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87" w:rsidRDefault="003128AD" w:rsidP="00457C87">
      <w:pPr>
        <w:pStyle w:val="Heading3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A32E4D" wp14:editId="1234274D">
            <wp:simplePos x="0" y="0"/>
            <wp:positionH relativeFrom="column">
              <wp:posOffset>5486400</wp:posOffset>
            </wp:positionH>
            <wp:positionV relativeFrom="paragraph">
              <wp:posOffset>114300</wp:posOffset>
            </wp:positionV>
            <wp:extent cx="1113790" cy="626745"/>
            <wp:effectExtent l="0" t="0" r="0" b="1905"/>
            <wp:wrapSquare wrapText="bothSides"/>
            <wp:docPr id="3" name="Picture 3" descr="Staffordshir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ffordshire Univers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7C87" w:rsidRPr="00896A95">
        <w:t xml:space="preserve">Faculty of Computing, Engineering and </w:t>
      </w:r>
      <w:r w:rsidR="0024762B">
        <w:t>Sciences</w:t>
      </w:r>
    </w:p>
    <w:p w:rsidR="006709F9" w:rsidRDefault="0008456E" w:rsidP="001E590B">
      <w:pPr>
        <w:pStyle w:val="Heading1"/>
      </w:pPr>
      <w:r w:rsidRPr="0008456E">
        <w:t>COIS40897</w:t>
      </w:r>
      <w:r>
        <w:t xml:space="preserve"> </w:t>
      </w:r>
      <w:r w:rsidR="00915478" w:rsidRPr="00915478">
        <w:t>Skills for Computing Professionals</w:t>
      </w:r>
      <w:r w:rsidR="00915478">
        <w:t xml:space="preserve"> </w:t>
      </w:r>
      <w:r w:rsidR="007E0FF3">
        <w:t>DRAFT</w:t>
      </w:r>
    </w:p>
    <w:p w:rsidR="00915478" w:rsidRPr="00915478" w:rsidRDefault="00915478" w:rsidP="00915478"/>
    <w:p w:rsidR="00F74636" w:rsidRDefault="00896C00">
      <w:pPr>
        <w:tabs>
          <w:tab w:val="left" w:pos="10631"/>
          <w:tab w:val="left" w:pos="11451"/>
        </w:tabs>
        <w:ind w:left="91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2D16B5" wp14:editId="72CCC47D">
                <wp:simplePos x="0" y="0"/>
                <wp:positionH relativeFrom="column">
                  <wp:posOffset>23495</wp:posOffset>
                </wp:positionH>
                <wp:positionV relativeFrom="paragraph">
                  <wp:posOffset>33020</wp:posOffset>
                </wp:positionV>
                <wp:extent cx="6271260" cy="2255520"/>
                <wp:effectExtent l="0" t="0" r="15240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D9D" w:rsidRPr="002C4F97" w:rsidRDefault="00915478" w:rsidP="002C4F97">
                            <w:pPr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Assignment - Worth 60</w:t>
                            </w:r>
                            <w:r w:rsidR="00B44D9D" w:rsidRPr="002C4F97">
                              <w:rPr>
                                <w:rStyle w:val="Strong"/>
                              </w:rPr>
                              <w:t>% of module marks</w:t>
                            </w:r>
                          </w:p>
                          <w:p w:rsidR="00B44D9D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</w:p>
                          <w:p w:rsidR="0068014A" w:rsidRDefault="004A4DE8" w:rsidP="0068014A">
                            <w:pPr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All students MUST attend the presentation</w:t>
                            </w:r>
                            <w:r w:rsidR="00377D79">
                              <w:rPr>
                                <w:rStyle w:val="Strong"/>
                              </w:rPr>
                              <w:t xml:space="preserve"> / </w:t>
                            </w:r>
                            <w:r w:rsidR="0068014A">
                              <w:rPr>
                                <w:rStyle w:val="Strong"/>
                              </w:rPr>
                              <w:t>demonstration</w:t>
                            </w:r>
                            <w:r>
                              <w:rPr>
                                <w:rStyle w:val="Strong"/>
                              </w:rPr>
                              <w:t xml:space="preserve"> stage to receive marks for those parts</w:t>
                            </w:r>
                            <w:r w:rsidR="0068014A">
                              <w:rPr>
                                <w:rStyle w:val="Strong"/>
                              </w:rPr>
                              <w:t xml:space="preserve">. </w:t>
                            </w:r>
                            <w:r w:rsidR="0068014A">
                              <w:rPr>
                                <w:b/>
                              </w:rPr>
                              <w:t>Non-attendance at any part</w:t>
                            </w:r>
                            <w:r w:rsidR="0068014A" w:rsidRPr="00BF6034">
                              <w:rPr>
                                <w:b/>
                              </w:rPr>
                              <w:t xml:space="preserve"> wil</w:t>
                            </w:r>
                            <w:r w:rsidR="0068014A">
                              <w:rPr>
                                <w:b/>
                              </w:rPr>
                              <w:t>l result in zero marks for those</w:t>
                            </w:r>
                            <w:r w:rsidR="0068014A" w:rsidRPr="00BF6034">
                              <w:rPr>
                                <w:b/>
                              </w:rPr>
                              <w:t xml:space="preserve"> sections.</w:t>
                            </w:r>
                          </w:p>
                          <w:p w:rsidR="00B44D9D" w:rsidRPr="002C4F97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</w:p>
                          <w:p w:rsidR="00B44D9D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All dates are shown in the assignment in the relevant section</w:t>
                            </w:r>
                            <w:r w:rsidR="0068014A">
                              <w:rPr>
                                <w:rStyle w:val="Strong"/>
                              </w:rPr>
                              <w:t>. Standard submission rules apply. Late submissions attract ZERO marks for that section, and will forfeit the opportunity for feedback of that section.</w:t>
                            </w:r>
                          </w:p>
                          <w:p w:rsidR="00B44D9D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</w:p>
                          <w:p w:rsidR="00B44D9D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All submissions are electronically via blackboard.</w:t>
                            </w:r>
                          </w:p>
                          <w:p w:rsidR="00B44D9D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</w:p>
                          <w:p w:rsidR="00B44D9D" w:rsidRPr="002C4F97" w:rsidRDefault="00B44D9D" w:rsidP="002C4F97">
                            <w:pPr>
                              <w:rPr>
                                <w:rStyle w:val="Strong"/>
                              </w:rPr>
                            </w:pPr>
                            <w:r w:rsidRPr="00F27DD8">
                              <w:rPr>
                                <w:b/>
                              </w:rPr>
                              <w:t>The University Regulations regarding extenuating circumstances and plagiarism will apply.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.85pt;margin-top:2.6pt;width:493.8pt;height:17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">
                <v:textbox>
                  <w:txbxContent>
                    <w:p w:rsidR="00B44D9D" w:rsidRPr="002C4F97" w:rsidRDefault="00915478" w:rsidP="002C4F97">
                      <w:pPr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Assignment - Worth 60</w:t>
                      </w:r>
                      <w:r w:rsidR="00B44D9D" w:rsidRPr="002C4F97">
                        <w:rPr>
                          <w:rStyle w:val="Strong"/>
                        </w:rPr>
                        <w:t>% of module marks</w:t>
                      </w:r>
                    </w:p>
                    <w:p w:rsidR="00B44D9D" w:rsidRDefault="00B44D9D" w:rsidP="002C4F97">
                      <w:pPr>
                        <w:rPr>
                          <w:rStyle w:val="Strong"/>
                        </w:rPr>
                      </w:pPr>
                    </w:p>
                    <w:p w:rsidR="0068014A" w:rsidRDefault="004A4DE8" w:rsidP="0068014A">
                      <w:pPr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All students MUST attend the presentation</w:t>
                      </w:r>
                      <w:r w:rsidR="00377D79">
                        <w:rPr>
                          <w:rStyle w:val="Strong"/>
                        </w:rPr>
                        <w:t xml:space="preserve"> / </w:t>
                      </w:r>
                      <w:r w:rsidR="0068014A">
                        <w:rPr>
                          <w:rStyle w:val="Strong"/>
                        </w:rPr>
                        <w:t>demonstration</w:t>
                      </w:r>
                      <w:r>
                        <w:rPr>
                          <w:rStyle w:val="Strong"/>
                        </w:rPr>
                        <w:t xml:space="preserve"> stage to receive marks for those parts</w:t>
                      </w:r>
                      <w:r w:rsidR="0068014A">
                        <w:rPr>
                          <w:rStyle w:val="Strong"/>
                        </w:rPr>
                        <w:t xml:space="preserve">. </w:t>
                      </w:r>
                      <w:r w:rsidR="0068014A">
                        <w:rPr>
                          <w:b/>
                        </w:rPr>
                        <w:t>Non-attendance at any part</w:t>
                      </w:r>
                      <w:r w:rsidR="0068014A" w:rsidRPr="00BF6034">
                        <w:rPr>
                          <w:b/>
                        </w:rPr>
                        <w:t xml:space="preserve"> wil</w:t>
                      </w:r>
                      <w:r w:rsidR="0068014A">
                        <w:rPr>
                          <w:b/>
                        </w:rPr>
                        <w:t>l result in zero marks for those</w:t>
                      </w:r>
                      <w:r w:rsidR="0068014A" w:rsidRPr="00BF6034">
                        <w:rPr>
                          <w:b/>
                        </w:rPr>
                        <w:t xml:space="preserve"> sections.</w:t>
                      </w:r>
                    </w:p>
                    <w:p w:rsidR="00B44D9D" w:rsidRPr="002C4F97" w:rsidRDefault="00B44D9D" w:rsidP="002C4F97">
                      <w:pPr>
                        <w:rPr>
                          <w:rStyle w:val="Strong"/>
                        </w:rPr>
                      </w:pPr>
                    </w:p>
                    <w:p w:rsidR="00B44D9D" w:rsidRDefault="00B44D9D" w:rsidP="002C4F97">
                      <w:pPr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All dates are shown in the assignment in the relevant section</w:t>
                      </w:r>
                      <w:r w:rsidR="0068014A">
                        <w:rPr>
                          <w:rStyle w:val="Strong"/>
                        </w:rPr>
                        <w:t>. Standard submission rules apply. Late submissions attract ZERO marks for that section, and will forfeit the opportunity for feedback of that section.</w:t>
                      </w:r>
                    </w:p>
                    <w:p w:rsidR="00B44D9D" w:rsidRDefault="00B44D9D" w:rsidP="002C4F97">
                      <w:pPr>
                        <w:rPr>
                          <w:rStyle w:val="Strong"/>
                        </w:rPr>
                      </w:pPr>
                    </w:p>
                    <w:p w:rsidR="00B44D9D" w:rsidRDefault="00B44D9D" w:rsidP="002C4F97">
                      <w:pPr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All submissions are electronically via blackboard.</w:t>
                      </w:r>
                    </w:p>
                    <w:p w:rsidR="00B44D9D" w:rsidRDefault="00B44D9D" w:rsidP="002C4F97">
                      <w:pPr>
                        <w:rPr>
                          <w:rStyle w:val="Strong"/>
                        </w:rPr>
                      </w:pPr>
                    </w:p>
                    <w:p w:rsidR="00B44D9D" w:rsidRPr="002C4F97" w:rsidRDefault="00B44D9D" w:rsidP="002C4F97">
                      <w:pPr>
                        <w:rPr>
                          <w:rStyle w:val="Strong"/>
                        </w:rPr>
                      </w:pPr>
                      <w:r w:rsidRPr="00F27DD8">
                        <w:rPr>
                          <w:b/>
                        </w:rPr>
                        <w:t>The University Regulations regarding extenuating circumstances and plagiarism will apply.</w:t>
                      </w:r>
                    </w:p>
                  </w:txbxContent>
                </v:textbox>
              </v:shape>
            </w:pict>
          </mc:Fallback>
        </mc:AlternateContent>
      </w:r>
    </w:p>
    <w:p w:rsidR="00457C87" w:rsidRDefault="00457C87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>
      <w:pPr>
        <w:rPr>
          <w:sz w:val="28"/>
          <w:szCs w:val="28"/>
        </w:rPr>
      </w:pPr>
    </w:p>
    <w:p w:rsidR="00657C2A" w:rsidRDefault="00657C2A" w:rsidP="00F74636"/>
    <w:p w:rsidR="00B44D9D" w:rsidRDefault="00B44D9D" w:rsidP="00B617E2">
      <w:pPr>
        <w:pStyle w:val="Heading1"/>
        <w:rPr>
          <w:sz w:val="28"/>
          <w:szCs w:val="28"/>
        </w:rPr>
      </w:pPr>
    </w:p>
    <w:p w:rsidR="00B37CC6" w:rsidRPr="00B617E2" w:rsidRDefault="00457C87" w:rsidP="00B617E2">
      <w:pPr>
        <w:pStyle w:val="Heading1"/>
        <w:rPr>
          <w:sz w:val="28"/>
          <w:szCs w:val="28"/>
        </w:rPr>
      </w:pPr>
      <w:r w:rsidRPr="006709F9">
        <w:rPr>
          <w:sz w:val="28"/>
          <w:szCs w:val="28"/>
        </w:rPr>
        <w:t>Learning Outcomes</w:t>
      </w:r>
      <w:r w:rsidR="00872E43">
        <w:rPr>
          <w:sz w:val="28"/>
          <w:szCs w:val="28"/>
        </w:rPr>
        <w:t xml:space="preserve"> (assessing 1,3,4 and 5)</w:t>
      </w:r>
    </w:p>
    <w:p w:rsidR="00915478" w:rsidRPr="00915478" w:rsidRDefault="00915478" w:rsidP="00873F5A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Demonstrate the key academic study skills for research, communication (verbal and written) and collaboration.</w:t>
      </w: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ab/>
      </w:r>
    </w:p>
    <w:p w:rsidR="00915478" w:rsidRPr="00915478" w:rsidRDefault="00915478" w:rsidP="00873F5A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Demonstrate the ability to analyse an award-related job advertisement and make an application for the job.</w:t>
      </w: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ab/>
      </w:r>
    </w:p>
    <w:p w:rsidR="00915478" w:rsidRPr="00915478" w:rsidRDefault="00915478" w:rsidP="00873F5A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Demonstrate the practical skills required for the design, creation and use of a database including the querying, insertion, update and deletion of data.</w:t>
      </w: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ab/>
      </w:r>
    </w:p>
    <w:p w:rsidR="00915478" w:rsidRPr="00915478" w:rsidRDefault="00915478" w:rsidP="00873F5A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Design, implement and test at least one component of a software artefact with appropriate documentation to fulfil the requirements of a specification.</w:t>
      </w: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ab/>
      </w:r>
    </w:p>
    <w:p w:rsidR="00915478" w:rsidRDefault="00915478" w:rsidP="00873F5A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915478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Collaborate in a software development team, and reflect on the benefits and challenges of working in a team.</w:t>
      </w:r>
    </w:p>
    <w:p w:rsidR="00FA20D5" w:rsidRDefault="00FA20D5">
      <w:pPr>
        <w:rPr>
          <w:sz w:val="28"/>
          <w:szCs w:val="28"/>
        </w:rPr>
      </w:pPr>
    </w:p>
    <w:p w:rsidR="0071154A" w:rsidRDefault="0071154A" w:rsidP="00444D7D">
      <w:pPr>
        <w:pStyle w:val="Heading1"/>
      </w:pPr>
      <w:r>
        <w:t>Scenario</w:t>
      </w:r>
    </w:p>
    <w:p w:rsidR="00377D79" w:rsidRDefault="00915478" w:rsidP="00377D79">
      <w:r>
        <w:t>Carreg</w:t>
      </w:r>
      <w:r w:rsidR="00A93E16">
        <w:t xml:space="preserve"> Music has approached the group about developing a PHP-based web application for music</w:t>
      </w:r>
      <w:r w:rsidR="00872E43">
        <w:t xml:space="preserve"> details</w:t>
      </w:r>
      <w:r w:rsidR="00B7005D">
        <w:t>,</w:t>
      </w:r>
      <w:r w:rsidR="00CB70C5">
        <w:t xml:space="preserve"> music reviews</w:t>
      </w:r>
      <w:r w:rsidR="00B7005D">
        <w:t xml:space="preserve"> and concerts</w:t>
      </w:r>
      <w:r w:rsidR="00A93E16">
        <w:t xml:space="preserve">. They </w:t>
      </w:r>
      <w:r w:rsidR="00B7005D">
        <w:t xml:space="preserve">have seen </w:t>
      </w:r>
      <w:r w:rsidR="00A93E16">
        <w:t xml:space="preserve">IMDb for movies and TV, and </w:t>
      </w:r>
      <w:r w:rsidR="00CB70C5">
        <w:t>last.fm for music</w:t>
      </w:r>
      <w:r w:rsidR="00B7005D">
        <w:t xml:space="preserve">, but neither of these fulfil their requirements. </w:t>
      </w:r>
    </w:p>
    <w:p w:rsidR="00377D79" w:rsidRDefault="00377D79" w:rsidP="00377D79"/>
    <w:p w:rsidR="00974852" w:rsidRDefault="00974852">
      <w:r w:rsidRPr="00974852">
        <w:t xml:space="preserve">They have sent you some points for the initial requirements of the site </w:t>
      </w:r>
      <w:r>
        <w:t>in a separate document. They have also arranged a slot on 24</w:t>
      </w:r>
      <w:r w:rsidRPr="00974852">
        <w:rPr>
          <w:vertAlign w:val="superscript"/>
        </w:rPr>
        <w:t>th</w:t>
      </w:r>
      <w:r>
        <w:t xml:space="preserve"> February to discuss these requirements, and for you to ask any questions to confirm any assumptions you have made.</w:t>
      </w:r>
    </w:p>
    <w:p w:rsidR="00974852" w:rsidRDefault="00974852"/>
    <w:p w:rsidR="00974852" w:rsidRPr="00974852" w:rsidRDefault="00974852"/>
    <w:p w:rsidR="005136B5" w:rsidRDefault="005136B5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93E16" w:rsidRDefault="00377D79" w:rsidP="00896C00">
      <w:pPr>
        <w:pStyle w:val="Heading1"/>
      </w:pPr>
      <w:r>
        <w:lastRenderedPageBreak/>
        <w:t xml:space="preserve">Part One </w:t>
      </w:r>
      <w:r w:rsidR="0039251F">
        <w:t xml:space="preserve">(Individual Work) </w:t>
      </w:r>
      <w:r w:rsidR="00E12592">
        <w:t>–</w:t>
      </w:r>
      <w:r w:rsidR="0039251F">
        <w:t xml:space="preserve"> Databases</w:t>
      </w:r>
      <w:r w:rsidR="00B922A5">
        <w:t xml:space="preserve"> (</w:t>
      </w:r>
      <w:r w:rsidR="00146A2A">
        <w:t>30</w:t>
      </w:r>
      <w:r w:rsidR="00E12592">
        <w:t>% of assignment)</w:t>
      </w:r>
    </w:p>
    <w:p w:rsidR="00CA695A" w:rsidRDefault="00CA695A" w:rsidP="00CA695A">
      <w:pPr>
        <w:rPr>
          <w:b/>
        </w:rPr>
      </w:pPr>
      <w:r w:rsidRPr="0039251F">
        <w:rPr>
          <w:b/>
        </w:rPr>
        <w:t>Hand-in</w:t>
      </w:r>
      <w:r>
        <w:rPr>
          <w:b/>
        </w:rPr>
        <w:t xml:space="preserve"> - </w:t>
      </w:r>
      <w:r>
        <w:rPr>
          <w:b/>
        </w:rPr>
        <w:t>15:00 17</w:t>
      </w:r>
      <w:r w:rsidRPr="00CA695A">
        <w:rPr>
          <w:b/>
          <w:vertAlign w:val="superscript"/>
        </w:rPr>
        <w:t>th</w:t>
      </w:r>
      <w:r>
        <w:rPr>
          <w:b/>
        </w:rPr>
        <w:t xml:space="preserve"> March 2015 electronically on blackboard</w:t>
      </w:r>
      <w:r w:rsidR="005136B5">
        <w:rPr>
          <w:b/>
        </w:rPr>
        <w:t xml:space="preserve"> – upload the </w:t>
      </w:r>
      <w:r w:rsidR="00EC5D42">
        <w:rPr>
          <w:b/>
        </w:rPr>
        <w:t>presentation plus a copy of all tables, and queries</w:t>
      </w:r>
      <w:r w:rsidR="005136B5">
        <w:rPr>
          <w:b/>
        </w:rPr>
        <w:t>)</w:t>
      </w:r>
    </w:p>
    <w:p w:rsidR="00CA695A" w:rsidRDefault="00CA695A" w:rsidP="00CA695A"/>
    <w:p w:rsidR="00CA695A" w:rsidRDefault="00CA695A" w:rsidP="00CA695A">
      <w:r>
        <w:t xml:space="preserve">This section is to design, </w:t>
      </w:r>
      <w:r w:rsidR="005136B5">
        <w:t>build</w:t>
      </w:r>
      <w:r>
        <w:t xml:space="preserve"> and test the database you will need for your web application.</w:t>
      </w:r>
    </w:p>
    <w:p w:rsidR="00CA695A" w:rsidRDefault="00CA695A" w:rsidP="00CA695A"/>
    <w:p w:rsidR="00CA695A" w:rsidRDefault="00CA695A" w:rsidP="00CA695A">
      <w:pPr>
        <w:rPr>
          <w:b/>
        </w:rPr>
      </w:pPr>
      <w:r w:rsidRPr="00053881">
        <w:rPr>
          <w:b/>
        </w:rPr>
        <w:t>Tasks</w:t>
      </w:r>
    </w:p>
    <w:p w:rsidR="005B5A94" w:rsidRPr="005B5A94" w:rsidRDefault="005B5A94" w:rsidP="00394197">
      <w:pPr>
        <w:pStyle w:val="ListParagraph"/>
        <w:numPr>
          <w:ilvl w:val="0"/>
          <w:numId w:val="9"/>
        </w:numPr>
        <w:ind w:left="360"/>
      </w:pPr>
      <w:r w:rsidRPr="005B5A94">
        <w:t>Design the database using normalisation techniques, making sure all your fields are of suitable length</w:t>
      </w:r>
      <w:r>
        <w:t xml:space="preserve"> / type</w:t>
      </w:r>
    </w:p>
    <w:p w:rsidR="005136B5" w:rsidRDefault="005136B5" w:rsidP="00394197"/>
    <w:p w:rsidR="00CA695A" w:rsidRDefault="00CA695A" w:rsidP="00394197">
      <w:pPr>
        <w:pStyle w:val="ListParagraph"/>
        <w:numPr>
          <w:ilvl w:val="0"/>
          <w:numId w:val="9"/>
        </w:numPr>
        <w:ind w:left="360"/>
      </w:pPr>
      <w:r>
        <w:t>Create the database in MYSQL</w:t>
      </w:r>
      <w:r w:rsidR="005136B5">
        <w:t xml:space="preserve"> (</w:t>
      </w:r>
      <w:r w:rsidR="005136B5" w:rsidRPr="005136B5">
        <w:rPr>
          <w:b/>
        </w:rPr>
        <w:t>on your university account</w:t>
      </w:r>
      <w:r w:rsidR="005136B5">
        <w:t>)</w:t>
      </w:r>
      <w:r>
        <w:t>, making sure all fields have the correct format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Add data to your tables to test the queries below</w:t>
      </w:r>
    </w:p>
    <w:p w:rsidR="005136B5" w:rsidRDefault="005136B5" w:rsidP="00394197"/>
    <w:p w:rsidR="00CA695A" w:rsidRDefault="00CA695A" w:rsidP="00394197">
      <w:pPr>
        <w:pStyle w:val="ListParagraph"/>
        <w:numPr>
          <w:ilvl w:val="0"/>
          <w:numId w:val="9"/>
        </w:numPr>
        <w:ind w:left="360"/>
      </w:pPr>
      <w:r>
        <w:t xml:space="preserve">Create the following queries. 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All artist</w:t>
      </w:r>
      <w:r w:rsidR="005136B5">
        <w:t>s (</w:t>
      </w:r>
      <w:r>
        <w:t xml:space="preserve">all fields) </w:t>
      </w:r>
      <w:r>
        <w:t>ordered by artist name in ascending order.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All artist</w:t>
      </w:r>
      <w:r w:rsidR="005136B5">
        <w:t>s (</w:t>
      </w:r>
      <w:r>
        <w:t xml:space="preserve">all fields) </w:t>
      </w:r>
      <w:r>
        <w:t>ordered by artist name in descending</w:t>
      </w:r>
      <w:r>
        <w:t xml:space="preserve"> order.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All ‘Just Announced’ Concerts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5 randomly selected concerts in the UK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All the comments for tracks with the genre of ‘Rock’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All the comments for the track ‘We Will Rock You’ by Queen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The full title and artist name of all music tracks released between 01/01/2014 and 31/12/2014 ordered by release date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The full title and artist name of all music tracks with a genre of ‘Pop’ ordered by full title ascending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The full title and artists of all collaborating tracks featuring Robbie Williams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The ave</w:t>
      </w:r>
      <w:r>
        <w:t>rage rating for ‘Ellie Goulding</w:t>
      </w:r>
      <w:r>
        <w:t>’ tracks (including collaborations)</w:t>
      </w:r>
    </w:p>
    <w:p w:rsidR="00CA695A" w:rsidRDefault="00CA695A" w:rsidP="00394197">
      <w:pPr>
        <w:pStyle w:val="ListParagraph"/>
        <w:numPr>
          <w:ilvl w:val="1"/>
          <w:numId w:val="9"/>
        </w:numPr>
        <w:ind w:left="1080"/>
      </w:pPr>
      <w:r>
        <w:t>A count of all music tracks split by rating (0-5)</w:t>
      </w:r>
    </w:p>
    <w:p w:rsidR="00CA695A" w:rsidRDefault="00CA695A" w:rsidP="0039251F">
      <w:pPr>
        <w:rPr>
          <w:b/>
        </w:rPr>
      </w:pPr>
    </w:p>
    <w:p w:rsidR="00394197" w:rsidRPr="00394197" w:rsidRDefault="00394197" w:rsidP="00561E03">
      <w:pPr>
        <w:rPr>
          <w:b/>
        </w:rPr>
      </w:pPr>
      <w:r w:rsidRPr="00394197">
        <w:rPr>
          <w:b/>
        </w:rPr>
        <w:t>Presentation</w:t>
      </w:r>
    </w:p>
    <w:p w:rsidR="00053881" w:rsidRDefault="00053881" w:rsidP="00561E03">
      <w:r>
        <w:t xml:space="preserve">You will be asked to </w:t>
      </w:r>
      <w:r w:rsidRPr="00053881">
        <w:rPr>
          <w:b/>
        </w:rPr>
        <w:t>present</w:t>
      </w:r>
      <w:r>
        <w:t xml:space="preserve"> </w:t>
      </w:r>
      <w:r w:rsidR="005B5A94">
        <w:t xml:space="preserve">in 10 minutes </w:t>
      </w:r>
      <w:r>
        <w:t>the follo</w:t>
      </w:r>
      <w:r w:rsidR="0011155C">
        <w:t xml:space="preserve">wing in a </w:t>
      </w:r>
      <w:r w:rsidR="005136B5">
        <w:t>given slot on 17</w:t>
      </w:r>
      <w:r w:rsidR="005136B5" w:rsidRPr="005136B5">
        <w:rPr>
          <w:vertAlign w:val="superscript"/>
        </w:rPr>
        <w:t>th</w:t>
      </w:r>
      <w:r w:rsidR="005136B5">
        <w:t xml:space="preserve"> / 19</w:t>
      </w:r>
      <w:r w:rsidR="005136B5" w:rsidRPr="005136B5">
        <w:rPr>
          <w:vertAlign w:val="superscript"/>
        </w:rPr>
        <w:t>th</w:t>
      </w:r>
      <w:r w:rsidR="005136B5">
        <w:t xml:space="preserve"> March 2015 during the class time. </w:t>
      </w:r>
    </w:p>
    <w:p w:rsidR="005B5A94" w:rsidRDefault="005B5A94" w:rsidP="00561E03"/>
    <w:p w:rsidR="005B5A94" w:rsidRDefault="005B5A94" w:rsidP="00394197">
      <w:pPr>
        <w:pStyle w:val="ListParagraph"/>
        <w:numPr>
          <w:ilvl w:val="0"/>
          <w:numId w:val="16"/>
        </w:numPr>
      </w:pPr>
      <w:r>
        <w:t>A list of any assumptions you made</w:t>
      </w:r>
    </w:p>
    <w:p w:rsidR="005B5A94" w:rsidRDefault="005B5A94" w:rsidP="00394197">
      <w:pPr>
        <w:pStyle w:val="ListParagraph"/>
        <w:numPr>
          <w:ilvl w:val="0"/>
          <w:numId w:val="16"/>
        </w:numPr>
      </w:pPr>
      <w:r>
        <w:t>A</w:t>
      </w:r>
      <w:r w:rsidRPr="00053881">
        <w:t>n Entity Relationship Model, using the diagramming techniques shown in the lecture</w:t>
      </w:r>
      <w:r>
        <w:t>, for the given scenario, explaining the stages you went to arrive at this design</w:t>
      </w:r>
    </w:p>
    <w:p w:rsidR="005B5A94" w:rsidRDefault="005B5A94" w:rsidP="00394197">
      <w:pPr>
        <w:pStyle w:val="ListParagraph"/>
        <w:numPr>
          <w:ilvl w:val="0"/>
          <w:numId w:val="16"/>
        </w:numPr>
      </w:pPr>
      <w:r>
        <w:t>A demo of your database, showing for each table, its fields, field types and lengths. Indicate which are your primary and foreign keys, and any default values / auto generated content.</w:t>
      </w:r>
    </w:p>
    <w:p w:rsidR="005B5A94" w:rsidRDefault="005B5A94" w:rsidP="00394197">
      <w:pPr>
        <w:pStyle w:val="ListParagraph"/>
        <w:numPr>
          <w:ilvl w:val="0"/>
          <w:numId w:val="16"/>
        </w:numPr>
      </w:pPr>
      <w:r>
        <w:t>A demo of your queries and results for each, stating how you tested the SQL was correct.</w:t>
      </w:r>
    </w:p>
    <w:p w:rsidR="005B5A94" w:rsidRDefault="005B5A94" w:rsidP="00561E03"/>
    <w:p w:rsidR="005B5A94" w:rsidRDefault="005B5A94" w:rsidP="00561E03"/>
    <w:p w:rsidR="00B922A5" w:rsidRDefault="00B922A5" w:rsidP="00B922A5"/>
    <w:p w:rsidR="00B922A5" w:rsidRDefault="00B922A5" w:rsidP="00B922A5"/>
    <w:p w:rsidR="00053881" w:rsidRDefault="00053881" w:rsidP="00561E03"/>
    <w:p w:rsidR="002E691C" w:rsidRDefault="002E691C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5136B5" w:rsidRDefault="005136B5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2E691C" w:rsidRDefault="002E691C" w:rsidP="002E691C">
      <w:pPr>
        <w:pStyle w:val="Heading1"/>
      </w:pPr>
      <w:r>
        <w:lastRenderedPageBreak/>
        <w:t xml:space="preserve">Part Two (Group Work) </w:t>
      </w:r>
      <w:r w:rsidR="00B922A5">
        <w:t>(</w:t>
      </w:r>
      <w:r w:rsidR="00146A2A">
        <w:t>50</w:t>
      </w:r>
      <w:r w:rsidR="00E12592">
        <w:t>% of assignment)</w:t>
      </w:r>
    </w:p>
    <w:p w:rsidR="0062093F" w:rsidRDefault="002E691C" w:rsidP="002E691C">
      <w:pPr>
        <w:rPr>
          <w:b/>
          <w:bCs/>
        </w:rPr>
      </w:pPr>
      <w:r w:rsidRPr="00150C67">
        <w:rPr>
          <w:b/>
          <w:bCs/>
        </w:rPr>
        <w:t xml:space="preserve">Demos / Presentations – </w:t>
      </w:r>
      <w:r w:rsidR="0062093F">
        <w:rPr>
          <w:b/>
          <w:bCs/>
        </w:rPr>
        <w:t>Week beginning 5</w:t>
      </w:r>
      <w:r w:rsidR="0062093F" w:rsidRPr="0062093F">
        <w:rPr>
          <w:b/>
          <w:bCs/>
          <w:vertAlign w:val="superscript"/>
        </w:rPr>
        <w:t>th</w:t>
      </w:r>
      <w:r w:rsidR="0062093F">
        <w:rPr>
          <w:b/>
          <w:bCs/>
        </w:rPr>
        <w:t xml:space="preserve"> May 2015</w:t>
      </w:r>
    </w:p>
    <w:p w:rsidR="0062093F" w:rsidRDefault="0062093F" w:rsidP="002E691C">
      <w:pPr>
        <w:rPr>
          <w:b/>
          <w:bCs/>
        </w:rPr>
      </w:pPr>
    </w:p>
    <w:p w:rsidR="0062093F" w:rsidRPr="0062093F" w:rsidRDefault="0062093F" w:rsidP="002E691C">
      <w:pPr>
        <w:rPr>
          <w:b/>
        </w:rPr>
      </w:pPr>
      <w:r w:rsidRPr="0039251F">
        <w:rPr>
          <w:b/>
        </w:rPr>
        <w:t>Hand-in</w:t>
      </w:r>
      <w:r>
        <w:rPr>
          <w:b/>
        </w:rPr>
        <w:t xml:space="preserve"> - 15:00 </w:t>
      </w:r>
      <w:r>
        <w:rPr>
          <w:b/>
        </w:rPr>
        <w:t>5</w:t>
      </w:r>
      <w:r w:rsidRPr="0062093F">
        <w:rPr>
          <w:b/>
          <w:vertAlign w:val="superscript"/>
        </w:rPr>
        <w:t>th</w:t>
      </w:r>
      <w:r>
        <w:rPr>
          <w:b/>
        </w:rPr>
        <w:t xml:space="preserve"> May 2015</w:t>
      </w:r>
      <w:r>
        <w:rPr>
          <w:b/>
        </w:rPr>
        <w:t xml:space="preserve"> electronically on blackboard – upload the presentation plus a </w:t>
      </w:r>
      <w:r>
        <w:rPr>
          <w:b/>
        </w:rPr>
        <w:t>link to your web application</w:t>
      </w:r>
    </w:p>
    <w:p w:rsidR="002E691C" w:rsidRPr="002E691C" w:rsidRDefault="002E691C" w:rsidP="002E691C"/>
    <w:p w:rsidR="005F45FB" w:rsidRDefault="002E691C" w:rsidP="00150C67">
      <w:r w:rsidRPr="002E691C">
        <w:t xml:space="preserve">Taking </w:t>
      </w:r>
      <w:r w:rsidR="003374A4">
        <w:t xml:space="preserve">the </w:t>
      </w:r>
      <w:r w:rsidRPr="002E691C">
        <w:t xml:space="preserve">roles </w:t>
      </w:r>
      <w:r w:rsidR="003374A4">
        <w:t xml:space="preserve">of </w:t>
      </w:r>
      <w:r w:rsidRPr="002E691C">
        <w:t xml:space="preserve">your award </w:t>
      </w:r>
      <w:r w:rsidR="003374A4" w:rsidRPr="002E691C">
        <w:t>area</w:t>
      </w:r>
      <w:r w:rsidR="003374A4">
        <w:t>,</w:t>
      </w:r>
      <w:r w:rsidR="0043315F">
        <w:t xml:space="preserve"> produce the web application</w:t>
      </w:r>
      <w:r w:rsidRPr="002E691C">
        <w:t xml:space="preserve"> for the given </w:t>
      </w:r>
      <w:r>
        <w:t>requirements</w:t>
      </w:r>
      <w:r w:rsidR="005F45FB">
        <w:t xml:space="preserve"> (in the Scenario and the</w:t>
      </w:r>
      <w:r>
        <w:t xml:space="preserve"> Q and A session</w:t>
      </w:r>
      <w:r w:rsidR="005F45FB">
        <w:t>)</w:t>
      </w:r>
      <w:r>
        <w:t>.</w:t>
      </w:r>
      <w:r w:rsidR="00150C67">
        <w:t xml:space="preserve"> </w:t>
      </w:r>
    </w:p>
    <w:p w:rsidR="0043315F" w:rsidRDefault="0043315F" w:rsidP="00150C67"/>
    <w:p w:rsidR="0043315F" w:rsidRDefault="0043315F" w:rsidP="0043315F">
      <w:pPr>
        <w:rPr>
          <w:b/>
        </w:rPr>
      </w:pPr>
      <w:r>
        <w:t>The application</w:t>
      </w:r>
      <w:r>
        <w:t xml:space="preserve"> must be written in PHP / MYSQL / HTML5 / CSS and JavaScript. </w:t>
      </w:r>
      <w:r w:rsidRPr="00377D79">
        <w:rPr>
          <w:b/>
        </w:rPr>
        <w:t xml:space="preserve">All other technologies / other languages / any frameworks MUST be agreed with the lecturers beforehand. </w:t>
      </w:r>
    </w:p>
    <w:p w:rsidR="0043315F" w:rsidRDefault="0043315F" w:rsidP="00150C67"/>
    <w:p w:rsidR="005F45FB" w:rsidRPr="005F45FB" w:rsidRDefault="005F45FB" w:rsidP="00150C67">
      <w:pPr>
        <w:rPr>
          <w:b/>
        </w:rPr>
      </w:pPr>
      <w:r w:rsidRPr="005F45FB">
        <w:rPr>
          <w:b/>
        </w:rPr>
        <w:t>For Design</w:t>
      </w:r>
    </w:p>
    <w:p w:rsidR="005F45FB" w:rsidRDefault="005F45FB" w:rsidP="00873F5A">
      <w:pPr>
        <w:pStyle w:val="ListParagraph"/>
        <w:numPr>
          <w:ilvl w:val="0"/>
          <w:numId w:val="7"/>
        </w:numPr>
      </w:pPr>
      <w:r>
        <w:t>Follow and conform to current web standards in HTML</w:t>
      </w:r>
      <w:r w:rsidR="00D04A07">
        <w:t xml:space="preserve">, </w:t>
      </w:r>
      <w:r>
        <w:t>CSS</w:t>
      </w:r>
      <w:r w:rsidR="00D04A07">
        <w:t xml:space="preserve"> and JavaScript</w:t>
      </w:r>
    </w:p>
    <w:p w:rsidR="005F45FB" w:rsidRDefault="005F45FB" w:rsidP="00873F5A">
      <w:pPr>
        <w:pStyle w:val="ListParagraph"/>
        <w:numPr>
          <w:ilvl w:val="0"/>
          <w:numId w:val="7"/>
        </w:numPr>
      </w:pPr>
      <w:r>
        <w:t>Follow current web design trends / good practices in web design for your target audience</w:t>
      </w:r>
    </w:p>
    <w:p w:rsidR="00150C67" w:rsidRDefault="00150C67" w:rsidP="00873F5A">
      <w:pPr>
        <w:pStyle w:val="ListParagraph"/>
        <w:numPr>
          <w:ilvl w:val="0"/>
          <w:numId w:val="7"/>
        </w:numPr>
      </w:pPr>
      <w:r>
        <w:t>Contain graphics suitable for the web</w:t>
      </w:r>
    </w:p>
    <w:p w:rsidR="00150C67" w:rsidRDefault="00150C67" w:rsidP="00873F5A">
      <w:pPr>
        <w:pStyle w:val="ListParagraph"/>
        <w:numPr>
          <w:ilvl w:val="0"/>
          <w:numId w:val="7"/>
        </w:numPr>
      </w:pPr>
      <w:r>
        <w:t>Contain a logo designed and created by your group</w:t>
      </w:r>
    </w:p>
    <w:p w:rsidR="005F45FB" w:rsidRPr="005F45FB" w:rsidRDefault="005F45FB" w:rsidP="005F45FB">
      <w:pPr>
        <w:rPr>
          <w:b/>
        </w:rPr>
      </w:pPr>
      <w:r w:rsidRPr="005F45FB">
        <w:rPr>
          <w:b/>
        </w:rPr>
        <w:t>For Programming</w:t>
      </w:r>
    </w:p>
    <w:p w:rsidR="005F45FB" w:rsidRDefault="005F45FB" w:rsidP="00873F5A">
      <w:pPr>
        <w:pStyle w:val="ListParagraph"/>
        <w:numPr>
          <w:ilvl w:val="0"/>
          <w:numId w:val="7"/>
        </w:numPr>
      </w:pPr>
      <w:r>
        <w:t>Take the content from a database, which you created by reflecting on the feedback from Part One</w:t>
      </w:r>
    </w:p>
    <w:p w:rsidR="005F45FB" w:rsidRDefault="005F45FB" w:rsidP="00873F5A">
      <w:pPr>
        <w:pStyle w:val="ListParagraph"/>
        <w:numPr>
          <w:ilvl w:val="0"/>
          <w:numId w:val="7"/>
        </w:numPr>
      </w:pPr>
      <w:r>
        <w:t>Be programmed using an agreed standard for your group, optimising and re-using your code where possible.</w:t>
      </w:r>
    </w:p>
    <w:p w:rsidR="00150C67" w:rsidRDefault="00150C67" w:rsidP="00873F5A">
      <w:pPr>
        <w:pStyle w:val="ListParagraph"/>
        <w:numPr>
          <w:ilvl w:val="0"/>
          <w:numId w:val="7"/>
        </w:numPr>
      </w:pPr>
      <w:r>
        <w:t>Be tested in a suitable manner for a database backed PHP web site</w:t>
      </w:r>
    </w:p>
    <w:p w:rsidR="00150C67" w:rsidRDefault="00150C67" w:rsidP="00150C67"/>
    <w:p w:rsidR="00150C67" w:rsidRDefault="00B922A5" w:rsidP="00150C67">
      <w:pPr>
        <w:rPr>
          <w:b/>
        </w:rPr>
      </w:pPr>
      <w:r>
        <w:rPr>
          <w:b/>
        </w:rPr>
        <w:t>In a 1</w:t>
      </w:r>
      <w:r w:rsidR="005F45FB" w:rsidRPr="005F45FB">
        <w:rPr>
          <w:b/>
        </w:rPr>
        <w:t>5</w:t>
      </w:r>
      <w:r w:rsidR="00150C67" w:rsidRPr="005F45FB">
        <w:rPr>
          <w:b/>
        </w:rPr>
        <w:t xml:space="preserve"> minute presentation / dem</w:t>
      </w:r>
      <w:r w:rsidR="005F45FB" w:rsidRPr="005F45FB">
        <w:rPr>
          <w:b/>
        </w:rPr>
        <w:t>onstration (followed by up to 5</w:t>
      </w:r>
      <w:r w:rsidR="00150C67" w:rsidRPr="005F45FB">
        <w:rPr>
          <w:b/>
        </w:rPr>
        <w:t xml:space="preserve"> minutes of questions), your group must</w:t>
      </w:r>
    </w:p>
    <w:p w:rsidR="00394197" w:rsidRPr="005F45FB" w:rsidRDefault="00394197" w:rsidP="00150C67">
      <w:pPr>
        <w:rPr>
          <w:b/>
        </w:rPr>
      </w:pPr>
    </w:p>
    <w:p w:rsidR="003374A4" w:rsidRDefault="003374A4" w:rsidP="00394197">
      <w:pPr>
        <w:pStyle w:val="ListParagraph"/>
        <w:numPr>
          <w:ilvl w:val="0"/>
          <w:numId w:val="17"/>
        </w:numPr>
      </w:pPr>
      <w:r w:rsidRPr="00394197">
        <w:rPr>
          <w:b/>
        </w:rPr>
        <w:t>Demo</w:t>
      </w:r>
      <w:r>
        <w:t xml:space="preserve"> your final database, showing all tables (approximately 2 minutes)</w:t>
      </w:r>
    </w:p>
    <w:p w:rsidR="00150C67" w:rsidRDefault="003374A4" w:rsidP="00394197">
      <w:pPr>
        <w:pStyle w:val="ListParagraph"/>
        <w:numPr>
          <w:ilvl w:val="0"/>
          <w:numId w:val="17"/>
        </w:numPr>
      </w:pPr>
      <w:r w:rsidRPr="00394197">
        <w:rPr>
          <w:b/>
        </w:rPr>
        <w:t>Demo</w:t>
      </w:r>
      <w:r>
        <w:t xml:space="preserve"> your finished web application</w:t>
      </w:r>
      <w:r w:rsidR="005F45FB">
        <w:t xml:space="preserve"> </w:t>
      </w:r>
      <w:r w:rsidR="00150C67">
        <w:t>showing how the requirements are fulfilled</w:t>
      </w:r>
      <w:r w:rsidR="005F45FB">
        <w:t xml:space="preserve"> (approximately 10 minutes)</w:t>
      </w:r>
    </w:p>
    <w:p w:rsidR="00150C67" w:rsidRDefault="00150C67" w:rsidP="00394197">
      <w:pPr>
        <w:pStyle w:val="ListParagraph"/>
        <w:numPr>
          <w:ilvl w:val="0"/>
          <w:numId w:val="17"/>
        </w:numPr>
      </w:pPr>
      <w:r w:rsidRPr="00394197">
        <w:rPr>
          <w:b/>
        </w:rPr>
        <w:t>Present</w:t>
      </w:r>
      <w:r>
        <w:t xml:space="preserve"> any testing do</w:t>
      </w:r>
      <w:r w:rsidR="005F45FB">
        <w:t xml:space="preserve">ne on </w:t>
      </w:r>
      <w:r>
        <w:t>the web site – showing what was changed due to testing</w:t>
      </w:r>
      <w:r w:rsidR="005F45FB">
        <w:t xml:space="preserve"> (approximately 3 minutes)</w:t>
      </w:r>
    </w:p>
    <w:p w:rsidR="00B922A5" w:rsidRDefault="00B922A5" w:rsidP="00B922A5"/>
    <w:p w:rsidR="00B922A5" w:rsidRDefault="00B922A5" w:rsidP="00B922A5">
      <w:pPr>
        <w:pStyle w:val="Heading1"/>
      </w:pPr>
      <w:r>
        <w:t>Part Three (individual) (</w:t>
      </w:r>
      <w:r w:rsidR="00146A2A">
        <w:t>20</w:t>
      </w:r>
      <w:r>
        <w:t>% of the assignment)</w:t>
      </w:r>
    </w:p>
    <w:p w:rsidR="00394197" w:rsidRPr="0062093F" w:rsidRDefault="00394197" w:rsidP="00394197">
      <w:pPr>
        <w:rPr>
          <w:b/>
        </w:rPr>
      </w:pPr>
      <w:r w:rsidRPr="0039251F">
        <w:rPr>
          <w:b/>
        </w:rPr>
        <w:t>Hand-in</w:t>
      </w:r>
      <w:r>
        <w:rPr>
          <w:b/>
        </w:rPr>
        <w:t xml:space="preserve"> - 15:00 </w:t>
      </w:r>
      <w:r>
        <w:rPr>
          <w:b/>
        </w:rPr>
        <w:t>8</w:t>
      </w:r>
      <w:r w:rsidRPr="0062093F">
        <w:rPr>
          <w:b/>
          <w:vertAlign w:val="superscript"/>
        </w:rPr>
        <w:t>th</w:t>
      </w:r>
      <w:r>
        <w:rPr>
          <w:b/>
        </w:rPr>
        <w:t xml:space="preserve"> May 2015 electronically on blackboard – upload the </w:t>
      </w:r>
      <w:r>
        <w:rPr>
          <w:b/>
        </w:rPr>
        <w:t>report</w:t>
      </w:r>
    </w:p>
    <w:p w:rsidR="00181C73" w:rsidRDefault="00181C73" w:rsidP="00B922A5"/>
    <w:p w:rsidR="00B922A5" w:rsidRDefault="00B922A5" w:rsidP="00B922A5">
      <w:r>
        <w:t>Write a 1000 word reflective report on the following</w:t>
      </w:r>
    </w:p>
    <w:p w:rsidR="00B922A5" w:rsidRDefault="00B922A5" w:rsidP="00AD35F4">
      <w:pPr>
        <w:pStyle w:val="ListParagraph"/>
        <w:numPr>
          <w:ilvl w:val="0"/>
          <w:numId w:val="18"/>
        </w:numPr>
      </w:pPr>
      <w:r>
        <w:t xml:space="preserve">The roles </w:t>
      </w:r>
      <w:bookmarkStart w:id="0" w:name="_GoBack"/>
      <w:bookmarkEnd w:id="0"/>
      <w:r>
        <w:t>of each member of the team</w:t>
      </w:r>
    </w:p>
    <w:p w:rsidR="00B922A5" w:rsidRDefault="00B922A5" w:rsidP="00AD35F4">
      <w:pPr>
        <w:pStyle w:val="ListParagraph"/>
        <w:numPr>
          <w:ilvl w:val="0"/>
          <w:numId w:val="18"/>
        </w:numPr>
      </w:pPr>
      <w:r>
        <w:t xml:space="preserve">The process you followed to </w:t>
      </w:r>
      <w:r w:rsidR="00773F76">
        <w:t xml:space="preserve">communicate effectively within your </w:t>
      </w:r>
      <w:r>
        <w:t>team</w:t>
      </w:r>
    </w:p>
    <w:p w:rsidR="00B922A5" w:rsidRDefault="00B922A5" w:rsidP="00AD35F4">
      <w:pPr>
        <w:pStyle w:val="ListParagraph"/>
        <w:numPr>
          <w:ilvl w:val="0"/>
          <w:numId w:val="18"/>
        </w:numPr>
      </w:pPr>
      <w:r>
        <w:t xml:space="preserve">The benefits and challenges you faced when working in </w:t>
      </w:r>
      <w:r w:rsidR="00181C73">
        <w:t>the</w:t>
      </w:r>
      <w:r>
        <w:t xml:space="preserve"> team</w:t>
      </w:r>
    </w:p>
    <w:p w:rsidR="0062093F" w:rsidRPr="00B922A5" w:rsidRDefault="00773F76" w:rsidP="00AD35F4">
      <w:pPr>
        <w:pStyle w:val="ListParagraph"/>
        <w:numPr>
          <w:ilvl w:val="0"/>
          <w:numId w:val="18"/>
        </w:numPr>
      </w:pPr>
      <w:r>
        <w:t>A p</w:t>
      </w:r>
      <w:r w:rsidR="0062093F">
        <w:t>eer assessment form</w:t>
      </w:r>
    </w:p>
    <w:sectPr w:rsidR="0062093F" w:rsidRPr="00B922A5" w:rsidSect="00943D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21" w:rsidRDefault="00C73921" w:rsidP="004627B1">
      <w:r>
        <w:separator/>
      </w:r>
    </w:p>
  </w:endnote>
  <w:endnote w:type="continuationSeparator" w:id="0">
    <w:p w:rsidR="00C73921" w:rsidRDefault="00C73921" w:rsidP="0046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F3" w:rsidRDefault="007E0F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5236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27B1" w:rsidRDefault="004627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5F4" w:rsidRPr="00AD35F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27B1" w:rsidRDefault="004627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F3" w:rsidRDefault="007E0F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21" w:rsidRDefault="00C73921" w:rsidP="004627B1">
      <w:r>
        <w:separator/>
      </w:r>
    </w:p>
  </w:footnote>
  <w:footnote w:type="continuationSeparator" w:id="0">
    <w:p w:rsidR="00C73921" w:rsidRDefault="00C73921" w:rsidP="00462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F3" w:rsidRDefault="007E0F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F3" w:rsidRDefault="007E0F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F3" w:rsidRDefault="007E0F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E47"/>
    <w:multiLevelType w:val="hybridMultilevel"/>
    <w:tmpl w:val="E86AB0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B94C22"/>
    <w:multiLevelType w:val="hybridMultilevel"/>
    <w:tmpl w:val="DD4E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040EB"/>
    <w:multiLevelType w:val="hybridMultilevel"/>
    <w:tmpl w:val="7D5E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C5723"/>
    <w:multiLevelType w:val="hybridMultilevel"/>
    <w:tmpl w:val="45F088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55504"/>
    <w:multiLevelType w:val="hybridMultilevel"/>
    <w:tmpl w:val="7BD2A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15D95"/>
    <w:multiLevelType w:val="hybridMultilevel"/>
    <w:tmpl w:val="F00C8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44041"/>
    <w:multiLevelType w:val="hybridMultilevel"/>
    <w:tmpl w:val="3DC2A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51BA9"/>
    <w:multiLevelType w:val="hybridMultilevel"/>
    <w:tmpl w:val="D56AE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45C13"/>
    <w:multiLevelType w:val="hybridMultilevel"/>
    <w:tmpl w:val="046AD1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83F"/>
    <w:multiLevelType w:val="hybridMultilevel"/>
    <w:tmpl w:val="C25E1B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0A485E"/>
    <w:multiLevelType w:val="hybridMultilevel"/>
    <w:tmpl w:val="232C9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78231D"/>
    <w:multiLevelType w:val="hybridMultilevel"/>
    <w:tmpl w:val="705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57DD7"/>
    <w:multiLevelType w:val="hybridMultilevel"/>
    <w:tmpl w:val="F9E8E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E1776"/>
    <w:multiLevelType w:val="hybridMultilevel"/>
    <w:tmpl w:val="5E901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7176F"/>
    <w:multiLevelType w:val="hybridMultilevel"/>
    <w:tmpl w:val="8778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E0ADD"/>
    <w:multiLevelType w:val="hybridMultilevel"/>
    <w:tmpl w:val="CF2ED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E1C5E"/>
    <w:multiLevelType w:val="hybridMultilevel"/>
    <w:tmpl w:val="FC3E7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B7BE2"/>
    <w:multiLevelType w:val="hybridMultilevel"/>
    <w:tmpl w:val="5E901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10"/>
  </w:num>
  <w:num w:numId="7">
    <w:abstractNumId w:val="11"/>
  </w:num>
  <w:num w:numId="8">
    <w:abstractNumId w:val="2"/>
  </w:num>
  <w:num w:numId="9">
    <w:abstractNumId w:val="17"/>
  </w:num>
  <w:num w:numId="10">
    <w:abstractNumId w:val="12"/>
  </w:num>
  <w:num w:numId="11">
    <w:abstractNumId w:val="14"/>
  </w:num>
  <w:num w:numId="12">
    <w:abstractNumId w:val="4"/>
  </w:num>
  <w:num w:numId="13">
    <w:abstractNumId w:val="13"/>
  </w:num>
  <w:num w:numId="14">
    <w:abstractNumId w:val="7"/>
  </w:num>
  <w:num w:numId="15">
    <w:abstractNumId w:val="3"/>
  </w:num>
  <w:num w:numId="16">
    <w:abstractNumId w:val="0"/>
  </w:num>
  <w:num w:numId="17">
    <w:abstractNumId w:val="9"/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36"/>
    <w:rsid w:val="00006966"/>
    <w:rsid w:val="000242D1"/>
    <w:rsid w:val="00034A68"/>
    <w:rsid w:val="00037688"/>
    <w:rsid w:val="00040415"/>
    <w:rsid w:val="00050E50"/>
    <w:rsid w:val="00051723"/>
    <w:rsid w:val="00053881"/>
    <w:rsid w:val="00076189"/>
    <w:rsid w:val="0008456E"/>
    <w:rsid w:val="000C3E09"/>
    <w:rsid w:val="000C6C0F"/>
    <w:rsid w:val="000D284A"/>
    <w:rsid w:val="000F0F3C"/>
    <w:rsid w:val="000F69FA"/>
    <w:rsid w:val="0011155C"/>
    <w:rsid w:val="001209D9"/>
    <w:rsid w:val="00133B6E"/>
    <w:rsid w:val="00146A2A"/>
    <w:rsid w:val="00150C67"/>
    <w:rsid w:val="0016792A"/>
    <w:rsid w:val="00181C73"/>
    <w:rsid w:val="001A5D5B"/>
    <w:rsid w:val="001B181A"/>
    <w:rsid w:val="001C6445"/>
    <w:rsid w:val="001E00B3"/>
    <w:rsid w:val="001E3E20"/>
    <w:rsid w:val="001E590B"/>
    <w:rsid w:val="001E6C4A"/>
    <w:rsid w:val="001F3EAE"/>
    <w:rsid w:val="002003F4"/>
    <w:rsid w:val="002051A9"/>
    <w:rsid w:val="00214E1D"/>
    <w:rsid w:val="00215512"/>
    <w:rsid w:val="00224FEF"/>
    <w:rsid w:val="002316AC"/>
    <w:rsid w:val="0024259D"/>
    <w:rsid w:val="0024762B"/>
    <w:rsid w:val="002667C1"/>
    <w:rsid w:val="00272C52"/>
    <w:rsid w:val="002945E2"/>
    <w:rsid w:val="002B7059"/>
    <w:rsid w:val="002C4F97"/>
    <w:rsid w:val="002D0B78"/>
    <w:rsid w:val="002D300D"/>
    <w:rsid w:val="002D576C"/>
    <w:rsid w:val="002E1595"/>
    <w:rsid w:val="002E691C"/>
    <w:rsid w:val="00311671"/>
    <w:rsid w:val="00312582"/>
    <w:rsid w:val="003128AD"/>
    <w:rsid w:val="00313301"/>
    <w:rsid w:val="003177D8"/>
    <w:rsid w:val="00323BC3"/>
    <w:rsid w:val="0032519E"/>
    <w:rsid w:val="00327025"/>
    <w:rsid w:val="00327803"/>
    <w:rsid w:val="00330473"/>
    <w:rsid w:val="003374A4"/>
    <w:rsid w:val="00346682"/>
    <w:rsid w:val="00352D5A"/>
    <w:rsid w:val="00356767"/>
    <w:rsid w:val="00361B7A"/>
    <w:rsid w:val="00361C8F"/>
    <w:rsid w:val="00363712"/>
    <w:rsid w:val="00372294"/>
    <w:rsid w:val="00377D79"/>
    <w:rsid w:val="00387162"/>
    <w:rsid w:val="00387D26"/>
    <w:rsid w:val="0039251F"/>
    <w:rsid w:val="003929EB"/>
    <w:rsid w:val="00392CA6"/>
    <w:rsid w:val="00394197"/>
    <w:rsid w:val="003A3DE4"/>
    <w:rsid w:val="003D27C3"/>
    <w:rsid w:val="0040351F"/>
    <w:rsid w:val="00412E20"/>
    <w:rsid w:val="00414306"/>
    <w:rsid w:val="00417AAD"/>
    <w:rsid w:val="00426CD5"/>
    <w:rsid w:val="00432F7D"/>
    <w:rsid w:val="0043315F"/>
    <w:rsid w:val="00433BBF"/>
    <w:rsid w:val="00444D7D"/>
    <w:rsid w:val="0044794D"/>
    <w:rsid w:val="00451AD8"/>
    <w:rsid w:val="00453FC4"/>
    <w:rsid w:val="00456180"/>
    <w:rsid w:val="00457C87"/>
    <w:rsid w:val="00461249"/>
    <w:rsid w:val="004627B1"/>
    <w:rsid w:val="00473032"/>
    <w:rsid w:val="00475993"/>
    <w:rsid w:val="00475E9E"/>
    <w:rsid w:val="004816B2"/>
    <w:rsid w:val="00483657"/>
    <w:rsid w:val="00486B31"/>
    <w:rsid w:val="00486E10"/>
    <w:rsid w:val="004904D1"/>
    <w:rsid w:val="00492063"/>
    <w:rsid w:val="004A4DE8"/>
    <w:rsid w:val="004E4BE0"/>
    <w:rsid w:val="004E6384"/>
    <w:rsid w:val="004E7A74"/>
    <w:rsid w:val="004F3BDD"/>
    <w:rsid w:val="004F7977"/>
    <w:rsid w:val="00504DC7"/>
    <w:rsid w:val="00505584"/>
    <w:rsid w:val="005136B5"/>
    <w:rsid w:val="005161B0"/>
    <w:rsid w:val="005300EA"/>
    <w:rsid w:val="00530587"/>
    <w:rsid w:val="00531591"/>
    <w:rsid w:val="005336FD"/>
    <w:rsid w:val="00534D8B"/>
    <w:rsid w:val="00541349"/>
    <w:rsid w:val="00546E20"/>
    <w:rsid w:val="00550784"/>
    <w:rsid w:val="00561E03"/>
    <w:rsid w:val="0059431E"/>
    <w:rsid w:val="005979E4"/>
    <w:rsid w:val="005A5C91"/>
    <w:rsid w:val="005B5A94"/>
    <w:rsid w:val="005C538C"/>
    <w:rsid w:val="005C5D5C"/>
    <w:rsid w:val="005C7C1A"/>
    <w:rsid w:val="005E0423"/>
    <w:rsid w:val="005E1EC9"/>
    <w:rsid w:val="005F45FB"/>
    <w:rsid w:val="005F674C"/>
    <w:rsid w:val="0062093F"/>
    <w:rsid w:val="0064162C"/>
    <w:rsid w:val="00642925"/>
    <w:rsid w:val="00643C83"/>
    <w:rsid w:val="00645F5D"/>
    <w:rsid w:val="00657C2A"/>
    <w:rsid w:val="00663005"/>
    <w:rsid w:val="0066592F"/>
    <w:rsid w:val="006709F9"/>
    <w:rsid w:val="0068014A"/>
    <w:rsid w:val="006803CE"/>
    <w:rsid w:val="00683AF8"/>
    <w:rsid w:val="00687AFE"/>
    <w:rsid w:val="006903D5"/>
    <w:rsid w:val="00691D40"/>
    <w:rsid w:val="006A4AE0"/>
    <w:rsid w:val="006C5CD2"/>
    <w:rsid w:val="006C6B53"/>
    <w:rsid w:val="006E2652"/>
    <w:rsid w:val="006E5F74"/>
    <w:rsid w:val="006F1E06"/>
    <w:rsid w:val="006F6FA2"/>
    <w:rsid w:val="006F7796"/>
    <w:rsid w:val="00704B99"/>
    <w:rsid w:val="007060D8"/>
    <w:rsid w:val="007070EC"/>
    <w:rsid w:val="0071154A"/>
    <w:rsid w:val="007203F1"/>
    <w:rsid w:val="0076074F"/>
    <w:rsid w:val="007714E4"/>
    <w:rsid w:val="00773F76"/>
    <w:rsid w:val="007807F0"/>
    <w:rsid w:val="0078474D"/>
    <w:rsid w:val="007970C3"/>
    <w:rsid w:val="007A1418"/>
    <w:rsid w:val="007A750C"/>
    <w:rsid w:val="007B193A"/>
    <w:rsid w:val="007E0FF3"/>
    <w:rsid w:val="007F1AB0"/>
    <w:rsid w:val="00800FAC"/>
    <w:rsid w:val="0084510D"/>
    <w:rsid w:val="00851B65"/>
    <w:rsid w:val="008547BE"/>
    <w:rsid w:val="00872E43"/>
    <w:rsid w:val="00873F5A"/>
    <w:rsid w:val="008748A6"/>
    <w:rsid w:val="00883846"/>
    <w:rsid w:val="00884BAF"/>
    <w:rsid w:val="00896C00"/>
    <w:rsid w:val="008E2038"/>
    <w:rsid w:val="008E5A15"/>
    <w:rsid w:val="008E5BCC"/>
    <w:rsid w:val="008F2874"/>
    <w:rsid w:val="008F6297"/>
    <w:rsid w:val="00915478"/>
    <w:rsid w:val="0091712B"/>
    <w:rsid w:val="0092044E"/>
    <w:rsid w:val="0093152C"/>
    <w:rsid w:val="0093217D"/>
    <w:rsid w:val="00932DF1"/>
    <w:rsid w:val="00943D0C"/>
    <w:rsid w:val="00966EFC"/>
    <w:rsid w:val="00970865"/>
    <w:rsid w:val="00974852"/>
    <w:rsid w:val="00975002"/>
    <w:rsid w:val="009860A7"/>
    <w:rsid w:val="009866AE"/>
    <w:rsid w:val="009C39AE"/>
    <w:rsid w:val="009D1D08"/>
    <w:rsid w:val="009E6925"/>
    <w:rsid w:val="009F77B0"/>
    <w:rsid w:val="00A00519"/>
    <w:rsid w:val="00A05581"/>
    <w:rsid w:val="00A20780"/>
    <w:rsid w:val="00A23ED4"/>
    <w:rsid w:val="00A50BF0"/>
    <w:rsid w:val="00A52BB6"/>
    <w:rsid w:val="00A541EF"/>
    <w:rsid w:val="00A637E5"/>
    <w:rsid w:val="00A64E39"/>
    <w:rsid w:val="00A65A7A"/>
    <w:rsid w:val="00A67CB3"/>
    <w:rsid w:val="00A70EAE"/>
    <w:rsid w:val="00A76F60"/>
    <w:rsid w:val="00A85E0A"/>
    <w:rsid w:val="00A93294"/>
    <w:rsid w:val="00A93995"/>
    <w:rsid w:val="00A93E16"/>
    <w:rsid w:val="00AA1E02"/>
    <w:rsid w:val="00AC3F53"/>
    <w:rsid w:val="00AC7CD4"/>
    <w:rsid w:val="00AD35F4"/>
    <w:rsid w:val="00B0618F"/>
    <w:rsid w:val="00B26B93"/>
    <w:rsid w:val="00B26F1E"/>
    <w:rsid w:val="00B37CC6"/>
    <w:rsid w:val="00B44D9D"/>
    <w:rsid w:val="00B5175A"/>
    <w:rsid w:val="00B5704B"/>
    <w:rsid w:val="00B600AB"/>
    <w:rsid w:val="00B617E2"/>
    <w:rsid w:val="00B67EF2"/>
    <w:rsid w:val="00B7005D"/>
    <w:rsid w:val="00B7613B"/>
    <w:rsid w:val="00B922A5"/>
    <w:rsid w:val="00BA3D92"/>
    <w:rsid w:val="00BC2015"/>
    <w:rsid w:val="00BC58FC"/>
    <w:rsid w:val="00BD22DF"/>
    <w:rsid w:val="00BF2793"/>
    <w:rsid w:val="00BF6034"/>
    <w:rsid w:val="00BF76A6"/>
    <w:rsid w:val="00C0467E"/>
    <w:rsid w:val="00C1636A"/>
    <w:rsid w:val="00C1684D"/>
    <w:rsid w:val="00C17B75"/>
    <w:rsid w:val="00C22F28"/>
    <w:rsid w:val="00C248FD"/>
    <w:rsid w:val="00C317D9"/>
    <w:rsid w:val="00C36029"/>
    <w:rsid w:val="00C520F0"/>
    <w:rsid w:val="00C54C90"/>
    <w:rsid w:val="00C55F05"/>
    <w:rsid w:val="00C572DB"/>
    <w:rsid w:val="00C70B32"/>
    <w:rsid w:val="00C73921"/>
    <w:rsid w:val="00C832F4"/>
    <w:rsid w:val="00C93398"/>
    <w:rsid w:val="00C94F4E"/>
    <w:rsid w:val="00CA2486"/>
    <w:rsid w:val="00CA6582"/>
    <w:rsid w:val="00CA695A"/>
    <w:rsid w:val="00CA7F14"/>
    <w:rsid w:val="00CB70C5"/>
    <w:rsid w:val="00CC4CCB"/>
    <w:rsid w:val="00CC79D6"/>
    <w:rsid w:val="00CE4B3D"/>
    <w:rsid w:val="00CF23DD"/>
    <w:rsid w:val="00D04A07"/>
    <w:rsid w:val="00D07E5A"/>
    <w:rsid w:val="00D12020"/>
    <w:rsid w:val="00D14817"/>
    <w:rsid w:val="00D17928"/>
    <w:rsid w:val="00D26E5A"/>
    <w:rsid w:val="00D341AB"/>
    <w:rsid w:val="00D4491D"/>
    <w:rsid w:val="00D46124"/>
    <w:rsid w:val="00D47598"/>
    <w:rsid w:val="00D552DE"/>
    <w:rsid w:val="00D56CC8"/>
    <w:rsid w:val="00D90E5F"/>
    <w:rsid w:val="00D92203"/>
    <w:rsid w:val="00D96ADB"/>
    <w:rsid w:val="00DB3F59"/>
    <w:rsid w:val="00DB53F8"/>
    <w:rsid w:val="00DB5CDD"/>
    <w:rsid w:val="00DC7B83"/>
    <w:rsid w:val="00DD00B4"/>
    <w:rsid w:val="00DD0EEF"/>
    <w:rsid w:val="00DD58D1"/>
    <w:rsid w:val="00E051BB"/>
    <w:rsid w:val="00E12592"/>
    <w:rsid w:val="00E12E5B"/>
    <w:rsid w:val="00E14AA1"/>
    <w:rsid w:val="00E32049"/>
    <w:rsid w:val="00E37915"/>
    <w:rsid w:val="00E37B31"/>
    <w:rsid w:val="00E47C47"/>
    <w:rsid w:val="00E57EB0"/>
    <w:rsid w:val="00E7767E"/>
    <w:rsid w:val="00E778FA"/>
    <w:rsid w:val="00E87162"/>
    <w:rsid w:val="00E87A84"/>
    <w:rsid w:val="00EC17BD"/>
    <w:rsid w:val="00EC5D42"/>
    <w:rsid w:val="00ED57B8"/>
    <w:rsid w:val="00EE59C9"/>
    <w:rsid w:val="00EE5F8B"/>
    <w:rsid w:val="00F13F98"/>
    <w:rsid w:val="00F279D0"/>
    <w:rsid w:val="00F349A5"/>
    <w:rsid w:val="00F4319D"/>
    <w:rsid w:val="00F43F68"/>
    <w:rsid w:val="00F56D5C"/>
    <w:rsid w:val="00F60959"/>
    <w:rsid w:val="00F74038"/>
    <w:rsid w:val="00F74636"/>
    <w:rsid w:val="00FA1B8D"/>
    <w:rsid w:val="00FA20D5"/>
    <w:rsid w:val="00FA537F"/>
    <w:rsid w:val="00FC44E1"/>
    <w:rsid w:val="00FC655B"/>
    <w:rsid w:val="00FD3D69"/>
    <w:rsid w:val="00FD7E98"/>
    <w:rsid w:val="00FE6532"/>
    <w:rsid w:val="00F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rsid w:val="00541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62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627B1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2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7B1"/>
    <w:rPr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rsid w:val="00541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62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627B1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2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7B1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Assignment – Multimedia Effects</vt:lpstr>
    </vt:vector>
  </TitlesOfParts>
  <Company>Staffordshire University</Company>
  <LinksUpToDate>false</LinksUpToDate>
  <CharactersWithSpaces>5081</CharactersWithSpaces>
  <SharedDoc>false</SharedDoc>
  <HLinks>
    <vt:vector size="18" baseType="variant">
      <vt:variant>
        <vt:i4>5439500</vt:i4>
      </vt:variant>
      <vt:variant>
        <vt:i4>3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5439500</vt:i4>
      </vt:variant>
      <vt:variant>
        <vt:i4>0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8192048</vt:i4>
      </vt:variant>
      <vt:variant>
        <vt:i4>-1</vt:i4>
      </vt:variant>
      <vt:variant>
        <vt:i4>1027</vt:i4>
      </vt:variant>
      <vt:variant>
        <vt:i4>1</vt:i4>
      </vt:variant>
      <vt:variant>
        <vt:lpwstr>http://www.staffs.ac.uk/images/logo.gif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Assignment – Multimedia Effects</dc:title>
  <dc:creator>Student Lab PC</dc:creator>
  <cp:lastModifiedBy>KNIGHT Fiona</cp:lastModifiedBy>
  <cp:revision>2</cp:revision>
  <dcterms:created xsi:type="dcterms:W3CDTF">2015-02-23T18:15:00Z</dcterms:created>
  <dcterms:modified xsi:type="dcterms:W3CDTF">2015-02-23T18:15:00Z</dcterms:modified>
</cp:coreProperties>
</file>