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005A" w14:textId="37A4DCF1" w:rsidR="006C62AB" w:rsidRDefault="00B402AC" w:rsidP="006C62AB">
      <w:pPr>
        <w:pStyle w:val="Titolo"/>
        <w:jc w:val="center"/>
      </w:pPr>
      <w:r w:rsidRPr="0024215A">
        <w:rPr>
          <w:noProof/>
        </w:rPr>
        <w:drawing>
          <wp:inline distT="0" distB="0" distL="0" distR="0" wp14:anchorId="4ABCD7A0" wp14:editId="49A8F94E">
            <wp:extent cx="4076700" cy="822960"/>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6700" cy="822960"/>
                    </a:xfrm>
                    <a:prstGeom prst="rect">
                      <a:avLst/>
                    </a:prstGeom>
                    <a:noFill/>
                    <a:ln>
                      <a:noFill/>
                    </a:ln>
                  </pic:spPr>
                </pic:pic>
              </a:graphicData>
            </a:graphic>
          </wp:inline>
        </w:drawing>
      </w:r>
    </w:p>
    <w:p w14:paraId="3DE9644D" w14:textId="0E4C4536" w:rsidR="006C62AB" w:rsidRDefault="006C62AB" w:rsidP="006C62AB">
      <w:pPr>
        <w:pStyle w:val="Titolo"/>
        <w:jc w:val="center"/>
      </w:pPr>
    </w:p>
    <w:p w14:paraId="0F753A76" w14:textId="77777777" w:rsidR="006C62AB" w:rsidRDefault="006C62AB" w:rsidP="006C62AB">
      <w:pPr>
        <w:pStyle w:val="Titolo"/>
        <w:jc w:val="center"/>
      </w:pPr>
    </w:p>
    <w:p w14:paraId="53A21EC8" w14:textId="77777777" w:rsidR="00B402AC" w:rsidRDefault="005C03CD" w:rsidP="00B402AC">
      <w:pPr>
        <w:pStyle w:val="Titolo"/>
        <w:jc w:val="center"/>
        <w:rPr>
          <w:rStyle w:val="CitazioneCarattere"/>
          <w:sz w:val="52"/>
          <w:szCs w:val="52"/>
        </w:rPr>
      </w:pPr>
      <w:r w:rsidRPr="009E01DC">
        <w:rPr>
          <w:sz w:val="72"/>
          <w:szCs w:val="72"/>
        </w:rPr>
        <w:t>WineSelection</w:t>
      </w:r>
      <w:r w:rsidR="2BBAA6B3" w:rsidRPr="009E01DC">
        <w:rPr>
          <w:sz w:val="72"/>
          <w:szCs w:val="72"/>
        </w:rPr>
        <w:t xml:space="preserve"> </w:t>
      </w:r>
      <w:r>
        <w:br/>
      </w:r>
      <w:r w:rsidRPr="00B402AC">
        <w:rPr>
          <w:rStyle w:val="CitazioneCarattere"/>
          <w:sz w:val="52"/>
          <w:szCs w:val="52"/>
        </w:rPr>
        <w:t>Progetto di Ingegneria della Conoscenza</w:t>
      </w:r>
      <w:r w:rsidR="00B402AC" w:rsidRPr="00B402AC">
        <w:rPr>
          <w:rStyle w:val="CitazioneCarattere"/>
          <w:sz w:val="52"/>
          <w:szCs w:val="52"/>
        </w:rPr>
        <w:t xml:space="preserve"> </w:t>
      </w:r>
    </w:p>
    <w:p w14:paraId="025E3E69" w14:textId="153204CE" w:rsidR="00B402AC" w:rsidRPr="00B402AC" w:rsidRDefault="00B402AC" w:rsidP="00B402AC">
      <w:pPr>
        <w:pStyle w:val="Titolo"/>
        <w:jc w:val="center"/>
        <w:rPr>
          <w:i/>
          <w:iCs/>
          <w:color w:val="404040" w:themeColor="text1" w:themeTint="BF"/>
        </w:rPr>
      </w:pPr>
      <w:r w:rsidRPr="00B402AC">
        <w:rPr>
          <w:rStyle w:val="CitazioneCarattere"/>
          <w:sz w:val="52"/>
          <w:szCs w:val="52"/>
        </w:rPr>
        <w:t>A</w:t>
      </w:r>
      <w:r>
        <w:rPr>
          <w:rStyle w:val="CitazioneCarattere"/>
          <w:sz w:val="52"/>
          <w:szCs w:val="52"/>
        </w:rPr>
        <w:t>.</w:t>
      </w:r>
      <w:r w:rsidRPr="00B402AC">
        <w:rPr>
          <w:rStyle w:val="CitazioneCarattere"/>
          <w:sz w:val="52"/>
          <w:szCs w:val="52"/>
        </w:rPr>
        <w:t>A</w:t>
      </w:r>
      <w:r>
        <w:rPr>
          <w:rStyle w:val="CitazioneCarattere"/>
          <w:sz w:val="52"/>
          <w:szCs w:val="52"/>
        </w:rPr>
        <w:t>.</w:t>
      </w:r>
      <w:r w:rsidRPr="00B402AC">
        <w:rPr>
          <w:rStyle w:val="CitazioneCarattere"/>
          <w:sz w:val="52"/>
          <w:szCs w:val="52"/>
        </w:rPr>
        <w:t xml:space="preserve"> 2022/2023</w:t>
      </w:r>
    </w:p>
    <w:p w14:paraId="5C005193" w14:textId="242E73A0" w:rsidR="0390B43B" w:rsidRDefault="0390B43B" w:rsidP="0390B43B"/>
    <w:p w14:paraId="0BF057D8" w14:textId="49C3C7A0" w:rsidR="0390B43B" w:rsidRDefault="0390B43B" w:rsidP="0390B43B">
      <w:pPr>
        <w:rPr>
          <w:rStyle w:val="Titolo1Carattere"/>
        </w:rPr>
      </w:pPr>
    </w:p>
    <w:p w14:paraId="0103B498" w14:textId="0387FD92" w:rsidR="0390B43B" w:rsidRDefault="0390B43B" w:rsidP="0390B43B">
      <w:pPr>
        <w:rPr>
          <w:rStyle w:val="Titolo1Carattere"/>
        </w:rPr>
      </w:pPr>
    </w:p>
    <w:p w14:paraId="556CF4E6" w14:textId="17FC0D4C" w:rsidR="2BBAA6B3" w:rsidRPr="006C62AB" w:rsidRDefault="2BBAA6B3" w:rsidP="0390B43B">
      <w:pPr>
        <w:rPr>
          <w:rStyle w:val="Riferimentodelicato"/>
          <w:sz w:val="28"/>
          <w:szCs w:val="28"/>
        </w:rPr>
      </w:pPr>
      <w:bookmarkStart w:id="0" w:name="_Toc144398888"/>
      <w:r w:rsidRPr="006C62AB">
        <w:rPr>
          <w:rStyle w:val="Riferimentodelicato"/>
          <w:sz w:val="28"/>
          <w:szCs w:val="28"/>
        </w:rPr>
        <w:t>Gruppo di lavoro</w:t>
      </w:r>
      <w:bookmarkEnd w:id="0"/>
    </w:p>
    <w:p w14:paraId="68844A35" w14:textId="5668C19A" w:rsidR="2BBAA6B3" w:rsidRPr="006C62AB" w:rsidRDefault="005C03CD" w:rsidP="000D3474">
      <w:pPr>
        <w:pStyle w:val="Paragrafoelenco"/>
        <w:numPr>
          <w:ilvl w:val="0"/>
          <w:numId w:val="20"/>
        </w:numPr>
        <w:rPr>
          <w:rStyle w:val="Collegamentoipertestuale"/>
          <w:smallCaps/>
          <w:color w:val="5A5A5A" w:themeColor="text1" w:themeTint="A5"/>
          <w:sz w:val="24"/>
          <w:szCs w:val="24"/>
          <w:u w:val="none"/>
        </w:rPr>
      </w:pPr>
      <w:bookmarkStart w:id="1" w:name="_Toc144398889"/>
      <w:r w:rsidRPr="006C62AB">
        <w:rPr>
          <w:sz w:val="24"/>
          <w:szCs w:val="24"/>
        </w:rPr>
        <w:t>Michele Fraccalvieri</w:t>
      </w:r>
      <w:r w:rsidR="2BBAA6B3" w:rsidRPr="006C62AB">
        <w:rPr>
          <w:sz w:val="24"/>
          <w:szCs w:val="24"/>
        </w:rPr>
        <w:t xml:space="preserve">, </w:t>
      </w:r>
      <w:r w:rsidRPr="006C62AB">
        <w:rPr>
          <w:sz w:val="24"/>
          <w:szCs w:val="24"/>
        </w:rPr>
        <w:t>724204</w:t>
      </w:r>
      <w:r w:rsidR="2BBAA6B3" w:rsidRPr="006C62AB">
        <w:rPr>
          <w:sz w:val="24"/>
          <w:szCs w:val="24"/>
        </w:rPr>
        <w:t>,</w:t>
      </w:r>
      <w:bookmarkEnd w:id="1"/>
      <w:r w:rsidR="2BBAA6B3" w:rsidRPr="006C62AB">
        <w:rPr>
          <w:rStyle w:val="Titolo1Carattere"/>
          <w:sz w:val="24"/>
          <w:szCs w:val="24"/>
        </w:rPr>
        <w:t xml:space="preserve"> </w:t>
      </w:r>
      <w:hyperlink r:id="rId12" w:history="1">
        <w:r w:rsidRPr="006C62AB">
          <w:rPr>
            <w:rStyle w:val="Collegamentoipertestuale"/>
            <w:sz w:val="24"/>
            <w:szCs w:val="24"/>
          </w:rPr>
          <w:t>m.fraccalvieri8@studenti.uniba.it</w:t>
        </w:r>
      </w:hyperlink>
    </w:p>
    <w:p w14:paraId="1F5E12C8" w14:textId="6725A8F8" w:rsidR="0390B43B" w:rsidRPr="006C62AB" w:rsidRDefault="005C03CD" w:rsidP="000D3474">
      <w:pPr>
        <w:pStyle w:val="Paragrafoelenco"/>
        <w:numPr>
          <w:ilvl w:val="0"/>
          <w:numId w:val="20"/>
        </w:numPr>
        <w:rPr>
          <w:smallCaps/>
          <w:color w:val="5A5A5A" w:themeColor="text1" w:themeTint="A5"/>
          <w:sz w:val="24"/>
          <w:szCs w:val="24"/>
        </w:rPr>
      </w:pPr>
      <w:bookmarkStart w:id="2" w:name="_Toc144398890"/>
      <w:r w:rsidRPr="006C62AB">
        <w:rPr>
          <w:sz w:val="24"/>
          <w:szCs w:val="24"/>
        </w:rPr>
        <w:t>Marco Angelo Lillo</w:t>
      </w:r>
      <w:r w:rsidR="2BBAA6B3" w:rsidRPr="006C62AB">
        <w:rPr>
          <w:sz w:val="24"/>
          <w:szCs w:val="24"/>
        </w:rPr>
        <w:t xml:space="preserve">, </w:t>
      </w:r>
      <w:r w:rsidRPr="006C62AB">
        <w:rPr>
          <w:sz w:val="24"/>
          <w:szCs w:val="24"/>
        </w:rPr>
        <w:t>717683</w:t>
      </w:r>
      <w:r w:rsidR="2BBAA6B3" w:rsidRPr="006C62AB">
        <w:rPr>
          <w:sz w:val="24"/>
          <w:szCs w:val="24"/>
        </w:rPr>
        <w:t>,</w:t>
      </w:r>
      <w:bookmarkEnd w:id="2"/>
      <w:r w:rsidR="2BBAA6B3" w:rsidRPr="006C62AB">
        <w:rPr>
          <w:rStyle w:val="Titolo1Carattere"/>
          <w:sz w:val="24"/>
          <w:szCs w:val="24"/>
        </w:rPr>
        <w:t xml:space="preserve"> </w:t>
      </w:r>
      <w:hyperlink r:id="rId13" w:history="1">
        <w:r w:rsidRPr="006C62AB">
          <w:rPr>
            <w:rStyle w:val="Collegamentoipertestuale"/>
            <w:sz w:val="24"/>
            <w:szCs w:val="24"/>
          </w:rPr>
          <w:t>m.lillo21@studenti.uniba.it</w:t>
        </w:r>
      </w:hyperlink>
    </w:p>
    <w:p w14:paraId="25E0F063" w14:textId="43B5DDD5" w:rsidR="000D3474" w:rsidRDefault="000D3474" w:rsidP="0390B43B">
      <w:pPr>
        <w:rPr>
          <w:rStyle w:val="Enfasigrassetto"/>
          <w:b w:val="0"/>
          <w:bCs w:val="0"/>
          <w:smallCaps/>
          <w:color w:val="5A5A5A" w:themeColor="text1" w:themeTint="A5"/>
        </w:rPr>
      </w:pPr>
      <w:bookmarkStart w:id="3" w:name="_Toc144398892"/>
    </w:p>
    <w:p w14:paraId="18A09BA4" w14:textId="77777777" w:rsidR="006C62AB" w:rsidRDefault="006C62AB" w:rsidP="0390B43B">
      <w:pPr>
        <w:rPr>
          <w:rStyle w:val="Enfasigrassetto"/>
          <w:b w:val="0"/>
          <w:bCs w:val="0"/>
          <w:smallCaps/>
          <w:color w:val="5A5A5A" w:themeColor="text1" w:themeTint="A5"/>
        </w:rPr>
      </w:pPr>
    </w:p>
    <w:p w14:paraId="38DD0DE6" w14:textId="611ABFFD" w:rsidR="006C62AB" w:rsidRPr="006C62AB" w:rsidRDefault="006C62AB" w:rsidP="0390B43B">
      <w:pPr>
        <w:rPr>
          <w:rStyle w:val="Enfasigrassetto"/>
          <w:b w:val="0"/>
          <w:bCs w:val="0"/>
          <w:smallCaps/>
          <w:color w:val="5A5A5A" w:themeColor="text1" w:themeTint="A5"/>
          <w:sz w:val="28"/>
          <w:szCs w:val="28"/>
        </w:rPr>
      </w:pPr>
      <w:r w:rsidRPr="006C62AB">
        <w:rPr>
          <w:rStyle w:val="Enfasigrassetto"/>
          <w:b w:val="0"/>
          <w:bCs w:val="0"/>
          <w:smallCaps/>
          <w:color w:val="5A5A5A" w:themeColor="text1" w:themeTint="A5"/>
          <w:sz w:val="28"/>
          <w:szCs w:val="28"/>
        </w:rPr>
        <w:t>Repository</w:t>
      </w:r>
    </w:p>
    <w:bookmarkStart w:id="4" w:name="_Toc144398891"/>
    <w:bookmarkStart w:id="5" w:name="_Toc147249642"/>
    <w:p w14:paraId="62E791D3" w14:textId="72F4B2F0" w:rsidR="006C62AB" w:rsidRPr="006C62AB" w:rsidRDefault="006C62AB" w:rsidP="0390B43B">
      <w:pPr>
        <w:rPr>
          <w:rStyle w:val="Enfasiintensa"/>
          <w:sz w:val="24"/>
          <w:szCs w:val="24"/>
        </w:rPr>
      </w:pPr>
      <w:r w:rsidRPr="006C62AB">
        <w:rPr>
          <w:rStyle w:val="Enfasiintensa"/>
          <w:sz w:val="24"/>
          <w:szCs w:val="24"/>
        </w:rPr>
        <w:fldChar w:fldCharType="begin"/>
      </w:r>
      <w:r w:rsidRPr="006C62AB">
        <w:rPr>
          <w:rStyle w:val="Enfasiintensa"/>
          <w:sz w:val="24"/>
          <w:szCs w:val="24"/>
        </w:rPr>
        <w:instrText>HYPERLINK "https://github.com/MarcoLillx/WineSelection"</w:instrText>
      </w:r>
      <w:r w:rsidRPr="006C62AB">
        <w:rPr>
          <w:rStyle w:val="Enfasiintensa"/>
          <w:sz w:val="24"/>
          <w:szCs w:val="24"/>
        </w:rPr>
      </w:r>
      <w:r w:rsidRPr="006C62AB">
        <w:rPr>
          <w:rStyle w:val="Enfasiintensa"/>
          <w:sz w:val="24"/>
          <w:szCs w:val="24"/>
        </w:rPr>
        <w:fldChar w:fldCharType="separate"/>
      </w:r>
      <w:r w:rsidRPr="006C62AB">
        <w:rPr>
          <w:rStyle w:val="Collegamentoipertestuale"/>
          <w:sz w:val="24"/>
          <w:szCs w:val="24"/>
        </w:rPr>
        <w:t>https://github.com/MarcoLillx/WineSelection</w:t>
      </w:r>
      <w:bookmarkEnd w:id="4"/>
      <w:bookmarkEnd w:id="5"/>
      <w:r w:rsidRPr="006C62AB">
        <w:rPr>
          <w:rStyle w:val="Enfasiintensa"/>
          <w:sz w:val="24"/>
          <w:szCs w:val="24"/>
        </w:rPr>
        <w:fldChar w:fldCharType="end"/>
      </w:r>
    </w:p>
    <w:p w14:paraId="4AE98655" w14:textId="26B137DE" w:rsidR="006C62AB" w:rsidRDefault="006C62AB" w:rsidP="0390B43B">
      <w:pPr>
        <w:rPr>
          <w:rStyle w:val="Enfasigrassetto"/>
        </w:rPr>
      </w:pPr>
    </w:p>
    <w:p w14:paraId="7295BD4C" w14:textId="77777777" w:rsidR="006C62AB" w:rsidRDefault="006C62AB" w:rsidP="0390B43B">
      <w:pPr>
        <w:rPr>
          <w:rStyle w:val="Enfasigrassetto"/>
        </w:rPr>
      </w:pPr>
    </w:p>
    <w:bookmarkEnd w:id="3"/>
    <w:p w14:paraId="5D9EFC18" w14:textId="21665F5B" w:rsidR="00872B55" w:rsidRDefault="00872B55" w:rsidP="0390B43B">
      <w:pPr>
        <w:rPr>
          <w:rStyle w:val="Titolo1Carattere"/>
          <w:rFonts w:asciiTheme="minorHAnsi" w:eastAsiaTheme="minorHAnsi" w:hAnsiTheme="minorHAnsi" w:cstheme="minorBidi"/>
          <w:color w:val="auto"/>
          <w:sz w:val="22"/>
          <w:szCs w:val="22"/>
        </w:rPr>
      </w:pPr>
    </w:p>
    <w:p w14:paraId="411CBD4C" w14:textId="77777777" w:rsidR="006C62AB" w:rsidRDefault="006C62AB" w:rsidP="0390B43B">
      <w:pPr>
        <w:rPr>
          <w:rStyle w:val="Titolo1Carattere"/>
          <w:rFonts w:asciiTheme="minorHAnsi" w:eastAsiaTheme="minorHAnsi" w:hAnsiTheme="minorHAnsi" w:cstheme="minorBidi"/>
          <w:color w:val="auto"/>
          <w:sz w:val="22"/>
          <w:szCs w:val="22"/>
        </w:rPr>
      </w:pPr>
    </w:p>
    <w:p w14:paraId="6378B973" w14:textId="77777777" w:rsidR="006C62AB" w:rsidRDefault="006C62AB" w:rsidP="0390B43B">
      <w:pPr>
        <w:rPr>
          <w:rStyle w:val="Titolo1Carattere"/>
          <w:rFonts w:asciiTheme="minorHAnsi" w:eastAsiaTheme="minorHAnsi" w:hAnsiTheme="minorHAnsi" w:cstheme="minorBidi"/>
          <w:color w:val="auto"/>
          <w:sz w:val="22"/>
          <w:szCs w:val="22"/>
        </w:rPr>
      </w:pPr>
    </w:p>
    <w:p w14:paraId="32C9E4CE" w14:textId="77777777" w:rsidR="006C62AB" w:rsidRDefault="006C62AB" w:rsidP="0390B43B">
      <w:pPr>
        <w:rPr>
          <w:rStyle w:val="Titolo1Carattere"/>
          <w:rFonts w:asciiTheme="minorHAnsi" w:eastAsiaTheme="minorHAnsi" w:hAnsiTheme="minorHAnsi" w:cstheme="minorBidi"/>
          <w:color w:val="auto"/>
          <w:sz w:val="22"/>
          <w:szCs w:val="22"/>
        </w:rPr>
      </w:pPr>
    </w:p>
    <w:p w14:paraId="00C91F2E" w14:textId="77777777" w:rsidR="006C62AB" w:rsidRDefault="006C62AB" w:rsidP="0390B43B">
      <w:pPr>
        <w:rPr>
          <w:rStyle w:val="Titolo1Carattere"/>
          <w:rFonts w:asciiTheme="minorHAnsi" w:eastAsiaTheme="minorHAnsi" w:hAnsiTheme="minorHAnsi" w:cstheme="minorBidi"/>
          <w:color w:val="auto"/>
          <w:sz w:val="22"/>
          <w:szCs w:val="22"/>
        </w:rPr>
      </w:pPr>
    </w:p>
    <w:p w14:paraId="6DDED5A6" w14:textId="77777777" w:rsidR="006C62AB" w:rsidRDefault="006C62AB" w:rsidP="0390B43B">
      <w:pPr>
        <w:rPr>
          <w:rStyle w:val="Titolo1Carattere"/>
          <w:rFonts w:asciiTheme="minorHAnsi" w:eastAsiaTheme="minorHAnsi" w:hAnsiTheme="minorHAnsi" w:cstheme="minorBidi"/>
          <w:color w:val="auto"/>
          <w:sz w:val="22"/>
          <w:szCs w:val="22"/>
        </w:rPr>
      </w:pPr>
    </w:p>
    <w:p w14:paraId="11809726" w14:textId="77777777" w:rsidR="00B402AC" w:rsidRPr="000D3474" w:rsidRDefault="00B402AC" w:rsidP="0390B43B">
      <w:pPr>
        <w:rPr>
          <w:rStyle w:val="Titolo1Carattere"/>
          <w:rFonts w:asciiTheme="minorHAnsi" w:eastAsiaTheme="minorHAnsi" w:hAnsiTheme="minorHAnsi" w:cstheme="minorBidi"/>
          <w:color w:val="auto"/>
          <w:sz w:val="22"/>
          <w:szCs w:val="22"/>
        </w:rPr>
      </w:pPr>
    </w:p>
    <w:sdt>
      <w:sdtPr>
        <w:rPr>
          <w:lang w:eastAsia="en-US"/>
        </w:rPr>
        <w:id w:val="-177223278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BE4325C" w14:textId="3C9CF3FB" w:rsidR="000D3474" w:rsidRDefault="000D3474">
          <w:pPr>
            <w:pStyle w:val="Titolosommario"/>
          </w:pPr>
          <w:r>
            <w:t>Sommario</w:t>
          </w:r>
        </w:p>
        <w:p w14:paraId="7FE8AC6A" w14:textId="6EBB1A83" w:rsidR="00927671" w:rsidRDefault="000D3474">
          <w:pPr>
            <w:pStyle w:val="Sommario1"/>
            <w:tabs>
              <w:tab w:val="right" w:leader="dot" w:pos="9016"/>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7856729" w:history="1">
            <w:r w:rsidR="00927671" w:rsidRPr="00F91AE9">
              <w:rPr>
                <w:rStyle w:val="Collegamentoipertestuale"/>
                <w:noProof/>
              </w:rPr>
              <w:t>1 Introduzione</w:t>
            </w:r>
            <w:r w:rsidR="00927671">
              <w:rPr>
                <w:noProof/>
                <w:webHidden/>
              </w:rPr>
              <w:tab/>
            </w:r>
            <w:r w:rsidR="00927671">
              <w:rPr>
                <w:noProof/>
                <w:webHidden/>
              </w:rPr>
              <w:fldChar w:fldCharType="begin"/>
            </w:r>
            <w:r w:rsidR="00927671">
              <w:rPr>
                <w:noProof/>
                <w:webHidden/>
              </w:rPr>
              <w:instrText xml:space="preserve"> PAGEREF _Toc147856729 \h </w:instrText>
            </w:r>
            <w:r w:rsidR="00927671">
              <w:rPr>
                <w:noProof/>
                <w:webHidden/>
              </w:rPr>
            </w:r>
            <w:r w:rsidR="00927671">
              <w:rPr>
                <w:noProof/>
                <w:webHidden/>
              </w:rPr>
              <w:fldChar w:fldCharType="separate"/>
            </w:r>
            <w:r w:rsidR="00927671">
              <w:rPr>
                <w:noProof/>
                <w:webHidden/>
              </w:rPr>
              <w:t>3</w:t>
            </w:r>
            <w:r w:rsidR="00927671">
              <w:rPr>
                <w:noProof/>
                <w:webHidden/>
              </w:rPr>
              <w:fldChar w:fldCharType="end"/>
            </w:r>
          </w:hyperlink>
        </w:p>
        <w:p w14:paraId="1C2B4D41" w14:textId="5499EBC7" w:rsidR="00927671" w:rsidRDefault="00927671">
          <w:pPr>
            <w:pStyle w:val="Sommario2"/>
            <w:tabs>
              <w:tab w:val="right" w:leader="dot" w:pos="9016"/>
            </w:tabs>
            <w:rPr>
              <w:rFonts w:eastAsiaTheme="minorEastAsia"/>
              <w:noProof/>
              <w:kern w:val="2"/>
              <w:lang w:eastAsia="it-IT"/>
              <w14:ligatures w14:val="standardContextual"/>
            </w:rPr>
          </w:pPr>
          <w:hyperlink w:anchor="_Toc147856730" w:history="1">
            <w:r w:rsidRPr="00F91AE9">
              <w:rPr>
                <w:rStyle w:val="Collegamentoipertestuale"/>
                <w:noProof/>
              </w:rPr>
              <w:t>1.1 Elenco argomenti di interesse</w:t>
            </w:r>
            <w:r>
              <w:rPr>
                <w:noProof/>
                <w:webHidden/>
              </w:rPr>
              <w:tab/>
            </w:r>
            <w:r>
              <w:rPr>
                <w:noProof/>
                <w:webHidden/>
              </w:rPr>
              <w:fldChar w:fldCharType="begin"/>
            </w:r>
            <w:r>
              <w:rPr>
                <w:noProof/>
                <w:webHidden/>
              </w:rPr>
              <w:instrText xml:space="preserve"> PAGEREF _Toc147856730 \h </w:instrText>
            </w:r>
            <w:r>
              <w:rPr>
                <w:noProof/>
                <w:webHidden/>
              </w:rPr>
            </w:r>
            <w:r>
              <w:rPr>
                <w:noProof/>
                <w:webHidden/>
              </w:rPr>
              <w:fldChar w:fldCharType="separate"/>
            </w:r>
            <w:r>
              <w:rPr>
                <w:noProof/>
                <w:webHidden/>
              </w:rPr>
              <w:t>3</w:t>
            </w:r>
            <w:r>
              <w:rPr>
                <w:noProof/>
                <w:webHidden/>
              </w:rPr>
              <w:fldChar w:fldCharType="end"/>
            </w:r>
          </w:hyperlink>
        </w:p>
        <w:p w14:paraId="443F7C12" w14:textId="6423131A" w:rsidR="00927671" w:rsidRDefault="00927671">
          <w:pPr>
            <w:pStyle w:val="Sommario2"/>
            <w:tabs>
              <w:tab w:val="right" w:leader="dot" w:pos="9016"/>
            </w:tabs>
            <w:rPr>
              <w:rFonts w:eastAsiaTheme="minorEastAsia"/>
              <w:noProof/>
              <w:kern w:val="2"/>
              <w:lang w:eastAsia="it-IT"/>
              <w14:ligatures w14:val="standardContextual"/>
            </w:rPr>
          </w:pPr>
          <w:hyperlink w:anchor="_Toc147856731" w:history="1">
            <w:r w:rsidRPr="00F91AE9">
              <w:rPr>
                <w:rStyle w:val="Collegamentoipertestuale"/>
                <w:noProof/>
              </w:rPr>
              <w:t>1.2 Sistema di Classificazione</w:t>
            </w:r>
            <w:r>
              <w:rPr>
                <w:noProof/>
                <w:webHidden/>
              </w:rPr>
              <w:tab/>
            </w:r>
            <w:r>
              <w:rPr>
                <w:noProof/>
                <w:webHidden/>
              </w:rPr>
              <w:fldChar w:fldCharType="begin"/>
            </w:r>
            <w:r>
              <w:rPr>
                <w:noProof/>
                <w:webHidden/>
              </w:rPr>
              <w:instrText xml:space="preserve"> PAGEREF _Toc147856731 \h </w:instrText>
            </w:r>
            <w:r>
              <w:rPr>
                <w:noProof/>
                <w:webHidden/>
              </w:rPr>
            </w:r>
            <w:r>
              <w:rPr>
                <w:noProof/>
                <w:webHidden/>
              </w:rPr>
              <w:fldChar w:fldCharType="separate"/>
            </w:r>
            <w:r>
              <w:rPr>
                <w:noProof/>
                <w:webHidden/>
              </w:rPr>
              <w:t>3</w:t>
            </w:r>
            <w:r>
              <w:rPr>
                <w:noProof/>
                <w:webHidden/>
              </w:rPr>
              <w:fldChar w:fldCharType="end"/>
            </w:r>
          </w:hyperlink>
        </w:p>
        <w:p w14:paraId="5287A6FD" w14:textId="08534CCF" w:rsidR="00927671" w:rsidRDefault="00927671">
          <w:pPr>
            <w:pStyle w:val="Sommario2"/>
            <w:tabs>
              <w:tab w:val="right" w:leader="dot" w:pos="9016"/>
            </w:tabs>
            <w:rPr>
              <w:rFonts w:eastAsiaTheme="minorEastAsia"/>
              <w:noProof/>
              <w:kern w:val="2"/>
              <w:lang w:eastAsia="it-IT"/>
              <w14:ligatures w14:val="standardContextual"/>
            </w:rPr>
          </w:pPr>
          <w:hyperlink w:anchor="_Toc147856732" w:history="1">
            <w:r w:rsidRPr="00F91AE9">
              <w:rPr>
                <w:rStyle w:val="Collegamentoipertestuale"/>
                <w:noProof/>
              </w:rPr>
              <w:t>1.3 Strumenti utilizzati</w:t>
            </w:r>
            <w:r>
              <w:rPr>
                <w:noProof/>
                <w:webHidden/>
              </w:rPr>
              <w:tab/>
            </w:r>
            <w:r>
              <w:rPr>
                <w:noProof/>
                <w:webHidden/>
              </w:rPr>
              <w:fldChar w:fldCharType="begin"/>
            </w:r>
            <w:r>
              <w:rPr>
                <w:noProof/>
                <w:webHidden/>
              </w:rPr>
              <w:instrText xml:space="preserve"> PAGEREF _Toc147856732 \h </w:instrText>
            </w:r>
            <w:r>
              <w:rPr>
                <w:noProof/>
                <w:webHidden/>
              </w:rPr>
            </w:r>
            <w:r>
              <w:rPr>
                <w:noProof/>
                <w:webHidden/>
              </w:rPr>
              <w:fldChar w:fldCharType="separate"/>
            </w:r>
            <w:r>
              <w:rPr>
                <w:noProof/>
                <w:webHidden/>
              </w:rPr>
              <w:t>4</w:t>
            </w:r>
            <w:r>
              <w:rPr>
                <w:noProof/>
                <w:webHidden/>
              </w:rPr>
              <w:fldChar w:fldCharType="end"/>
            </w:r>
          </w:hyperlink>
        </w:p>
        <w:p w14:paraId="391E19B1" w14:textId="48C456D9" w:rsidR="00927671" w:rsidRDefault="00927671">
          <w:pPr>
            <w:pStyle w:val="Sommario2"/>
            <w:tabs>
              <w:tab w:val="right" w:leader="dot" w:pos="9016"/>
            </w:tabs>
            <w:rPr>
              <w:rFonts w:eastAsiaTheme="minorEastAsia"/>
              <w:noProof/>
              <w:kern w:val="2"/>
              <w:lang w:eastAsia="it-IT"/>
              <w14:ligatures w14:val="standardContextual"/>
            </w:rPr>
          </w:pPr>
          <w:hyperlink w:anchor="_Toc147856733" w:history="1">
            <w:r w:rsidRPr="00F91AE9">
              <w:rPr>
                <w:rStyle w:val="Collegamentoipertestuale"/>
                <w:noProof/>
              </w:rPr>
              <w:t>1.4 Dataset</w:t>
            </w:r>
            <w:r>
              <w:rPr>
                <w:noProof/>
                <w:webHidden/>
              </w:rPr>
              <w:tab/>
            </w:r>
            <w:r>
              <w:rPr>
                <w:noProof/>
                <w:webHidden/>
              </w:rPr>
              <w:fldChar w:fldCharType="begin"/>
            </w:r>
            <w:r>
              <w:rPr>
                <w:noProof/>
                <w:webHidden/>
              </w:rPr>
              <w:instrText xml:space="preserve"> PAGEREF _Toc147856733 \h </w:instrText>
            </w:r>
            <w:r>
              <w:rPr>
                <w:noProof/>
                <w:webHidden/>
              </w:rPr>
            </w:r>
            <w:r>
              <w:rPr>
                <w:noProof/>
                <w:webHidden/>
              </w:rPr>
              <w:fldChar w:fldCharType="separate"/>
            </w:r>
            <w:r>
              <w:rPr>
                <w:noProof/>
                <w:webHidden/>
              </w:rPr>
              <w:t>4</w:t>
            </w:r>
            <w:r>
              <w:rPr>
                <w:noProof/>
                <w:webHidden/>
              </w:rPr>
              <w:fldChar w:fldCharType="end"/>
            </w:r>
          </w:hyperlink>
        </w:p>
        <w:p w14:paraId="52CC76B6" w14:textId="46D3D789" w:rsidR="00927671" w:rsidRDefault="00927671">
          <w:pPr>
            <w:pStyle w:val="Sommario1"/>
            <w:tabs>
              <w:tab w:val="right" w:leader="dot" w:pos="9016"/>
            </w:tabs>
            <w:rPr>
              <w:rFonts w:eastAsiaTheme="minorEastAsia"/>
              <w:noProof/>
              <w:kern w:val="2"/>
              <w:lang w:eastAsia="it-IT"/>
              <w14:ligatures w14:val="standardContextual"/>
            </w:rPr>
          </w:pPr>
          <w:hyperlink w:anchor="_Toc147856734" w:history="1">
            <w:r w:rsidRPr="00F91AE9">
              <w:rPr>
                <w:rStyle w:val="Collegamentoipertestuale"/>
                <w:noProof/>
              </w:rPr>
              <w:t>2 Analisi esplorativa e preprocessing dei dati</w:t>
            </w:r>
            <w:r>
              <w:rPr>
                <w:noProof/>
                <w:webHidden/>
              </w:rPr>
              <w:tab/>
            </w:r>
            <w:r>
              <w:rPr>
                <w:noProof/>
                <w:webHidden/>
              </w:rPr>
              <w:fldChar w:fldCharType="begin"/>
            </w:r>
            <w:r>
              <w:rPr>
                <w:noProof/>
                <w:webHidden/>
              </w:rPr>
              <w:instrText xml:space="preserve"> PAGEREF _Toc147856734 \h </w:instrText>
            </w:r>
            <w:r>
              <w:rPr>
                <w:noProof/>
                <w:webHidden/>
              </w:rPr>
            </w:r>
            <w:r>
              <w:rPr>
                <w:noProof/>
                <w:webHidden/>
              </w:rPr>
              <w:fldChar w:fldCharType="separate"/>
            </w:r>
            <w:r>
              <w:rPr>
                <w:noProof/>
                <w:webHidden/>
              </w:rPr>
              <w:t>5</w:t>
            </w:r>
            <w:r>
              <w:rPr>
                <w:noProof/>
                <w:webHidden/>
              </w:rPr>
              <w:fldChar w:fldCharType="end"/>
            </w:r>
          </w:hyperlink>
        </w:p>
        <w:p w14:paraId="08F3150A" w14:textId="09CA245B" w:rsidR="00927671" w:rsidRDefault="00927671">
          <w:pPr>
            <w:pStyle w:val="Sommario2"/>
            <w:tabs>
              <w:tab w:val="right" w:leader="dot" w:pos="9016"/>
            </w:tabs>
            <w:rPr>
              <w:rFonts w:eastAsiaTheme="minorEastAsia"/>
              <w:noProof/>
              <w:kern w:val="2"/>
              <w:lang w:eastAsia="it-IT"/>
              <w14:ligatures w14:val="standardContextual"/>
            </w:rPr>
          </w:pPr>
          <w:hyperlink w:anchor="_Toc147856735" w:history="1">
            <w:r w:rsidRPr="00F91AE9">
              <w:rPr>
                <w:rStyle w:val="Collegamentoipertestuale"/>
                <w:noProof/>
              </w:rPr>
              <w:t>2.1 Valori nulli, duplicati e anomali</w:t>
            </w:r>
            <w:r>
              <w:rPr>
                <w:noProof/>
                <w:webHidden/>
              </w:rPr>
              <w:tab/>
            </w:r>
            <w:r>
              <w:rPr>
                <w:noProof/>
                <w:webHidden/>
              </w:rPr>
              <w:fldChar w:fldCharType="begin"/>
            </w:r>
            <w:r>
              <w:rPr>
                <w:noProof/>
                <w:webHidden/>
              </w:rPr>
              <w:instrText xml:space="preserve"> PAGEREF _Toc147856735 \h </w:instrText>
            </w:r>
            <w:r>
              <w:rPr>
                <w:noProof/>
                <w:webHidden/>
              </w:rPr>
            </w:r>
            <w:r>
              <w:rPr>
                <w:noProof/>
                <w:webHidden/>
              </w:rPr>
              <w:fldChar w:fldCharType="separate"/>
            </w:r>
            <w:r>
              <w:rPr>
                <w:noProof/>
                <w:webHidden/>
              </w:rPr>
              <w:t>5</w:t>
            </w:r>
            <w:r>
              <w:rPr>
                <w:noProof/>
                <w:webHidden/>
              </w:rPr>
              <w:fldChar w:fldCharType="end"/>
            </w:r>
          </w:hyperlink>
        </w:p>
        <w:p w14:paraId="707AC9D7" w14:textId="62A7B363" w:rsidR="00927671" w:rsidRDefault="00927671">
          <w:pPr>
            <w:pStyle w:val="Sommario2"/>
            <w:tabs>
              <w:tab w:val="right" w:leader="dot" w:pos="9016"/>
            </w:tabs>
            <w:rPr>
              <w:rFonts w:eastAsiaTheme="minorEastAsia"/>
              <w:noProof/>
              <w:kern w:val="2"/>
              <w:lang w:eastAsia="it-IT"/>
              <w14:ligatures w14:val="standardContextual"/>
            </w:rPr>
          </w:pPr>
          <w:hyperlink w:anchor="_Toc147856736" w:history="1">
            <w:r w:rsidRPr="00F91AE9">
              <w:rPr>
                <w:rStyle w:val="Collegamentoipertestuale"/>
                <w:noProof/>
              </w:rPr>
              <w:t>2.2 Normalizzazione</w:t>
            </w:r>
            <w:r>
              <w:rPr>
                <w:noProof/>
                <w:webHidden/>
              </w:rPr>
              <w:tab/>
            </w:r>
            <w:r>
              <w:rPr>
                <w:noProof/>
                <w:webHidden/>
              </w:rPr>
              <w:fldChar w:fldCharType="begin"/>
            </w:r>
            <w:r>
              <w:rPr>
                <w:noProof/>
                <w:webHidden/>
              </w:rPr>
              <w:instrText xml:space="preserve"> PAGEREF _Toc147856736 \h </w:instrText>
            </w:r>
            <w:r>
              <w:rPr>
                <w:noProof/>
                <w:webHidden/>
              </w:rPr>
            </w:r>
            <w:r>
              <w:rPr>
                <w:noProof/>
                <w:webHidden/>
              </w:rPr>
              <w:fldChar w:fldCharType="separate"/>
            </w:r>
            <w:r>
              <w:rPr>
                <w:noProof/>
                <w:webHidden/>
              </w:rPr>
              <w:t>6</w:t>
            </w:r>
            <w:r>
              <w:rPr>
                <w:noProof/>
                <w:webHidden/>
              </w:rPr>
              <w:fldChar w:fldCharType="end"/>
            </w:r>
          </w:hyperlink>
        </w:p>
        <w:p w14:paraId="319E3990" w14:textId="100C695B" w:rsidR="00927671" w:rsidRDefault="00927671">
          <w:pPr>
            <w:pStyle w:val="Sommario2"/>
            <w:tabs>
              <w:tab w:val="right" w:leader="dot" w:pos="9016"/>
            </w:tabs>
            <w:rPr>
              <w:rFonts w:eastAsiaTheme="minorEastAsia"/>
              <w:noProof/>
              <w:kern w:val="2"/>
              <w:lang w:eastAsia="it-IT"/>
              <w14:ligatures w14:val="standardContextual"/>
            </w:rPr>
          </w:pPr>
          <w:hyperlink w:anchor="_Toc147856737" w:history="1">
            <w:r w:rsidRPr="00F91AE9">
              <w:rPr>
                <w:rStyle w:val="Collegamentoipertestuale"/>
                <w:noProof/>
              </w:rPr>
              <w:t>2.3 Quality label</w:t>
            </w:r>
            <w:r>
              <w:rPr>
                <w:noProof/>
                <w:webHidden/>
              </w:rPr>
              <w:tab/>
            </w:r>
            <w:r>
              <w:rPr>
                <w:noProof/>
                <w:webHidden/>
              </w:rPr>
              <w:fldChar w:fldCharType="begin"/>
            </w:r>
            <w:r>
              <w:rPr>
                <w:noProof/>
                <w:webHidden/>
              </w:rPr>
              <w:instrText xml:space="preserve"> PAGEREF _Toc147856737 \h </w:instrText>
            </w:r>
            <w:r>
              <w:rPr>
                <w:noProof/>
                <w:webHidden/>
              </w:rPr>
            </w:r>
            <w:r>
              <w:rPr>
                <w:noProof/>
                <w:webHidden/>
              </w:rPr>
              <w:fldChar w:fldCharType="separate"/>
            </w:r>
            <w:r>
              <w:rPr>
                <w:noProof/>
                <w:webHidden/>
              </w:rPr>
              <w:t>7</w:t>
            </w:r>
            <w:r>
              <w:rPr>
                <w:noProof/>
                <w:webHidden/>
              </w:rPr>
              <w:fldChar w:fldCharType="end"/>
            </w:r>
          </w:hyperlink>
        </w:p>
        <w:p w14:paraId="1E1317EA" w14:textId="0F4DACFC" w:rsidR="00927671" w:rsidRDefault="00927671">
          <w:pPr>
            <w:pStyle w:val="Sommario2"/>
            <w:tabs>
              <w:tab w:val="right" w:leader="dot" w:pos="9016"/>
            </w:tabs>
            <w:rPr>
              <w:rFonts w:eastAsiaTheme="minorEastAsia"/>
              <w:noProof/>
              <w:kern w:val="2"/>
              <w:lang w:eastAsia="it-IT"/>
              <w14:ligatures w14:val="standardContextual"/>
            </w:rPr>
          </w:pPr>
          <w:hyperlink w:anchor="_Toc147856738" w:history="1">
            <w:r w:rsidRPr="00F91AE9">
              <w:rPr>
                <w:rStyle w:val="Collegamentoipertestuale"/>
                <w:noProof/>
              </w:rPr>
              <w:t>2.4 Osservazioni</w:t>
            </w:r>
            <w:r>
              <w:rPr>
                <w:noProof/>
                <w:webHidden/>
              </w:rPr>
              <w:tab/>
            </w:r>
            <w:r>
              <w:rPr>
                <w:noProof/>
                <w:webHidden/>
              </w:rPr>
              <w:fldChar w:fldCharType="begin"/>
            </w:r>
            <w:r>
              <w:rPr>
                <w:noProof/>
                <w:webHidden/>
              </w:rPr>
              <w:instrText xml:space="preserve"> PAGEREF _Toc147856738 \h </w:instrText>
            </w:r>
            <w:r>
              <w:rPr>
                <w:noProof/>
                <w:webHidden/>
              </w:rPr>
            </w:r>
            <w:r>
              <w:rPr>
                <w:noProof/>
                <w:webHidden/>
              </w:rPr>
              <w:fldChar w:fldCharType="separate"/>
            </w:r>
            <w:r>
              <w:rPr>
                <w:noProof/>
                <w:webHidden/>
              </w:rPr>
              <w:t>7</w:t>
            </w:r>
            <w:r>
              <w:rPr>
                <w:noProof/>
                <w:webHidden/>
              </w:rPr>
              <w:fldChar w:fldCharType="end"/>
            </w:r>
          </w:hyperlink>
        </w:p>
        <w:p w14:paraId="5D89343D" w14:textId="7CCE2C47" w:rsidR="00927671" w:rsidRDefault="00927671">
          <w:pPr>
            <w:pStyle w:val="Sommario1"/>
            <w:tabs>
              <w:tab w:val="right" w:leader="dot" w:pos="9016"/>
            </w:tabs>
            <w:rPr>
              <w:rFonts w:eastAsiaTheme="minorEastAsia"/>
              <w:noProof/>
              <w:kern w:val="2"/>
              <w:lang w:eastAsia="it-IT"/>
              <w14:ligatures w14:val="standardContextual"/>
            </w:rPr>
          </w:pPr>
          <w:hyperlink w:anchor="_Toc147856739" w:history="1">
            <w:r w:rsidRPr="00F91AE9">
              <w:rPr>
                <w:rStyle w:val="Collegamentoipertestuale"/>
                <w:noProof/>
              </w:rPr>
              <w:t>3. Apprendimento Supervisionato</w:t>
            </w:r>
            <w:r>
              <w:rPr>
                <w:noProof/>
                <w:webHidden/>
              </w:rPr>
              <w:tab/>
            </w:r>
            <w:r>
              <w:rPr>
                <w:noProof/>
                <w:webHidden/>
              </w:rPr>
              <w:fldChar w:fldCharType="begin"/>
            </w:r>
            <w:r>
              <w:rPr>
                <w:noProof/>
                <w:webHidden/>
              </w:rPr>
              <w:instrText xml:space="preserve"> PAGEREF _Toc147856739 \h </w:instrText>
            </w:r>
            <w:r>
              <w:rPr>
                <w:noProof/>
                <w:webHidden/>
              </w:rPr>
            </w:r>
            <w:r>
              <w:rPr>
                <w:noProof/>
                <w:webHidden/>
              </w:rPr>
              <w:fldChar w:fldCharType="separate"/>
            </w:r>
            <w:r>
              <w:rPr>
                <w:noProof/>
                <w:webHidden/>
              </w:rPr>
              <w:t>8</w:t>
            </w:r>
            <w:r>
              <w:rPr>
                <w:noProof/>
                <w:webHidden/>
              </w:rPr>
              <w:fldChar w:fldCharType="end"/>
            </w:r>
          </w:hyperlink>
        </w:p>
        <w:p w14:paraId="73A5E5E5" w14:textId="2E63AA7A" w:rsidR="00927671" w:rsidRDefault="00927671">
          <w:pPr>
            <w:pStyle w:val="Sommario2"/>
            <w:tabs>
              <w:tab w:val="right" w:leader="dot" w:pos="9016"/>
            </w:tabs>
            <w:rPr>
              <w:rFonts w:eastAsiaTheme="minorEastAsia"/>
              <w:noProof/>
              <w:kern w:val="2"/>
              <w:lang w:eastAsia="it-IT"/>
              <w14:ligatures w14:val="standardContextual"/>
            </w:rPr>
          </w:pPr>
          <w:hyperlink w:anchor="_Toc147856740" w:history="1">
            <w:r w:rsidRPr="00F91AE9">
              <w:rPr>
                <w:rStyle w:val="Collegamentoipertestuale"/>
                <w:noProof/>
              </w:rPr>
              <w:t>3.1 Decisioni di Progetto</w:t>
            </w:r>
            <w:r>
              <w:rPr>
                <w:noProof/>
                <w:webHidden/>
              </w:rPr>
              <w:tab/>
            </w:r>
            <w:r>
              <w:rPr>
                <w:noProof/>
                <w:webHidden/>
              </w:rPr>
              <w:fldChar w:fldCharType="begin"/>
            </w:r>
            <w:r>
              <w:rPr>
                <w:noProof/>
                <w:webHidden/>
              </w:rPr>
              <w:instrText xml:space="preserve"> PAGEREF _Toc147856740 \h </w:instrText>
            </w:r>
            <w:r>
              <w:rPr>
                <w:noProof/>
                <w:webHidden/>
              </w:rPr>
            </w:r>
            <w:r>
              <w:rPr>
                <w:noProof/>
                <w:webHidden/>
              </w:rPr>
              <w:fldChar w:fldCharType="separate"/>
            </w:r>
            <w:r>
              <w:rPr>
                <w:noProof/>
                <w:webHidden/>
              </w:rPr>
              <w:t>8</w:t>
            </w:r>
            <w:r>
              <w:rPr>
                <w:noProof/>
                <w:webHidden/>
              </w:rPr>
              <w:fldChar w:fldCharType="end"/>
            </w:r>
          </w:hyperlink>
        </w:p>
        <w:p w14:paraId="3E7164F3" w14:textId="79EB9DBC" w:rsidR="00927671" w:rsidRDefault="00927671">
          <w:pPr>
            <w:pStyle w:val="Sommario2"/>
            <w:tabs>
              <w:tab w:val="right" w:leader="dot" w:pos="9016"/>
            </w:tabs>
            <w:rPr>
              <w:rFonts w:eastAsiaTheme="minorEastAsia"/>
              <w:noProof/>
              <w:kern w:val="2"/>
              <w:lang w:eastAsia="it-IT"/>
              <w14:ligatures w14:val="standardContextual"/>
            </w:rPr>
          </w:pPr>
          <w:hyperlink w:anchor="_Toc147856741" w:history="1">
            <w:r w:rsidRPr="00F91AE9">
              <w:rPr>
                <w:rStyle w:val="Collegamentoipertestuale"/>
                <w:noProof/>
              </w:rPr>
              <w:t>3.2 Metriche di valutazione</w:t>
            </w:r>
            <w:r>
              <w:rPr>
                <w:noProof/>
                <w:webHidden/>
              </w:rPr>
              <w:tab/>
            </w:r>
            <w:r>
              <w:rPr>
                <w:noProof/>
                <w:webHidden/>
              </w:rPr>
              <w:fldChar w:fldCharType="begin"/>
            </w:r>
            <w:r>
              <w:rPr>
                <w:noProof/>
                <w:webHidden/>
              </w:rPr>
              <w:instrText xml:space="preserve"> PAGEREF _Toc147856741 \h </w:instrText>
            </w:r>
            <w:r>
              <w:rPr>
                <w:noProof/>
                <w:webHidden/>
              </w:rPr>
            </w:r>
            <w:r>
              <w:rPr>
                <w:noProof/>
                <w:webHidden/>
              </w:rPr>
              <w:fldChar w:fldCharType="separate"/>
            </w:r>
            <w:r>
              <w:rPr>
                <w:noProof/>
                <w:webHidden/>
              </w:rPr>
              <w:t>9</w:t>
            </w:r>
            <w:r>
              <w:rPr>
                <w:noProof/>
                <w:webHidden/>
              </w:rPr>
              <w:fldChar w:fldCharType="end"/>
            </w:r>
          </w:hyperlink>
        </w:p>
        <w:p w14:paraId="1F3A8157" w14:textId="7CD457C0" w:rsidR="00927671" w:rsidRDefault="00927671">
          <w:pPr>
            <w:pStyle w:val="Sommario2"/>
            <w:tabs>
              <w:tab w:val="right" w:leader="dot" w:pos="9016"/>
            </w:tabs>
            <w:rPr>
              <w:rFonts w:eastAsiaTheme="minorEastAsia"/>
              <w:noProof/>
              <w:kern w:val="2"/>
              <w:lang w:eastAsia="it-IT"/>
              <w14:ligatures w14:val="standardContextual"/>
            </w:rPr>
          </w:pPr>
          <w:hyperlink w:anchor="_Toc147856742" w:history="1">
            <w:r w:rsidRPr="00F91AE9">
              <w:rPr>
                <w:rStyle w:val="Collegamentoipertestuale"/>
                <w:noProof/>
              </w:rPr>
              <w:t>3.3 Preparazione e divisione del dataset</w:t>
            </w:r>
            <w:r>
              <w:rPr>
                <w:noProof/>
                <w:webHidden/>
              </w:rPr>
              <w:tab/>
            </w:r>
            <w:r>
              <w:rPr>
                <w:noProof/>
                <w:webHidden/>
              </w:rPr>
              <w:fldChar w:fldCharType="begin"/>
            </w:r>
            <w:r>
              <w:rPr>
                <w:noProof/>
                <w:webHidden/>
              </w:rPr>
              <w:instrText xml:space="preserve"> PAGEREF _Toc147856742 \h </w:instrText>
            </w:r>
            <w:r>
              <w:rPr>
                <w:noProof/>
                <w:webHidden/>
              </w:rPr>
            </w:r>
            <w:r>
              <w:rPr>
                <w:noProof/>
                <w:webHidden/>
              </w:rPr>
              <w:fldChar w:fldCharType="separate"/>
            </w:r>
            <w:r>
              <w:rPr>
                <w:noProof/>
                <w:webHidden/>
              </w:rPr>
              <w:t>9</w:t>
            </w:r>
            <w:r>
              <w:rPr>
                <w:noProof/>
                <w:webHidden/>
              </w:rPr>
              <w:fldChar w:fldCharType="end"/>
            </w:r>
          </w:hyperlink>
        </w:p>
        <w:p w14:paraId="2280AFE3" w14:textId="3C185A4D" w:rsidR="00927671" w:rsidRDefault="00927671">
          <w:pPr>
            <w:pStyle w:val="Sommario2"/>
            <w:tabs>
              <w:tab w:val="right" w:leader="dot" w:pos="9016"/>
            </w:tabs>
            <w:rPr>
              <w:rFonts w:eastAsiaTheme="minorEastAsia"/>
              <w:noProof/>
              <w:kern w:val="2"/>
              <w:lang w:eastAsia="it-IT"/>
              <w14:ligatures w14:val="standardContextual"/>
            </w:rPr>
          </w:pPr>
          <w:hyperlink w:anchor="_Toc147856743" w:history="1">
            <w:r w:rsidRPr="00F91AE9">
              <w:rPr>
                <w:rStyle w:val="Collegamentoipertestuale"/>
                <w:noProof/>
              </w:rPr>
              <w:t>3.4 Costruzione dei modelli</w:t>
            </w:r>
            <w:r>
              <w:rPr>
                <w:noProof/>
                <w:webHidden/>
              </w:rPr>
              <w:tab/>
            </w:r>
            <w:r>
              <w:rPr>
                <w:noProof/>
                <w:webHidden/>
              </w:rPr>
              <w:fldChar w:fldCharType="begin"/>
            </w:r>
            <w:r>
              <w:rPr>
                <w:noProof/>
                <w:webHidden/>
              </w:rPr>
              <w:instrText xml:space="preserve"> PAGEREF _Toc147856743 \h </w:instrText>
            </w:r>
            <w:r>
              <w:rPr>
                <w:noProof/>
                <w:webHidden/>
              </w:rPr>
            </w:r>
            <w:r>
              <w:rPr>
                <w:noProof/>
                <w:webHidden/>
              </w:rPr>
              <w:fldChar w:fldCharType="separate"/>
            </w:r>
            <w:r>
              <w:rPr>
                <w:noProof/>
                <w:webHidden/>
              </w:rPr>
              <w:t>10</w:t>
            </w:r>
            <w:r>
              <w:rPr>
                <w:noProof/>
                <w:webHidden/>
              </w:rPr>
              <w:fldChar w:fldCharType="end"/>
            </w:r>
          </w:hyperlink>
        </w:p>
        <w:p w14:paraId="3DE863AB" w14:textId="5F06F185" w:rsidR="00927671" w:rsidRDefault="00927671">
          <w:pPr>
            <w:pStyle w:val="Sommario2"/>
            <w:tabs>
              <w:tab w:val="right" w:leader="dot" w:pos="9016"/>
            </w:tabs>
            <w:rPr>
              <w:rFonts w:eastAsiaTheme="minorEastAsia"/>
              <w:noProof/>
              <w:kern w:val="2"/>
              <w:lang w:eastAsia="it-IT"/>
              <w14:ligatures w14:val="standardContextual"/>
            </w:rPr>
          </w:pPr>
          <w:hyperlink w:anchor="_Toc147856744" w:history="1">
            <w:r w:rsidRPr="00F91AE9">
              <w:rPr>
                <w:rStyle w:val="Collegamentoipertestuale"/>
                <w:noProof/>
              </w:rPr>
              <w:t>3.5 Naive Bayes</w:t>
            </w:r>
            <w:r>
              <w:rPr>
                <w:noProof/>
                <w:webHidden/>
              </w:rPr>
              <w:tab/>
            </w:r>
            <w:r>
              <w:rPr>
                <w:noProof/>
                <w:webHidden/>
              </w:rPr>
              <w:fldChar w:fldCharType="begin"/>
            </w:r>
            <w:r>
              <w:rPr>
                <w:noProof/>
                <w:webHidden/>
              </w:rPr>
              <w:instrText xml:space="preserve"> PAGEREF _Toc147856744 \h </w:instrText>
            </w:r>
            <w:r>
              <w:rPr>
                <w:noProof/>
                <w:webHidden/>
              </w:rPr>
            </w:r>
            <w:r>
              <w:rPr>
                <w:noProof/>
                <w:webHidden/>
              </w:rPr>
              <w:fldChar w:fldCharType="separate"/>
            </w:r>
            <w:r>
              <w:rPr>
                <w:noProof/>
                <w:webHidden/>
              </w:rPr>
              <w:t>10</w:t>
            </w:r>
            <w:r>
              <w:rPr>
                <w:noProof/>
                <w:webHidden/>
              </w:rPr>
              <w:fldChar w:fldCharType="end"/>
            </w:r>
          </w:hyperlink>
        </w:p>
        <w:p w14:paraId="1744668C" w14:textId="470C91DF" w:rsidR="00927671" w:rsidRDefault="00927671">
          <w:pPr>
            <w:pStyle w:val="Sommario3"/>
            <w:tabs>
              <w:tab w:val="right" w:leader="dot" w:pos="9016"/>
            </w:tabs>
            <w:rPr>
              <w:rFonts w:eastAsiaTheme="minorEastAsia"/>
              <w:noProof/>
              <w:kern w:val="2"/>
              <w:lang w:eastAsia="it-IT"/>
              <w14:ligatures w14:val="standardContextual"/>
            </w:rPr>
          </w:pPr>
          <w:hyperlink w:anchor="_Toc147856745" w:history="1">
            <w:r w:rsidRPr="00F91AE9">
              <w:rPr>
                <w:rStyle w:val="Collegamentoipertestuale"/>
                <w:noProof/>
              </w:rPr>
              <w:t>3.5.1 Rappresentazione dei risultati</w:t>
            </w:r>
            <w:r>
              <w:rPr>
                <w:noProof/>
                <w:webHidden/>
              </w:rPr>
              <w:tab/>
            </w:r>
            <w:r>
              <w:rPr>
                <w:noProof/>
                <w:webHidden/>
              </w:rPr>
              <w:fldChar w:fldCharType="begin"/>
            </w:r>
            <w:r>
              <w:rPr>
                <w:noProof/>
                <w:webHidden/>
              </w:rPr>
              <w:instrText xml:space="preserve"> PAGEREF _Toc147856745 \h </w:instrText>
            </w:r>
            <w:r>
              <w:rPr>
                <w:noProof/>
                <w:webHidden/>
              </w:rPr>
            </w:r>
            <w:r>
              <w:rPr>
                <w:noProof/>
                <w:webHidden/>
              </w:rPr>
              <w:fldChar w:fldCharType="separate"/>
            </w:r>
            <w:r>
              <w:rPr>
                <w:noProof/>
                <w:webHidden/>
              </w:rPr>
              <w:t>11</w:t>
            </w:r>
            <w:r>
              <w:rPr>
                <w:noProof/>
                <w:webHidden/>
              </w:rPr>
              <w:fldChar w:fldCharType="end"/>
            </w:r>
          </w:hyperlink>
        </w:p>
        <w:p w14:paraId="361ED104" w14:textId="009930F8" w:rsidR="00927671" w:rsidRDefault="00927671">
          <w:pPr>
            <w:pStyle w:val="Sommario2"/>
            <w:tabs>
              <w:tab w:val="right" w:leader="dot" w:pos="9016"/>
            </w:tabs>
            <w:rPr>
              <w:rFonts w:eastAsiaTheme="minorEastAsia"/>
              <w:noProof/>
              <w:kern w:val="2"/>
              <w:lang w:eastAsia="it-IT"/>
              <w14:ligatures w14:val="standardContextual"/>
            </w:rPr>
          </w:pPr>
          <w:hyperlink w:anchor="_Toc147856746" w:history="1">
            <w:r w:rsidRPr="00F91AE9">
              <w:rPr>
                <w:rStyle w:val="Collegamentoipertestuale"/>
                <w:noProof/>
              </w:rPr>
              <w:t>3.6 Random Forest</w:t>
            </w:r>
            <w:r>
              <w:rPr>
                <w:noProof/>
                <w:webHidden/>
              </w:rPr>
              <w:tab/>
            </w:r>
            <w:r>
              <w:rPr>
                <w:noProof/>
                <w:webHidden/>
              </w:rPr>
              <w:fldChar w:fldCharType="begin"/>
            </w:r>
            <w:r>
              <w:rPr>
                <w:noProof/>
                <w:webHidden/>
              </w:rPr>
              <w:instrText xml:space="preserve"> PAGEREF _Toc147856746 \h </w:instrText>
            </w:r>
            <w:r>
              <w:rPr>
                <w:noProof/>
                <w:webHidden/>
              </w:rPr>
            </w:r>
            <w:r>
              <w:rPr>
                <w:noProof/>
                <w:webHidden/>
              </w:rPr>
              <w:fldChar w:fldCharType="separate"/>
            </w:r>
            <w:r>
              <w:rPr>
                <w:noProof/>
                <w:webHidden/>
              </w:rPr>
              <w:t>11</w:t>
            </w:r>
            <w:r>
              <w:rPr>
                <w:noProof/>
                <w:webHidden/>
              </w:rPr>
              <w:fldChar w:fldCharType="end"/>
            </w:r>
          </w:hyperlink>
        </w:p>
        <w:p w14:paraId="57455D38" w14:textId="35B06A93" w:rsidR="00927671" w:rsidRDefault="00927671">
          <w:pPr>
            <w:pStyle w:val="Sommario3"/>
            <w:tabs>
              <w:tab w:val="right" w:leader="dot" w:pos="9016"/>
            </w:tabs>
            <w:rPr>
              <w:rFonts w:eastAsiaTheme="minorEastAsia"/>
              <w:noProof/>
              <w:kern w:val="2"/>
              <w:lang w:eastAsia="it-IT"/>
              <w14:ligatures w14:val="standardContextual"/>
            </w:rPr>
          </w:pPr>
          <w:hyperlink w:anchor="_Toc147856747" w:history="1">
            <w:r w:rsidRPr="00F91AE9">
              <w:rPr>
                <w:rStyle w:val="Collegamentoipertestuale"/>
                <w:noProof/>
              </w:rPr>
              <w:t>3.6.1 Parameter Tuning</w:t>
            </w:r>
            <w:r>
              <w:rPr>
                <w:noProof/>
                <w:webHidden/>
              </w:rPr>
              <w:tab/>
            </w:r>
            <w:r>
              <w:rPr>
                <w:noProof/>
                <w:webHidden/>
              </w:rPr>
              <w:fldChar w:fldCharType="begin"/>
            </w:r>
            <w:r>
              <w:rPr>
                <w:noProof/>
                <w:webHidden/>
              </w:rPr>
              <w:instrText xml:space="preserve"> PAGEREF _Toc147856747 \h </w:instrText>
            </w:r>
            <w:r>
              <w:rPr>
                <w:noProof/>
                <w:webHidden/>
              </w:rPr>
            </w:r>
            <w:r>
              <w:rPr>
                <w:noProof/>
                <w:webHidden/>
              </w:rPr>
              <w:fldChar w:fldCharType="separate"/>
            </w:r>
            <w:r>
              <w:rPr>
                <w:noProof/>
                <w:webHidden/>
              </w:rPr>
              <w:t>12</w:t>
            </w:r>
            <w:r>
              <w:rPr>
                <w:noProof/>
                <w:webHidden/>
              </w:rPr>
              <w:fldChar w:fldCharType="end"/>
            </w:r>
          </w:hyperlink>
        </w:p>
        <w:p w14:paraId="1B161439" w14:textId="76FE0EE0" w:rsidR="00927671" w:rsidRDefault="00927671">
          <w:pPr>
            <w:pStyle w:val="Sommario3"/>
            <w:tabs>
              <w:tab w:val="right" w:leader="dot" w:pos="9016"/>
            </w:tabs>
            <w:rPr>
              <w:rFonts w:eastAsiaTheme="minorEastAsia"/>
              <w:noProof/>
              <w:kern w:val="2"/>
              <w:lang w:eastAsia="it-IT"/>
              <w14:ligatures w14:val="standardContextual"/>
            </w:rPr>
          </w:pPr>
          <w:hyperlink w:anchor="_Toc147856748" w:history="1">
            <w:r w:rsidRPr="00F91AE9">
              <w:rPr>
                <w:rStyle w:val="Collegamentoipertestuale"/>
                <w:noProof/>
              </w:rPr>
              <w:t>3.6.2 Rappresentazione dei risultati</w:t>
            </w:r>
            <w:r>
              <w:rPr>
                <w:noProof/>
                <w:webHidden/>
              </w:rPr>
              <w:tab/>
            </w:r>
            <w:r>
              <w:rPr>
                <w:noProof/>
                <w:webHidden/>
              </w:rPr>
              <w:fldChar w:fldCharType="begin"/>
            </w:r>
            <w:r>
              <w:rPr>
                <w:noProof/>
                <w:webHidden/>
              </w:rPr>
              <w:instrText xml:space="preserve"> PAGEREF _Toc147856748 \h </w:instrText>
            </w:r>
            <w:r>
              <w:rPr>
                <w:noProof/>
                <w:webHidden/>
              </w:rPr>
            </w:r>
            <w:r>
              <w:rPr>
                <w:noProof/>
                <w:webHidden/>
              </w:rPr>
              <w:fldChar w:fldCharType="separate"/>
            </w:r>
            <w:r>
              <w:rPr>
                <w:noProof/>
                <w:webHidden/>
              </w:rPr>
              <w:t>12</w:t>
            </w:r>
            <w:r>
              <w:rPr>
                <w:noProof/>
                <w:webHidden/>
              </w:rPr>
              <w:fldChar w:fldCharType="end"/>
            </w:r>
          </w:hyperlink>
        </w:p>
        <w:p w14:paraId="3912913E" w14:textId="0A3D0089" w:rsidR="00927671" w:rsidRDefault="00927671">
          <w:pPr>
            <w:pStyle w:val="Sommario2"/>
            <w:tabs>
              <w:tab w:val="right" w:leader="dot" w:pos="9016"/>
            </w:tabs>
            <w:rPr>
              <w:rFonts w:eastAsiaTheme="minorEastAsia"/>
              <w:noProof/>
              <w:kern w:val="2"/>
              <w:lang w:eastAsia="it-IT"/>
              <w14:ligatures w14:val="standardContextual"/>
            </w:rPr>
          </w:pPr>
          <w:hyperlink w:anchor="_Toc147856749" w:history="1">
            <w:r w:rsidRPr="00F91AE9">
              <w:rPr>
                <w:rStyle w:val="Collegamentoipertestuale"/>
                <w:noProof/>
              </w:rPr>
              <w:t>3.7 K-Nearest Neighbor (KNN)</w:t>
            </w:r>
            <w:r>
              <w:rPr>
                <w:noProof/>
                <w:webHidden/>
              </w:rPr>
              <w:tab/>
            </w:r>
            <w:r>
              <w:rPr>
                <w:noProof/>
                <w:webHidden/>
              </w:rPr>
              <w:fldChar w:fldCharType="begin"/>
            </w:r>
            <w:r>
              <w:rPr>
                <w:noProof/>
                <w:webHidden/>
              </w:rPr>
              <w:instrText xml:space="preserve"> PAGEREF _Toc147856749 \h </w:instrText>
            </w:r>
            <w:r>
              <w:rPr>
                <w:noProof/>
                <w:webHidden/>
              </w:rPr>
            </w:r>
            <w:r>
              <w:rPr>
                <w:noProof/>
                <w:webHidden/>
              </w:rPr>
              <w:fldChar w:fldCharType="separate"/>
            </w:r>
            <w:r>
              <w:rPr>
                <w:noProof/>
                <w:webHidden/>
              </w:rPr>
              <w:t>13</w:t>
            </w:r>
            <w:r>
              <w:rPr>
                <w:noProof/>
                <w:webHidden/>
              </w:rPr>
              <w:fldChar w:fldCharType="end"/>
            </w:r>
          </w:hyperlink>
        </w:p>
        <w:p w14:paraId="185ADCC1" w14:textId="50BFBE45" w:rsidR="00927671" w:rsidRDefault="00927671">
          <w:pPr>
            <w:pStyle w:val="Sommario3"/>
            <w:tabs>
              <w:tab w:val="right" w:leader="dot" w:pos="9016"/>
            </w:tabs>
            <w:rPr>
              <w:rFonts w:eastAsiaTheme="minorEastAsia"/>
              <w:noProof/>
              <w:kern w:val="2"/>
              <w:lang w:eastAsia="it-IT"/>
              <w14:ligatures w14:val="standardContextual"/>
            </w:rPr>
          </w:pPr>
          <w:hyperlink w:anchor="_Toc147856750" w:history="1">
            <w:r w:rsidRPr="00F91AE9">
              <w:rPr>
                <w:rStyle w:val="Collegamentoipertestuale"/>
                <w:noProof/>
              </w:rPr>
              <w:t>3.7.1 Parameter Tuning</w:t>
            </w:r>
            <w:r>
              <w:rPr>
                <w:noProof/>
                <w:webHidden/>
              </w:rPr>
              <w:tab/>
            </w:r>
            <w:r>
              <w:rPr>
                <w:noProof/>
                <w:webHidden/>
              </w:rPr>
              <w:fldChar w:fldCharType="begin"/>
            </w:r>
            <w:r>
              <w:rPr>
                <w:noProof/>
                <w:webHidden/>
              </w:rPr>
              <w:instrText xml:space="preserve"> PAGEREF _Toc147856750 \h </w:instrText>
            </w:r>
            <w:r>
              <w:rPr>
                <w:noProof/>
                <w:webHidden/>
              </w:rPr>
            </w:r>
            <w:r>
              <w:rPr>
                <w:noProof/>
                <w:webHidden/>
              </w:rPr>
              <w:fldChar w:fldCharType="separate"/>
            </w:r>
            <w:r>
              <w:rPr>
                <w:noProof/>
                <w:webHidden/>
              </w:rPr>
              <w:t>13</w:t>
            </w:r>
            <w:r>
              <w:rPr>
                <w:noProof/>
                <w:webHidden/>
              </w:rPr>
              <w:fldChar w:fldCharType="end"/>
            </w:r>
          </w:hyperlink>
        </w:p>
        <w:p w14:paraId="70D39ACC" w14:textId="432C9F90" w:rsidR="00927671" w:rsidRDefault="00927671">
          <w:pPr>
            <w:pStyle w:val="Sommario3"/>
            <w:tabs>
              <w:tab w:val="right" w:leader="dot" w:pos="9016"/>
            </w:tabs>
            <w:rPr>
              <w:rFonts w:eastAsiaTheme="minorEastAsia"/>
              <w:noProof/>
              <w:kern w:val="2"/>
              <w:lang w:eastAsia="it-IT"/>
              <w14:ligatures w14:val="standardContextual"/>
            </w:rPr>
          </w:pPr>
          <w:hyperlink w:anchor="_Toc147856751" w:history="1">
            <w:r w:rsidRPr="00F91AE9">
              <w:rPr>
                <w:rStyle w:val="Collegamentoipertestuale"/>
                <w:noProof/>
              </w:rPr>
              <w:t>3.7.2 Rappresentazione dei risultati</w:t>
            </w:r>
            <w:r>
              <w:rPr>
                <w:noProof/>
                <w:webHidden/>
              </w:rPr>
              <w:tab/>
            </w:r>
            <w:r>
              <w:rPr>
                <w:noProof/>
                <w:webHidden/>
              </w:rPr>
              <w:fldChar w:fldCharType="begin"/>
            </w:r>
            <w:r>
              <w:rPr>
                <w:noProof/>
                <w:webHidden/>
              </w:rPr>
              <w:instrText xml:space="preserve"> PAGEREF _Toc147856751 \h </w:instrText>
            </w:r>
            <w:r>
              <w:rPr>
                <w:noProof/>
                <w:webHidden/>
              </w:rPr>
            </w:r>
            <w:r>
              <w:rPr>
                <w:noProof/>
                <w:webHidden/>
              </w:rPr>
              <w:fldChar w:fldCharType="separate"/>
            </w:r>
            <w:r>
              <w:rPr>
                <w:noProof/>
                <w:webHidden/>
              </w:rPr>
              <w:t>14</w:t>
            </w:r>
            <w:r>
              <w:rPr>
                <w:noProof/>
                <w:webHidden/>
              </w:rPr>
              <w:fldChar w:fldCharType="end"/>
            </w:r>
          </w:hyperlink>
        </w:p>
        <w:p w14:paraId="00E67747" w14:textId="26813B1C" w:rsidR="00927671" w:rsidRDefault="00927671">
          <w:pPr>
            <w:pStyle w:val="Sommario2"/>
            <w:tabs>
              <w:tab w:val="right" w:leader="dot" w:pos="9016"/>
            </w:tabs>
            <w:rPr>
              <w:rFonts w:eastAsiaTheme="minorEastAsia"/>
              <w:noProof/>
              <w:kern w:val="2"/>
              <w:lang w:eastAsia="it-IT"/>
              <w14:ligatures w14:val="standardContextual"/>
            </w:rPr>
          </w:pPr>
          <w:hyperlink w:anchor="_Toc147856752" w:history="1">
            <w:r w:rsidRPr="00F91AE9">
              <w:rPr>
                <w:rStyle w:val="Collegamentoipertestuale"/>
                <w:noProof/>
              </w:rPr>
              <w:t>3.8 Support Vector Machine</w:t>
            </w:r>
            <w:r>
              <w:rPr>
                <w:noProof/>
                <w:webHidden/>
              </w:rPr>
              <w:tab/>
            </w:r>
            <w:r>
              <w:rPr>
                <w:noProof/>
                <w:webHidden/>
              </w:rPr>
              <w:fldChar w:fldCharType="begin"/>
            </w:r>
            <w:r>
              <w:rPr>
                <w:noProof/>
                <w:webHidden/>
              </w:rPr>
              <w:instrText xml:space="preserve"> PAGEREF _Toc147856752 \h </w:instrText>
            </w:r>
            <w:r>
              <w:rPr>
                <w:noProof/>
                <w:webHidden/>
              </w:rPr>
            </w:r>
            <w:r>
              <w:rPr>
                <w:noProof/>
                <w:webHidden/>
              </w:rPr>
              <w:fldChar w:fldCharType="separate"/>
            </w:r>
            <w:r>
              <w:rPr>
                <w:noProof/>
                <w:webHidden/>
              </w:rPr>
              <w:t>15</w:t>
            </w:r>
            <w:r>
              <w:rPr>
                <w:noProof/>
                <w:webHidden/>
              </w:rPr>
              <w:fldChar w:fldCharType="end"/>
            </w:r>
          </w:hyperlink>
        </w:p>
        <w:p w14:paraId="247A9950" w14:textId="5420EE39" w:rsidR="00927671" w:rsidRDefault="00927671">
          <w:pPr>
            <w:pStyle w:val="Sommario3"/>
            <w:tabs>
              <w:tab w:val="right" w:leader="dot" w:pos="9016"/>
            </w:tabs>
            <w:rPr>
              <w:rFonts w:eastAsiaTheme="minorEastAsia"/>
              <w:noProof/>
              <w:kern w:val="2"/>
              <w:lang w:eastAsia="it-IT"/>
              <w14:ligatures w14:val="standardContextual"/>
            </w:rPr>
          </w:pPr>
          <w:hyperlink w:anchor="_Toc147856753" w:history="1">
            <w:r w:rsidRPr="00F91AE9">
              <w:rPr>
                <w:rStyle w:val="Collegamentoipertestuale"/>
                <w:noProof/>
              </w:rPr>
              <w:t>3.8.1 Parameter Tuning</w:t>
            </w:r>
            <w:r>
              <w:rPr>
                <w:noProof/>
                <w:webHidden/>
              </w:rPr>
              <w:tab/>
            </w:r>
            <w:r>
              <w:rPr>
                <w:noProof/>
                <w:webHidden/>
              </w:rPr>
              <w:fldChar w:fldCharType="begin"/>
            </w:r>
            <w:r>
              <w:rPr>
                <w:noProof/>
                <w:webHidden/>
              </w:rPr>
              <w:instrText xml:space="preserve"> PAGEREF _Toc147856753 \h </w:instrText>
            </w:r>
            <w:r>
              <w:rPr>
                <w:noProof/>
                <w:webHidden/>
              </w:rPr>
            </w:r>
            <w:r>
              <w:rPr>
                <w:noProof/>
                <w:webHidden/>
              </w:rPr>
              <w:fldChar w:fldCharType="separate"/>
            </w:r>
            <w:r>
              <w:rPr>
                <w:noProof/>
                <w:webHidden/>
              </w:rPr>
              <w:t>15</w:t>
            </w:r>
            <w:r>
              <w:rPr>
                <w:noProof/>
                <w:webHidden/>
              </w:rPr>
              <w:fldChar w:fldCharType="end"/>
            </w:r>
          </w:hyperlink>
        </w:p>
        <w:p w14:paraId="0E586696" w14:textId="7ADCDCBE" w:rsidR="00927671" w:rsidRDefault="00927671">
          <w:pPr>
            <w:pStyle w:val="Sommario3"/>
            <w:tabs>
              <w:tab w:val="right" w:leader="dot" w:pos="9016"/>
            </w:tabs>
            <w:rPr>
              <w:rFonts w:eastAsiaTheme="minorEastAsia"/>
              <w:noProof/>
              <w:kern w:val="2"/>
              <w:lang w:eastAsia="it-IT"/>
              <w14:ligatures w14:val="standardContextual"/>
            </w:rPr>
          </w:pPr>
          <w:hyperlink w:anchor="_Toc147856754" w:history="1">
            <w:r w:rsidRPr="00F91AE9">
              <w:rPr>
                <w:rStyle w:val="Collegamentoipertestuale"/>
                <w:noProof/>
              </w:rPr>
              <w:t>3.8.2 Rappresentazione dei risultati</w:t>
            </w:r>
            <w:r>
              <w:rPr>
                <w:noProof/>
                <w:webHidden/>
              </w:rPr>
              <w:tab/>
            </w:r>
            <w:r>
              <w:rPr>
                <w:noProof/>
                <w:webHidden/>
              </w:rPr>
              <w:fldChar w:fldCharType="begin"/>
            </w:r>
            <w:r>
              <w:rPr>
                <w:noProof/>
                <w:webHidden/>
              </w:rPr>
              <w:instrText xml:space="preserve"> PAGEREF _Toc147856754 \h </w:instrText>
            </w:r>
            <w:r>
              <w:rPr>
                <w:noProof/>
                <w:webHidden/>
              </w:rPr>
            </w:r>
            <w:r>
              <w:rPr>
                <w:noProof/>
                <w:webHidden/>
              </w:rPr>
              <w:fldChar w:fldCharType="separate"/>
            </w:r>
            <w:r>
              <w:rPr>
                <w:noProof/>
                <w:webHidden/>
              </w:rPr>
              <w:t>16</w:t>
            </w:r>
            <w:r>
              <w:rPr>
                <w:noProof/>
                <w:webHidden/>
              </w:rPr>
              <w:fldChar w:fldCharType="end"/>
            </w:r>
          </w:hyperlink>
        </w:p>
        <w:p w14:paraId="70644345" w14:textId="6B692FFF" w:rsidR="00927671" w:rsidRDefault="00927671">
          <w:pPr>
            <w:pStyle w:val="Sommario2"/>
            <w:tabs>
              <w:tab w:val="right" w:leader="dot" w:pos="9016"/>
            </w:tabs>
            <w:rPr>
              <w:rFonts w:eastAsiaTheme="minorEastAsia"/>
              <w:noProof/>
              <w:kern w:val="2"/>
              <w:lang w:eastAsia="it-IT"/>
              <w14:ligatures w14:val="standardContextual"/>
            </w:rPr>
          </w:pPr>
          <w:hyperlink w:anchor="_Toc147856755" w:history="1">
            <w:r w:rsidRPr="00F91AE9">
              <w:rPr>
                <w:rStyle w:val="Collegamentoipertestuale"/>
                <w:noProof/>
              </w:rPr>
              <w:t>3.9 Conclusioni</w:t>
            </w:r>
            <w:r>
              <w:rPr>
                <w:noProof/>
                <w:webHidden/>
              </w:rPr>
              <w:tab/>
            </w:r>
            <w:r>
              <w:rPr>
                <w:noProof/>
                <w:webHidden/>
              </w:rPr>
              <w:fldChar w:fldCharType="begin"/>
            </w:r>
            <w:r>
              <w:rPr>
                <w:noProof/>
                <w:webHidden/>
              </w:rPr>
              <w:instrText xml:space="preserve"> PAGEREF _Toc147856755 \h </w:instrText>
            </w:r>
            <w:r>
              <w:rPr>
                <w:noProof/>
                <w:webHidden/>
              </w:rPr>
            </w:r>
            <w:r>
              <w:rPr>
                <w:noProof/>
                <w:webHidden/>
              </w:rPr>
              <w:fldChar w:fldCharType="separate"/>
            </w:r>
            <w:r>
              <w:rPr>
                <w:noProof/>
                <w:webHidden/>
              </w:rPr>
              <w:t>16</w:t>
            </w:r>
            <w:r>
              <w:rPr>
                <w:noProof/>
                <w:webHidden/>
              </w:rPr>
              <w:fldChar w:fldCharType="end"/>
            </w:r>
          </w:hyperlink>
        </w:p>
        <w:p w14:paraId="5175AE28" w14:textId="25035E1C" w:rsidR="00927671" w:rsidRDefault="00927671">
          <w:pPr>
            <w:pStyle w:val="Sommario1"/>
            <w:tabs>
              <w:tab w:val="right" w:leader="dot" w:pos="9016"/>
            </w:tabs>
            <w:rPr>
              <w:rFonts w:eastAsiaTheme="minorEastAsia"/>
              <w:noProof/>
              <w:kern w:val="2"/>
              <w:lang w:eastAsia="it-IT"/>
              <w14:ligatures w14:val="standardContextual"/>
            </w:rPr>
          </w:pPr>
          <w:hyperlink w:anchor="_Toc147856756" w:history="1">
            <w:r w:rsidRPr="00F91AE9">
              <w:rPr>
                <w:rStyle w:val="Collegamentoipertestuale"/>
                <w:noProof/>
              </w:rPr>
              <w:t>4 Knowledge Base (KB)</w:t>
            </w:r>
            <w:r>
              <w:rPr>
                <w:noProof/>
                <w:webHidden/>
              </w:rPr>
              <w:tab/>
            </w:r>
            <w:r>
              <w:rPr>
                <w:noProof/>
                <w:webHidden/>
              </w:rPr>
              <w:fldChar w:fldCharType="begin"/>
            </w:r>
            <w:r>
              <w:rPr>
                <w:noProof/>
                <w:webHidden/>
              </w:rPr>
              <w:instrText xml:space="preserve"> PAGEREF _Toc147856756 \h </w:instrText>
            </w:r>
            <w:r>
              <w:rPr>
                <w:noProof/>
                <w:webHidden/>
              </w:rPr>
            </w:r>
            <w:r>
              <w:rPr>
                <w:noProof/>
                <w:webHidden/>
              </w:rPr>
              <w:fldChar w:fldCharType="separate"/>
            </w:r>
            <w:r>
              <w:rPr>
                <w:noProof/>
                <w:webHidden/>
              </w:rPr>
              <w:t>17</w:t>
            </w:r>
            <w:r>
              <w:rPr>
                <w:noProof/>
                <w:webHidden/>
              </w:rPr>
              <w:fldChar w:fldCharType="end"/>
            </w:r>
          </w:hyperlink>
        </w:p>
        <w:p w14:paraId="2AA70EF9" w14:textId="3F2AEA02" w:rsidR="00927671" w:rsidRDefault="00927671">
          <w:pPr>
            <w:pStyle w:val="Sommario2"/>
            <w:tabs>
              <w:tab w:val="right" w:leader="dot" w:pos="9016"/>
            </w:tabs>
            <w:rPr>
              <w:rFonts w:eastAsiaTheme="minorEastAsia"/>
              <w:noProof/>
              <w:kern w:val="2"/>
              <w:lang w:eastAsia="it-IT"/>
              <w14:ligatures w14:val="standardContextual"/>
            </w:rPr>
          </w:pPr>
          <w:hyperlink w:anchor="_Toc147856757" w:history="1">
            <w:r w:rsidRPr="00F91AE9">
              <w:rPr>
                <w:rStyle w:val="Collegamentoipertestuale"/>
                <w:noProof/>
              </w:rPr>
              <w:t>4.1 Wine Quality Prediction</w:t>
            </w:r>
            <w:r>
              <w:rPr>
                <w:noProof/>
                <w:webHidden/>
              </w:rPr>
              <w:tab/>
            </w:r>
            <w:r>
              <w:rPr>
                <w:noProof/>
                <w:webHidden/>
              </w:rPr>
              <w:fldChar w:fldCharType="begin"/>
            </w:r>
            <w:r>
              <w:rPr>
                <w:noProof/>
                <w:webHidden/>
              </w:rPr>
              <w:instrText xml:space="preserve"> PAGEREF _Toc147856757 \h </w:instrText>
            </w:r>
            <w:r>
              <w:rPr>
                <w:noProof/>
                <w:webHidden/>
              </w:rPr>
            </w:r>
            <w:r>
              <w:rPr>
                <w:noProof/>
                <w:webHidden/>
              </w:rPr>
              <w:fldChar w:fldCharType="separate"/>
            </w:r>
            <w:r>
              <w:rPr>
                <w:noProof/>
                <w:webHidden/>
              </w:rPr>
              <w:t>17</w:t>
            </w:r>
            <w:r>
              <w:rPr>
                <w:noProof/>
                <w:webHidden/>
              </w:rPr>
              <w:fldChar w:fldCharType="end"/>
            </w:r>
          </w:hyperlink>
        </w:p>
        <w:p w14:paraId="65F62326" w14:textId="6B5F87A5" w:rsidR="00927671" w:rsidRDefault="00927671">
          <w:pPr>
            <w:pStyle w:val="Sommario3"/>
            <w:tabs>
              <w:tab w:val="right" w:leader="dot" w:pos="9016"/>
            </w:tabs>
            <w:rPr>
              <w:rFonts w:eastAsiaTheme="minorEastAsia"/>
              <w:noProof/>
              <w:kern w:val="2"/>
              <w:lang w:eastAsia="it-IT"/>
              <w14:ligatures w14:val="standardContextual"/>
            </w:rPr>
          </w:pPr>
          <w:hyperlink w:anchor="_Toc147856758" w:history="1">
            <w:r w:rsidRPr="00F91AE9">
              <w:rPr>
                <w:rStyle w:val="Collegamentoipertestuale"/>
                <w:noProof/>
              </w:rPr>
              <w:t>4.1.1 Decisioni di progetto</w:t>
            </w:r>
            <w:r>
              <w:rPr>
                <w:noProof/>
                <w:webHidden/>
              </w:rPr>
              <w:tab/>
            </w:r>
            <w:r>
              <w:rPr>
                <w:noProof/>
                <w:webHidden/>
              </w:rPr>
              <w:fldChar w:fldCharType="begin"/>
            </w:r>
            <w:r>
              <w:rPr>
                <w:noProof/>
                <w:webHidden/>
              </w:rPr>
              <w:instrText xml:space="preserve"> PAGEREF _Toc147856758 \h </w:instrText>
            </w:r>
            <w:r>
              <w:rPr>
                <w:noProof/>
                <w:webHidden/>
              </w:rPr>
            </w:r>
            <w:r>
              <w:rPr>
                <w:noProof/>
                <w:webHidden/>
              </w:rPr>
              <w:fldChar w:fldCharType="separate"/>
            </w:r>
            <w:r>
              <w:rPr>
                <w:noProof/>
                <w:webHidden/>
              </w:rPr>
              <w:t>17</w:t>
            </w:r>
            <w:r>
              <w:rPr>
                <w:noProof/>
                <w:webHidden/>
              </w:rPr>
              <w:fldChar w:fldCharType="end"/>
            </w:r>
          </w:hyperlink>
        </w:p>
        <w:p w14:paraId="2EAF4797" w14:textId="01F8F5FE" w:rsidR="00927671" w:rsidRDefault="00927671">
          <w:pPr>
            <w:pStyle w:val="Sommario3"/>
            <w:tabs>
              <w:tab w:val="right" w:leader="dot" w:pos="9016"/>
            </w:tabs>
            <w:rPr>
              <w:rFonts w:eastAsiaTheme="minorEastAsia"/>
              <w:noProof/>
              <w:kern w:val="2"/>
              <w:lang w:eastAsia="it-IT"/>
              <w14:ligatures w14:val="standardContextual"/>
            </w:rPr>
          </w:pPr>
          <w:hyperlink w:anchor="_Toc147856759" w:history="1">
            <w:r w:rsidRPr="00F91AE9">
              <w:rPr>
                <w:rStyle w:val="Collegamentoipertestuale"/>
                <w:noProof/>
              </w:rPr>
              <w:t>4.1.2 Fatti e Regole</w:t>
            </w:r>
            <w:r>
              <w:rPr>
                <w:noProof/>
                <w:webHidden/>
              </w:rPr>
              <w:tab/>
            </w:r>
            <w:r>
              <w:rPr>
                <w:noProof/>
                <w:webHidden/>
              </w:rPr>
              <w:fldChar w:fldCharType="begin"/>
            </w:r>
            <w:r>
              <w:rPr>
                <w:noProof/>
                <w:webHidden/>
              </w:rPr>
              <w:instrText xml:space="preserve"> PAGEREF _Toc147856759 \h </w:instrText>
            </w:r>
            <w:r>
              <w:rPr>
                <w:noProof/>
                <w:webHidden/>
              </w:rPr>
            </w:r>
            <w:r>
              <w:rPr>
                <w:noProof/>
                <w:webHidden/>
              </w:rPr>
              <w:fldChar w:fldCharType="separate"/>
            </w:r>
            <w:r>
              <w:rPr>
                <w:noProof/>
                <w:webHidden/>
              </w:rPr>
              <w:t>18</w:t>
            </w:r>
            <w:r>
              <w:rPr>
                <w:noProof/>
                <w:webHidden/>
              </w:rPr>
              <w:fldChar w:fldCharType="end"/>
            </w:r>
          </w:hyperlink>
        </w:p>
        <w:p w14:paraId="155A3D15" w14:textId="622B67F7" w:rsidR="00927671" w:rsidRDefault="00927671">
          <w:pPr>
            <w:pStyle w:val="Sommario3"/>
            <w:tabs>
              <w:tab w:val="right" w:leader="dot" w:pos="9016"/>
            </w:tabs>
            <w:rPr>
              <w:rFonts w:eastAsiaTheme="minorEastAsia"/>
              <w:noProof/>
              <w:kern w:val="2"/>
              <w:lang w:eastAsia="it-IT"/>
              <w14:ligatures w14:val="standardContextual"/>
            </w:rPr>
          </w:pPr>
          <w:hyperlink w:anchor="_Toc147856760" w:history="1">
            <w:r w:rsidRPr="00F91AE9">
              <w:rPr>
                <w:rStyle w:val="Collegamentoipertestuale"/>
                <w:noProof/>
              </w:rPr>
              <w:t>4.1.3 Inductive Logic Programming (ILP)</w:t>
            </w:r>
            <w:r>
              <w:rPr>
                <w:noProof/>
                <w:webHidden/>
              </w:rPr>
              <w:tab/>
            </w:r>
            <w:r>
              <w:rPr>
                <w:noProof/>
                <w:webHidden/>
              </w:rPr>
              <w:fldChar w:fldCharType="begin"/>
            </w:r>
            <w:r>
              <w:rPr>
                <w:noProof/>
                <w:webHidden/>
              </w:rPr>
              <w:instrText xml:space="preserve"> PAGEREF _Toc147856760 \h </w:instrText>
            </w:r>
            <w:r>
              <w:rPr>
                <w:noProof/>
                <w:webHidden/>
              </w:rPr>
            </w:r>
            <w:r>
              <w:rPr>
                <w:noProof/>
                <w:webHidden/>
              </w:rPr>
              <w:fldChar w:fldCharType="separate"/>
            </w:r>
            <w:r>
              <w:rPr>
                <w:noProof/>
                <w:webHidden/>
              </w:rPr>
              <w:t>19</w:t>
            </w:r>
            <w:r>
              <w:rPr>
                <w:noProof/>
                <w:webHidden/>
              </w:rPr>
              <w:fldChar w:fldCharType="end"/>
            </w:r>
          </w:hyperlink>
        </w:p>
        <w:p w14:paraId="41E5FE35" w14:textId="54C4666B" w:rsidR="00927671" w:rsidRDefault="00927671">
          <w:pPr>
            <w:pStyle w:val="Sommario3"/>
            <w:tabs>
              <w:tab w:val="right" w:leader="dot" w:pos="9016"/>
            </w:tabs>
            <w:rPr>
              <w:rFonts w:eastAsiaTheme="minorEastAsia"/>
              <w:noProof/>
              <w:kern w:val="2"/>
              <w:lang w:eastAsia="it-IT"/>
              <w14:ligatures w14:val="standardContextual"/>
            </w:rPr>
          </w:pPr>
          <w:hyperlink w:anchor="_Toc147856761" w:history="1">
            <w:r w:rsidRPr="00F91AE9">
              <w:rPr>
                <w:rStyle w:val="Collegamentoipertestuale"/>
                <w:noProof/>
              </w:rPr>
              <w:t>4.1.4 Interfaccia Python</w:t>
            </w:r>
            <w:r>
              <w:rPr>
                <w:noProof/>
                <w:webHidden/>
              </w:rPr>
              <w:tab/>
            </w:r>
            <w:r>
              <w:rPr>
                <w:noProof/>
                <w:webHidden/>
              </w:rPr>
              <w:fldChar w:fldCharType="begin"/>
            </w:r>
            <w:r>
              <w:rPr>
                <w:noProof/>
                <w:webHidden/>
              </w:rPr>
              <w:instrText xml:space="preserve"> PAGEREF _Toc147856761 \h </w:instrText>
            </w:r>
            <w:r>
              <w:rPr>
                <w:noProof/>
                <w:webHidden/>
              </w:rPr>
            </w:r>
            <w:r>
              <w:rPr>
                <w:noProof/>
                <w:webHidden/>
              </w:rPr>
              <w:fldChar w:fldCharType="separate"/>
            </w:r>
            <w:r>
              <w:rPr>
                <w:noProof/>
                <w:webHidden/>
              </w:rPr>
              <w:t>21</w:t>
            </w:r>
            <w:r>
              <w:rPr>
                <w:noProof/>
                <w:webHidden/>
              </w:rPr>
              <w:fldChar w:fldCharType="end"/>
            </w:r>
          </w:hyperlink>
        </w:p>
        <w:p w14:paraId="2F561E35" w14:textId="38866D42" w:rsidR="00927671" w:rsidRDefault="00927671">
          <w:pPr>
            <w:pStyle w:val="Sommario2"/>
            <w:tabs>
              <w:tab w:val="right" w:leader="dot" w:pos="9016"/>
            </w:tabs>
            <w:rPr>
              <w:rFonts w:eastAsiaTheme="minorEastAsia"/>
              <w:noProof/>
              <w:kern w:val="2"/>
              <w:lang w:eastAsia="it-IT"/>
              <w14:ligatures w14:val="standardContextual"/>
            </w:rPr>
          </w:pPr>
          <w:hyperlink w:anchor="_Toc147856762" w:history="1">
            <w:r w:rsidRPr="00F91AE9">
              <w:rPr>
                <w:rStyle w:val="Collegamentoipertestuale"/>
                <w:noProof/>
              </w:rPr>
              <w:t>4.2 Wine Recommender System</w:t>
            </w:r>
            <w:r>
              <w:rPr>
                <w:noProof/>
                <w:webHidden/>
              </w:rPr>
              <w:tab/>
            </w:r>
            <w:r>
              <w:rPr>
                <w:noProof/>
                <w:webHidden/>
              </w:rPr>
              <w:fldChar w:fldCharType="begin"/>
            </w:r>
            <w:r>
              <w:rPr>
                <w:noProof/>
                <w:webHidden/>
              </w:rPr>
              <w:instrText xml:space="preserve"> PAGEREF _Toc147856762 \h </w:instrText>
            </w:r>
            <w:r>
              <w:rPr>
                <w:noProof/>
                <w:webHidden/>
              </w:rPr>
            </w:r>
            <w:r>
              <w:rPr>
                <w:noProof/>
                <w:webHidden/>
              </w:rPr>
              <w:fldChar w:fldCharType="separate"/>
            </w:r>
            <w:r>
              <w:rPr>
                <w:noProof/>
                <w:webHidden/>
              </w:rPr>
              <w:t>22</w:t>
            </w:r>
            <w:r>
              <w:rPr>
                <w:noProof/>
                <w:webHidden/>
              </w:rPr>
              <w:fldChar w:fldCharType="end"/>
            </w:r>
          </w:hyperlink>
        </w:p>
        <w:p w14:paraId="15D1A0C3" w14:textId="54897858" w:rsidR="00927671" w:rsidRDefault="00927671">
          <w:pPr>
            <w:pStyle w:val="Sommario3"/>
            <w:tabs>
              <w:tab w:val="right" w:leader="dot" w:pos="9016"/>
            </w:tabs>
            <w:rPr>
              <w:rFonts w:eastAsiaTheme="minorEastAsia"/>
              <w:noProof/>
              <w:kern w:val="2"/>
              <w:lang w:eastAsia="it-IT"/>
              <w14:ligatures w14:val="standardContextual"/>
            </w:rPr>
          </w:pPr>
          <w:hyperlink w:anchor="_Toc147856763" w:history="1">
            <w:r w:rsidRPr="00F91AE9">
              <w:rPr>
                <w:rStyle w:val="Collegamentoipertestuale"/>
                <w:noProof/>
              </w:rPr>
              <w:t>4.2.1 Decisioni di Progetto</w:t>
            </w:r>
            <w:r>
              <w:rPr>
                <w:noProof/>
                <w:webHidden/>
              </w:rPr>
              <w:tab/>
            </w:r>
            <w:r>
              <w:rPr>
                <w:noProof/>
                <w:webHidden/>
              </w:rPr>
              <w:fldChar w:fldCharType="begin"/>
            </w:r>
            <w:r>
              <w:rPr>
                <w:noProof/>
                <w:webHidden/>
              </w:rPr>
              <w:instrText xml:space="preserve"> PAGEREF _Toc147856763 \h </w:instrText>
            </w:r>
            <w:r>
              <w:rPr>
                <w:noProof/>
                <w:webHidden/>
              </w:rPr>
            </w:r>
            <w:r>
              <w:rPr>
                <w:noProof/>
                <w:webHidden/>
              </w:rPr>
              <w:fldChar w:fldCharType="separate"/>
            </w:r>
            <w:r>
              <w:rPr>
                <w:noProof/>
                <w:webHidden/>
              </w:rPr>
              <w:t>22</w:t>
            </w:r>
            <w:r>
              <w:rPr>
                <w:noProof/>
                <w:webHidden/>
              </w:rPr>
              <w:fldChar w:fldCharType="end"/>
            </w:r>
          </w:hyperlink>
        </w:p>
        <w:p w14:paraId="26111396" w14:textId="48935C3C" w:rsidR="00927671" w:rsidRDefault="00927671">
          <w:pPr>
            <w:pStyle w:val="Sommario3"/>
            <w:tabs>
              <w:tab w:val="right" w:leader="dot" w:pos="9016"/>
            </w:tabs>
            <w:rPr>
              <w:rFonts w:eastAsiaTheme="minorEastAsia"/>
              <w:noProof/>
              <w:kern w:val="2"/>
              <w:lang w:eastAsia="it-IT"/>
              <w14:ligatures w14:val="standardContextual"/>
            </w:rPr>
          </w:pPr>
          <w:hyperlink w:anchor="_Toc147856764" w:history="1">
            <w:r w:rsidRPr="00F91AE9">
              <w:rPr>
                <w:rStyle w:val="Collegamentoipertestuale"/>
                <w:noProof/>
              </w:rPr>
              <w:t>4.2.2 Fatti e Regole</w:t>
            </w:r>
            <w:r>
              <w:rPr>
                <w:noProof/>
                <w:webHidden/>
              </w:rPr>
              <w:tab/>
            </w:r>
            <w:r>
              <w:rPr>
                <w:noProof/>
                <w:webHidden/>
              </w:rPr>
              <w:fldChar w:fldCharType="begin"/>
            </w:r>
            <w:r>
              <w:rPr>
                <w:noProof/>
                <w:webHidden/>
              </w:rPr>
              <w:instrText xml:space="preserve"> PAGEREF _Toc147856764 \h </w:instrText>
            </w:r>
            <w:r>
              <w:rPr>
                <w:noProof/>
                <w:webHidden/>
              </w:rPr>
            </w:r>
            <w:r>
              <w:rPr>
                <w:noProof/>
                <w:webHidden/>
              </w:rPr>
              <w:fldChar w:fldCharType="separate"/>
            </w:r>
            <w:r>
              <w:rPr>
                <w:noProof/>
                <w:webHidden/>
              </w:rPr>
              <w:t>22</w:t>
            </w:r>
            <w:r>
              <w:rPr>
                <w:noProof/>
                <w:webHidden/>
              </w:rPr>
              <w:fldChar w:fldCharType="end"/>
            </w:r>
          </w:hyperlink>
        </w:p>
        <w:p w14:paraId="7829248D" w14:textId="7F00CDF3" w:rsidR="00927671" w:rsidRDefault="00927671">
          <w:pPr>
            <w:pStyle w:val="Sommario3"/>
            <w:tabs>
              <w:tab w:val="right" w:leader="dot" w:pos="9016"/>
            </w:tabs>
            <w:rPr>
              <w:rFonts w:eastAsiaTheme="minorEastAsia"/>
              <w:noProof/>
              <w:kern w:val="2"/>
              <w:lang w:eastAsia="it-IT"/>
              <w14:ligatures w14:val="standardContextual"/>
            </w:rPr>
          </w:pPr>
          <w:hyperlink w:anchor="_Toc147856765" w:history="1">
            <w:r w:rsidRPr="00F91AE9">
              <w:rPr>
                <w:rStyle w:val="Collegamentoipertestuale"/>
                <w:noProof/>
              </w:rPr>
              <w:t>4.2.3 Funzionalità del programma</w:t>
            </w:r>
            <w:r>
              <w:rPr>
                <w:noProof/>
                <w:webHidden/>
              </w:rPr>
              <w:tab/>
            </w:r>
            <w:r>
              <w:rPr>
                <w:noProof/>
                <w:webHidden/>
              </w:rPr>
              <w:fldChar w:fldCharType="begin"/>
            </w:r>
            <w:r>
              <w:rPr>
                <w:noProof/>
                <w:webHidden/>
              </w:rPr>
              <w:instrText xml:space="preserve"> PAGEREF _Toc147856765 \h </w:instrText>
            </w:r>
            <w:r>
              <w:rPr>
                <w:noProof/>
                <w:webHidden/>
              </w:rPr>
            </w:r>
            <w:r>
              <w:rPr>
                <w:noProof/>
                <w:webHidden/>
              </w:rPr>
              <w:fldChar w:fldCharType="separate"/>
            </w:r>
            <w:r>
              <w:rPr>
                <w:noProof/>
                <w:webHidden/>
              </w:rPr>
              <w:t>22</w:t>
            </w:r>
            <w:r>
              <w:rPr>
                <w:noProof/>
                <w:webHidden/>
              </w:rPr>
              <w:fldChar w:fldCharType="end"/>
            </w:r>
          </w:hyperlink>
        </w:p>
        <w:p w14:paraId="5D6C24DD" w14:textId="6B06DD9B" w:rsidR="00927671" w:rsidRDefault="00927671">
          <w:pPr>
            <w:pStyle w:val="Sommario3"/>
            <w:tabs>
              <w:tab w:val="right" w:leader="dot" w:pos="9016"/>
            </w:tabs>
            <w:rPr>
              <w:rFonts w:eastAsiaTheme="minorEastAsia"/>
              <w:noProof/>
              <w:kern w:val="2"/>
              <w:lang w:eastAsia="it-IT"/>
              <w14:ligatures w14:val="standardContextual"/>
            </w:rPr>
          </w:pPr>
          <w:hyperlink w:anchor="_Toc147856766" w:history="1">
            <w:r w:rsidRPr="00F91AE9">
              <w:rPr>
                <w:rStyle w:val="Collegamentoipertestuale"/>
                <w:noProof/>
              </w:rPr>
              <w:t>4.2.4 Interfaccia Python</w:t>
            </w:r>
            <w:r>
              <w:rPr>
                <w:noProof/>
                <w:webHidden/>
              </w:rPr>
              <w:tab/>
            </w:r>
            <w:r>
              <w:rPr>
                <w:noProof/>
                <w:webHidden/>
              </w:rPr>
              <w:fldChar w:fldCharType="begin"/>
            </w:r>
            <w:r>
              <w:rPr>
                <w:noProof/>
                <w:webHidden/>
              </w:rPr>
              <w:instrText xml:space="preserve"> PAGEREF _Toc147856766 \h </w:instrText>
            </w:r>
            <w:r>
              <w:rPr>
                <w:noProof/>
                <w:webHidden/>
              </w:rPr>
            </w:r>
            <w:r>
              <w:rPr>
                <w:noProof/>
                <w:webHidden/>
              </w:rPr>
              <w:fldChar w:fldCharType="separate"/>
            </w:r>
            <w:r>
              <w:rPr>
                <w:noProof/>
                <w:webHidden/>
              </w:rPr>
              <w:t>23</w:t>
            </w:r>
            <w:r>
              <w:rPr>
                <w:noProof/>
                <w:webHidden/>
              </w:rPr>
              <w:fldChar w:fldCharType="end"/>
            </w:r>
          </w:hyperlink>
        </w:p>
        <w:p w14:paraId="18CF2501" w14:textId="440E50B1" w:rsidR="00927671" w:rsidRDefault="00927671">
          <w:pPr>
            <w:pStyle w:val="Sommario1"/>
            <w:tabs>
              <w:tab w:val="right" w:leader="dot" w:pos="9016"/>
            </w:tabs>
            <w:rPr>
              <w:rFonts w:eastAsiaTheme="minorEastAsia"/>
              <w:noProof/>
              <w:kern w:val="2"/>
              <w:lang w:eastAsia="it-IT"/>
              <w14:ligatures w14:val="standardContextual"/>
            </w:rPr>
          </w:pPr>
          <w:hyperlink w:anchor="_Toc147856767" w:history="1">
            <w:r w:rsidRPr="00F91AE9">
              <w:rPr>
                <w:rStyle w:val="Collegamentoipertestuale"/>
                <w:noProof/>
              </w:rPr>
              <w:t>5 Considerazioni Finali e Sviluppi Futuri</w:t>
            </w:r>
            <w:r>
              <w:rPr>
                <w:noProof/>
                <w:webHidden/>
              </w:rPr>
              <w:tab/>
            </w:r>
            <w:r>
              <w:rPr>
                <w:noProof/>
                <w:webHidden/>
              </w:rPr>
              <w:fldChar w:fldCharType="begin"/>
            </w:r>
            <w:r>
              <w:rPr>
                <w:noProof/>
                <w:webHidden/>
              </w:rPr>
              <w:instrText xml:space="preserve"> PAGEREF _Toc147856767 \h </w:instrText>
            </w:r>
            <w:r>
              <w:rPr>
                <w:noProof/>
                <w:webHidden/>
              </w:rPr>
            </w:r>
            <w:r>
              <w:rPr>
                <w:noProof/>
                <w:webHidden/>
              </w:rPr>
              <w:fldChar w:fldCharType="separate"/>
            </w:r>
            <w:r>
              <w:rPr>
                <w:noProof/>
                <w:webHidden/>
              </w:rPr>
              <w:t>26</w:t>
            </w:r>
            <w:r>
              <w:rPr>
                <w:noProof/>
                <w:webHidden/>
              </w:rPr>
              <w:fldChar w:fldCharType="end"/>
            </w:r>
          </w:hyperlink>
        </w:p>
        <w:p w14:paraId="7C6CE7EF" w14:textId="5DCB4E5C" w:rsidR="000D3474" w:rsidRDefault="000D3474">
          <w:r>
            <w:rPr>
              <w:b/>
              <w:bCs/>
            </w:rPr>
            <w:fldChar w:fldCharType="end"/>
          </w:r>
        </w:p>
      </w:sdtContent>
    </w:sdt>
    <w:p w14:paraId="2993FA49" w14:textId="77777777" w:rsidR="00065131" w:rsidRDefault="00065131" w:rsidP="0390B43B">
      <w:pPr>
        <w:rPr>
          <w:rStyle w:val="Titolo1Carattere"/>
        </w:rPr>
      </w:pPr>
    </w:p>
    <w:p w14:paraId="437D9F43" w14:textId="77777777" w:rsidR="00E910B2" w:rsidRDefault="00E910B2" w:rsidP="0390B43B">
      <w:pPr>
        <w:rPr>
          <w:rStyle w:val="Titolo1Carattere"/>
        </w:rPr>
      </w:pPr>
    </w:p>
    <w:p w14:paraId="53A09586" w14:textId="77777777" w:rsidR="00E910B2" w:rsidRDefault="00E910B2" w:rsidP="0390B43B">
      <w:pPr>
        <w:rPr>
          <w:rStyle w:val="Titolo1Carattere"/>
        </w:rPr>
      </w:pPr>
    </w:p>
    <w:p w14:paraId="2103934D" w14:textId="77777777" w:rsidR="00E910B2" w:rsidRDefault="00E910B2" w:rsidP="0390B43B">
      <w:pPr>
        <w:rPr>
          <w:rStyle w:val="Titolo1Carattere"/>
        </w:rPr>
      </w:pPr>
    </w:p>
    <w:p w14:paraId="456AB33F" w14:textId="77777777" w:rsidR="00E910B2" w:rsidRDefault="00E910B2" w:rsidP="0390B43B">
      <w:pPr>
        <w:rPr>
          <w:rStyle w:val="Titolo1Carattere"/>
        </w:rPr>
      </w:pPr>
    </w:p>
    <w:p w14:paraId="5BFD29CB" w14:textId="2D50783A" w:rsidR="751B9FF5" w:rsidRPr="009E01DC" w:rsidRDefault="000C587E" w:rsidP="0390B43B">
      <w:bookmarkStart w:id="6" w:name="_Toc144398894"/>
      <w:bookmarkStart w:id="7" w:name="_Toc147856729"/>
      <w:r w:rsidRPr="009E01DC">
        <w:rPr>
          <w:rStyle w:val="Titolo1Carattere"/>
        </w:rPr>
        <w:t xml:space="preserve">1 </w:t>
      </w:r>
      <w:r w:rsidR="751B9FF5" w:rsidRPr="009E01DC">
        <w:rPr>
          <w:rStyle w:val="Titolo1Carattere"/>
        </w:rPr>
        <w:t>Introduzione</w:t>
      </w:r>
      <w:bookmarkEnd w:id="6"/>
      <w:bookmarkEnd w:id="7"/>
    </w:p>
    <w:p w14:paraId="04A94B53" w14:textId="56970E29" w:rsidR="00872B55" w:rsidRDefault="005C03CD" w:rsidP="0390B43B">
      <w:r w:rsidRPr="0078759E">
        <w:rPr>
          <w:b/>
          <w:bCs/>
        </w:rPr>
        <w:t>WineSelection</w:t>
      </w:r>
      <w:r>
        <w:t xml:space="preserve"> è un progetto realizzato per tutti gli amanti del vino. Permette di scoprire nuovi vini e come questi sono composti, permettendo inoltre di trovare il vino perfetto per ogni occasione.</w:t>
      </w:r>
    </w:p>
    <w:p w14:paraId="3ABE1369" w14:textId="5E439587" w:rsidR="00872B55" w:rsidRDefault="00872B55" w:rsidP="0390B43B">
      <w:r>
        <w:t>Il caso di studio è stato realizzato partendo dal dataset “</w:t>
      </w:r>
      <w:hyperlink r:id="rId14" w:history="1">
        <w:r w:rsidR="00126AB2">
          <w:rPr>
            <w:rStyle w:val="Collegamentoipertestuale"/>
            <w:b/>
            <w:bCs/>
          </w:rPr>
          <w:t>W</w:t>
        </w:r>
        <w:r w:rsidRPr="00126AB2">
          <w:rPr>
            <w:rStyle w:val="Collegamentoipertestuale"/>
            <w:b/>
            <w:bCs/>
          </w:rPr>
          <w:t>ine</w:t>
        </w:r>
        <w:r w:rsidR="00126AB2">
          <w:rPr>
            <w:rStyle w:val="Collegamentoipertestuale"/>
            <w:b/>
            <w:bCs/>
          </w:rPr>
          <w:t xml:space="preserve"> Q</w:t>
        </w:r>
        <w:r w:rsidRPr="00126AB2">
          <w:rPr>
            <w:rStyle w:val="Collegamentoipertestuale"/>
            <w:b/>
            <w:bCs/>
          </w:rPr>
          <w:t>uality</w:t>
        </w:r>
      </w:hyperlink>
      <w:r>
        <w:t xml:space="preserve">”, messo a disposizione dalla piattaforma online “Kaggle.com” e contiene vini rossi e bianchi del </w:t>
      </w:r>
      <w:r w:rsidRPr="0078759E">
        <w:rPr>
          <w:i/>
          <w:iCs/>
        </w:rPr>
        <w:t>Vinho Verde Portoghese</w:t>
      </w:r>
      <w:r>
        <w:t>.</w:t>
      </w:r>
    </w:p>
    <w:p w14:paraId="752D8028" w14:textId="17D1BA18" w:rsidR="00CD6DF8" w:rsidRDefault="00CD6DF8" w:rsidP="0390B43B">
      <w:r w:rsidRPr="00CD6DF8">
        <w:t>La certificazione del vino e la valutazione della qualità sono elementi chiave in questo contesto. La certificazione impedisce l'alterazione illegale dei vini (per salvaguardare la salute umana) e garantisce la qualità per il mercato del vino. La valutazione della qualità fa spesso parte del processo di certificazione e può essere utilizzata per migliorare la produzione del vino (identificando i fattori più influenti) e per stratificare i vini come marchi premium (utile per stabilire i prezzi)</w:t>
      </w:r>
      <w:r>
        <w:t xml:space="preserve">. </w:t>
      </w:r>
      <w:r w:rsidRPr="00CD6DF8">
        <w:t>La certificazione del vino è generalmente valutata attraverso test fisico-chimici e sensoriali.</w:t>
      </w:r>
      <w:r>
        <w:t xml:space="preserve"> I</w:t>
      </w:r>
      <w:r w:rsidRPr="00CD6DF8">
        <w:t xml:space="preserve"> test sensoriali si basano principalmente su esperti umani. Va sottolineato che il gusto è il senso umano meno </w:t>
      </w:r>
      <w:r w:rsidR="00611FFC" w:rsidRPr="00CD6DF8">
        <w:t>compreso; quindi,</w:t>
      </w:r>
      <w:r w:rsidRPr="00CD6DF8">
        <w:t xml:space="preserve"> la classificazione del vino è un compito difficile. Inoltre, le relazioni tra l'analisi fisico-chimica e sensoriale sono complesse e ancora non completamente comprese.</w:t>
      </w:r>
    </w:p>
    <w:p w14:paraId="6D507664" w14:textId="67753448" w:rsidR="00E8222B" w:rsidRDefault="00E8222B" w:rsidP="0390B43B">
      <w:r w:rsidRPr="00E8222B">
        <w:t>L’obiettivo principale del progetto è quindi quello di prevedere la qualità di un vino e di consigliare quello che più si addice alle preferenze dell’utente.</w:t>
      </w:r>
    </w:p>
    <w:p w14:paraId="76BA3CB5" w14:textId="49D01FC9" w:rsidR="00901D57" w:rsidRDefault="000C587E" w:rsidP="000C587E">
      <w:pPr>
        <w:pStyle w:val="Titolo2"/>
        <w:rPr>
          <w:rStyle w:val="Titolo1Carattere"/>
        </w:rPr>
      </w:pPr>
      <w:bookmarkStart w:id="8" w:name="_Toc144398895"/>
      <w:bookmarkStart w:id="9" w:name="_Toc147856730"/>
      <w:r>
        <w:rPr>
          <w:rStyle w:val="Titolo1Carattere"/>
        </w:rPr>
        <w:t xml:space="preserve">1.1 </w:t>
      </w:r>
      <w:r w:rsidR="751B9FF5" w:rsidRPr="0390B43B">
        <w:rPr>
          <w:rStyle w:val="Titolo1Carattere"/>
        </w:rPr>
        <w:t>Elenco argomenti di interesse</w:t>
      </w:r>
      <w:bookmarkEnd w:id="8"/>
      <w:bookmarkEnd w:id="9"/>
      <w:r w:rsidR="751B9FF5" w:rsidRPr="0390B43B">
        <w:rPr>
          <w:rStyle w:val="Titolo1Carattere"/>
        </w:rPr>
        <w:t xml:space="preserve"> </w:t>
      </w:r>
    </w:p>
    <w:p w14:paraId="299F7535" w14:textId="6C2C0D69" w:rsidR="00901D57" w:rsidRDefault="00901D57" w:rsidP="00901D57">
      <w:pPr>
        <w:pStyle w:val="Paragrafoelenco"/>
        <w:numPr>
          <w:ilvl w:val="0"/>
          <w:numId w:val="6"/>
        </w:numPr>
      </w:pPr>
      <w:r w:rsidRPr="00901D57">
        <w:rPr>
          <w:b/>
          <w:bCs/>
        </w:rPr>
        <w:t>Apprendimento supervisionato</w:t>
      </w:r>
      <w:r>
        <w:t xml:space="preserve">: </w:t>
      </w:r>
      <w:r w:rsidR="007663DF">
        <w:t>Naive Bayes, Random Forest, KNN</w:t>
      </w:r>
      <w:r w:rsidR="00730EB8">
        <w:t xml:space="preserve"> (K-Nearest Neighbor)</w:t>
      </w:r>
      <w:r w:rsidR="007663DF">
        <w:t>, SVM (Support Vector Machine)</w:t>
      </w:r>
      <w:r w:rsidR="00730EB8">
        <w:t>.</w:t>
      </w:r>
    </w:p>
    <w:p w14:paraId="1069B9E3" w14:textId="603B7E9F" w:rsidR="00730EB8" w:rsidRDefault="00730EB8" w:rsidP="00730EB8">
      <w:pPr>
        <w:pStyle w:val="Paragrafoelenco"/>
        <w:numPr>
          <w:ilvl w:val="0"/>
          <w:numId w:val="6"/>
        </w:numPr>
      </w:pPr>
      <w:r>
        <w:rPr>
          <w:b/>
          <w:bCs/>
        </w:rPr>
        <w:t xml:space="preserve">Sistema Esperto: </w:t>
      </w:r>
      <w:r>
        <w:t>realizzazione di una base di conoscenza per la predizione della qualità di un vino.</w:t>
      </w:r>
    </w:p>
    <w:p w14:paraId="7CF680EA" w14:textId="3D6A8281" w:rsidR="007663DF" w:rsidRDefault="002F41A2" w:rsidP="00901D57">
      <w:pPr>
        <w:pStyle w:val="Paragrafoelenco"/>
        <w:numPr>
          <w:ilvl w:val="0"/>
          <w:numId w:val="6"/>
        </w:numPr>
      </w:pPr>
      <w:r w:rsidRPr="002F41A2">
        <w:rPr>
          <w:b/>
          <w:bCs/>
        </w:rPr>
        <w:t>Apprendimento Induttivo</w:t>
      </w:r>
      <w:r w:rsidRPr="002F41A2">
        <w:t>:</w:t>
      </w:r>
      <w:r>
        <w:t xml:space="preserve"> </w:t>
      </w:r>
      <w:r w:rsidRPr="002F41A2">
        <w:t xml:space="preserve">utilizzo dell'ILP per apprendere da esempi </w:t>
      </w:r>
      <w:r w:rsidR="00730EB8">
        <w:t xml:space="preserve">esistenti </w:t>
      </w:r>
      <w:r w:rsidRPr="002F41A2">
        <w:t>di vini di alta e bassa qualità al fine di generare regole predittive.</w:t>
      </w:r>
    </w:p>
    <w:p w14:paraId="5F926407" w14:textId="5E98DAAD" w:rsidR="0390B43B" w:rsidRDefault="00EB19C8" w:rsidP="000C587E">
      <w:pPr>
        <w:pStyle w:val="Titolo2"/>
      </w:pPr>
      <w:bookmarkStart w:id="10" w:name="_Toc147856731"/>
      <w:r>
        <w:t>1</w:t>
      </w:r>
      <w:r w:rsidR="000C587E">
        <w:t>.2</w:t>
      </w:r>
      <w:r>
        <w:t xml:space="preserve"> </w:t>
      </w:r>
      <w:r w:rsidR="00B709E8">
        <w:t>Sistema di Classificazione</w:t>
      </w:r>
      <w:bookmarkEnd w:id="10"/>
    </w:p>
    <w:p w14:paraId="44788B65" w14:textId="76458930" w:rsidR="00455A1D" w:rsidRPr="00455A1D" w:rsidRDefault="00455A1D" w:rsidP="00455A1D">
      <w:r>
        <w:t xml:space="preserve">Per il nostro sistema di predizione della qualità abbiamo scelto precisi composti chimici che, in un modo o nell’altro, influenzano la qualità del vino. Il dataset preso in esame contiene diversi dati che, </w:t>
      </w:r>
      <w:r>
        <w:lastRenderedPageBreak/>
        <w:t xml:space="preserve">nel processo di predizione e classificazione, non hanno un impatto significativo sulla </w:t>
      </w:r>
      <w:r w:rsidR="00B92167">
        <w:t>qualità; perciò,</w:t>
      </w:r>
      <w:r>
        <w:t xml:space="preserve"> abbiamo deciso di effettuare un processo di pulizia e preprocessing dei dati prima dell’</w:t>
      </w:r>
      <w:r w:rsidR="009F2B3F">
        <w:t xml:space="preserve">effettivo </w:t>
      </w:r>
      <w:r>
        <w:t>utilizzo di tale dataset.</w:t>
      </w:r>
    </w:p>
    <w:p w14:paraId="63088E22" w14:textId="0264BDC6" w:rsidR="0C3DF892" w:rsidRDefault="00EB19C8" w:rsidP="0390B43B">
      <w:pPr>
        <w:pStyle w:val="Titolo2"/>
      </w:pPr>
      <w:bookmarkStart w:id="11" w:name="_Toc147856732"/>
      <w:r>
        <w:t>1.</w:t>
      </w:r>
      <w:r w:rsidR="000C587E">
        <w:t>3</w:t>
      </w:r>
      <w:r>
        <w:t xml:space="preserve"> </w:t>
      </w:r>
      <w:r w:rsidR="004B50CC">
        <w:t>Strumenti utilizzati</w:t>
      </w:r>
      <w:bookmarkEnd w:id="11"/>
    </w:p>
    <w:p w14:paraId="007AC70C" w14:textId="7956CB1E" w:rsidR="004B50CC" w:rsidRPr="004B50CC" w:rsidRDefault="004B50CC" w:rsidP="004B50CC">
      <w:r>
        <w:t xml:space="preserve">Questa parte di progetto è stata realizzata interamente </w:t>
      </w:r>
      <w:r w:rsidRPr="00611FFC">
        <w:t>in</w:t>
      </w:r>
      <w:r w:rsidRPr="00611FFC">
        <w:rPr>
          <w:b/>
          <w:bCs/>
        </w:rPr>
        <w:t xml:space="preserve"> Jupyter Notebook</w:t>
      </w:r>
      <w:r>
        <w:t>.</w:t>
      </w:r>
    </w:p>
    <w:p w14:paraId="6F9192F4" w14:textId="2E283324" w:rsidR="0C3DF892" w:rsidRDefault="00C33526" w:rsidP="0390B43B">
      <w:r>
        <w:t>Le librerie utilizzate nella progettazione del classificatore sono le seguenti:</w:t>
      </w:r>
    </w:p>
    <w:p w14:paraId="7431E8C5" w14:textId="0025A898" w:rsidR="004B50CC" w:rsidRDefault="004B50CC" w:rsidP="004B50CC">
      <w:pPr>
        <w:pStyle w:val="Paragrafoelenco"/>
        <w:numPr>
          <w:ilvl w:val="0"/>
          <w:numId w:val="7"/>
        </w:numPr>
      </w:pPr>
      <w:r w:rsidRPr="004E3567">
        <w:rPr>
          <w:b/>
          <w:bCs/>
        </w:rPr>
        <w:t>Pandas</w:t>
      </w:r>
      <w:r>
        <w:t>: per la gestione e la manipolazione del dataset</w:t>
      </w:r>
    </w:p>
    <w:p w14:paraId="2BD27A7E" w14:textId="632BEBCF" w:rsidR="004B50CC" w:rsidRDefault="00730EB8" w:rsidP="004B50CC">
      <w:pPr>
        <w:pStyle w:val="Paragrafoelenco"/>
        <w:numPr>
          <w:ilvl w:val="0"/>
          <w:numId w:val="7"/>
        </w:numPr>
      </w:pPr>
      <w:r w:rsidRPr="004E3567">
        <w:rPr>
          <w:b/>
          <w:bCs/>
        </w:rPr>
        <w:t>Numpy</w:t>
      </w:r>
      <w:r>
        <w:t xml:space="preserve">, </w:t>
      </w:r>
      <w:r w:rsidR="004B50CC" w:rsidRPr="004E3567">
        <w:rPr>
          <w:b/>
          <w:bCs/>
        </w:rPr>
        <w:t>Seaborn</w:t>
      </w:r>
      <w:r w:rsidR="004B50CC">
        <w:t>: per la rappresentazione dei dati tramite la costruzione di grafici</w:t>
      </w:r>
    </w:p>
    <w:p w14:paraId="75EDC280" w14:textId="22ACFFF9" w:rsidR="004B50CC" w:rsidRDefault="004B50CC" w:rsidP="004B50CC">
      <w:pPr>
        <w:pStyle w:val="Paragrafoelenco"/>
        <w:numPr>
          <w:ilvl w:val="0"/>
          <w:numId w:val="7"/>
        </w:numPr>
      </w:pPr>
      <w:r w:rsidRPr="004E3567">
        <w:rPr>
          <w:b/>
          <w:bCs/>
        </w:rPr>
        <w:t>Scikit-learn</w:t>
      </w:r>
      <w:r>
        <w:t>: per tutte le funzioni di calcolo riguardanti i classificatori</w:t>
      </w:r>
    </w:p>
    <w:p w14:paraId="417DDB12" w14:textId="1D746D87" w:rsidR="00BA2B38" w:rsidRDefault="00BA2B38" w:rsidP="004B50CC">
      <w:pPr>
        <w:pStyle w:val="Paragrafoelenco"/>
        <w:numPr>
          <w:ilvl w:val="0"/>
          <w:numId w:val="7"/>
        </w:numPr>
      </w:pPr>
      <w:r w:rsidRPr="004E3567">
        <w:rPr>
          <w:b/>
          <w:bCs/>
        </w:rPr>
        <w:t>Matplotlib</w:t>
      </w:r>
      <w:r>
        <w:t>: per la realizzazione di alcuni grafici</w:t>
      </w:r>
    </w:p>
    <w:p w14:paraId="5106C615" w14:textId="2B522A6F" w:rsidR="0390B43B" w:rsidRDefault="00BA2B38" w:rsidP="0390B43B">
      <w:pPr>
        <w:pStyle w:val="Paragrafoelenco"/>
        <w:numPr>
          <w:ilvl w:val="0"/>
          <w:numId w:val="7"/>
        </w:numPr>
      </w:pPr>
      <w:r w:rsidRPr="004E3567">
        <w:rPr>
          <w:b/>
          <w:bCs/>
        </w:rPr>
        <w:t>Imblearn</w:t>
      </w:r>
      <w:r>
        <w:t>: per l’oversampling dei dati</w:t>
      </w:r>
    </w:p>
    <w:p w14:paraId="74022BA6" w14:textId="04C6CBC8" w:rsidR="77B0582F" w:rsidRDefault="00EB19C8" w:rsidP="0390B43B">
      <w:pPr>
        <w:pStyle w:val="Titolo2"/>
      </w:pPr>
      <w:bookmarkStart w:id="12" w:name="_Toc147856733"/>
      <w:r>
        <w:t>1.</w:t>
      </w:r>
      <w:r w:rsidR="000C587E">
        <w:t>4</w:t>
      </w:r>
      <w:r>
        <w:t xml:space="preserve"> </w:t>
      </w:r>
      <w:r w:rsidR="00BA2B38">
        <w:t>Dataset</w:t>
      </w:r>
      <w:bookmarkEnd w:id="12"/>
    </w:p>
    <w:p w14:paraId="63A4F4F0" w14:textId="7688C3F5" w:rsidR="0390B43B" w:rsidRDefault="00BA2B38">
      <w:r>
        <w:t xml:space="preserve">Abbiamo deciso di utilizzare il dataset </w:t>
      </w:r>
      <w:r w:rsidR="001C08D3" w:rsidRPr="004E3567">
        <w:rPr>
          <w:b/>
          <w:bCs/>
        </w:rPr>
        <w:t>Wine Quality</w:t>
      </w:r>
      <w:r w:rsidR="001C08D3">
        <w:t xml:space="preserve"> messo a disposizione dal sito “</w:t>
      </w:r>
      <w:r w:rsidR="001C08D3" w:rsidRPr="004E3567">
        <w:rPr>
          <w:b/>
          <w:bCs/>
        </w:rPr>
        <w:t>Kaggle</w:t>
      </w:r>
      <w:r w:rsidR="001C08D3">
        <w:t>”. Questo dataset contiene i valori dei composti chimici del Vinho Verde Portoghese e un valore di qualità.</w:t>
      </w:r>
    </w:p>
    <w:p w14:paraId="252331CC" w14:textId="2DC2B629" w:rsidR="001C08D3" w:rsidRDefault="001C08D3">
      <w:r>
        <w:t>Il dataset contiene 6463 vini e 13 feature, di cui una sola categorica. Le feature prese in considerazione sono le seguenti:</w:t>
      </w:r>
    </w:p>
    <w:tbl>
      <w:tblPr>
        <w:tblStyle w:val="Grigliatabella"/>
        <w:tblW w:w="0" w:type="auto"/>
        <w:tblLook w:val="04A0" w:firstRow="1" w:lastRow="0" w:firstColumn="1" w:lastColumn="0" w:noHBand="0" w:noVBand="1"/>
      </w:tblPr>
      <w:tblGrid>
        <w:gridCol w:w="2689"/>
        <w:gridCol w:w="6327"/>
      </w:tblGrid>
      <w:tr w:rsidR="001C08D3" w14:paraId="0E4E7908" w14:textId="77777777" w:rsidTr="002A5598">
        <w:tc>
          <w:tcPr>
            <w:tcW w:w="2689" w:type="dxa"/>
          </w:tcPr>
          <w:p w14:paraId="7B74A9CA" w14:textId="4C075210" w:rsidR="001C08D3" w:rsidRDefault="001C08D3">
            <w:r>
              <w:t>Fixed acidity</w:t>
            </w:r>
          </w:p>
        </w:tc>
        <w:tc>
          <w:tcPr>
            <w:tcW w:w="6327" w:type="dxa"/>
          </w:tcPr>
          <w:p w14:paraId="45A2B6E0" w14:textId="45D59875" w:rsidR="001C08D3" w:rsidRDefault="002A5598">
            <w:r w:rsidRPr="002A5598">
              <w:t>Questo tipo di acido contribuisce all'equilibrio del gusto del vino e conferisce freschezza al sapore.</w:t>
            </w:r>
          </w:p>
        </w:tc>
      </w:tr>
      <w:tr w:rsidR="001C08D3" w14:paraId="5CDA35F3" w14:textId="77777777" w:rsidTr="002A5598">
        <w:tc>
          <w:tcPr>
            <w:tcW w:w="2689" w:type="dxa"/>
          </w:tcPr>
          <w:p w14:paraId="7385F095" w14:textId="04EF6F9D" w:rsidR="001C08D3" w:rsidRDefault="001C08D3">
            <w:r>
              <w:t>Volatile acidity</w:t>
            </w:r>
          </w:p>
        </w:tc>
        <w:tc>
          <w:tcPr>
            <w:tcW w:w="6327" w:type="dxa"/>
          </w:tcPr>
          <w:p w14:paraId="746B8BAC" w14:textId="7CE7975B" w:rsidR="001C08D3" w:rsidRDefault="002A5598">
            <w:r>
              <w:t xml:space="preserve">Questo tipo di acido </w:t>
            </w:r>
            <w:r w:rsidRPr="002A5598">
              <w:t>può essere percepit</w:t>
            </w:r>
            <w:r>
              <w:t xml:space="preserve">o </w:t>
            </w:r>
            <w:r w:rsidRPr="002A5598">
              <w:t>attraverso l'olfatto, conferisce al vino un sapore acidulo</w:t>
            </w:r>
          </w:p>
        </w:tc>
      </w:tr>
      <w:tr w:rsidR="001C08D3" w14:paraId="169EB75A" w14:textId="77777777" w:rsidTr="002A5598">
        <w:tc>
          <w:tcPr>
            <w:tcW w:w="2689" w:type="dxa"/>
          </w:tcPr>
          <w:p w14:paraId="3A549DD8" w14:textId="55A1D60F" w:rsidR="001C08D3" w:rsidRDefault="001C08D3">
            <w:r>
              <w:t>Citric acid</w:t>
            </w:r>
          </w:p>
        </w:tc>
        <w:tc>
          <w:tcPr>
            <w:tcW w:w="6327" w:type="dxa"/>
          </w:tcPr>
          <w:p w14:paraId="5B3836E4" w14:textId="77C9F1DB" w:rsidR="001C08D3" w:rsidRDefault="002A5598">
            <w:r>
              <w:t xml:space="preserve">Può aggiungere </w:t>
            </w:r>
            <w:r w:rsidRPr="002A5598">
              <w:t>“freschezza” e sapore ai vini</w:t>
            </w:r>
          </w:p>
        </w:tc>
      </w:tr>
      <w:tr w:rsidR="001C08D3" w14:paraId="5B9378E7" w14:textId="77777777" w:rsidTr="002A5598">
        <w:tc>
          <w:tcPr>
            <w:tcW w:w="2689" w:type="dxa"/>
          </w:tcPr>
          <w:p w14:paraId="61ECA819" w14:textId="7E756E29" w:rsidR="001C08D3" w:rsidRDefault="001C08D3">
            <w:r>
              <w:t>Residual sugar</w:t>
            </w:r>
          </w:p>
        </w:tc>
        <w:tc>
          <w:tcPr>
            <w:tcW w:w="6327" w:type="dxa"/>
          </w:tcPr>
          <w:p w14:paraId="4EF9ADF5" w14:textId="2F27772A" w:rsidR="001C08D3" w:rsidRDefault="002A5598">
            <w:r>
              <w:t>Lo</w:t>
            </w:r>
            <w:r w:rsidRPr="002A5598">
              <w:t xml:space="preserve"> zucchero dell'uva che non è stato fermentato in alcool</w:t>
            </w:r>
          </w:p>
        </w:tc>
      </w:tr>
      <w:tr w:rsidR="001C08D3" w14:paraId="3EB20593" w14:textId="77777777" w:rsidTr="002A5598">
        <w:tc>
          <w:tcPr>
            <w:tcW w:w="2689" w:type="dxa"/>
          </w:tcPr>
          <w:p w14:paraId="43921B25" w14:textId="559B4D22" w:rsidR="001C08D3" w:rsidRDefault="001C08D3">
            <w:r>
              <w:t>Chlorides</w:t>
            </w:r>
          </w:p>
        </w:tc>
        <w:tc>
          <w:tcPr>
            <w:tcW w:w="6327" w:type="dxa"/>
          </w:tcPr>
          <w:p w14:paraId="5728437D" w14:textId="1E5F1DAD" w:rsidR="001C08D3" w:rsidRDefault="002A5598">
            <w:r>
              <w:t>La quantità di sale nel vino</w:t>
            </w:r>
          </w:p>
        </w:tc>
      </w:tr>
      <w:tr w:rsidR="001C08D3" w14:paraId="23BABD63" w14:textId="77777777" w:rsidTr="002A5598">
        <w:tc>
          <w:tcPr>
            <w:tcW w:w="2689" w:type="dxa"/>
          </w:tcPr>
          <w:p w14:paraId="4E8CB936" w14:textId="28B917AB" w:rsidR="001C08D3" w:rsidRDefault="001C08D3">
            <w:r>
              <w:t>Free sulfur dioxide</w:t>
            </w:r>
          </w:p>
        </w:tc>
        <w:tc>
          <w:tcPr>
            <w:tcW w:w="6327" w:type="dxa"/>
          </w:tcPr>
          <w:p w14:paraId="07AA1A2C" w14:textId="5037C0CF" w:rsidR="001C08D3" w:rsidRDefault="00504C46">
            <w:r>
              <w:t>P</w:t>
            </w:r>
            <w:r w:rsidRPr="00504C46">
              <w:t>reviene la crescita microbica e l'ossidazione del vino grazie alle sue proprietà antiossidanti e antimicrobiche.</w:t>
            </w:r>
          </w:p>
        </w:tc>
      </w:tr>
      <w:tr w:rsidR="001C08D3" w14:paraId="19CCCEB4" w14:textId="77777777" w:rsidTr="002A5598">
        <w:tc>
          <w:tcPr>
            <w:tcW w:w="2689" w:type="dxa"/>
          </w:tcPr>
          <w:p w14:paraId="4E0049AB" w14:textId="50E944C9" w:rsidR="001C08D3" w:rsidRDefault="001C08D3">
            <w:r>
              <w:t>Total sulfur dioxide</w:t>
            </w:r>
          </w:p>
        </w:tc>
        <w:tc>
          <w:tcPr>
            <w:tcW w:w="6327" w:type="dxa"/>
          </w:tcPr>
          <w:p w14:paraId="7C1702A1" w14:textId="08A0C4E5" w:rsidR="001C08D3" w:rsidRDefault="00504C46">
            <w:r>
              <w:t>V</w:t>
            </w:r>
            <w:r w:rsidRPr="00504C46">
              <w:t>iene aggiunto principalmente per uccidere i batteri nocivi e preservare la qualità e la freschezza</w:t>
            </w:r>
          </w:p>
        </w:tc>
      </w:tr>
      <w:tr w:rsidR="001C08D3" w14:paraId="4C7F1281" w14:textId="77777777" w:rsidTr="002A5598">
        <w:tc>
          <w:tcPr>
            <w:tcW w:w="2689" w:type="dxa"/>
          </w:tcPr>
          <w:p w14:paraId="61229EBD" w14:textId="542DEB61" w:rsidR="001C08D3" w:rsidRDefault="002A5598">
            <w:r>
              <w:t>Density</w:t>
            </w:r>
          </w:p>
        </w:tc>
        <w:tc>
          <w:tcPr>
            <w:tcW w:w="6327" w:type="dxa"/>
          </w:tcPr>
          <w:p w14:paraId="0830A037" w14:textId="2BB5DA4D" w:rsidR="001C08D3" w:rsidRDefault="00504C46">
            <w:r w:rsidRPr="00504C46">
              <w:t>La densità del vino può essere inferiore o superiore a quella dell'acqua. Il suo valore è determinato principalmente dalla concentrazione di alcol e zucchero.</w:t>
            </w:r>
          </w:p>
        </w:tc>
      </w:tr>
      <w:tr w:rsidR="001C08D3" w14:paraId="27E75DBA" w14:textId="77777777" w:rsidTr="002A5598">
        <w:tc>
          <w:tcPr>
            <w:tcW w:w="2689" w:type="dxa"/>
          </w:tcPr>
          <w:p w14:paraId="41F5C55E" w14:textId="56DC1567" w:rsidR="001C08D3" w:rsidRDefault="002A5598">
            <w:r>
              <w:t>Sulphates</w:t>
            </w:r>
          </w:p>
        </w:tc>
        <w:tc>
          <w:tcPr>
            <w:tcW w:w="6327" w:type="dxa"/>
          </w:tcPr>
          <w:p w14:paraId="0CA16D36" w14:textId="58AD8F40" w:rsidR="001C08D3" w:rsidRDefault="00504C46">
            <w:r>
              <w:t>I s</w:t>
            </w:r>
            <w:r w:rsidRPr="00504C46">
              <w:t>olfati sono un risultato naturale della fermentazione da parte del lievito dello zucchero nel vino in alcool.</w:t>
            </w:r>
          </w:p>
        </w:tc>
      </w:tr>
      <w:tr w:rsidR="001C08D3" w14:paraId="6B564ED5" w14:textId="77777777" w:rsidTr="002A5598">
        <w:tc>
          <w:tcPr>
            <w:tcW w:w="2689" w:type="dxa"/>
          </w:tcPr>
          <w:p w14:paraId="72036961" w14:textId="114E4818" w:rsidR="001C08D3" w:rsidRDefault="00504C46">
            <w:r>
              <w:t>pH</w:t>
            </w:r>
          </w:p>
        </w:tc>
        <w:tc>
          <w:tcPr>
            <w:tcW w:w="6327" w:type="dxa"/>
          </w:tcPr>
          <w:p w14:paraId="07EEB304" w14:textId="6F2D311E" w:rsidR="001C08D3" w:rsidRDefault="00504C46">
            <w:r w:rsidRPr="00504C46">
              <w:t>pH è una misura dell'acidità del vino. Tutti i vini idealmente hanno un livello di pH compreso tra 2,9 e 4,2</w:t>
            </w:r>
          </w:p>
        </w:tc>
      </w:tr>
      <w:tr w:rsidR="001C08D3" w14:paraId="55594133" w14:textId="77777777" w:rsidTr="002A5598">
        <w:tc>
          <w:tcPr>
            <w:tcW w:w="2689" w:type="dxa"/>
          </w:tcPr>
          <w:p w14:paraId="691B2BED" w14:textId="13BA321C" w:rsidR="001C08D3" w:rsidRDefault="002A5598">
            <w:r>
              <w:t>Alcohol</w:t>
            </w:r>
          </w:p>
        </w:tc>
        <w:tc>
          <w:tcPr>
            <w:tcW w:w="6327" w:type="dxa"/>
          </w:tcPr>
          <w:p w14:paraId="52710853" w14:textId="4BF77676" w:rsidR="001C08D3" w:rsidRDefault="00504C46">
            <w:r>
              <w:t>La percentuale alcolica contenuta nel vino. Q</w:t>
            </w:r>
            <w:r w:rsidRPr="00504C46">
              <w:t>uesto parametro varia da 4,5 a 22 a seconda della categoria.</w:t>
            </w:r>
          </w:p>
        </w:tc>
      </w:tr>
      <w:tr w:rsidR="001C08D3" w14:paraId="69D73EB8" w14:textId="77777777" w:rsidTr="002A5598">
        <w:tc>
          <w:tcPr>
            <w:tcW w:w="2689" w:type="dxa"/>
          </w:tcPr>
          <w:p w14:paraId="5C2734B1" w14:textId="02EDEADC" w:rsidR="001C08D3" w:rsidRDefault="002A5598">
            <w:r>
              <w:t>Type</w:t>
            </w:r>
          </w:p>
        </w:tc>
        <w:tc>
          <w:tcPr>
            <w:tcW w:w="6327" w:type="dxa"/>
          </w:tcPr>
          <w:p w14:paraId="671D4B1B" w14:textId="2A847ED3" w:rsidR="001C08D3" w:rsidRDefault="00504C46">
            <w:r>
              <w:t>Il tipo del vino (in questo caso bianco o rosso)</w:t>
            </w:r>
          </w:p>
        </w:tc>
      </w:tr>
      <w:tr w:rsidR="001C08D3" w14:paraId="7491A967" w14:textId="77777777" w:rsidTr="002A5598">
        <w:tc>
          <w:tcPr>
            <w:tcW w:w="2689" w:type="dxa"/>
          </w:tcPr>
          <w:p w14:paraId="018E18FA" w14:textId="30C64287" w:rsidR="001C08D3" w:rsidRDefault="002A5598">
            <w:r>
              <w:t>Quality</w:t>
            </w:r>
          </w:p>
        </w:tc>
        <w:tc>
          <w:tcPr>
            <w:tcW w:w="6327" w:type="dxa"/>
          </w:tcPr>
          <w:p w14:paraId="4360D329" w14:textId="7ECD0502" w:rsidR="001C08D3" w:rsidRDefault="00504C46">
            <w:r>
              <w:t>Il punteggio assegnato dagli esperti che va da 1 a 10</w:t>
            </w:r>
          </w:p>
        </w:tc>
      </w:tr>
    </w:tbl>
    <w:p w14:paraId="3F596FC8" w14:textId="79990D39" w:rsidR="009102F7" w:rsidRDefault="001C08D3">
      <w:r>
        <w:t xml:space="preserve"> </w:t>
      </w:r>
    </w:p>
    <w:p w14:paraId="0ABF71C8" w14:textId="77777777" w:rsidR="00B26EC7" w:rsidRDefault="00B26EC7" w:rsidP="0390B43B">
      <w:pPr>
        <w:pStyle w:val="Titolo1"/>
      </w:pPr>
    </w:p>
    <w:p w14:paraId="095FD28E" w14:textId="08DC6947" w:rsidR="7A668DCC" w:rsidRDefault="00EB19C8" w:rsidP="0390B43B">
      <w:pPr>
        <w:pStyle w:val="Titolo1"/>
      </w:pPr>
      <w:bookmarkStart w:id="13" w:name="_Toc147856734"/>
      <w:r>
        <w:t xml:space="preserve">2 </w:t>
      </w:r>
      <w:r w:rsidR="000B556B">
        <w:t>Analisi esplorativa e preprocessing dei dati</w:t>
      </w:r>
      <w:bookmarkEnd w:id="13"/>
    </w:p>
    <w:p w14:paraId="50E9BC05" w14:textId="10482A7A" w:rsidR="00694212" w:rsidRDefault="00AD7CC1" w:rsidP="0390B43B">
      <w:r>
        <w:t xml:space="preserve">Il dataset da noi scelto presenta diversi valori non utilizzabili, che rendono i calcoli imprecisi e non veritieri. </w:t>
      </w:r>
      <w:r w:rsidR="00702D43">
        <w:t xml:space="preserve">Abbiamo </w:t>
      </w:r>
      <w:r>
        <w:t xml:space="preserve">quindi </w:t>
      </w:r>
      <w:r w:rsidR="00702D43">
        <w:t>effettuato una pulizia dei dati in modo da ridurre la dimensione del dataset e rendere più efficace il suo utilizzo.</w:t>
      </w:r>
    </w:p>
    <w:p w14:paraId="5926C8B7" w14:textId="0FCFD57C" w:rsidR="00AD7CC1" w:rsidRDefault="00EB19C8" w:rsidP="00AD7CC1">
      <w:pPr>
        <w:pStyle w:val="Titolo2"/>
      </w:pPr>
      <w:bookmarkStart w:id="14" w:name="_Toc147856735"/>
      <w:r>
        <w:t xml:space="preserve">2.1 </w:t>
      </w:r>
      <w:r w:rsidR="00AD7CC1">
        <w:t>Valori nulli, duplicati e anomali</w:t>
      </w:r>
      <w:bookmarkEnd w:id="14"/>
    </w:p>
    <w:p w14:paraId="35B02303" w14:textId="29D86E38" w:rsidR="00AD7CC1" w:rsidRDefault="00412FB5" w:rsidP="00AD7CC1">
      <w:r>
        <w:rPr>
          <w:b/>
          <w:bCs/>
          <w:noProof/>
        </w:rPr>
        <w:drawing>
          <wp:anchor distT="180340" distB="180340" distL="114300" distR="114300" simplePos="0" relativeHeight="251673600" behindDoc="0" locked="1" layoutInCell="1" allowOverlap="0" wp14:anchorId="04D79529" wp14:editId="1896880C">
            <wp:simplePos x="0" y="0"/>
            <wp:positionH relativeFrom="margin">
              <wp:posOffset>238125</wp:posOffset>
            </wp:positionH>
            <wp:positionV relativeFrom="paragraph">
              <wp:posOffset>4897120</wp:posOffset>
            </wp:positionV>
            <wp:extent cx="5259600" cy="1911600"/>
            <wp:effectExtent l="0" t="0" r="0" b="0"/>
            <wp:wrapTopAndBottom/>
            <wp:docPr id="1815727157" name="Immagine 4" descr="Immagine che contiene schermata, por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27157" name="Immagine 4" descr="Immagine che contiene schermata, porta, design&#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600" cy="1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180340" distB="180340" distL="114300" distR="114300" simplePos="0" relativeHeight="251671552" behindDoc="0" locked="1" layoutInCell="1" allowOverlap="0" wp14:anchorId="001BAA17" wp14:editId="377B1E82">
            <wp:simplePos x="0" y="0"/>
            <wp:positionH relativeFrom="margin">
              <wp:posOffset>1141095</wp:posOffset>
            </wp:positionH>
            <wp:positionV relativeFrom="paragraph">
              <wp:posOffset>734695</wp:posOffset>
            </wp:positionV>
            <wp:extent cx="3441600" cy="3060000"/>
            <wp:effectExtent l="0" t="0" r="6985" b="7620"/>
            <wp:wrapTopAndBottom/>
            <wp:docPr id="1697245563" name="Immagine 2"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45563" name="Immagine 2" descr="Immagine che contiene testo, schermata, design&#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600" cy="30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CC1">
        <w:t>Come prima cosa, rimpiazziamo i valori nulli con la media e la mediana dei rispettivi valori. Questo perché l</w:t>
      </w:r>
      <w:r w:rsidR="00AD7CC1" w:rsidRPr="00AD7CC1">
        <w:t>a semplice eliminazione delle righe ridurr</w:t>
      </w:r>
      <w:r w:rsidR="00AD7CC1">
        <w:t>ebbe</w:t>
      </w:r>
      <w:r w:rsidR="00AD7CC1" w:rsidRPr="00AD7CC1">
        <w:t xml:space="preserve"> considerevolmente la dimensione del set di dati, ma potrebbe ridurre le prestazioni dei modelli di apprendimento.</w:t>
      </w:r>
      <w:r w:rsidR="00AD7CC1">
        <w:br/>
      </w:r>
      <w:r w:rsidR="00AD7CC1">
        <w:br/>
      </w:r>
      <w:r w:rsidR="008552B5">
        <w:t xml:space="preserve">Per quanto riguarda i valori anomali, abbiamo utilizzato la formula della deviazione standard sulle feature </w:t>
      </w:r>
      <w:r w:rsidR="008552B5" w:rsidRPr="008552B5">
        <w:t>residual sugar, free sulfur dioxide, total sulfur dioxide</w:t>
      </w:r>
      <w:r w:rsidR="008552B5">
        <w:t xml:space="preserve"> poiché solo queste presentavano anomalie.</w:t>
      </w:r>
      <w:r w:rsidR="00A413EA" w:rsidRPr="00A413EA">
        <w:rPr>
          <w:b/>
          <w:bCs/>
          <w:noProof/>
        </w:rPr>
        <w:t xml:space="preserve"> </w:t>
      </w:r>
    </w:p>
    <w:p w14:paraId="11CA6CE3" w14:textId="359003C2" w:rsidR="008552B5" w:rsidRPr="008552B5" w:rsidRDefault="008552B5" w:rsidP="008552B5">
      <w:r>
        <w:lastRenderedPageBreak/>
        <w:t xml:space="preserve">Abbiamo successivamente eliminato i valori duplicati, alleggerendo il nostro dataset di circa 1200 </w:t>
      </w:r>
      <w:proofErr w:type="spellStart"/>
      <w:r>
        <w:t>tuple</w:t>
      </w:r>
      <w:proofErr w:type="spellEnd"/>
      <w:r>
        <w:t>.</w:t>
      </w:r>
    </w:p>
    <w:p w14:paraId="1340A464" w14:textId="6F0919CE" w:rsidR="11BA4E3A" w:rsidRDefault="00412FB5" w:rsidP="0390B43B">
      <w:pPr>
        <w:pStyle w:val="Titolo2"/>
      </w:pPr>
      <w:bookmarkStart w:id="15" w:name="_Toc147856736"/>
      <w:r>
        <w:rPr>
          <w:b/>
          <w:bCs/>
          <w:noProof/>
        </w:rPr>
        <w:drawing>
          <wp:anchor distT="180340" distB="180340" distL="114300" distR="114300" simplePos="0" relativeHeight="251672576" behindDoc="0" locked="1" layoutInCell="1" allowOverlap="0" wp14:anchorId="57C51428" wp14:editId="62717485">
            <wp:simplePos x="0" y="0"/>
            <wp:positionH relativeFrom="margin">
              <wp:align>center</wp:align>
            </wp:positionH>
            <wp:positionV relativeFrom="paragraph">
              <wp:posOffset>-755015</wp:posOffset>
            </wp:positionV>
            <wp:extent cx="5259070" cy="2530475"/>
            <wp:effectExtent l="0" t="0" r="0" b="3175"/>
            <wp:wrapTopAndBottom/>
            <wp:docPr id="1910775323" name="Immagine 3" descr="Immagine che contiene schermata, diagramm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75323" name="Immagine 3" descr="Immagine che contiene schermata, diagramma, Rettangolo, line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070"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C8">
        <w:t xml:space="preserve">2.2 </w:t>
      </w:r>
      <w:r w:rsidR="00702D43">
        <w:t>Normalizzazione</w:t>
      </w:r>
      <w:bookmarkEnd w:id="15"/>
    </w:p>
    <w:p w14:paraId="03BB4C6D" w14:textId="4B98BC8C" w:rsidR="008552B5" w:rsidRPr="008552B5" w:rsidRDefault="008552B5" w:rsidP="008552B5">
      <w:r w:rsidRPr="008552B5">
        <w:t>La colonna 'type', essendo feature categorica, deve essere trasformata in feature numerica</w:t>
      </w:r>
      <w:r>
        <w:t xml:space="preserve"> </w:t>
      </w:r>
      <w:r w:rsidRPr="008552B5">
        <w:t>attraverso il "</w:t>
      </w:r>
      <w:r w:rsidRPr="00026984">
        <w:rPr>
          <w:b/>
          <w:bCs/>
        </w:rPr>
        <w:t>1-hot encoding</w:t>
      </w:r>
      <w:r w:rsidRPr="008552B5">
        <w:t>"</w:t>
      </w:r>
      <w:r w:rsidR="008215DE">
        <w:t xml:space="preserve"> e quindi, </w:t>
      </w:r>
      <w:r w:rsidRPr="008552B5">
        <w:t>trasformata in una colonna a rappresentazione binaria. Usiamo</w:t>
      </w:r>
      <w:r w:rsidR="008215DE">
        <w:t xml:space="preserve"> </w:t>
      </w:r>
      <w:r w:rsidRPr="008552B5">
        <w:t xml:space="preserve">la funzione </w:t>
      </w:r>
      <w:r w:rsidRPr="00026984">
        <w:rPr>
          <w:b/>
          <w:bCs/>
        </w:rPr>
        <w:t>get_dummies()</w:t>
      </w:r>
      <w:r w:rsidRPr="008552B5">
        <w:t xml:space="preserve"> di Pandas per rimuovere la prima feature e trasformarla essenzialmente in una colonna di 1 e 0</w:t>
      </w:r>
      <w:r w:rsidR="008215DE">
        <w:t>,</w:t>
      </w:r>
      <w:r w:rsidRPr="008552B5">
        <w:t xml:space="preserve"> dove 1 denota vino bianco e 0 denota vino rosso.</w:t>
      </w:r>
    </w:p>
    <w:p w14:paraId="01094BF4" w14:textId="7698A348" w:rsidR="0390B43B" w:rsidRDefault="00A413EA" w:rsidP="00A413EA">
      <w:r>
        <w:rPr>
          <w:noProof/>
        </w:rPr>
        <w:drawing>
          <wp:anchor distT="180340" distB="180340" distL="114300" distR="114300" simplePos="0" relativeHeight="251675648" behindDoc="0" locked="1" layoutInCell="1" allowOverlap="0" wp14:anchorId="75764CE8" wp14:editId="04A3ABF8">
            <wp:simplePos x="0" y="0"/>
            <wp:positionH relativeFrom="margin">
              <wp:align>center</wp:align>
            </wp:positionH>
            <wp:positionV relativeFrom="paragraph">
              <wp:posOffset>377825</wp:posOffset>
            </wp:positionV>
            <wp:extent cx="4953635" cy="4234180"/>
            <wp:effectExtent l="0" t="0" r="0" b="0"/>
            <wp:wrapTopAndBottom/>
            <wp:docPr id="15960091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35" cy="423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212">
        <w:t>In seguito a queste modifiche possiamo calcolare la correlazione fra le varie features.</w:t>
      </w:r>
    </w:p>
    <w:p w14:paraId="0BB66DB3" w14:textId="53CEBC12" w:rsidR="005E04EA" w:rsidRDefault="005E04EA" w:rsidP="00A413EA">
      <w:r>
        <w:lastRenderedPageBreak/>
        <w:t xml:space="preserve">Data la correlazione negativa di alcohol con density, abbiamo deciso di rimuovere quest’ultima feature, in modo da rendere i risultati </w:t>
      </w:r>
      <w:r w:rsidR="00CE6701">
        <w:t>più attendibili.</w:t>
      </w:r>
    </w:p>
    <w:p w14:paraId="7AB420C3" w14:textId="37DA7C23" w:rsidR="11BA4E3A" w:rsidRDefault="00EB19C8" w:rsidP="0390B43B">
      <w:pPr>
        <w:pStyle w:val="Titolo2"/>
      </w:pPr>
      <w:bookmarkStart w:id="16" w:name="_Toc147856737"/>
      <w:r>
        <w:t xml:space="preserve">2.3 </w:t>
      </w:r>
      <w:r w:rsidR="00962891">
        <w:t>Quality label</w:t>
      </w:r>
      <w:bookmarkEnd w:id="16"/>
    </w:p>
    <w:p w14:paraId="41FF78F3" w14:textId="229E2AFB" w:rsidR="0390B43B" w:rsidRDefault="00962891" w:rsidP="0390B43B">
      <w:r>
        <w:t xml:space="preserve">A questo punto la feature “quality” presenta i voti dei vini assegnati dagli esperti in una scala da </w:t>
      </w:r>
      <w:r w:rsidR="008215DE">
        <w:t>3</w:t>
      </w:r>
      <w:r>
        <w:t xml:space="preserve"> a </w:t>
      </w:r>
      <w:r w:rsidR="008215DE">
        <w:t>9</w:t>
      </w:r>
      <w:r>
        <w:t xml:space="preserve">. In questo modo però un algoritmo di predizione non risulterebbe abbastanza preciso ed efficace, soprattutto per un dataset di queste dimensioni. Abbiamo quindi scelto di classificare i voti in </w:t>
      </w:r>
      <w:r w:rsidR="008E2B90">
        <w:t>due</w:t>
      </w:r>
      <w:r>
        <w:t xml:space="preserve"> variabili categoriche:</w:t>
      </w:r>
    </w:p>
    <w:p w14:paraId="3B0B4D70" w14:textId="7F35C469" w:rsidR="00962891" w:rsidRDefault="00C72EBF" w:rsidP="00962891">
      <w:pPr>
        <w:pStyle w:val="Paragrafoelenco"/>
        <w:numPr>
          <w:ilvl w:val="0"/>
          <w:numId w:val="8"/>
        </w:numPr>
      </w:pPr>
      <w:r w:rsidRPr="00026984">
        <w:rPr>
          <w:b/>
          <w:bCs/>
        </w:rPr>
        <w:t>b</w:t>
      </w:r>
      <w:r w:rsidR="00962891" w:rsidRPr="00026984">
        <w:rPr>
          <w:b/>
          <w:bCs/>
        </w:rPr>
        <w:t>ad</w:t>
      </w:r>
      <w:r w:rsidR="00962891">
        <w:t xml:space="preserve">: se il vino ha un punteggio di </w:t>
      </w:r>
      <w:r w:rsidR="006239F7">
        <w:t>6</w:t>
      </w:r>
      <w:r w:rsidR="00962891">
        <w:t xml:space="preserve"> o minore</w:t>
      </w:r>
    </w:p>
    <w:p w14:paraId="7CDA4DCC" w14:textId="17626B2E" w:rsidR="00962891" w:rsidRDefault="00C72EBF" w:rsidP="00962891">
      <w:pPr>
        <w:pStyle w:val="Paragrafoelenco"/>
        <w:numPr>
          <w:ilvl w:val="0"/>
          <w:numId w:val="8"/>
        </w:numPr>
      </w:pPr>
      <w:r w:rsidRPr="00026984">
        <w:rPr>
          <w:b/>
          <w:bCs/>
        </w:rPr>
        <w:t>g</w:t>
      </w:r>
      <w:r w:rsidR="00962891" w:rsidRPr="00026984">
        <w:rPr>
          <w:b/>
          <w:bCs/>
        </w:rPr>
        <w:t>ood</w:t>
      </w:r>
      <w:r w:rsidR="00962891">
        <w:t xml:space="preserve">: se il vino ha un punteggio di </w:t>
      </w:r>
      <w:r w:rsidR="006239F7">
        <w:t>7</w:t>
      </w:r>
      <w:r w:rsidR="00962891">
        <w:t xml:space="preserve"> o maggiore</w:t>
      </w:r>
    </w:p>
    <w:p w14:paraId="00066946" w14:textId="7B0A0971" w:rsidR="00962891" w:rsidRDefault="00962891" w:rsidP="00962891">
      <w:r>
        <w:t>In questo modo la nostra feature target presenterà esclusivamente questi due valori e gli a</w:t>
      </w:r>
      <w:r w:rsidR="00225F46">
        <w:t>l</w:t>
      </w:r>
      <w:r>
        <w:t xml:space="preserve">goritmi di classificazione e predizione risulteranno più </w:t>
      </w:r>
      <w:r w:rsidR="00225F46">
        <w:t>precisi.</w:t>
      </w:r>
    </w:p>
    <w:p w14:paraId="15BBB088" w14:textId="25853979" w:rsidR="0390B43B" w:rsidRDefault="00225F46">
      <w:r>
        <w:t xml:space="preserve">Successivamente, trasformiamo questa feature in numerica tramite </w:t>
      </w:r>
      <w:r w:rsidRPr="00026984">
        <w:rPr>
          <w:b/>
          <w:bCs/>
        </w:rPr>
        <w:t>LabelEncoder</w:t>
      </w:r>
      <w:r>
        <w:t xml:space="preserve"> e otteniamo valore 0 se bad, 1 se good. Ora tutte le nostre feature hanno valori numerici e la classificazione può procedere. </w:t>
      </w:r>
    </w:p>
    <w:p w14:paraId="23A31B1B" w14:textId="7F5A839B" w:rsidR="00225F46" w:rsidRDefault="00EB19C8" w:rsidP="008215DE">
      <w:pPr>
        <w:pStyle w:val="Titolo2"/>
      </w:pPr>
      <w:bookmarkStart w:id="17" w:name="_Toc147856738"/>
      <w:r>
        <w:t xml:space="preserve">2.4 </w:t>
      </w:r>
      <w:r w:rsidR="008215DE">
        <w:t>Osservazioni</w:t>
      </w:r>
      <w:bookmarkEnd w:id="17"/>
    </w:p>
    <w:p w14:paraId="2647366D" w14:textId="136B6AF8" w:rsidR="008215DE" w:rsidRDefault="00065131" w:rsidP="008215DE">
      <w:r>
        <w:rPr>
          <w:noProof/>
        </w:rPr>
        <w:drawing>
          <wp:anchor distT="180340" distB="180340" distL="114300" distR="114300" simplePos="0" relativeHeight="251687936" behindDoc="0" locked="1" layoutInCell="1" allowOverlap="0" wp14:anchorId="17E04975" wp14:editId="4934C5D4">
            <wp:simplePos x="0" y="0"/>
            <wp:positionH relativeFrom="margin">
              <wp:posOffset>0</wp:posOffset>
            </wp:positionH>
            <wp:positionV relativeFrom="paragraph">
              <wp:posOffset>720090</wp:posOffset>
            </wp:positionV>
            <wp:extent cx="2646000" cy="1980000"/>
            <wp:effectExtent l="0" t="0" r="2540" b="1270"/>
            <wp:wrapTopAndBottom/>
            <wp:docPr id="2113826228"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60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180340" distB="180340" distL="114300" distR="114300" simplePos="0" relativeHeight="251688960" behindDoc="0" locked="1" layoutInCell="1" allowOverlap="0" wp14:anchorId="4BA5CBB6" wp14:editId="0592DB24">
            <wp:simplePos x="0" y="0"/>
            <wp:positionH relativeFrom="margin">
              <wp:posOffset>2867025</wp:posOffset>
            </wp:positionH>
            <wp:positionV relativeFrom="paragraph">
              <wp:posOffset>720090</wp:posOffset>
            </wp:positionV>
            <wp:extent cx="2865600" cy="1980000"/>
            <wp:effectExtent l="0" t="0" r="0" b="1270"/>
            <wp:wrapTopAndBottom/>
            <wp:docPr id="32786869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6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5DE">
        <w:t xml:space="preserve">Analizzando meglio le feature quality e type possiamo notare come il nostro dataset sia molto </w:t>
      </w:r>
      <w:r w:rsidR="008215DE" w:rsidRPr="00026984">
        <w:rPr>
          <w:b/>
          <w:bCs/>
        </w:rPr>
        <w:t>sbilanciato</w:t>
      </w:r>
      <w:r w:rsidR="008215DE">
        <w:t xml:space="preserve">. Per quanto riguarda quality, abbiamo circa 4000 vini bad e 1000 vini good; mentre per type </w:t>
      </w:r>
      <w:r w:rsidR="004E3567">
        <w:t>ci sono quasi 4000 vini bianchi e più di 1000 vini rossi.</w:t>
      </w:r>
      <w:r w:rsidR="00A413EA" w:rsidRPr="00A413EA">
        <w:rPr>
          <w:noProof/>
        </w:rPr>
        <w:t xml:space="preserve"> </w:t>
      </w:r>
    </w:p>
    <w:p w14:paraId="718F018E" w14:textId="77777777" w:rsidR="006C717B" w:rsidRDefault="006C717B" w:rsidP="008215DE"/>
    <w:p w14:paraId="05735612" w14:textId="77777777" w:rsidR="006C717B" w:rsidRDefault="006C717B" w:rsidP="008215DE"/>
    <w:p w14:paraId="4FE1AA1E" w14:textId="77777777" w:rsidR="006C717B" w:rsidRDefault="006C717B" w:rsidP="008215DE"/>
    <w:p w14:paraId="2CE5EE72" w14:textId="77777777" w:rsidR="006C717B" w:rsidRDefault="006C717B" w:rsidP="008215DE"/>
    <w:p w14:paraId="766F85A8" w14:textId="77777777" w:rsidR="006C717B" w:rsidRDefault="006C717B" w:rsidP="008215DE"/>
    <w:p w14:paraId="30937345" w14:textId="77777777" w:rsidR="006C717B" w:rsidRDefault="006C717B" w:rsidP="008215DE"/>
    <w:p w14:paraId="3156E638" w14:textId="77777777" w:rsidR="006C717B" w:rsidRDefault="006C717B" w:rsidP="008215DE"/>
    <w:p w14:paraId="187253F7" w14:textId="77777777" w:rsidR="006C717B" w:rsidRDefault="006C717B" w:rsidP="008215DE"/>
    <w:p w14:paraId="2EDDDC5B" w14:textId="6DCACEF4" w:rsidR="004E3567" w:rsidRPr="008215DE" w:rsidRDefault="004E3567" w:rsidP="008215DE">
      <w:r>
        <w:lastRenderedPageBreak/>
        <w:t>Inoltre, d</w:t>
      </w:r>
      <w:r w:rsidRPr="004E3567">
        <w:t>a questa heatmap si evince che total sulfur dioxide e free sulfur dioxide sono correlati maggiormente con i vini bianchi e viceversa.</w:t>
      </w:r>
    </w:p>
    <w:p w14:paraId="106CDA12" w14:textId="30E6F062" w:rsidR="0390B43B" w:rsidRDefault="00BB7E8A" w:rsidP="00731F6F">
      <w:pPr>
        <w:pStyle w:val="Titolo1"/>
      </w:pPr>
      <w:bookmarkStart w:id="18" w:name="_Toc147856739"/>
      <w:r>
        <w:rPr>
          <w:noProof/>
        </w:rPr>
        <w:drawing>
          <wp:anchor distT="180340" distB="180340" distL="114300" distR="114300" simplePos="0" relativeHeight="251689984" behindDoc="0" locked="1" layoutInCell="1" allowOverlap="0" wp14:anchorId="67B96757" wp14:editId="53C92024">
            <wp:simplePos x="0" y="0"/>
            <wp:positionH relativeFrom="margin">
              <wp:align>center</wp:align>
            </wp:positionH>
            <wp:positionV relativeFrom="paragraph">
              <wp:posOffset>76200</wp:posOffset>
            </wp:positionV>
            <wp:extent cx="4355465" cy="3905885"/>
            <wp:effectExtent l="0" t="0" r="6985" b="0"/>
            <wp:wrapTopAndBottom/>
            <wp:docPr id="1588663442"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5465" cy="390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131">
        <w:t xml:space="preserve">3. </w:t>
      </w:r>
      <w:r w:rsidR="00731F6F">
        <w:t>Apprendimento Supervisionato</w:t>
      </w:r>
      <w:bookmarkEnd w:id="18"/>
    </w:p>
    <w:p w14:paraId="72D03B28" w14:textId="59BFDF50" w:rsidR="00731F6F" w:rsidRPr="00731F6F" w:rsidRDefault="00731F6F" w:rsidP="00731F6F">
      <w:r w:rsidRPr="00731F6F">
        <w:t>L'apprendimento supervisionato è un tipo di approccio all'apprendimento automatico (machine learning) in cui un algoritmo viene addestrato per fare previsioni o classificazioni basate su un insieme di dati di addestramento etichettati. In altre parole, si forniscono all'algoritmo esempi di input e le corrispondenti etichette o output desiderati, e l'algoritmo impara a fare previsioni o classificazioni in base a tali esempi.</w:t>
      </w:r>
    </w:p>
    <w:p w14:paraId="403F5951" w14:textId="211B4401" w:rsidR="00731F6F" w:rsidRDefault="00065131" w:rsidP="00731F6F">
      <w:pPr>
        <w:pStyle w:val="Titolo2"/>
      </w:pPr>
      <w:bookmarkStart w:id="19" w:name="_Toc147856740"/>
      <w:r>
        <w:t xml:space="preserve">3.1 </w:t>
      </w:r>
      <w:r w:rsidR="00731F6F">
        <w:t>Decisioni di Progetto</w:t>
      </w:r>
      <w:bookmarkEnd w:id="19"/>
    </w:p>
    <w:p w14:paraId="597FCEF3" w14:textId="78B32D74" w:rsidR="00731F6F" w:rsidRPr="00731F6F" w:rsidRDefault="00731F6F" w:rsidP="00731F6F">
      <w:r>
        <w:t>L’obiettivo principale del nostro progetto è sicuramente quello di predire la qualità di un vino. Per questo motivo l’apprendimento supervisionato avrà come feature target “quality_label”, precedentemente creata tramite LabelEncoder sulla feature “quality”.</w:t>
      </w:r>
    </w:p>
    <w:p w14:paraId="59525722" w14:textId="370133E6" w:rsidR="00731F6F" w:rsidRDefault="00731F6F" w:rsidP="00731F6F">
      <w:r>
        <w:t xml:space="preserve">Per la divisione del dataset in training test e training set abbiamo deciso di non includere le feature meno importanti per quanto riguarda la qualità del vino e feature non necessarie. Queste feature sono: </w:t>
      </w:r>
      <w:r w:rsidRPr="00987F7F">
        <w:t>'type',</w:t>
      </w:r>
      <w:r>
        <w:t xml:space="preserve"> </w:t>
      </w:r>
      <w:r w:rsidRPr="00987F7F">
        <w:t>'quality'</w:t>
      </w:r>
      <w:r>
        <w:t xml:space="preserve"> e </w:t>
      </w:r>
      <w:r w:rsidRPr="00987F7F">
        <w:t>'density'</w:t>
      </w:r>
      <w:r>
        <w:t>.</w:t>
      </w:r>
    </w:p>
    <w:p w14:paraId="6E578F71" w14:textId="0151C545" w:rsidR="006C717B" w:rsidRDefault="00731F6F" w:rsidP="006C717B">
      <w:r>
        <w:t>Per quanto riguarda i modelli scelti per la classificazione, abbiamo deciso di utilizzare</w:t>
      </w:r>
      <w:r w:rsidR="004E3567">
        <w:t xml:space="preserve"> </w:t>
      </w:r>
      <w:r w:rsidR="0043277B" w:rsidRPr="00026984">
        <w:rPr>
          <w:b/>
          <w:bCs/>
        </w:rPr>
        <w:t>Naive Bayes</w:t>
      </w:r>
      <w:r w:rsidR="0043277B">
        <w:t xml:space="preserve">, </w:t>
      </w:r>
      <w:r w:rsidR="0043277B" w:rsidRPr="00026984">
        <w:rPr>
          <w:b/>
          <w:bCs/>
        </w:rPr>
        <w:t xml:space="preserve">Random </w:t>
      </w:r>
      <w:proofErr w:type="spellStart"/>
      <w:r w:rsidR="0043277B" w:rsidRPr="00026984">
        <w:rPr>
          <w:b/>
          <w:bCs/>
        </w:rPr>
        <w:t>Forest</w:t>
      </w:r>
      <w:proofErr w:type="spellEnd"/>
      <w:r w:rsidR="0043277B">
        <w:t xml:space="preserve">, </w:t>
      </w:r>
      <w:r w:rsidR="0043277B" w:rsidRPr="00026984">
        <w:rPr>
          <w:b/>
          <w:bCs/>
        </w:rPr>
        <w:t>KNN</w:t>
      </w:r>
      <w:r w:rsidR="0043277B">
        <w:t xml:space="preserve"> e </w:t>
      </w:r>
      <w:r w:rsidR="0043277B" w:rsidRPr="00026984">
        <w:rPr>
          <w:b/>
          <w:bCs/>
        </w:rPr>
        <w:t>SVM</w:t>
      </w:r>
      <w:r w:rsidR="0043277B">
        <w:t>.</w:t>
      </w:r>
    </w:p>
    <w:p w14:paraId="5C194C8A" w14:textId="77777777" w:rsidR="006C717B" w:rsidRDefault="006C717B" w:rsidP="0043277B">
      <w:pPr>
        <w:pStyle w:val="Titolo2"/>
      </w:pPr>
    </w:p>
    <w:p w14:paraId="21ECD2EC" w14:textId="77777777" w:rsidR="006C717B" w:rsidRDefault="006C717B" w:rsidP="006C717B"/>
    <w:p w14:paraId="4AD48132" w14:textId="77777777" w:rsidR="006C717B" w:rsidRPr="006C717B" w:rsidRDefault="006C717B" w:rsidP="006C717B"/>
    <w:p w14:paraId="40D3700B" w14:textId="68FA0EDE" w:rsidR="0043277B" w:rsidRDefault="00065131" w:rsidP="0043277B">
      <w:pPr>
        <w:pStyle w:val="Titolo2"/>
      </w:pPr>
      <w:bookmarkStart w:id="20" w:name="_Toc147856741"/>
      <w:r>
        <w:lastRenderedPageBreak/>
        <w:t xml:space="preserve">3.2 </w:t>
      </w:r>
      <w:r w:rsidR="0043277B">
        <w:t>Metriche di valutazione</w:t>
      </w:r>
      <w:bookmarkEnd w:id="20"/>
    </w:p>
    <w:p w14:paraId="32A5130C" w14:textId="5DF98A29" w:rsidR="0043277B" w:rsidRDefault="0043277B" w:rsidP="00731F6F">
      <w:r>
        <w:t>Le metriche di valutazione da noi adottate sono:</w:t>
      </w:r>
    </w:p>
    <w:p w14:paraId="477D9599" w14:textId="0A9B9354" w:rsidR="0043277B" w:rsidRDefault="0043277B" w:rsidP="0043277B">
      <w:pPr>
        <w:pStyle w:val="Paragrafoelenco"/>
        <w:numPr>
          <w:ilvl w:val="0"/>
          <w:numId w:val="10"/>
        </w:numPr>
      </w:pPr>
      <w:r w:rsidRPr="00026984">
        <w:rPr>
          <w:b/>
          <w:bCs/>
        </w:rPr>
        <w:t>Accuracy</w:t>
      </w:r>
      <w:r>
        <w:t xml:space="preserve">: </w:t>
      </w:r>
      <w:r w:rsidR="003D26D5">
        <w:t>c</w:t>
      </w:r>
      <w:r>
        <w:t xml:space="preserve">alcola la percentuale di predizioni corrette rispetto al numero totale di predizioni. </w:t>
      </w:r>
    </w:p>
    <w:p w14:paraId="24AEB7D5" w14:textId="53F41B62" w:rsidR="0043277B" w:rsidRDefault="0043277B" w:rsidP="0043277B">
      <w:pPr>
        <w:pStyle w:val="Paragrafoelenco"/>
        <w:numPr>
          <w:ilvl w:val="0"/>
          <w:numId w:val="10"/>
        </w:numPr>
      </w:pPr>
      <w:r w:rsidRPr="00026984">
        <w:rPr>
          <w:b/>
          <w:bCs/>
        </w:rPr>
        <w:t>Precision</w:t>
      </w:r>
      <w:r>
        <w:t xml:space="preserve">: </w:t>
      </w:r>
      <w:r w:rsidR="003D26D5">
        <w:t>m</w:t>
      </w:r>
      <w:r w:rsidRPr="0043277B">
        <w:t xml:space="preserve">isura la proporzione di predizioni positive corrette rispetto al numero totale di predizioni positive effettuate dal modello. </w:t>
      </w:r>
    </w:p>
    <w:p w14:paraId="26508EA1" w14:textId="145B12A3" w:rsidR="0043277B" w:rsidRDefault="0043277B" w:rsidP="0043277B">
      <w:pPr>
        <w:pStyle w:val="Paragrafoelenco"/>
        <w:numPr>
          <w:ilvl w:val="0"/>
          <w:numId w:val="10"/>
        </w:numPr>
      </w:pPr>
      <w:r w:rsidRPr="00026984">
        <w:rPr>
          <w:b/>
          <w:bCs/>
        </w:rPr>
        <w:t>Recall</w:t>
      </w:r>
      <w:r>
        <w:t xml:space="preserve">: </w:t>
      </w:r>
      <w:r w:rsidR="003D26D5">
        <w:t>m</w:t>
      </w:r>
      <w:r w:rsidRPr="0043277B">
        <w:t>isura la proporzione di predizioni positive corrette rispetto al numero totale di istanze effettivamente positive nella classe di interesse</w:t>
      </w:r>
    </w:p>
    <w:p w14:paraId="6E115409" w14:textId="443C6B8B" w:rsidR="0043277B" w:rsidRDefault="0043277B" w:rsidP="0043277B">
      <w:pPr>
        <w:pStyle w:val="Paragrafoelenco"/>
        <w:numPr>
          <w:ilvl w:val="0"/>
          <w:numId w:val="10"/>
        </w:numPr>
      </w:pPr>
      <w:r w:rsidRPr="00026984">
        <w:rPr>
          <w:b/>
          <w:bCs/>
        </w:rPr>
        <w:t>F1</w:t>
      </w:r>
      <w:r>
        <w:t xml:space="preserve">: </w:t>
      </w:r>
      <w:r w:rsidR="003D26D5">
        <w:t>è</w:t>
      </w:r>
      <w:r w:rsidRPr="0043277B">
        <w:t xml:space="preserve"> una media armonica tra precisione e recall.</w:t>
      </w:r>
      <w:r w:rsidR="003D26D5">
        <w:t xml:space="preserve"> </w:t>
      </w:r>
    </w:p>
    <w:p w14:paraId="29EE88DB" w14:textId="537282C3" w:rsidR="0043277B" w:rsidRDefault="0043277B" w:rsidP="0043277B">
      <w:pPr>
        <w:pStyle w:val="Paragrafoelenco"/>
        <w:numPr>
          <w:ilvl w:val="0"/>
          <w:numId w:val="10"/>
        </w:numPr>
      </w:pPr>
      <w:r w:rsidRPr="00026984">
        <w:rPr>
          <w:b/>
          <w:bCs/>
        </w:rPr>
        <w:t xml:space="preserve">Matthews </w:t>
      </w:r>
      <w:r w:rsidR="003D26D5" w:rsidRPr="00026984">
        <w:rPr>
          <w:b/>
          <w:bCs/>
        </w:rPr>
        <w:t>Correlation Coefficient (MCC)</w:t>
      </w:r>
      <w:r w:rsidR="003D26D5" w:rsidRPr="00026984">
        <w:t>:</w:t>
      </w:r>
      <w:r w:rsidR="003D26D5">
        <w:t xml:space="preserve"> m</w:t>
      </w:r>
      <w:r w:rsidR="003D26D5" w:rsidRPr="003D26D5">
        <w:t>isura la qualità generale delle predizioni di un modello di classificazione binaria.</w:t>
      </w:r>
    </w:p>
    <w:p w14:paraId="02926CA6" w14:textId="66865AC5" w:rsidR="0043277B" w:rsidRDefault="0043277B" w:rsidP="0043277B">
      <w:pPr>
        <w:pStyle w:val="Paragrafoelenco"/>
        <w:numPr>
          <w:ilvl w:val="0"/>
          <w:numId w:val="10"/>
        </w:numPr>
      </w:pPr>
      <w:r w:rsidRPr="00026984">
        <w:rPr>
          <w:b/>
          <w:bCs/>
        </w:rPr>
        <w:t xml:space="preserve">Geometric </w:t>
      </w:r>
      <w:r w:rsidR="003D26D5" w:rsidRPr="00026984">
        <w:rPr>
          <w:b/>
          <w:bCs/>
        </w:rPr>
        <w:t>M</w:t>
      </w:r>
      <w:r w:rsidRPr="00026984">
        <w:rPr>
          <w:b/>
          <w:bCs/>
        </w:rPr>
        <w:t xml:space="preserve">ean </w:t>
      </w:r>
      <w:r w:rsidR="003D26D5" w:rsidRPr="00026984">
        <w:rPr>
          <w:b/>
          <w:bCs/>
        </w:rPr>
        <w:t>S</w:t>
      </w:r>
      <w:r w:rsidRPr="00026984">
        <w:rPr>
          <w:b/>
          <w:bCs/>
        </w:rPr>
        <w:t>core</w:t>
      </w:r>
      <w:r w:rsidR="003D26D5">
        <w:t xml:space="preserve">: </w:t>
      </w:r>
      <w:r w:rsidR="003D26D5" w:rsidRPr="003D26D5">
        <w:t>è una misura della capacità di un modello di classificare correttamente tutte le classi.</w:t>
      </w:r>
    </w:p>
    <w:p w14:paraId="53F4BD3E" w14:textId="60D30B33" w:rsidR="00181F0E" w:rsidRDefault="00181F0E" w:rsidP="0043277B">
      <w:pPr>
        <w:pStyle w:val="Paragrafoelenco"/>
        <w:numPr>
          <w:ilvl w:val="0"/>
          <w:numId w:val="10"/>
        </w:numPr>
      </w:pPr>
      <w:r>
        <w:rPr>
          <w:b/>
          <w:bCs/>
        </w:rPr>
        <w:t>ROC Curve</w:t>
      </w:r>
      <w:r w:rsidRPr="00181F0E">
        <w:t>:</w:t>
      </w:r>
      <w:r>
        <w:t xml:space="preserve"> </w:t>
      </w:r>
      <w:r w:rsidRPr="00181F0E">
        <w:t>è un grafico che aiuta a capire quanto un modello sia bravo nel distinguere tra due diverse categorie</w:t>
      </w:r>
      <w:r w:rsidR="0098430D">
        <w:t xml:space="preserve">. </w:t>
      </w:r>
      <w:r w:rsidRPr="00181F0E">
        <w:t>Mostra quanto il modello sia efficace nel riconoscere gli esempi veri di una categoria (vero positivo) senza sbagliare troppo nel confondere gli esempi falsi (falso positivo).</w:t>
      </w:r>
    </w:p>
    <w:p w14:paraId="1B472069" w14:textId="0D1F6425" w:rsidR="003D26D5" w:rsidRDefault="003D26D5" w:rsidP="003D26D5">
      <w:r>
        <w:t xml:space="preserve">Un’altra tecnica utilizzata per valutare le prestazioni dei modelli in modo accurato e affidabile è la </w:t>
      </w:r>
      <w:r w:rsidR="006C717B">
        <w:rPr>
          <w:b/>
          <w:bCs/>
        </w:rPr>
        <w:t>C</w:t>
      </w:r>
      <w:r w:rsidRPr="00026984">
        <w:rPr>
          <w:b/>
          <w:bCs/>
        </w:rPr>
        <w:t>ross-</w:t>
      </w:r>
      <w:r w:rsidR="006C717B">
        <w:rPr>
          <w:b/>
          <w:bCs/>
        </w:rPr>
        <w:t>V</w:t>
      </w:r>
      <w:r w:rsidRPr="00026984">
        <w:rPr>
          <w:b/>
          <w:bCs/>
        </w:rPr>
        <w:t>alidation</w:t>
      </w:r>
      <w:r>
        <w:t xml:space="preserve">. Abbiamo scelto di effettuare 3 fold, dove ogni fold viene usato come </w:t>
      </w:r>
      <w:r w:rsidR="00CC7CA5">
        <w:t>set</w:t>
      </w:r>
      <w:r>
        <w:t xml:space="preserve"> di validation</w:t>
      </w:r>
      <w:r w:rsidR="00CC7CA5">
        <w:t>, mentre 2 sono utilizzati come set di training, il tutto ripetuto 3 volte.</w:t>
      </w:r>
    </w:p>
    <w:p w14:paraId="048E9F81" w14:textId="746DACB3" w:rsidR="0078759E" w:rsidRDefault="0078759E" w:rsidP="003D26D5">
      <w:r w:rsidRPr="0078759E">
        <w:t xml:space="preserve">Per ottimizzare le prestazioni </w:t>
      </w:r>
      <w:r>
        <w:t xml:space="preserve">dei modelli, </w:t>
      </w:r>
      <w:r w:rsidRPr="0078759E">
        <w:t xml:space="preserve">abbiamo eseguito un processo di </w:t>
      </w:r>
      <w:r w:rsidRPr="00026984">
        <w:rPr>
          <w:b/>
          <w:bCs/>
        </w:rPr>
        <w:t>Parameter Tuning</w:t>
      </w:r>
      <w:r w:rsidRPr="0078759E">
        <w:t xml:space="preserve"> utilizzando la tecnica della </w:t>
      </w:r>
      <w:r w:rsidRPr="00026984">
        <w:rPr>
          <w:b/>
          <w:bCs/>
        </w:rPr>
        <w:t>Grid Search</w:t>
      </w:r>
      <w:r w:rsidRPr="0078759E">
        <w:t>. Questo ci ha permesso di esplorare una griglia di combinazioni di parametri e identificare i valori ottimali per ottenere il miglior rendimento del modello.</w:t>
      </w:r>
    </w:p>
    <w:p w14:paraId="276F0CF9" w14:textId="7D13EAE4" w:rsidR="128494F0" w:rsidRDefault="00065131" w:rsidP="0390B43B">
      <w:pPr>
        <w:pStyle w:val="Titolo2"/>
      </w:pPr>
      <w:bookmarkStart w:id="21" w:name="_Toc147856742"/>
      <w:r>
        <w:t xml:space="preserve">3.3 </w:t>
      </w:r>
      <w:r w:rsidR="00225F46">
        <w:t>Preparazione e divisione del dataset</w:t>
      </w:r>
      <w:bookmarkEnd w:id="21"/>
    </w:p>
    <w:p w14:paraId="0F2463D1" w14:textId="48E080F0" w:rsidR="00CA0ACF" w:rsidRDefault="00C72EBF" w:rsidP="00CA0ACF">
      <w:r>
        <w:t xml:space="preserve">Come </w:t>
      </w:r>
      <w:r w:rsidR="00026984">
        <w:t>precedentemente osservato</w:t>
      </w:r>
      <w:r>
        <w:t xml:space="preserve">, il nostro dataset </w:t>
      </w:r>
      <w:r w:rsidR="00CA0ACF">
        <w:t xml:space="preserve">è abbastanza </w:t>
      </w:r>
      <w:r w:rsidR="00026984">
        <w:t>s</w:t>
      </w:r>
      <w:r w:rsidR="00CA0ACF">
        <w:t xml:space="preserve">bilanciato, essendo suddiviso in </w:t>
      </w:r>
      <w:r w:rsidR="00026984">
        <w:t>circa 4000</w:t>
      </w:r>
      <w:r w:rsidR="00CA0ACF">
        <w:t xml:space="preserve"> vini buoni e</w:t>
      </w:r>
      <w:r w:rsidR="00026984">
        <w:t xml:space="preserve"> 1000</w:t>
      </w:r>
      <w:r w:rsidR="00CA0ACF">
        <w:t xml:space="preserve"> vini di scarsa qualità.</w:t>
      </w:r>
      <w:bookmarkStart w:id="22" w:name="_Toc144398909"/>
    </w:p>
    <w:p w14:paraId="32075D0C" w14:textId="3C4D7550" w:rsidR="00026984" w:rsidRDefault="00026984" w:rsidP="00CA0ACF">
      <w:r>
        <w:t xml:space="preserve">Per ovviare a ciò, </w:t>
      </w:r>
      <w:r w:rsidR="006239F7">
        <w:t xml:space="preserve">abbiamo deciso di utilizzare </w:t>
      </w:r>
      <w:r w:rsidRPr="005459FB">
        <w:rPr>
          <w:b/>
          <w:bCs/>
        </w:rPr>
        <w:t>SMOTE</w:t>
      </w:r>
      <w:r w:rsidR="006239F7" w:rsidRPr="005459FB">
        <w:rPr>
          <w:b/>
          <w:bCs/>
        </w:rPr>
        <w:t xml:space="preserve"> (Synthetic Minority Oversampling Technique)</w:t>
      </w:r>
      <w:r w:rsidR="0051393D">
        <w:rPr>
          <w:rStyle w:val="Rimandonotaapidipagina"/>
        </w:rPr>
        <w:footnoteReference w:id="1"/>
      </w:r>
      <w:r w:rsidR="006239F7">
        <w:t>,</w:t>
      </w:r>
      <w:r w:rsidR="006239F7" w:rsidRPr="006239F7">
        <w:t xml:space="preserve"> una tecnica di oversampling sul set di training, utile a risolvere il problema dello sbilanciamento dei dati. Nel nostro dataset, come abbiamo visto precedentemente, ci sono più istanze di vini bianchi e meno istanze di vini </w:t>
      </w:r>
      <w:r w:rsidR="00611FFC" w:rsidRPr="006239F7">
        <w:t>rossi; quindi,</w:t>
      </w:r>
      <w:r w:rsidR="006239F7" w:rsidRPr="006239F7">
        <w:t xml:space="preserve"> i dati devono essere bilanciati per poter</w:t>
      </w:r>
      <w:r w:rsidR="006C717B">
        <w:t xml:space="preserve">  </w:t>
      </w:r>
      <w:r w:rsidR="006239F7" w:rsidRPr="006239F7">
        <w:lastRenderedPageBreak/>
        <w:t xml:space="preserve">rimuovere il "bias". Inoltre, sono stati trovati </w:t>
      </w:r>
      <w:r w:rsidR="006239F7">
        <w:t xml:space="preserve">molti </w:t>
      </w:r>
      <w:r w:rsidR="006239F7" w:rsidRPr="006239F7">
        <w:t xml:space="preserve">più vini nel range di 'quality' che va da 3 a </w:t>
      </w:r>
      <w:r w:rsidR="006239F7">
        <w:t>6</w:t>
      </w:r>
      <w:r w:rsidR="005459FB">
        <w:t>, ossia</w:t>
      </w:r>
      <w:r w:rsidR="006239F7" w:rsidRPr="006239F7">
        <w:t xml:space="preserve"> ci sono molti più vini 'bad' </w:t>
      </w:r>
      <w:r w:rsidR="00EF258E">
        <w:rPr>
          <w:noProof/>
        </w:rPr>
        <w:drawing>
          <wp:anchor distT="180340" distB="180340" distL="114300" distR="114300" simplePos="0" relativeHeight="251677696" behindDoc="0" locked="0" layoutInCell="1" allowOverlap="0" wp14:anchorId="05D1DC50" wp14:editId="597A1742">
            <wp:simplePos x="0" y="0"/>
            <wp:positionH relativeFrom="margin">
              <wp:posOffset>363855</wp:posOffset>
            </wp:positionH>
            <wp:positionV relativeFrom="paragraph">
              <wp:posOffset>554355</wp:posOffset>
            </wp:positionV>
            <wp:extent cx="5011200" cy="2613600"/>
            <wp:effectExtent l="0" t="0" r="0" b="0"/>
            <wp:wrapTopAndBottom/>
            <wp:docPr id="115101984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12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9F7" w:rsidRPr="006239F7">
        <w:t>che 'good'.</w:t>
      </w:r>
    </w:p>
    <w:p w14:paraId="41CAB1EE" w14:textId="7AFB7806" w:rsidR="005459FB" w:rsidRDefault="005459FB" w:rsidP="00CA0ACF">
      <w:r w:rsidRPr="005459FB">
        <w:t>Come possiamo notare, adesso, dopo l'applicazione della tecnica SMOTE, il nostro dataset è completamente bilanciato</w:t>
      </w:r>
      <w:r>
        <w:t>.</w:t>
      </w:r>
    </w:p>
    <w:p w14:paraId="0A2763B9" w14:textId="24CB9DAC" w:rsidR="00CA0ACF" w:rsidRDefault="00EF258E" w:rsidP="00CA0ACF">
      <w:r>
        <w:rPr>
          <w:noProof/>
        </w:rPr>
        <w:drawing>
          <wp:anchor distT="180340" distB="180340" distL="114300" distR="114300" simplePos="0" relativeHeight="251678720" behindDoc="0" locked="1" layoutInCell="1" allowOverlap="0" wp14:anchorId="14643EC5" wp14:editId="793AA28E">
            <wp:simplePos x="0" y="0"/>
            <wp:positionH relativeFrom="margin">
              <wp:align>right</wp:align>
            </wp:positionH>
            <wp:positionV relativeFrom="paragraph">
              <wp:posOffset>560845</wp:posOffset>
            </wp:positionV>
            <wp:extent cx="5724000" cy="309600"/>
            <wp:effectExtent l="0" t="0" r="0" b="0"/>
            <wp:wrapTopAndBottom/>
            <wp:docPr id="161447837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000" cy="3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ACF">
        <w:t>Possiamo quindi effettuare la divisione del nostro dataset in</w:t>
      </w:r>
      <w:r w:rsidR="005459FB">
        <w:t xml:space="preserve"> </w:t>
      </w:r>
      <w:r w:rsidR="005459FB" w:rsidRPr="005459FB">
        <w:rPr>
          <w:b/>
          <w:bCs/>
        </w:rPr>
        <w:t>train</w:t>
      </w:r>
      <w:r w:rsidR="005459FB">
        <w:rPr>
          <w:b/>
          <w:bCs/>
        </w:rPr>
        <w:t>ing</w:t>
      </w:r>
      <w:r w:rsidR="005459FB" w:rsidRPr="005459FB">
        <w:rPr>
          <w:b/>
          <w:bCs/>
        </w:rPr>
        <w:t xml:space="preserve"> set</w:t>
      </w:r>
      <w:r w:rsidR="00CA0ACF">
        <w:t xml:space="preserve"> e </w:t>
      </w:r>
      <w:r w:rsidR="00CA0ACF" w:rsidRPr="005459FB">
        <w:rPr>
          <w:b/>
          <w:bCs/>
        </w:rPr>
        <w:t>t</w:t>
      </w:r>
      <w:r w:rsidR="005459FB">
        <w:rPr>
          <w:b/>
          <w:bCs/>
        </w:rPr>
        <w:t>est</w:t>
      </w:r>
      <w:r w:rsidR="00CA0ACF" w:rsidRPr="005459FB">
        <w:rPr>
          <w:b/>
          <w:bCs/>
        </w:rPr>
        <w:t xml:space="preserve"> set</w:t>
      </w:r>
      <w:r w:rsidR="00CA0ACF">
        <w:t xml:space="preserve">, in cui il 20% dei dati sarà utilizzato per il </w:t>
      </w:r>
      <w:r w:rsidR="005459FB">
        <w:t xml:space="preserve">test set </w:t>
      </w:r>
      <w:r w:rsidR="00CA0ACF">
        <w:t>e il restante 80% per il training set.</w:t>
      </w:r>
    </w:p>
    <w:p w14:paraId="37BBDB10" w14:textId="1BD967D0" w:rsidR="00297DEF" w:rsidRDefault="000C587E" w:rsidP="000C587E">
      <w:pPr>
        <w:pStyle w:val="Titolo2"/>
      </w:pPr>
      <w:bookmarkStart w:id="23" w:name="_Toc147856743"/>
      <w:bookmarkEnd w:id="22"/>
      <w:r>
        <w:t>3.4</w:t>
      </w:r>
      <w:r w:rsidR="00065131">
        <w:t xml:space="preserve"> </w:t>
      </w:r>
      <w:r w:rsidR="00BE6DBB">
        <w:t>Costruzione dei modelli</w:t>
      </w:r>
      <w:bookmarkEnd w:id="23"/>
    </w:p>
    <w:p w14:paraId="19664170" w14:textId="2C83213F" w:rsidR="00585E5E" w:rsidRDefault="00EF258E" w:rsidP="00C30701">
      <w:r>
        <w:rPr>
          <w:noProof/>
        </w:rPr>
        <w:drawing>
          <wp:anchor distT="180340" distB="180340" distL="114300" distR="114300" simplePos="0" relativeHeight="251661312" behindDoc="0" locked="1" layoutInCell="1" allowOverlap="0" wp14:anchorId="32C5E2C7" wp14:editId="64674D25">
            <wp:simplePos x="0" y="0"/>
            <wp:positionH relativeFrom="margin">
              <wp:align>center</wp:align>
            </wp:positionH>
            <wp:positionV relativeFrom="paragraph">
              <wp:posOffset>541350</wp:posOffset>
            </wp:positionV>
            <wp:extent cx="4096800" cy="669600"/>
            <wp:effectExtent l="0" t="0" r="0" b="0"/>
            <wp:wrapTopAndBottom/>
            <wp:docPr id="1234035630"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35630" name="Immagine 2" descr="Immagine che contiene testo, Carattere, schermata, line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6800" cy="669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Per la </w:t>
      </w:r>
      <w:r w:rsidR="008E2B90">
        <w:t>costruzione</w:t>
      </w:r>
      <w:r>
        <w:t xml:space="preserve"> di ogni modello da noi preso in esame, abbiamo deciso di creare un’istanza dello stratify k-cross validation per poter ottenere il modello migliore.</w:t>
      </w:r>
    </w:p>
    <w:p w14:paraId="38E1D07A" w14:textId="3DD1EDF1" w:rsidR="00C30701" w:rsidRPr="00297DEF" w:rsidRDefault="00E35335" w:rsidP="00C30701">
      <w:r>
        <w:t>Dopodiché eseguiamo</w:t>
      </w:r>
      <w:r w:rsidRPr="0078759E">
        <w:t xml:space="preserve"> un processo di </w:t>
      </w:r>
      <w:r>
        <w:t>P</w:t>
      </w:r>
      <w:r w:rsidRPr="0078759E">
        <w:t xml:space="preserve">arameter </w:t>
      </w:r>
      <w:r>
        <w:t>T</w:t>
      </w:r>
      <w:r w:rsidRPr="0078759E">
        <w:t xml:space="preserve">uning utilizzando la tecnica della </w:t>
      </w:r>
      <w:r>
        <w:t>G</w:t>
      </w:r>
      <w:r w:rsidRPr="0078759E">
        <w:t xml:space="preserve">rid </w:t>
      </w:r>
      <w:r>
        <w:t>S</w:t>
      </w:r>
      <w:r w:rsidRPr="0078759E">
        <w:t>earch</w:t>
      </w:r>
      <w:r>
        <w:t xml:space="preserve">. </w:t>
      </w:r>
      <w:r w:rsidR="00585E5E">
        <w:t xml:space="preserve">Si noti che questo procedimento non è </w:t>
      </w:r>
      <w:r w:rsidR="00923110">
        <w:t>utilizzato nella costruzione del modello Naive Bayes</w:t>
      </w:r>
      <w:r w:rsidR="00191B4B">
        <w:t xml:space="preserve"> poiché </w:t>
      </w:r>
      <w:r w:rsidR="00191B4B" w:rsidRPr="00191B4B">
        <w:t>GuassianNB non accetta nessun parametro</w:t>
      </w:r>
      <w:r w:rsidR="00923110">
        <w:t>.</w:t>
      </w:r>
    </w:p>
    <w:p w14:paraId="59FCED9A" w14:textId="1C6AF51E" w:rsidR="006127C3" w:rsidRDefault="000C587E" w:rsidP="000C587E">
      <w:pPr>
        <w:pStyle w:val="Titolo2"/>
      </w:pPr>
      <w:bookmarkStart w:id="24" w:name="_Toc147856744"/>
      <w:r>
        <w:t>3.5</w:t>
      </w:r>
      <w:r w:rsidR="00065131">
        <w:t xml:space="preserve"> </w:t>
      </w:r>
      <w:r w:rsidR="006127C3">
        <w:t>Naive Bayes</w:t>
      </w:r>
      <w:bookmarkEnd w:id="24"/>
    </w:p>
    <w:p w14:paraId="597EF074" w14:textId="15A3A00D" w:rsidR="006127C3" w:rsidRDefault="006127C3" w:rsidP="006127C3">
      <w:r w:rsidRPr="006127C3">
        <w:t>Il Naive Bayes</w:t>
      </w:r>
      <w:r w:rsidR="004E5492">
        <w:rPr>
          <w:rStyle w:val="Rimandonotaapidipagina"/>
        </w:rPr>
        <w:footnoteReference w:id="2"/>
      </w:r>
      <w:r w:rsidR="004E5492">
        <w:t xml:space="preserve"> </w:t>
      </w:r>
      <w:r w:rsidRPr="006127C3">
        <w:t>è un algoritmo di apprendimento supervisionato utilizzato per la classificazione e la categorizzazione di dati. Si basa sul teorema di Bayes, che è una formula statistica utilizzata per calcolare la probabilità condizionale di un evento dato un altro evento.</w:t>
      </w:r>
    </w:p>
    <w:p w14:paraId="740C2FF0" w14:textId="05C75B2A" w:rsidR="00191B4B" w:rsidRDefault="006127C3" w:rsidP="006127C3">
      <w:r>
        <w:t xml:space="preserve">Abbiamo scelto questo modello per la sua semplicità e la sua efficienza computazionale, combinata alla sua capacità di trattare </w:t>
      </w:r>
      <w:r w:rsidR="00A3049E">
        <w:t>i dati mancanti in modo efficace</w:t>
      </w:r>
      <w:r w:rsidR="00191B4B">
        <w:t>.</w:t>
      </w:r>
    </w:p>
    <w:p w14:paraId="4DA71066" w14:textId="58E41A7D" w:rsidR="00A3049E" w:rsidRDefault="00A3049E" w:rsidP="006127C3">
      <w:r>
        <w:lastRenderedPageBreak/>
        <w:t>A differenza degli altri modelli, il Naive Bayes non presenta iper-parametri, pertanto la griglia del GridSearchCV sarà vuota.</w:t>
      </w:r>
    </w:p>
    <w:p w14:paraId="4BBF1AD2" w14:textId="41D91323" w:rsidR="00EF258E" w:rsidRDefault="00A7268C" w:rsidP="006127C3">
      <w:r>
        <w:rPr>
          <w:noProof/>
        </w:rPr>
        <w:drawing>
          <wp:anchor distT="180340" distB="180340" distL="114300" distR="114300" simplePos="0" relativeHeight="251706368" behindDoc="0" locked="1" layoutInCell="1" allowOverlap="0" wp14:anchorId="080E748C" wp14:editId="39D80963">
            <wp:simplePos x="0" y="0"/>
            <wp:positionH relativeFrom="margin">
              <wp:align>center</wp:align>
            </wp:positionH>
            <wp:positionV relativeFrom="paragraph">
              <wp:posOffset>384810</wp:posOffset>
            </wp:positionV>
            <wp:extent cx="3258000" cy="1029600"/>
            <wp:effectExtent l="0" t="0" r="0" b="0"/>
            <wp:wrapTopAndBottom/>
            <wp:docPr id="132114103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8000" cy="10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58E">
        <w:t>I risultati finali del test sono i seguenti:</w:t>
      </w:r>
    </w:p>
    <w:p w14:paraId="31BB3E5F" w14:textId="1CCCEEAD" w:rsidR="00A3049E" w:rsidRPr="006127C3" w:rsidRDefault="000C587E" w:rsidP="00E910B2">
      <w:pPr>
        <w:pStyle w:val="Titolo3"/>
      </w:pPr>
      <w:bookmarkStart w:id="25" w:name="_Toc147856745"/>
      <w:r>
        <w:t>3.5</w:t>
      </w:r>
      <w:r w:rsidR="00954663">
        <w:t>.</w:t>
      </w:r>
      <w:r>
        <w:t>1</w:t>
      </w:r>
      <w:r w:rsidR="00954663">
        <w:t xml:space="preserve"> </w:t>
      </w:r>
      <w:r w:rsidR="00E910B2">
        <w:t>Rappresentazione dei risultati</w:t>
      </w:r>
      <w:bookmarkEnd w:id="25"/>
    </w:p>
    <w:p w14:paraId="7A611A87" w14:textId="7CED23CF" w:rsidR="00191B4B" w:rsidRDefault="00BB7E8A" w:rsidP="007D06D5">
      <w:r>
        <w:rPr>
          <w:noProof/>
        </w:rPr>
        <w:drawing>
          <wp:anchor distT="0" distB="0" distL="114300" distR="114300" simplePos="0" relativeHeight="251707392" behindDoc="0" locked="1" layoutInCell="1" allowOverlap="0" wp14:anchorId="5BFDC62D" wp14:editId="2EA98955">
            <wp:simplePos x="0" y="0"/>
            <wp:positionH relativeFrom="margin">
              <wp:align>left</wp:align>
            </wp:positionH>
            <wp:positionV relativeFrom="paragraph">
              <wp:posOffset>107950</wp:posOffset>
            </wp:positionV>
            <wp:extent cx="2761200" cy="2383200"/>
            <wp:effectExtent l="0" t="0" r="1270" b="0"/>
            <wp:wrapSquare wrapText="bothSides"/>
            <wp:docPr id="123826342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1200" cy="238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A9B8E1" w14:textId="2DECE561" w:rsidR="00191B4B" w:rsidRPr="00191B4B" w:rsidRDefault="00E910B2" w:rsidP="00191B4B">
      <w:r>
        <w:rPr>
          <w:b/>
          <w:bCs/>
        </w:rPr>
        <w:t>Matrice di Confusione</w:t>
      </w:r>
      <w:r w:rsidR="0051393D">
        <w:rPr>
          <w:rStyle w:val="Rimandonotaapidipagina"/>
        </w:rPr>
        <w:footnoteReference w:id="3"/>
      </w:r>
      <w:r w:rsidR="007D06D5">
        <w:t>:</w:t>
      </w:r>
      <w:r w:rsidR="003464B9">
        <w:t xml:space="preserve"> i</w:t>
      </w:r>
      <w:r w:rsidR="007D06D5">
        <w:t xml:space="preserve">l numero di </w:t>
      </w:r>
      <w:r w:rsidR="003464B9">
        <w:t>falsi negativi è decisamente molto alto rispetto alle previsioni corrette, mentre il numero di falsi positivi è un valore discreto rispetto al numero di previsioni corrette.</w:t>
      </w:r>
      <w:r>
        <w:t xml:space="preserve"> Il modello ha quindi scarse capacità di previsione.</w:t>
      </w:r>
    </w:p>
    <w:p w14:paraId="1162BB53" w14:textId="77777777" w:rsidR="00191B4B" w:rsidRDefault="00191B4B" w:rsidP="0098430D"/>
    <w:p w14:paraId="3E3A7A17" w14:textId="667D021F" w:rsidR="00191B4B" w:rsidRPr="0098430D" w:rsidRDefault="00191B4B" w:rsidP="0098430D">
      <w:pPr>
        <w:rPr>
          <w:u w:val="single"/>
        </w:rPr>
      </w:pPr>
    </w:p>
    <w:p w14:paraId="79F08446" w14:textId="32BCA6FD" w:rsidR="00191B4B" w:rsidRDefault="00191B4B" w:rsidP="0098430D"/>
    <w:p w14:paraId="203CB361" w14:textId="34C87AC3" w:rsidR="00E910B2" w:rsidRDefault="00A7268C" w:rsidP="0098430D">
      <w:r>
        <w:rPr>
          <w:noProof/>
        </w:rPr>
        <w:drawing>
          <wp:anchor distT="0" distB="0" distL="114300" distR="114300" simplePos="0" relativeHeight="251708416" behindDoc="0" locked="1" layoutInCell="1" allowOverlap="0" wp14:anchorId="27CCED96" wp14:editId="3FDA82FB">
            <wp:simplePos x="0" y="0"/>
            <wp:positionH relativeFrom="margin">
              <wp:align>left</wp:align>
            </wp:positionH>
            <wp:positionV relativeFrom="paragraph">
              <wp:posOffset>203200</wp:posOffset>
            </wp:positionV>
            <wp:extent cx="2746800" cy="1904400"/>
            <wp:effectExtent l="0" t="0" r="0" b="635"/>
            <wp:wrapSquare wrapText="bothSides"/>
            <wp:docPr id="118454320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8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511E10" w14:textId="628CDA5B" w:rsidR="00E910B2" w:rsidRPr="00E910B2" w:rsidRDefault="00E910B2" w:rsidP="00E910B2">
      <w:r w:rsidRPr="00E910B2">
        <w:rPr>
          <w:b/>
          <w:bCs/>
        </w:rPr>
        <w:t>ROC Curve</w:t>
      </w:r>
      <w:r w:rsidR="004E5492">
        <w:rPr>
          <w:rStyle w:val="Rimandonotaapidipagina"/>
        </w:rPr>
        <w:footnoteReference w:id="4"/>
      </w:r>
      <w:r w:rsidRPr="00E910B2">
        <w:t>:</w:t>
      </w:r>
      <w:r>
        <w:rPr>
          <w:b/>
          <w:bCs/>
        </w:rPr>
        <w:t xml:space="preserve"> </w:t>
      </w:r>
      <w:r>
        <w:t>L’AUC (Area Under the Curve) è</w:t>
      </w:r>
      <w:r w:rsidR="00954663">
        <w:t xml:space="preserve"> leggermente positiva</w:t>
      </w:r>
      <w:r>
        <w:t>, con un valore di 0.7</w:t>
      </w:r>
      <w:r w:rsidR="00A7268C">
        <w:t>87</w:t>
      </w:r>
      <w:r>
        <w:t xml:space="preserve">. Questo indica che il modello ha una </w:t>
      </w:r>
      <w:r w:rsidR="00954663">
        <w:t>discreta</w:t>
      </w:r>
      <w:r>
        <w:t xml:space="preserve"> capacità di discriminare tra le classi positive e negative.</w:t>
      </w:r>
    </w:p>
    <w:p w14:paraId="2C938BD8" w14:textId="77777777" w:rsidR="00E910B2" w:rsidRDefault="00E910B2" w:rsidP="0098430D"/>
    <w:p w14:paraId="4F0314C6" w14:textId="77777777" w:rsidR="00E910B2" w:rsidRDefault="00E910B2" w:rsidP="00065131">
      <w:pPr>
        <w:pStyle w:val="Titolo2"/>
      </w:pPr>
    </w:p>
    <w:p w14:paraId="04ABDAB1" w14:textId="77777777" w:rsidR="00E910B2" w:rsidRDefault="00E910B2" w:rsidP="00065131">
      <w:pPr>
        <w:pStyle w:val="Titolo2"/>
      </w:pPr>
    </w:p>
    <w:p w14:paraId="45F99B8E" w14:textId="77777777" w:rsidR="00954663" w:rsidRDefault="00954663" w:rsidP="00954663"/>
    <w:p w14:paraId="082BF59A" w14:textId="77777777" w:rsidR="0098430D" w:rsidRPr="0098430D" w:rsidRDefault="0098430D" w:rsidP="0098430D"/>
    <w:p w14:paraId="58A0A12D" w14:textId="03E27999" w:rsidR="00A3049E" w:rsidRDefault="000C587E" w:rsidP="00065131">
      <w:pPr>
        <w:pStyle w:val="Titolo2"/>
      </w:pPr>
      <w:bookmarkStart w:id="26" w:name="_Toc147856746"/>
      <w:r>
        <w:t>3.6</w:t>
      </w:r>
      <w:r w:rsidR="00065131">
        <w:t xml:space="preserve"> </w:t>
      </w:r>
      <w:r w:rsidR="00A3049E">
        <w:t>Random Forest</w:t>
      </w:r>
      <w:bookmarkEnd w:id="26"/>
    </w:p>
    <w:p w14:paraId="00624847" w14:textId="54DAF000" w:rsidR="00A3049E" w:rsidRDefault="00585E5E" w:rsidP="00A3049E">
      <w:r w:rsidRPr="00585E5E">
        <w:t>L'algoritmo Random Forest</w:t>
      </w:r>
      <w:r w:rsidR="004E5492">
        <w:rPr>
          <w:rStyle w:val="Rimandonotaapidipagina"/>
        </w:rPr>
        <w:footnoteReference w:id="5"/>
      </w:r>
      <w:r w:rsidRPr="00585E5E">
        <w:t xml:space="preserve"> è un metodo di apprendimento automatico che semplifica la complessità dell'addestramento di molti alberi decisionali per migliorare le prestazioni predittive e ridurre l'overfitting</w:t>
      </w:r>
      <w:r>
        <w:t>.</w:t>
      </w:r>
    </w:p>
    <w:p w14:paraId="2D0FBD4F" w14:textId="67ABB777" w:rsidR="00923110" w:rsidRDefault="000C587E" w:rsidP="00065131">
      <w:pPr>
        <w:pStyle w:val="Titolo3"/>
      </w:pPr>
      <w:bookmarkStart w:id="27" w:name="_Hlk144919992"/>
      <w:bookmarkStart w:id="28" w:name="_Toc147856747"/>
      <w:r>
        <w:lastRenderedPageBreak/>
        <w:t>3.6.1</w:t>
      </w:r>
      <w:r w:rsidR="00065131">
        <w:t xml:space="preserve"> </w:t>
      </w:r>
      <w:r w:rsidR="00923110">
        <w:t>Parameter Tuning</w:t>
      </w:r>
      <w:bookmarkEnd w:id="28"/>
    </w:p>
    <w:p w14:paraId="04C6DE79" w14:textId="47EEE4F6" w:rsidR="00923110" w:rsidRDefault="00923110" w:rsidP="00923110">
      <w:r>
        <w:t>Gli iper-parametri scelti (con i relativi valori) sono i seguenti:</w:t>
      </w:r>
    </w:p>
    <w:bookmarkEnd w:id="27"/>
    <w:p w14:paraId="5293F8D8" w14:textId="269571A0" w:rsidR="00923110" w:rsidRDefault="00923110" w:rsidP="00923110">
      <w:pPr>
        <w:pStyle w:val="Paragrafoelenco"/>
        <w:numPr>
          <w:ilvl w:val="0"/>
          <w:numId w:val="13"/>
        </w:numPr>
      </w:pPr>
      <w:r>
        <w:t>n_estimators: [50,100, 200]</w:t>
      </w:r>
    </w:p>
    <w:p w14:paraId="55411EC0" w14:textId="10018D46" w:rsidR="00923110" w:rsidRDefault="00923110" w:rsidP="00923110">
      <w:pPr>
        <w:pStyle w:val="Paragrafoelenco"/>
        <w:numPr>
          <w:ilvl w:val="0"/>
          <w:numId w:val="13"/>
        </w:numPr>
      </w:pPr>
      <w:r>
        <w:t>max_depth: [6,10, 12]</w:t>
      </w:r>
    </w:p>
    <w:p w14:paraId="20560537" w14:textId="227806FA" w:rsidR="00923110" w:rsidRDefault="00923110" w:rsidP="00923110">
      <w:pPr>
        <w:pStyle w:val="Paragrafoelenco"/>
        <w:numPr>
          <w:ilvl w:val="0"/>
          <w:numId w:val="13"/>
        </w:numPr>
      </w:pPr>
      <w:r w:rsidRPr="00923110">
        <w:t>random_state: [0,4,5,11,101]</w:t>
      </w:r>
    </w:p>
    <w:p w14:paraId="5AC196C4" w14:textId="406F5346" w:rsidR="00923110" w:rsidRDefault="00923110" w:rsidP="00923110">
      <w:r w:rsidRPr="00923110">
        <w:t>n_estimators: Questo iperparametro controlla il numero di alberi decisionali nella foresta. Un numero maggiore di alberi tende a migliorare la capacità predittiva del modello, ma aumenta anche il tempo di addestramento.</w:t>
      </w:r>
    </w:p>
    <w:p w14:paraId="37324359" w14:textId="445FA42D" w:rsidR="00BE4B76" w:rsidRPr="00923110" w:rsidRDefault="00BE4B76" w:rsidP="00923110">
      <w:r w:rsidRPr="00BE4B76">
        <w:t>max_depth: Questo iperparametro determina la massima profondità di ciascun albero decisionale. Una profondità maggiore può consentire al modello di adattarsi meglio ai dati di addestramento, ma può anche aumentare il rischio di overfitting.</w:t>
      </w:r>
    </w:p>
    <w:p w14:paraId="4DB2A8A7" w14:textId="3189A7A3" w:rsidR="006127C3" w:rsidRDefault="00BE4B76" w:rsidP="0390B43B">
      <w:r w:rsidRPr="00BE4B76">
        <w:t>random_state: Questo iperparametro controlla la casualità nell'addestramento degli alberi. Fissando un valore specifico per random_state, si rende l'addestramento riproducibile, il che è utile per scopi di test e validazione.</w:t>
      </w:r>
    </w:p>
    <w:p w14:paraId="4564E2EB" w14:textId="4A62394C" w:rsidR="00BE4B76" w:rsidRDefault="00BE4B76" w:rsidP="0390B43B">
      <w:r>
        <w:t>Effettuando quindi il calcolo per la ricerca del modello migliore, otteniamo i seguenti parametri:</w:t>
      </w:r>
    </w:p>
    <w:p w14:paraId="5F22E2E9" w14:textId="317DD3A5" w:rsidR="00BE4B76" w:rsidRDefault="00BE4B76" w:rsidP="00BE4B76">
      <w:pPr>
        <w:pStyle w:val="Paragrafoelenco"/>
        <w:numPr>
          <w:ilvl w:val="0"/>
          <w:numId w:val="14"/>
        </w:numPr>
      </w:pPr>
      <w:r w:rsidRPr="00BE4B76">
        <w:t>max_depth: 12</w:t>
      </w:r>
    </w:p>
    <w:p w14:paraId="0D6729C7" w14:textId="432D323D" w:rsidR="00BE4B76" w:rsidRDefault="00BE4B76" w:rsidP="00BE4B76">
      <w:pPr>
        <w:pStyle w:val="Paragrafoelenco"/>
        <w:numPr>
          <w:ilvl w:val="0"/>
          <w:numId w:val="14"/>
        </w:numPr>
      </w:pPr>
      <w:r w:rsidRPr="00BE4B76">
        <w:t>n_estimators: 200</w:t>
      </w:r>
    </w:p>
    <w:p w14:paraId="64F2408C" w14:textId="42DE9C2B" w:rsidR="00BE4B76" w:rsidRDefault="00BE4B76" w:rsidP="00BE4B76">
      <w:pPr>
        <w:pStyle w:val="Paragrafoelenco"/>
        <w:numPr>
          <w:ilvl w:val="0"/>
          <w:numId w:val="14"/>
        </w:numPr>
      </w:pPr>
      <w:r>
        <w:t xml:space="preserve">random_state: </w:t>
      </w:r>
      <w:r w:rsidR="00E95514">
        <w:t>101</w:t>
      </w:r>
    </w:p>
    <w:p w14:paraId="5D6D8AD9" w14:textId="6A9AE890" w:rsidR="00A7268C" w:rsidRDefault="00A7268C" w:rsidP="00A7268C">
      <w:r>
        <w:rPr>
          <w:noProof/>
        </w:rPr>
        <w:drawing>
          <wp:anchor distT="180340" distB="180340" distL="114300" distR="114300" simplePos="0" relativeHeight="251709440" behindDoc="0" locked="0" layoutInCell="1" allowOverlap="1" wp14:anchorId="148D4E75" wp14:editId="0DA1517A">
            <wp:simplePos x="0" y="0"/>
            <wp:positionH relativeFrom="margin">
              <wp:align>center</wp:align>
            </wp:positionH>
            <wp:positionV relativeFrom="paragraph">
              <wp:posOffset>368300</wp:posOffset>
            </wp:positionV>
            <wp:extent cx="3477260" cy="989965"/>
            <wp:effectExtent l="0" t="0" r="8890" b="635"/>
            <wp:wrapTopAndBottom/>
            <wp:docPr id="96706297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7260" cy="98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B76">
        <w:t>I risultati finali del test sono i seguenti:</w:t>
      </w:r>
    </w:p>
    <w:p w14:paraId="692C9400" w14:textId="3D400E33" w:rsidR="003464B9" w:rsidRDefault="000C587E" w:rsidP="00954663">
      <w:pPr>
        <w:pStyle w:val="Titolo3"/>
      </w:pPr>
      <w:bookmarkStart w:id="29" w:name="_Toc147856748"/>
      <w:r>
        <w:t>3.6.2</w:t>
      </w:r>
      <w:r w:rsidR="00954663">
        <w:t xml:space="preserve"> Rappresentazione dei risultati</w:t>
      </w:r>
      <w:bookmarkEnd w:id="29"/>
    </w:p>
    <w:p w14:paraId="691F473F" w14:textId="2C1CBAA1" w:rsidR="003464B9" w:rsidRDefault="003464B9" w:rsidP="00BE4B76"/>
    <w:p w14:paraId="589E422B" w14:textId="5266576B" w:rsidR="00A7268C" w:rsidRDefault="00A7268C" w:rsidP="0098430D">
      <w:pPr>
        <w:rPr>
          <w:b/>
          <w:bCs/>
        </w:rPr>
      </w:pPr>
    </w:p>
    <w:p w14:paraId="38E0BD9C" w14:textId="5E74A8B3" w:rsidR="003464B9" w:rsidRDefault="00A7268C" w:rsidP="0098430D">
      <w:r>
        <w:rPr>
          <w:noProof/>
        </w:rPr>
        <w:drawing>
          <wp:anchor distT="0" distB="0" distL="114300" distR="114300" simplePos="0" relativeHeight="251710464" behindDoc="0" locked="1" layoutInCell="1" allowOverlap="0" wp14:anchorId="4CC45743" wp14:editId="6935CBC7">
            <wp:simplePos x="0" y="0"/>
            <wp:positionH relativeFrom="margin">
              <wp:align>left</wp:align>
            </wp:positionH>
            <wp:positionV relativeFrom="paragraph">
              <wp:posOffset>0</wp:posOffset>
            </wp:positionV>
            <wp:extent cx="3121200" cy="2354400"/>
            <wp:effectExtent l="0" t="0" r="3175" b="8255"/>
            <wp:wrapSquare wrapText="bothSides"/>
            <wp:docPr id="164363344"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1200" cy="23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663" w:rsidRPr="00954663">
        <w:rPr>
          <w:b/>
          <w:bCs/>
        </w:rPr>
        <w:t>Matrice di Confusione</w:t>
      </w:r>
      <w:r w:rsidR="00954663">
        <w:t xml:space="preserve">: </w:t>
      </w:r>
      <w:r w:rsidR="003464B9">
        <w:t xml:space="preserve">Possiamo notare come questo </w:t>
      </w:r>
      <w:r w:rsidR="00BE4B76">
        <w:t>modello, rispetto a</w:t>
      </w:r>
      <w:r w:rsidR="003464B9">
        <w:t>l</w:t>
      </w:r>
      <w:r w:rsidR="00BE4B76">
        <w:t xml:space="preserve"> precedent</w:t>
      </w:r>
      <w:r w:rsidR="003464B9">
        <w:t>e</w:t>
      </w:r>
      <w:r w:rsidR="00BE4B76">
        <w:t xml:space="preserve">, </w:t>
      </w:r>
      <w:r w:rsidR="00E51A2A">
        <w:t>abbia</w:t>
      </w:r>
      <w:r w:rsidR="00BE4B76">
        <w:t xml:space="preserve"> una capacità sicuramente migliore </w:t>
      </w:r>
      <w:r w:rsidR="00DC5339">
        <w:t>di effettuare previsioni corrette per entrambe le classi</w:t>
      </w:r>
      <w:r w:rsidR="00D642FC">
        <w:t>.</w:t>
      </w:r>
      <w:r w:rsidR="003464B9">
        <w:t xml:space="preserve"> Infatti, il numero di falsi positivi (15</w:t>
      </w:r>
      <w:r>
        <w:t>5</w:t>
      </w:r>
      <w:r w:rsidR="003464B9">
        <w:t>) e falsi negativi (</w:t>
      </w:r>
      <w:r>
        <w:t>78</w:t>
      </w:r>
      <w:r w:rsidR="003464B9">
        <w:t>) sono valori decisamente accettabili a fronte</w:t>
      </w:r>
      <w:r w:rsidR="00342ED3">
        <w:t xml:space="preserve"> delle circa 700 previsioni corrette per classe.</w:t>
      </w:r>
    </w:p>
    <w:p w14:paraId="6D75DAAF" w14:textId="7077E6C0" w:rsidR="003464B9" w:rsidRDefault="003464B9" w:rsidP="0098430D"/>
    <w:p w14:paraId="40E2B4B2" w14:textId="77777777" w:rsidR="00A7268C" w:rsidRDefault="00A7268C" w:rsidP="00954663">
      <w:pPr>
        <w:rPr>
          <w:b/>
          <w:bCs/>
        </w:rPr>
      </w:pPr>
    </w:p>
    <w:p w14:paraId="7240742C" w14:textId="448E46B0" w:rsidR="00A7268C" w:rsidRDefault="00A7268C" w:rsidP="00954663">
      <w:pPr>
        <w:rPr>
          <w:b/>
          <w:bCs/>
        </w:rPr>
      </w:pPr>
      <w:r>
        <w:rPr>
          <w:noProof/>
        </w:rPr>
        <w:lastRenderedPageBreak/>
        <w:drawing>
          <wp:anchor distT="0" distB="0" distL="114300" distR="114300" simplePos="0" relativeHeight="251713536" behindDoc="0" locked="1" layoutInCell="1" allowOverlap="0" wp14:anchorId="47551197" wp14:editId="181013B0">
            <wp:simplePos x="0" y="0"/>
            <wp:positionH relativeFrom="margin">
              <wp:align>left</wp:align>
            </wp:positionH>
            <wp:positionV relativeFrom="paragraph">
              <wp:posOffset>25400</wp:posOffset>
            </wp:positionV>
            <wp:extent cx="3168000" cy="2239200"/>
            <wp:effectExtent l="0" t="0" r="0" b="8890"/>
            <wp:wrapSquare wrapText="bothSides"/>
            <wp:docPr id="116965521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8000" cy="22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AF1AC" w14:textId="196197FA" w:rsidR="00A7268C" w:rsidRDefault="00A7268C" w:rsidP="00954663">
      <w:pPr>
        <w:rPr>
          <w:b/>
          <w:bCs/>
        </w:rPr>
      </w:pPr>
    </w:p>
    <w:p w14:paraId="2A13E9E7" w14:textId="304E18FE" w:rsidR="00954663" w:rsidRDefault="00954663" w:rsidP="00954663">
      <w:r w:rsidRPr="00E910B2">
        <w:rPr>
          <w:b/>
          <w:bCs/>
        </w:rPr>
        <w:t>ROC Curve</w:t>
      </w:r>
      <w:r w:rsidRPr="00E910B2">
        <w:t>:</w:t>
      </w:r>
      <w:r>
        <w:rPr>
          <w:b/>
          <w:bCs/>
        </w:rPr>
        <w:t xml:space="preserve"> </w:t>
      </w:r>
      <w:r>
        <w:t>L’AUC (Area Under the Curve) indica che il modello ha un’ottima capacità di discriminare tra le classi positive e negative. Il punteggio ottenuto (0.93</w:t>
      </w:r>
      <w:r w:rsidR="00A7268C">
        <w:t>6</w:t>
      </w:r>
      <w:r>
        <w:t>) suggerisce una buona performance complessiva del modello.</w:t>
      </w:r>
    </w:p>
    <w:p w14:paraId="1A3A95D7" w14:textId="77777777" w:rsidR="00954663" w:rsidRDefault="00954663" w:rsidP="00065131">
      <w:pPr>
        <w:pStyle w:val="Titolo2"/>
      </w:pPr>
    </w:p>
    <w:p w14:paraId="236BB9EF" w14:textId="77777777" w:rsidR="0098430D" w:rsidRDefault="0098430D" w:rsidP="0098430D"/>
    <w:p w14:paraId="54E4AF42" w14:textId="77777777" w:rsidR="0010514A" w:rsidRPr="0098430D" w:rsidRDefault="0010514A" w:rsidP="0098430D"/>
    <w:p w14:paraId="095FCB13" w14:textId="5F421C3C" w:rsidR="00DC5339" w:rsidRDefault="000C587E" w:rsidP="00065131">
      <w:pPr>
        <w:pStyle w:val="Titolo2"/>
      </w:pPr>
      <w:bookmarkStart w:id="30" w:name="_Toc147856749"/>
      <w:r>
        <w:t>3.7</w:t>
      </w:r>
      <w:r w:rsidR="00065131">
        <w:t xml:space="preserve"> </w:t>
      </w:r>
      <w:r w:rsidR="00DC5339">
        <w:t>K-Nearest N</w:t>
      </w:r>
      <w:r w:rsidR="00730EB8">
        <w:t>e</w:t>
      </w:r>
      <w:r w:rsidR="00DC5339">
        <w:t>ighbor (KNN)</w:t>
      </w:r>
      <w:bookmarkEnd w:id="30"/>
    </w:p>
    <w:p w14:paraId="6DD082DA" w14:textId="2621232C" w:rsidR="00DC5339" w:rsidRDefault="00DC5339" w:rsidP="00DC5339">
      <w:r>
        <w:t>Il KNN</w:t>
      </w:r>
      <w:r w:rsidR="004E5492">
        <w:rPr>
          <w:rStyle w:val="Rimandonotaapidipagina"/>
        </w:rPr>
        <w:footnoteReference w:id="6"/>
      </w:r>
      <w:r>
        <w:t xml:space="preserve"> è</w:t>
      </w:r>
      <w:r w:rsidRPr="00DC5339">
        <w:t xml:space="preserve"> un algoritmo di</w:t>
      </w:r>
      <w:r w:rsidR="003B6553">
        <w:t xml:space="preserve"> classificazione che mira a determinare la classe di appartenenza di un dato in input, cercando tra tutti gli esempi di addestramento, quello più vicino al dato di input in base alla metrica desiderata</w:t>
      </w:r>
      <w:r w:rsidRPr="00DC5339">
        <w:t>. Questo algoritmo è particolarmente adatto per problemi in cui i dati sono distribuiti in modo sparso o complesso.</w:t>
      </w:r>
    </w:p>
    <w:p w14:paraId="499E550F" w14:textId="0A18AB8D" w:rsidR="003B6553" w:rsidRDefault="003B6553" w:rsidP="00DC5339">
      <w:r>
        <w:t xml:space="preserve">Abbiamo scelto questo modello in quanto risulta semplice da comprendere e interpretare, </w:t>
      </w:r>
      <w:r w:rsidRPr="003B6553">
        <w:t>in grado di adattarsi a dati complessi e non lineari</w:t>
      </w:r>
      <w:r>
        <w:t xml:space="preserve">. </w:t>
      </w:r>
      <w:r w:rsidR="00D642FC">
        <w:t>Inoltre,</w:t>
      </w:r>
      <w:r>
        <w:t xml:space="preserve"> funziona bene con dataset di piccole dimension</w:t>
      </w:r>
      <w:r w:rsidR="00032C3E">
        <w:t xml:space="preserve">i, e </w:t>
      </w:r>
      <w:r w:rsidR="00032C3E" w:rsidRPr="00032C3E">
        <w:t xml:space="preserve">può </w:t>
      </w:r>
      <w:r w:rsidR="00D642FC">
        <w:t>risultare</w:t>
      </w:r>
      <w:r w:rsidR="00032C3E" w:rsidRPr="00032C3E">
        <w:t xml:space="preserve"> robusto rispetto al rumore nei dati.</w:t>
      </w:r>
    </w:p>
    <w:p w14:paraId="147B50F4" w14:textId="22741AE7" w:rsidR="00032C3E" w:rsidRDefault="000C587E" w:rsidP="00065131">
      <w:pPr>
        <w:pStyle w:val="Titolo3"/>
      </w:pPr>
      <w:bookmarkStart w:id="31" w:name="_Toc147856750"/>
      <w:r>
        <w:t xml:space="preserve">3.7.1 </w:t>
      </w:r>
      <w:r w:rsidR="00032C3E">
        <w:t>Parameter Tuning</w:t>
      </w:r>
      <w:bookmarkEnd w:id="31"/>
    </w:p>
    <w:p w14:paraId="59DD686C" w14:textId="3BFE8A15" w:rsidR="00032C3E" w:rsidRDefault="00256DFF" w:rsidP="00032C3E">
      <w:r>
        <w:t>Gli iper-parametri scelti (con i relativi valori) sono i seguenti:</w:t>
      </w:r>
    </w:p>
    <w:p w14:paraId="3441B046" w14:textId="04E41857" w:rsidR="00032C3E" w:rsidRDefault="00032C3E" w:rsidP="00032C3E">
      <w:pPr>
        <w:pStyle w:val="Paragrafoelenco"/>
        <w:numPr>
          <w:ilvl w:val="0"/>
          <w:numId w:val="15"/>
        </w:numPr>
      </w:pPr>
      <w:r>
        <w:t>n_neighbors: [10, 11, 12, 13]</w:t>
      </w:r>
    </w:p>
    <w:p w14:paraId="57144E50" w14:textId="229679E9" w:rsidR="00032C3E" w:rsidRDefault="00032C3E" w:rsidP="00032C3E">
      <w:pPr>
        <w:pStyle w:val="Paragrafoelenco"/>
        <w:numPr>
          <w:ilvl w:val="0"/>
          <w:numId w:val="15"/>
        </w:numPr>
      </w:pPr>
      <w:r>
        <w:t>weights: ['distance']</w:t>
      </w:r>
    </w:p>
    <w:p w14:paraId="410D2795" w14:textId="624BF7E4" w:rsidR="00032C3E" w:rsidRDefault="00032C3E" w:rsidP="00032C3E">
      <w:pPr>
        <w:pStyle w:val="Paragrafoelenco"/>
        <w:numPr>
          <w:ilvl w:val="0"/>
          <w:numId w:val="15"/>
        </w:numPr>
      </w:pPr>
      <w:r>
        <w:t>algorithm: ['ball_tree'</w:t>
      </w:r>
      <w:r w:rsidR="002374E8">
        <w:t>, ‘kd_tree’</w:t>
      </w:r>
      <w:r>
        <w:t>]</w:t>
      </w:r>
    </w:p>
    <w:p w14:paraId="30B454C6" w14:textId="357ADBAB" w:rsidR="00032C3E" w:rsidRDefault="00032C3E" w:rsidP="00032C3E">
      <w:pPr>
        <w:pStyle w:val="Paragrafoelenco"/>
        <w:numPr>
          <w:ilvl w:val="0"/>
          <w:numId w:val="15"/>
        </w:numPr>
      </w:pPr>
      <w:r>
        <w:t>leaf_size: [12, 11, 13]</w:t>
      </w:r>
    </w:p>
    <w:p w14:paraId="0968CC89" w14:textId="698C8EDA" w:rsidR="00032C3E" w:rsidRDefault="00032C3E" w:rsidP="00032C3E">
      <w:pPr>
        <w:pStyle w:val="Paragrafoelenco"/>
        <w:numPr>
          <w:ilvl w:val="0"/>
          <w:numId w:val="15"/>
        </w:numPr>
      </w:pPr>
      <w:r>
        <w:t>p: [1]</w:t>
      </w:r>
    </w:p>
    <w:p w14:paraId="03F7F319" w14:textId="313E1157" w:rsidR="002374E8" w:rsidRDefault="002374E8" w:rsidP="002374E8">
      <w:r w:rsidRPr="002374E8">
        <w:t>n_neighbors: Questo parametro rappresenta il numero di vicini (K) da considerare quando si effettua una previsione per un nuovo punto dati.</w:t>
      </w:r>
    </w:p>
    <w:p w14:paraId="1D28C40F" w14:textId="214FE110" w:rsidR="002374E8" w:rsidRDefault="002374E8" w:rsidP="002374E8">
      <w:r w:rsidRPr="002374E8">
        <w:t xml:space="preserve">weights: </w:t>
      </w:r>
      <w:r w:rsidR="00E95514">
        <w:t>Questo</w:t>
      </w:r>
      <w:r w:rsidRPr="002374E8">
        <w:t xml:space="preserve"> parametro definisce il metodo di pesatura dei vicini durante il calcolo della previsione.</w:t>
      </w:r>
      <w:r>
        <w:t xml:space="preserve"> In particolare, ‘distance’ ci permette di dare più importanza ai vicini più vicini.</w:t>
      </w:r>
    </w:p>
    <w:p w14:paraId="1A49A9A6" w14:textId="447BAABA" w:rsidR="002374E8" w:rsidRDefault="002374E8" w:rsidP="002374E8">
      <w:r w:rsidRPr="002374E8">
        <w:t>algorithm: Questo parametro definisce l'algoritmo utilizzato per trovare i vicini più vicini in modo efficiente</w:t>
      </w:r>
      <w:r>
        <w:t>.</w:t>
      </w:r>
    </w:p>
    <w:p w14:paraId="6B82621E" w14:textId="73603C86" w:rsidR="002374E8" w:rsidRDefault="002374E8" w:rsidP="002374E8">
      <w:r w:rsidRPr="002374E8">
        <w:t>leaf_size: Il parametro "leaf_size" è specifico per gli algoritmi "ball_tree" e "kd_tree". Indica la dimensione massima delle foglie nell'albero utilizzato per la ricerca dei vicini.</w:t>
      </w:r>
    </w:p>
    <w:p w14:paraId="48AA60BB" w14:textId="00F51664" w:rsidR="002374E8" w:rsidRDefault="002374E8" w:rsidP="002374E8">
      <w:r w:rsidRPr="002374E8">
        <w:t>p: Questo parametro</w:t>
      </w:r>
      <w:r>
        <w:t xml:space="preserve"> </w:t>
      </w:r>
      <w:r w:rsidRPr="002374E8">
        <w:t>specifica il tipo di norma utilizzato per calcolare la distanza tra i punti. p=1 corrisponde alla distanza di Manhattan</w:t>
      </w:r>
      <w:r>
        <w:t xml:space="preserve"> e p=2 alla distanza Euclidea.</w:t>
      </w:r>
    </w:p>
    <w:p w14:paraId="7668D2C8" w14:textId="77777777" w:rsidR="00E95514" w:rsidRDefault="00E95514" w:rsidP="002374E8"/>
    <w:p w14:paraId="3601E062" w14:textId="33D46664" w:rsidR="00D642FC" w:rsidRDefault="00D642FC" w:rsidP="002374E8">
      <w:r>
        <w:lastRenderedPageBreak/>
        <w:t>Effettuando quindi il calcolo per la ricerca del modello migliore, otteniamo i seguenti parametri:</w:t>
      </w:r>
    </w:p>
    <w:p w14:paraId="030771B6" w14:textId="18B9680B" w:rsidR="00D642FC" w:rsidRDefault="00D642FC" w:rsidP="00D642FC">
      <w:pPr>
        <w:pStyle w:val="Paragrafoelenco"/>
        <w:numPr>
          <w:ilvl w:val="0"/>
          <w:numId w:val="16"/>
        </w:numPr>
      </w:pPr>
      <w:r w:rsidRPr="00D642FC">
        <w:t>n_neighbors: 1</w:t>
      </w:r>
      <w:r w:rsidR="00E95514">
        <w:t>0</w:t>
      </w:r>
    </w:p>
    <w:p w14:paraId="2FCD892B" w14:textId="56D7EA64" w:rsidR="00D642FC" w:rsidRDefault="00D642FC" w:rsidP="00D642FC">
      <w:pPr>
        <w:pStyle w:val="Paragrafoelenco"/>
        <w:numPr>
          <w:ilvl w:val="0"/>
          <w:numId w:val="16"/>
        </w:numPr>
      </w:pPr>
      <w:r w:rsidRPr="00D642FC">
        <w:t xml:space="preserve">weights: 'distance' </w:t>
      </w:r>
    </w:p>
    <w:p w14:paraId="3636D8A4" w14:textId="3447DBEA" w:rsidR="00D642FC" w:rsidRPr="00DC5339" w:rsidRDefault="00D642FC" w:rsidP="00D642FC">
      <w:pPr>
        <w:pStyle w:val="Paragrafoelenco"/>
        <w:numPr>
          <w:ilvl w:val="0"/>
          <w:numId w:val="16"/>
        </w:numPr>
      </w:pPr>
      <w:r w:rsidRPr="00D642FC">
        <w:t>algorithm: 'ball_tree</w:t>
      </w:r>
      <w:r>
        <w:t>’</w:t>
      </w:r>
    </w:p>
    <w:p w14:paraId="2B32D302" w14:textId="773BAA37" w:rsidR="00D642FC" w:rsidRDefault="00D642FC" w:rsidP="00D642FC">
      <w:pPr>
        <w:pStyle w:val="Paragrafoelenco"/>
        <w:numPr>
          <w:ilvl w:val="0"/>
          <w:numId w:val="16"/>
        </w:numPr>
      </w:pPr>
      <w:r w:rsidRPr="00D642FC">
        <w:t>leaf_size: 12</w:t>
      </w:r>
    </w:p>
    <w:p w14:paraId="092AFA06" w14:textId="15AAB42C" w:rsidR="00D642FC" w:rsidRDefault="00D642FC" w:rsidP="00D642FC">
      <w:pPr>
        <w:pStyle w:val="Paragrafoelenco"/>
        <w:numPr>
          <w:ilvl w:val="0"/>
          <w:numId w:val="16"/>
        </w:numPr>
      </w:pPr>
      <w:r w:rsidRPr="00D642FC">
        <w:t>p: 1</w:t>
      </w:r>
    </w:p>
    <w:p w14:paraId="1C98E0E1" w14:textId="33BBF20F" w:rsidR="00342ED3" w:rsidRDefault="00A7268C" w:rsidP="00D642FC">
      <w:r>
        <w:rPr>
          <w:noProof/>
        </w:rPr>
        <w:drawing>
          <wp:anchor distT="180340" distB="180340" distL="114300" distR="114300" simplePos="0" relativeHeight="251711488" behindDoc="0" locked="0" layoutInCell="1" allowOverlap="1" wp14:anchorId="54334C83" wp14:editId="4C41E850">
            <wp:simplePos x="0" y="0"/>
            <wp:positionH relativeFrom="margin">
              <wp:align>center</wp:align>
            </wp:positionH>
            <wp:positionV relativeFrom="paragraph">
              <wp:posOffset>367665</wp:posOffset>
            </wp:positionV>
            <wp:extent cx="3268345" cy="1018540"/>
            <wp:effectExtent l="0" t="0" r="8255" b="0"/>
            <wp:wrapTopAndBottom/>
            <wp:docPr id="208101140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8345" cy="1018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2FC">
        <w:t>I risultati finali del test sono i seguenti:</w:t>
      </w:r>
    </w:p>
    <w:p w14:paraId="395D31F3" w14:textId="15F1D9AB" w:rsidR="00D642FC" w:rsidRDefault="000C587E" w:rsidP="00954663">
      <w:pPr>
        <w:pStyle w:val="Titolo3"/>
      </w:pPr>
      <w:bookmarkStart w:id="32" w:name="_Toc147856751"/>
      <w:r>
        <w:t xml:space="preserve">3.7.2 </w:t>
      </w:r>
      <w:r w:rsidR="00954663">
        <w:t>Rappresentazione dei risultati</w:t>
      </w:r>
      <w:bookmarkEnd w:id="32"/>
    </w:p>
    <w:p w14:paraId="2327889F" w14:textId="72D9BF31" w:rsidR="00E51A2A" w:rsidRDefault="00A7268C" w:rsidP="000D3474">
      <w:r>
        <w:rPr>
          <w:noProof/>
        </w:rPr>
        <w:drawing>
          <wp:anchor distT="0" distB="0" distL="114300" distR="114300" simplePos="0" relativeHeight="251712512" behindDoc="0" locked="1" layoutInCell="1" allowOverlap="0" wp14:anchorId="27614245" wp14:editId="364A94B9">
            <wp:simplePos x="0" y="0"/>
            <wp:positionH relativeFrom="margin">
              <wp:align>left</wp:align>
            </wp:positionH>
            <wp:positionV relativeFrom="paragraph">
              <wp:posOffset>160655</wp:posOffset>
            </wp:positionV>
            <wp:extent cx="3106800" cy="2372400"/>
            <wp:effectExtent l="0" t="0" r="0" b="8890"/>
            <wp:wrapSquare wrapText="bothSides"/>
            <wp:docPr id="276793277"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6800" cy="237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55CFB" w14:textId="77D649CA" w:rsidR="00342ED3" w:rsidRPr="00342ED3" w:rsidRDefault="00954663" w:rsidP="00342ED3">
      <w:r w:rsidRPr="00954663">
        <w:rPr>
          <w:b/>
          <w:bCs/>
        </w:rPr>
        <w:t>Matrice di Confusione</w:t>
      </w:r>
      <w:r>
        <w:t xml:space="preserve">: </w:t>
      </w:r>
      <w:r w:rsidR="00342ED3">
        <w:t>Possiamo notare come questo modello abbia una buona capacità di fare previsioni corrette, con un numero di falsi positivi più elevati dei falsi negativi. Ciò potrebbe suggerire che il modello è leggermente incline a effettuare previsioni corrette quando la classe reale è positiva.</w:t>
      </w:r>
    </w:p>
    <w:p w14:paraId="6F50F61E" w14:textId="42E72905" w:rsidR="00342ED3" w:rsidRDefault="00342ED3" w:rsidP="00E51A2A"/>
    <w:p w14:paraId="3FF09AB5" w14:textId="576B78F4" w:rsidR="00342ED3" w:rsidRDefault="00342ED3" w:rsidP="00E51A2A"/>
    <w:p w14:paraId="018795F9" w14:textId="2F5C647F" w:rsidR="00954663" w:rsidRDefault="00954663" w:rsidP="000D3474"/>
    <w:p w14:paraId="5FF23A1E" w14:textId="0D705FF9" w:rsidR="00954663" w:rsidRDefault="00A7268C" w:rsidP="000D3474">
      <w:r>
        <w:rPr>
          <w:noProof/>
        </w:rPr>
        <w:drawing>
          <wp:anchor distT="0" distB="0" distL="114300" distR="114300" simplePos="0" relativeHeight="251714560" behindDoc="0" locked="1" layoutInCell="1" allowOverlap="0" wp14:anchorId="47029BEB" wp14:editId="177C3B0C">
            <wp:simplePos x="0" y="0"/>
            <wp:positionH relativeFrom="margin">
              <wp:align>left</wp:align>
            </wp:positionH>
            <wp:positionV relativeFrom="paragraph">
              <wp:posOffset>0</wp:posOffset>
            </wp:positionV>
            <wp:extent cx="3096000" cy="2134800"/>
            <wp:effectExtent l="0" t="0" r="0" b="0"/>
            <wp:wrapSquare wrapText="bothSides"/>
            <wp:docPr id="98591245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6000" cy="213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BC1A1" w14:textId="4F4F82F5" w:rsidR="00342ED3" w:rsidRDefault="00954663" w:rsidP="000D3474">
      <w:r w:rsidRPr="00E910B2">
        <w:rPr>
          <w:b/>
          <w:bCs/>
        </w:rPr>
        <w:t>ROC Curve</w:t>
      </w:r>
      <w:r w:rsidRPr="00E910B2">
        <w:t>:</w:t>
      </w:r>
      <w:r>
        <w:rPr>
          <w:b/>
          <w:bCs/>
        </w:rPr>
        <w:t xml:space="preserve"> </w:t>
      </w:r>
      <w:r w:rsidR="00181F0E">
        <w:t>Il grafico indica una buona capacità del modello di discriminare tra le due classi.</w:t>
      </w:r>
    </w:p>
    <w:p w14:paraId="149DF02B" w14:textId="19D7754C" w:rsidR="00954663" w:rsidRDefault="00954663" w:rsidP="00065131">
      <w:pPr>
        <w:pStyle w:val="Titolo2"/>
      </w:pPr>
    </w:p>
    <w:p w14:paraId="230EFAB2" w14:textId="77777777" w:rsidR="00954663" w:rsidRDefault="00954663" w:rsidP="00065131">
      <w:pPr>
        <w:pStyle w:val="Titolo2"/>
      </w:pPr>
    </w:p>
    <w:p w14:paraId="50FACF5A" w14:textId="77777777" w:rsidR="00181F0E" w:rsidRDefault="00181F0E" w:rsidP="00181F0E"/>
    <w:p w14:paraId="0DBD385E" w14:textId="77777777" w:rsidR="00181F0E" w:rsidRPr="00181F0E" w:rsidRDefault="00181F0E" w:rsidP="00181F0E"/>
    <w:p w14:paraId="6CA3B8DC" w14:textId="77777777" w:rsidR="00954663" w:rsidRDefault="00954663" w:rsidP="00065131">
      <w:pPr>
        <w:pStyle w:val="Titolo2"/>
      </w:pPr>
    </w:p>
    <w:p w14:paraId="3DB972D3" w14:textId="77777777" w:rsidR="00954663" w:rsidRDefault="00954663" w:rsidP="00065131">
      <w:pPr>
        <w:pStyle w:val="Titolo2"/>
      </w:pPr>
    </w:p>
    <w:p w14:paraId="7BC1B749" w14:textId="1D8BA9EF" w:rsidR="00342ED3" w:rsidRDefault="000C587E" w:rsidP="00065131">
      <w:pPr>
        <w:pStyle w:val="Titolo2"/>
      </w:pPr>
      <w:bookmarkStart w:id="33" w:name="_Toc147856752"/>
      <w:r>
        <w:t>3.8</w:t>
      </w:r>
      <w:r w:rsidR="00065131">
        <w:t xml:space="preserve"> </w:t>
      </w:r>
      <w:r w:rsidR="00342ED3">
        <w:t>Support Vector Machine</w:t>
      </w:r>
      <w:bookmarkEnd w:id="33"/>
    </w:p>
    <w:p w14:paraId="66E65E68" w14:textId="72B121B8" w:rsidR="00E51A2A" w:rsidRDefault="00CE6032" w:rsidP="00E51A2A">
      <w:r>
        <w:t>L’</w:t>
      </w:r>
      <w:r w:rsidRPr="00CE6032">
        <w:t>SVM</w:t>
      </w:r>
      <w:r w:rsidR="004E5492">
        <w:rPr>
          <w:rStyle w:val="Rimandonotaapidipagina"/>
        </w:rPr>
        <w:footnoteReference w:id="7"/>
      </w:r>
      <w:r w:rsidRPr="00CE6032">
        <w:t xml:space="preserve"> è</w:t>
      </w:r>
      <w:r>
        <w:t xml:space="preserve"> un classificatore il cui obiettivo è</w:t>
      </w:r>
      <w:r w:rsidRPr="00CE6032">
        <w:t xml:space="preserve"> trovare un iperpiano che possa separare </w:t>
      </w:r>
      <w:r>
        <w:t xml:space="preserve">un set di dati in due classi </w:t>
      </w:r>
      <w:r w:rsidRPr="00CE6032">
        <w:t>nel modo migliore possibile. Questo piano è definito in modo tale che massimizzi la distanza tra i punti più vicini delle diverse classi</w:t>
      </w:r>
      <w:r>
        <w:t>.</w:t>
      </w:r>
    </w:p>
    <w:p w14:paraId="5D21C9C4" w14:textId="67BDF70A" w:rsidR="00CE6032" w:rsidRPr="00E51A2A" w:rsidRDefault="00CE6032" w:rsidP="00E51A2A">
      <w:r>
        <w:t xml:space="preserve">La scelta di questo modello è dovuta principalmente alla sua particolare adattabilità alle classificazioni binarie, in quanto appunto dividono </w:t>
      </w:r>
      <w:r w:rsidR="00256DFF">
        <w:t>i dati in due classi tramite un iperpiano. Inoltre, l’SVM può gestire problemi con un numero moderato di feature e relazioni non-lineari attraverso l’uso di kernel.</w:t>
      </w:r>
    </w:p>
    <w:p w14:paraId="722288B3" w14:textId="5EB295E5" w:rsidR="00256DFF" w:rsidRDefault="000C587E" w:rsidP="00065131">
      <w:pPr>
        <w:pStyle w:val="Titolo3"/>
      </w:pPr>
      <w:bookmarkStart w:id="34" w:name="_Toc147856753"/>
      <w:r>
        <w:t>3.8.1</w:t>
      </w:r>
      <w:r w:rsidR="00065131">
        <w:t xml:space="preserve"> </w:t>
      </w:r>
      <w:r w:rsidR="00256DFF">
        <w:t>Parameter Tuning</w:t>
      </w:r>
      <w:bookmarkEnd w:id="34"/>
    </w:p>
    <w:p w14:paraId="710CB353" w14:textId="2F042DD5" w:rsidR="00256DFF" w:rsidRDefault="00256DFF" w:rsidP="00256DFF">
      <w:r>
        <w:t>Gli iper-parametri scelti (con i relativi valori) sono i seguenti:</w:t>
      </w:r>
    </w:p>
    <w:p w14:paraId="13115788" w14:textId="3C0C911D" w:rsidR="00256DFF" w:rsidRDefault="00256DFF" w:rsidP="00256DFF">
      <w:pPr>
        <w:pStyle w:val="Paragrafoelenco"/>
        <w:numPr>
          <w:ilvl w:val="0"/>
          <w:numId w:val="17"/>
        </w:numPr>
      </w:pPr>
      <w:r>
        <w:t xml:space="preserve">C: [0.08, 0.1, 1, 10, 100], </w:t>
      </w:r>
    </w:p>
    <w:p w14:paraId="1B57C397" w14:textId="16755CCC" w:rsidR="00256DFF" w:rsidRDefault="00256DFF" w:rsidP="00256DFF">
      <w:pPr>
        <w:pStyle w:val="Paragrafoelenco"/>
        <w:numPr>
          <w:ilvl w:val="0"/>
          <w:numId w:val="17"/>
        </w:numPr>
      </w:pPr>
      <w:r>
        <w:t>gamma: [1, 0.1, 0.01, 0.001, 0.0001],</w:t>
      </w:r>
    </w:p>
    <w:p w14:paraId="30B2AC0E" w14:textId="1F84FBD4" w:rsidR="00256DFF" w:rsidRDefault="00256DFF" w:rsidP="00256DFF">
      <w:pPr>
        <w:pStyle w:val="Paragrafoelenco"/>
        <w:numPr>
          <w:ilvl w:val="0"/>
          <w:numId w:val="17"/>
        </w:numPr>
      </w:pPr>
      <w:r>
        <w:t>kernel: ['rbf']</w:t>
      </w:r>
    </w:p>
    <w:p w14:paraId="5E41E797" w14:textId="1A1B960A" w:rsidR="00256DFF" w:rsidRDefault="00256DFF" w:rsidP="00256DFF">
      <w:r w:rsidRPr="00256DFF">
        <w:t>C è l'iperparametro di regolarizzazione delle SVM e controlla il compromesso tra la massimizzazione del margine tra le classi e la riduzione dell'errore di classificazione.</w:t>
      </w:r>
    </w:p>
    <w:p w14:paraId="5517EF7A" w14:textId="2753DE7A" w:rsidR="00256DFF" w:rsidRDefault="00256DFF" w:rsidP="00256DFF">
      <w:r w:rsidRPr="00256DFF">
        <w:t>Gamma controlla la flessibilità del modello SVM. Valori più alti di gamma portano a modelli più complessi e possono causare l'overfitting, mentre valori più bassi di gamma producono modelli più semplici ma potrebbero sottostimare la complessità dei dati.</w:t>
      </w:r>
    </w:p>
    <w:p w14:paraId="7F61DEC4" w14:textId="4EBA62ED" w:rsidR="00256DFF" w:rsidRDefault="00256DFF" w:rsidP="00256DFF">
      <w:r w:rsidRPr="00256DFF">
        <w:t>Il kernel specifica la funzione matematica utilizzata per trasformare i dati in uno spazio in cui le classi possono essere separabili da un iperpiano.</w:t>
      </w:r>
      <w:r w:rsidR="00DD697A">
        <w:t xml:space="preserve"> In particolare, abbiamo scelto RBF</w:t>
      </w:r>
      <w:r w:rsidR="00DD697A" w:rsidRPr="00DD697A">
        <w:t xml:space="preserve"> (Radial Basis Function) </w:t>
      </w:r>
      <w:r w:rsidR="00DD697A">
        <w:t xml:space="preserve">perché </w:t>
      </w:r>
      <w:r w:rsidR="00DD697A" w:rsidRPr="00DD697A">
        <w:t>è un kernel flessibile che può gestire sia dati lineari che dati non lineari</w:t>
      </w:r>
      <w:r w:rsidR="00DD697A">
        <w:t>.</w:t>
      </w:r>
    </w:p>
    <w:p w14:paraId="446119C4" w14:textId="77777777" w:rsidR="00DD697A" w:rsidRDefault="00DD697A" w:rsidP="00DD697A">
      <w:r>
        <w:t>Effettuando quindi il calcolo per la ricerca del modello migliore, otteniamo i seguenti parametri:</w:t>
      </w:r>
    </w:p>
    <w:p w14:paraId="685E95C7" w14:textId="6E634104" w:rsidR="00DD697A" w:rsidRDefault="00DD697A" w:rsidP="00DD697A">
      <w:pPr>
        <w:pStyle w:val="Paragrafoelenco"/>
        <w:numPr>
          <w:ilvl w:val="0"/>
          <w:numId w:val="18"/>
        </w:numPr>
      </w:pPr>
      <w:r w:rsidRPr="00DD697A">
        <w:t>C: 10</w:t>
      </w:r>
    </w:p>
    <w:p w14:paraId="2D31666D" w14:textId="3F231E22" w:rsidR="00DD697A" w:rsidRDefault="00DD697A" w:rsidP="00DD697A">
      <w:pPr>
        <w:pStyle w:val="Paragrafoelenco"/>
        <w:numPr>
          <w:ilvl w:val="0"/>
          <w:numId w:val="18"/>
        </w:numPr>
      </w:pPr>
      <w:r w:rsidRPr="00DD697A">
        <w:t xml:space="preserve">gamma: </w:t>
      </w:r>
      <w:r w:rsidR="00E95514">
        <w:t>0.1</w:t>
      </w:r>
    </w:p>
    <w:p w14:paraId="34D0E660" w14:textId="2D4FEDD1" w:rsidR="00DD697A" w:rsidRDefault="00DD697A" w:rsidP="00DD697A">
      <w:pPr>
        <w:pStyle w:val="Paragrafoelenco"/>
        <w:numPr>
          <w:ilvl w:val="0"/>
          <w:numId w:val="18"/>
        </w:numPr>
      </w:pPr>
      <w:r w:rsidRPr="00DD697A">
        <w:t>kernel: 'rbf'</w:t>
      </w:r>
    </w:p>
    <w:p w14:paraId="4EA529CF" w14:textId="35B136F8" w:rsidR="00DD697A" w:rsidRDefault="00A7268C" w:rsidP="00DD697A">
      <w:r>
        <w:rPr>
          <w:noProof/>
        </w:rPr>
        <w:drawing>
          <wp:anchor distT="180340" distB="180340" distL="114300" distR="114300" simplePos="0" relativeHeight="251715584" behindDoc="0" locked="0" layoutInCell="1" allowOverlap="1" wp14:anchorId="113CDA77" wp14:editId="1E46350C">
            <wp:simplePos x="0" y="0"/>
            <wp:positionH relativeFrom="margin">
              <wp:align>center</wp:align>
            </wp:positionH>
            <wp:positionV relativeFrom="paragraph">
              <wp:posOffset>371475</wp:posOffset>
            </wp:positionV>
            <wp:extent cx="3430800" cy="1036800"/>
            <wp:effectExtent l="0" t="0" r="0" b="0"/>
            <wp:wrapTopAndBottom/>
            <wp:docPr id="528888985"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0800" cy="10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97A">
        <w:t>I risultati finali del test sono i seguenti:</w:t>
      </w:r>
    </w:p>
    <w:p w14:paraId="4CF70B6C" w14:textId="3A0F1F92" w:rsidR="00342ED3" w:rsidRDefault="000C587E" w:rsidP="00181F0E">
      <w:pPr>
        <w:pStyle w:val="Titolo3"/>
      </w:pPr>
      <w:bookmarkStart w:id="35" w:name="_Toc147856754"/>
      <w:r>
        <w:lastRenderedPageBreak/>
        <w:t xml:space="preserve">3.8.2 </w:t>
      </w:r>
      <w:r w:rsidR="00181F0E">
        <w:t>Rappresentazione dei risultati</w:t>
      </w:r>
      <w:bookmarkEnd w:id="35"/>
    </w:p>
    <w:p w14:paraId="525DFA72" w14:textId="713AF6AF" w:rsidR="00342ED3" w:rsidRDefault="00FB2857" w:rsidP="00DD697A">
      <w:r>
        <w:rPr>
          <w:noProof/>
        </w:rPr>
        <w:drawing>
          <wp:anchor distT="0" distB="0" distL="114300" distR="114300" simplePos="0" relativeHeight="251716608" behindDoc="0" locked="1" layoutInCell="1" allowOverlap="0" wp14:anchorId="1D9E31FE" wp14:editId="44C5E982">
            <wp:simplePos x="0" y="0"/>
            <wp:positionH relativeFrom="margin">
              <wp:align>left</wp:align>
            </wp:positionH>
            <wp:positionV relativeFrom="paragraph">
              <wp:posOffset>78105</wp:posOffset>
            </wp:positionV>
            <wp:extent cx="3153600" cy="2350800"/>
            <wp:effectExtent l="0" t="0" r="8890" b="0"/>
            <wp:wrapSquare wrapText="bothSides"/>
            <wp:docPr id="162483672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3600" cy="235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71698" w14:textId="7C1BA891" w:rsidR="00181F0E" w:rsidRDefault="00181F0E" w:rsidP="00181F0E">
      <w:r w:rsidRPr="00181F0E">
        <w:rPr>
          <w:b/>
          <w:bCs/>
        </w:rPr>
        <w:t>Matrice di Confusione</w:t>
      </w:r>
      <w:r>
        <w:t xml:space="preserve">: </w:t>
      </w:r>
      <w:r w:rsidR="00887418">
        <w:t xml:space="preserve">Il modello presenta un’ottima capacità di predizione, </w:t>
      </w:r>
      <w:r w:rsidR="00EB19C8">
        <w:t>seppur ci siano ancora diversi errori. Questi però sono di una misura decisamente inferiore rispetto al numero di previsioni corrette effettuate.</w:t>
      </w:r>
    </w:p>
    <w:p w14:paraId="78F4A288" w14:textId="77777777" w:rsidR="00181F0E" w:rsidRDefault="00181F0E" w:rsidP="0390B43B">
      <w:pPr>
        <w:pStyle w:val="Titolo1"/>
      </w:pPr>
    </w:p>
    <w:p w14:paraId="162D4313" w14:textId="77777777" w:rsidR="00181F0E" w:rsidRDefault="00181F0E" w:rsidP="0390B43B">
      <w:pPr>
        <w:pStyle w:val="Titolo1"/>
      </w:pPr>
    </w:p>
    <w:p w14:paraId="51CB3335" w14:textId="77777777" w:rsidR="00181F0E" w:rsidRPr="00181F0E" w:rsidRDefault="00181F0E" w:rsidP="00181F0E"/>
    <w:p w14:paraId="29A50924" w14:textId="77777777" w:rsidR="000C587E" w:rsidRPr="000C587E" w:rsidRDefault="000C587E" w:rsidP="000C587E"/>
    <w:p w14:paraId="3FEC2AE4" w14:textId="010DDBD7" w:rsidR="00D33505" w:rsidRDefault="0031150A" w:rsidP="0031150A">
      <w:pPr>
        <w:pStyle w:val="Titolo2"/>
      </w:pPr>
      <w:bookmarkStart w:id="36" w:name="_Toc147856755"/>
      <w:r>
        <w:t xml:space="preserve">3.9 </w:t>
      </w:r>
      <w:r w:rsidR="00D33505">
        <w:t>Conclusioni</w:t>
      </w:r>
      <w:bookmarkEnd w:id="36"/>
    </w:p>
    <w:p w14:paraId="248685FF" w14:textId="57CF4FA4" w:rsidR="009A1424" w:rsidRPr="00D33505" w:rsidRDefault="00D33505" w:rsidP="00D33505">
      <w:r>
        <w:t>Raggruppiamo tutti i risultati ottenuti dai vari modelli utilizzati nella seguente tabella:</w:t>
      </w:r>
    </w:p>
    <w:tbl>
      <w:tblPr>
        <w:tblStyle w:val="Grigliatabella"/>
        <w:tblW w:w="0" w:type="auto"/>
        <w:tblLook w:val="04A0" w:firstRow="1" w:lastRow="0" w:firstColumn="1" w:lastColumn="0" w:noHBand="0" w:noVBand="1"/>
      </w:tblPr>
      <w:tblGrid>
        <w:gridCol w:w="1299"/>
        <w:gridCol w:w="1154"/>
        <w:gridCol w:w="1155"/>
        <w:gridCol w:w="1160"/>
        <w:gridCol w:w="1018"/>
        <w:gridCol w:w="762"/>
        <w:gridCol w:w="1133"/>
        <w:gridCol w:w="1335"/>
      </w:tblGrid>
      <w:tr w:rsidR="00D33505" w14:paraId="42DB2729" w14:textId="7F0C4E94" w:rsidTr="00EA0EE7">
        <w:tc>
          <w:tcPr>
            <w:tcW w:w="1299" w:type="dxa"/>
          </w:tcPr>
          <w:p w14:paraId="0728893E" w14:textId="7566FE5C" w:rsidR="00D33505" w:rsidRDefault="00D33505" w:rsidP="00D33505">
            <w:r>
              <w:t>Model</w:t>
            </w:r>
          </w:p>
        </w:tc>
        <w:tc>
          <w:tcPr>
            <w:tcW w:w="1154" w:type="dxa"/>
          </w:tcPr>
          <w:p w14:paraId="3925D68E" w14:textId="27D0A88D" w:rsidR="00D33505" w:rsidRDefault="00D33505" w:rsidP="00D33505">
            <w:r>
              <w:t>Train Accuracy</w:t>
            </w:r>
          </w:p>
        </w:tc>
        <w:tc>
          <w:tcPr>
            <w:tcW w:w="1155" w:type="dxa"/>
          </w:tcPr>
          <w:p w14:paraId="7BA4E6EA" w14:textId="78683159" w:rsidR="00D33505" w:rsidRDefault="00D33505" w:rsidP="00D33505">
            <w:r>
              <w:t>Test Accuracy</w:t>
            </w:r>
          </w:p>
        </w:tc>
        <w:tc>
          <w:tcPr>
            <w:tcW w:w="1160" w:type="dxa"/>
          </w:tcPr>
          <w:p w14:paraId="003B9D57" w14:textId="3C59989E" w:rsidR="00D33505" w:rsidRDefault="00D33505" w:rsidP="00D33505">
            <w:r>
              <w:t>Precision</w:t>
            </w:r>
          </w:p>
        </w:tc>
        <w:tc>
          <w:tcPr>
            <w:tcW w:w="1018" w:type="dxa"/>
          </w:tcPr>
          <w:p w14:paraId="0A0FCFAD" w14:textId="17E1A424" w:rsidR="00D33505" w:rsidRDefault="00D33505" w:rsidP="00D33505">
            <w:r>
              <w:t>Recall</w:t>
            </w:r>
          </w:p>
        </w:tc>
        <w:tc>
          <w:tcPr>
            <w:tcW w:w="762" w:type="dxa"/>
          </w:tcPr>
          <w:p w14:paraId="1B9ED4C0" w14:textId="52D311A3" w:rsidR="00D33505" w:rsidRDefault="00D33505" w:rsidP="00D33505">
            <w:r>
              <w:t>F1</w:t>
            </w:r>
          </w:p>
        </w:tc>
        <w:tc>
          <w:tcPr>
            <w:tcW w:w="1133" w:type="dxa"/>
          </w:tcPr>
          <w:p w14:paraId="375494BF" w14:textId="2398C34F" w:rsidR="00D33505" w:rsidRDefault="00D33505" w:rsidP="00D33505">
            <w:r>
              <w:t>Matthews Corrcoef</w:t>
            </w:r>
          </w:p>
        </w:tc>
        <w:tc>
          <w:tcPr>
            <w:tcW w:w="1335" w:type="dxa"/>
          </w:tcPr>
          <w:p w14:paraId="162F8E3C" w14:textId="21AED17D" w:rsidR="00D33505" w:rsidRDefault="00D33505" w:rsidP="00D33505">
            <w:r>
              <w:t>Geometric mean score</w:t>
            </w:r>
          </w:p>
        </w:tc>
      </w:tr>
      <w:tr w:rsidR="00D33505" w14:paraId="48DC8615" w14:textId="0D737B3A" w:rsidTr="00EA0EE7">
        <w:tc>
          <w:tcPr>
            <w:tcW w:w="1299" w:type="dxa"/>
          </w:tcPr>
          <w:p w14:paraId="7D6F02E9" w14:textId="58ACDE62" w:rsidR="00D33505" w:rsidRDefault="00D33505" w:rsidP="00D33505">
            <w:r>
              <w:t>Naive Bayes</w:t>
            </w:r>
          </w:p>
        </w:tc>
        <w:tc>
          <w:tcPr>
            <w:tcW w:w="1154" w:type="dxa"/>
          </w:tcPr>
          <w:p w14:paraId="26CF8E5F" w14:textId="0B2F554A" w:rsidR="00D33505" w:rsidRDefault="00FB2857" w:rsidP="00D33505">
            <w:r w:rsidRPr="00FB2857">
              <w:t>0.712</w:t>
            </w:r>
          </w:p>
        </w:tc>
        <w:tc>
          <w:tcPr>
            <w:tcW w:w="1155" w:type="dxa"/>
          </w:tcPr>
          <w:p w14:paraId="03959161" w14:textId="494F1D6E" w:rsidR="00D33505" w:rsidRDefault="00FB2857" w:rsidP="00D33505">
            <w:r w:rsidRPr="00FB2857">
              <w:t>0.708</w:t>
            </w:r>
          </w:p>
        </w:tc>
        <w:tc>
          <w:tcPr>
            <w:tcW w:w="1160" w:type="dxa"/>
          </w:tcPr>
          <w:p w14:paraId="1BF6F8ED" w14:textId="4AABAC8C" w:rsidR="00D33505" w:rsidRDefault="00FB2857" w:rsidP="00D33505">
            <w:r w:rsidRPr="00FB2857">
              <w:t>0.717</w:t>
            </w:r>
          </w:p>
        </w:tc>
        <w:tc>
          <w:tcPr>
            <w:tcW w:w="1018" w:type="dxa"/>
          </w:tcPr>
          <w:p w14:paraId="6CB868E6" w14:textId="4865E50C" w:rsidR="00D33505" w:rsidRDefault="00FB2857" w:rsidP="00D33505">
            <w:r w:rsidRPr="00FB2857">
              <w:t>0.707</w:t>
            </w:r>
          </w:p>
        </w:tc>
        <w:tc>
          <w:tcPr>
            <w:tcW w:w="762" w:type="dxa"/>
          </w:tcPr>
          <w:p w14:paraId="799D205C" w14:textId="46FD4250" w:rsidR="00D33505" w:rsidRDefault="00FB2857" w:rsidP="00D33505">
            <w:r w:rsidRPr="00FB2857">
              <w:t>0.704</w:t>
            </w:r>
          </w:p>
        </w:tc>
        <w:tc>
          <w:tcPr>
            <w:tcW w:w="1133" w:type="dxa"/>
          </w:tcPr>
          <w:p w14:paraId="1BEF5D57" w14:textId="611A3803" w:rsidR="00D33505" w:rsidRDefault="00FB2857" w:rsidP="00D33505">
            <w:r w:rsidRPr="00FB2857">
              <w:t>0.424</w:t>
            </w:r>
          </w:p>
        </w:tc>
        <w:tc>
          <w:tcPr>
            <w:tcW w:w="1335" w:type="dxa"/>
          </w:tcPr>
          <w:p w14:paraId="224B15B9" w14:textId="38F855A6" w:rsidR="00D33505" w:rsidRDefault="00FB2857" w:rsidP="00FB2857">
            <w:pPr>
              <w:jc w:val="center"/>
            </w:pPr>
            <w:r w:rsidRPr="00FB2857">
              <w:t>0.707</w:t>
            </w:r>
          </w:p>
        </w:tc>
      </w:tr>
      <w:tr w:rsidR="00D33505" w14:paraId="7A29CFA1" w14:textId="358D0FC8" w:rsidTr="00EA0EE7">
        <w:tc>
          <w:tcPr>
            <w:tcW w:w="1299" w:type="dxa"/>
          </w:tcPr>
          <w:p w14:paraId="4F10A54D" w14:textId="5E2C522C" w:rsidR="00D33505" w:rsidRDefault="00D33505" w:rsidP="00D33505">
            <w:r>
              <w:t>Random Forest</w:t>
            </w:r>
          </w:p>
        </w:tc>
        <w:tc>
          <w:tcPr>
            <w:tcW w:w="1154" w:type="dxa"/>
          </w:tcPr>
          <w:p w14:paraId="4CA2545D" w14:textId="6D464990" w:rsidR="00D33505" w:rsidRDefault="00FB2857" w:rsidP="00D33505">
            <w:r w:rsidRPr="00FB2857">
              <w:t>0.852</w:t>
            </w:r>
          </w:p>
        </w:tc>
        <w:tc>
          <w:tcPr>
            <w:tcW w:w="1155" w:type="dxa"/>
          </w:tcPr>
          <w:p w14:paraId="0A8B4204" w14:textId="3A21BB90" w:rsidR="00D33505" w:rsidRDefault="00FB2857" w:rsidP="00D33505">
            <w:r w:rsidRPr="00FB2857">
              <w:t>0.864</w:t>
            </w:r>
          </w:p>
        </w:tc>
        <w:tc>
          <w:tcPr>
            <w:tcW w:w="1160" w:type="dxa"/>
          </w:tcPr>
          <w:p w14:paraId="1B7038D8" w14:textId="7F376CBF" w:rsidR="00D33505" w:rsidRDefault="00FB2857" w:rsidP="00D33505">
            <w:r w:rsidRPr="00FB2857">
              <w:t>0.867</w:t>
            </w:r>
          </w:p>
        </w:tc>
        <w:tc>
          <w:tcPr>
            <w:tcW w:w="1018" w:type="dxa"/>
          </w:tcPr>
          <w:p w14:paraId="3B418272" w14:textId="664BE194" w:rsidR="00D33505" w:rsidRDefault="00FB2857" w:rsidP="00D33505">
            <w:r w:rsidRPr="00FB2857">
              <w:t xml:space="preserve">0.864  </w:t>
            </w:r>
          </w:p>
        </w:tc>
        <w:tc>
          <w:tcPr>
            <w:tcW w:w="762" w:type="dxa"/>
          </w:tcPr>
          <w:p w14:paraId="5B36304C" w14:textId="2E07694A" w:rsidR="00D33505" w:rsidRDefault="00FB2857" w:rsidP="00D33505">
            <w:r w:rsidRPr="00FB2857">
              <w:t xml:space="preserve">0.863   </w:t>
            </w:r>
          </w:p>
        </w:tc>
        <w:tc>
          <w:tcPr>
            <w:tcW w:w="1133" w:type="dxa"/>
          </w:tcPr>
          <w:p w14:paraId="48E7A821" w14:textId="4EA90E02" w:rsidR="00D33505" w:rsidRDefault="00FB2857" w:rsidP="00D33505">
            <w:r w:rsidRPr="00FB2857">
              <w:t>0.730</w:t>
            </w:r>
          </w:p>
        </w:tc>
        <w:tc>
          <w:tcPr>
            <w:tcW w:w="1335" w:type="dxa"/>
          </w:tcPr>
          <w:p w14:paraId="7FA3409F" w14:textId="0ACE2D79" w:rsidR="00D33505" w:rsidRDefault="00FB2857" w:rsidP="00D33505">
            <w:r w:rsidRPr="00FB2857">
              <w:t>0.864</w:t>
            </w:r>
          </w:p>
        </w:tc>
      </w:tr>
      <w:tr w:rsidR="00D33505" w14:paraId="67DA3B9B" w14:textId="77777777" w:rsidTr="00EA0EE7">
        <w:tc>
          <w:tcPr>
            <w:tcW w:w="1299" w:type="dxa"/>
          </w:tcPr>
          <w:p w14:paraId="317C9847" w14:textId="1D05F8CC" w:rsidR="00D33505" w:rsidRDefault="00D33505" w:rsidP="00D33505">
            <w:r>
              <w:t>KNN</w:t>
            </w:r>
          </w:p>
        </w:tc>
        <w:tc>
          <w:tcPr>
            <w:tcW w:w="1154" w:type="dxa"/>
          </w:tcPr>
          <w:p w14:paraId="13EAA05B" w14:textId="5F7E4BA6" w:rsidR="00D33505" w:rsidRDefault="00FB2857" w:rsidP="00D33505">
            <w:r w:rsidRPr="00FB2857">
              <w:t>0.812</w:t>
            </w:r>
          </w:p>
        </w:tc>
        <w:tc>
          <w:tcPr>
            <w:tcW w:w="1155" w:type="dxa"/>
          </w:tcPr>
          <w:p w14:paraId="2B167E41" w14:textId="3ACF79CB" w:rsidR="00D33505" w:rsidRDefault="00FB2857" w:rsidP="00D33505">
            <w:r w:rsidRPr="00FB2857">
              <w:t>0.817</w:t>
            </w:r>
          </w:p>
        </w:tc>
        <w:tc>
          <w:tcPr>
            <w:tcW w:w="1160" w:type="dxa"/>
          </w:tcPr>
          <w:p w14:paraId="18F64A20" w14:textId="29959BEC" w:rsidR="00D33505" w:rsidRDefault="00FB2857" w:rsidP="00D33505">
            <w:r w:rsidRPr="00FB2857">
              <w:t xml:space="preserve">0.844   </w:t>
            </w:r>
          </w:p>
        </w:tc>
        <w:tc>
          <w:tcPr>
            <w:tcW w:w="1018" w:type="dxa"/>
          </w:tcPr>
          <w:p w14:paraId="3B865E2E" w14:textId="738E3D78" w:rsidR="00D33505" w:rsidRDefault="00FB2857" w:rsidP="00D33505">
            <w:r w:rsidRPr="00FB2857">
              <w:t xml:space="preserve">0.817  </w:t>
            </w:r>
          </w:p>
        </w:tc>
        <w:tc>
          <w:tcPr>
            <w:tcW w:w="762" w:type="dxa"/>
          </w:tcPr>
          <w:p w14:paraId="2CD7D92A" w14:textId="2CC86694" w:rsidR="00D33505" w:rsidRDefault="00FB2857" w:rsidP="00D33505">
            <w:r w:rsidRPr="00FB2857">
              <w:t xml:space="preserve">0.813   </w:t>
            </w:r>
          </w:p>
        </w:tc>
        <w:tc>
          <w:tcPr>
            <w:tcW w:w="1133" w:type="dxa"/>
          </w:tcPr>
          <w:p w14:paraId="6FB2DA8D" w14:textId="635B50DE" w:rsidR="00D33505" w:rsidRDefault="00FB2857" w:rsidP="00D33505">
            <w:r w:rsidRPr="00FB2857">
              <w:t>0.661</w:t>
            </w:r>
          </w:p>
        </w:tc>
        <w:tc>
          <w:tcPr>
            <w:tcW w:w="1335" w:type="dxa"/>
          </w:tcPr>
          <w:p w14:paraId="3B773933" w14:textId="2B1AB05F" w:rsidR="00D33505" w:rsidRDefault="00FB2857" w:rsidP="00FB2857">
            <w:r w:rsidRPr="00FB2857">
              <w:t xml:space="preserve">0.817  </w:t>
            </w:r>
          </w:p>
        </w:tc>
      </w:tr>
      <w:tr w:rsidR="00D33505" w14:paraId="7F9F1861" w14:textId="34F31337" w:rsidTr="00EA0EE7">
        <w:tc>
          <w:tcPr>
            <w:tcW w:w="1299" w:type="dxa"/>
          </w:tcPr>
          <w:p w14:paraId="310F44EE" w14:textId="4648BD82" w:rsidR="00D33505" w:rsidRDefault="00D33505" w:rsidP="00D33505">
            <w:r>
              <w:t>SVM</w:t>
            </w:r>
          </w:p>
        </w:tc>
        <w:tc>
          <w:tcPr>
            <w:tcW w:w="1154" w:type="dxa"/>
          </w:tcPr>
          <w:p w14:paraId="31D4389A" w14:textId="7855EB4E" w:rsidR="00D33505" w:rsidRDefault="00FB2857" w:rsidP="00D33505">
            <w:r w:rsidRPr="00FB2857">
              <w:t xml:space="preserve">0.866          </w:t>
            </w:r>
          </w:p>
        </w:tc>
        <w:tc>
          <w:tcPr>
            <w:tcW w:w="1155" w:type="dxa"/>
          </w:tcPr>
          <w:p w14:paraId="358C3321" w14:textId="513DCF41" w:rsidR="00D33505" w:rsidRDefault="00FB2857" w:rsidP="00D33505">
            <w:r w:rsidRPr="00FB2857">
              <w:t xml:space="preserve">0.883      </w:t>
            </w:r>
          </w:p>
        </w:tc>
        <w:tc>
          <w:tcPr>
            <w:tcW w:w="1160" w:type="dxa"/>
          </w:tcPr>
          <w:p w14:paraId="5E9241E4" w14:textId="285BD497" w:rsidR="00D33505" w:rsidRDefault="00FB2857" w:rsidP="00D33505">
            <w:r w:rsidRPr="00FB2857">
              <w:t xml:space="preserve">0.888   </w:t>
            </w:r>
          </w:p>
        </w:tc>
        <w:tc>
          <w:tcPr>
            <w:tcW w:w="1018" w:type="dxa"/>
          </w:tcPr>
          <w:p w14:paraId="2BF6BDEB" w14:textId="1039A654" w:rsidR="00D33505" w:rsidRDefault="00FB2857" w:rsidP="00D33505">
            <w:r w:rsidRPr="00FB2857">
              <w:t xml:space="preserve">0.883  </w:t>
            </w:r>
          </w:p>
        </w:tc>
        <w:tc>
          <w:tcPr>
            <w:tcW w:w="762" w:type="dxa"/>
          </w:tcPr>
          <w:p w14:paraId="33E09E0A" w14:textId="7DC59576" w:rsidR="00D33505" w:rsidRDefault="00FB2857" w:rsidP="00D33505">
            <w:r w:rsidRPr="00FB2857">
              <w:t xml:space="preserve">0.883   </w:t>
            </w:r>
          </w:p>
        </w:tc>
        <w:tc>
          <w:tcPr>
            <w:tcW w:w="1133" w:type="dxa"/>
          </w:tcPr>
          <w:p w14:paraId="4B1BABEA" w14:textId="41DF31DE" w:rsidR="00D33505" w:rsidRDefault="00FB2857" w:rsidP="00D33505">
            <w:r w:rsidRPr="00FB2857">
              <w:t xml:space="preserve">0.771                 </w:t>
            </w:r>
          </w:p>
        </w:tc>
        <w:tc>
          <w:tcPr>
            <w:tcW w:w="1335" w:type="dxa"/>
          </w:tcPr>
          <w:p w14:paraId="6C34FDC5" w14:textId="74162434" w:rsidR="00D33505" w:rsidRDefault="00FB2857" w:rsidP="00FB2857">
            <w:r w:rsidRPr="00FB2857">
              <w:t xml:space="preserve">0.883  </w:t>
            </w:r>
          </w:p>
        </w:tc>
      </w:tr>
    </w:tbl>
    <w:p w14:paraId="5DBCE071" w14:textId="77777777" w:rsidR="009A1424" w:rsidRDefault="009A1424" w:rsidP="009A1424"/>
    <w:p w14:paraId="26B066A4" w14:textId="0729F504" w:rsidR="005B0F25" w:rsidRDefault="005B0F25" w:rsidP="009A1424">
      <w:r w:rsidRPr="005B0F25">
        <w:t>Come possiamo vedere dai grafici precedenti, il modello migliore è risultato il Support Vector Machine (accuracy dell'8</w:t>
      </w:r>
      <w:r>
        <w:t>8</w:t>
      </w:r>
      <w:r w:rsidRPr="005B0F25">
        <w:t>%) seguito dal Random Forest (accuracy dell' 8</w:t>
      </w:r>
      <w:r>
        <w:t>6</w:t>
      </w:r>
      <w:r w:rsidRPr="005B0F25">
        <w:t>%) con indice di profondità pari a 12. Nel complesso quasi tutti i modelli si sono comportati circa in egual modo, a differenza del Naive Bayes che ha resti</w:t>
      </w:r>
      <w:r>
        <w:t>t</w:t>
      </w:r>
      <w:r w:rsidRPr="005B0F25">
        <w:t>uito un Accuracy dell'70% circa</w:t>
      </w:r>
      <w:r>
        <w:t>.</w:t>
      </w:r>
      <w:r w:rsidRPr="005B0F25">
        <w:t xml:space="preserve"> </w:t>
      </w:r>
    </w:p>
    <w:p w14:paraId="6AD0E701" w14:textId="2E69AA20" w:rsidR="009A1424" w:rsidRDefault="009A1424" w:rsidP="009A1424">
      <w:r>
        <w:t>L'accuratezza ottenuta dai vari modelli di apprendimento non è eccellente. Questo può essere spiegato dal fatto che le caratteristiche di qualità sono in realtà delle metriche selezionate da un esperto che tiene conto di ulteriori caratteristiche, che non sono quelle fisiche o chimiche, e quindi non sono presenti in questo dataset. La valutazione della qualità è una valutazione sensoriale, basata sul processo di degustazione, solo per citarne alcune avremmo:</w:t>
      </w:r>
    </w:p>
    <w:p w14:paraId="6B3B019B" w14:textId="77777777" w:rsidR="009A1424" w:rsidRDefault="009A1424" w:rsidP="009A1424">
      <w:pPr>
        <w:pStyle w:val="Paragrafoelenco"/>
        <w:numPr>
          <w:ilvl w:val="0"/>
          <w:numId w:val="32"/>
        </w:numPr>
      </w:pPr>
      <w:r>
        <w:t>Altre caratteristiche fisiche rilevanti non presenti, come opacità e corposità.</w:t>
      </w:r>
    </w:p>
    <w:p w14:paraId="51B9750B" w14:textId="2FC3B396" w:rsidR="009A1424" w:rsidRDefault="009A1424" w:rsidP="009A1424">
      <w:pPr>
        <w:pStyle w:val="Paragrafoelenco"/>
        <w:numPr>
          <w:ilvl w:val="0"/>
          <w:numId w:val="32"/>
        </w:numPr>
      </w:pPr>
      <w:r>
        <w:t>Come abbiamo visto, alcune delle caratteristiche che abbiamo possono influenzare l'odore e il sapore del vino, ma sicuramente non abbiamo tutti i dati necessari, ad esempio la varietà dell’uva o il tipo.</w:t>
      </w:r>
    </w:p>
    <w:p w14:paraId="1579A95D" w14:textId="52CC09D3" w:rsidR="00D33505" w:rsidRDefault="009A1424" w:rsidP="009A1424">
      <w:pPr>
        <w:pStyle w:val="Paragrafoelenco"/>
        <w:numPr>
          <w:ilvl w:val="0"/>
          <w:numId w:val="32"/>
        </w:numPr>
      </w:pPr>
      <w:r>
        <w:t>Non abbiamo il tannino, una delle caratteristiche fondamentali del vino. Nel vino è la presenza di composti fenolici che conferisce amarezza e astringenza al vino.</w:t>
      </w:r>
    </w:p>
    <w:p w14:paraId="17FE5A07" w14:textId="77777777" w:rsidR="005E04EA" w:rsidRDefault="005E04EA" w:rsidP="00D33505"/>
    <w:p w14:paraId="44771FF1" w14:textId="211C2069" w:rsidR="005E04EA" w:rsidRPr="000C587E" w:rsidRDefault="005E04EA" w:rsidP="005E04EA">
      <w:pPr>
        <w:pStyle w:val="Titolo1"/>
      </w:pPr>
      <w:bookmarkStart w:id="37" w:name="_Toc147856756"/>
      <w:r>
        <w:lastRenderedPageBreak/>
        <w:t xml:space="preserve">4 </w:t>
      </w:r>
      <w:r w:rsidR="00CE6701">
        <w:t>Knowledge Base (KB)</w:t>
      </w:r>
      <w:bookmarkEnd w:id="37"/>
    </w:p>
    <w:p w14:paraId="29114C00" w14:textId="7E76C7DD" w:rsidR="005E04EA" w:rsidRDefault="005E04EA" w:rsidP="005E04EA">
      <w:r>
        <w:t xml:space="preserve">Una </w:t>
      </w:r>
      <w:r w:rsidRPr="00CE6701">
        <w:rPr>
          <w:b/>
          <w:bCs/>
        </w:rPr>
        <w:t>Knowle</w:t>
      </w:r>
      <w:r w:rsidR="008D4E6D">
        <w:rPr>
          <w:b/>
          <w:bCs/>
        </w:rPr>
        <w:t>d</w:t>
      </w:r>
      <w:r w:rsidRPr="00CE6701">
        <w:rPr>
          <w:b/>
          <w:bCs/>
        </w:rPr>
        <w:t>ge Base (KB)</w:t>
      </w:r>
      <w:r>
        <w:t xml:space="preserve"> è</w:t>
      </w:r>
      <w:r w:rsidRPr="005E04EA">
        <w:t xml:space="preserve"> un sistema o una raccolta organizzata di informazioni, dati, regole o conoscenze precedentemente acquisite e utilizzate per supportare il processo di apprendimento automatico o di ragionamento di un algoritmo o di un sistema</w:t>
      </w:r>
      <w:r w:rsidR="00CE6701">
        <w:t xml:space="preserve">. Per il nostro caso, abbiamo </w:t>
      </w:r>
      <w:r w:rsidR="008D4E6D">
        <w:t>realizzato</w:t>
      </w:r>
      <w:r w:rsidR="00CE6701">
        <w:t xml:space="preserve"> due diverse KB in linguaggio </w:t>
      </w:r>
      <w:r w:rsidR="00CE6701" w:rsidRPr="00CE6701">
        <w:rPr>
          <w:b/>
          <w:bCs/>
        </w:rPr>
        <w:t>Prolog</w:t>
      </w:r>
      <w:r w:rsidR="008D4E6D">
        <w:rPr>
          <w:b/>
          <w:bCs/>
        </w:rPr>
        <w:t xml:space="preserve"> </w:t>
      </w:r>
      <w:r w:rsidR="008D4E6D">
        <w:t xml:space="preserve">utilizzando il programma </w:t>
      </w:r>
      <w:r w:rsidR="008D4E6D" w:rsidRPr="008D4E6D">
        <w:rPr>
          <w:b/>
          <w:bCs/>
        </w:rPr>
        <w:t>Swi-Prolog</w:t>
      </w:r>
      <w:r w:rsidR="00CE6701">
        <w:t xml:space="preserve">, a cui ci siamo interfacciati tramite la libreria </w:t>
      </w:r>
      <w:r w:rsidR="00CE6701" w:rsidRPr="00CE6701">
        <w:rPr>
          <w:b/>
          <w:bCs/>
        </w:rPr>
        <w:t>pyswip</w:t>
      </w:r>
      <w:r w:rsidR="00CE6701">
        <w:t>, scritta per il linguaggio Python.</w:t>
      </w:r>
      <w:r w:rsidR="00126AB2">
        <w:t xml:space="preserve"> All’interno delle </w:t>
      </w:r>
      <w:r w:rsidR="0096688F">
        <w:t>B</w:t>
      </w:r>
      <w:r w:rsidR="00126AB2">
        <w:t xml:space="preserve">asi di </w:t>
      </w:r>
      <w:r w:rsidR="0096688F">
        <w:t>C</w:t>
      </w:r>
      <w:r w:rsidR="00126AB2">
        <w:t>onoscenza, l’utente potrà interagire con il sistema attraverso delle query.</w:t>
      </w:r>
    </w:p>
    <w:p w14:paraId="37A23C53" w14:textId="56D0F3E4" w:rsidR="00CE6701" w:rsidRPr="00CE6701" w:rsidRDefault="00C96BCF" w:rsidP="00C96BCF">
      <w:pPr>
        <w:pStyle w:val="Titolo2"/>
      </w:pPr>
      <w:bookmarkStart w:id="38" w:name="_Toc147856757"/>
      <w:r>
        <w:t>4.1 Wine Quality Predic</w:t>
      </w:r>
      <w:r w:rsidR="008D4E6D">
        <w:t>t</w:t>
      </w:r>
      <w:r>
        <w:t>ion</w:t>
      </w:r>
      <w:bookmarkEnd w:id="38"/>
    </w:p>
    <w:p w14:paraId="45260D7F" w14:textId="6133B6D3" w:rsidR="005E04EA" w:rsidRDefault="00C96BCF" w:rsidP="00D33505">
      <w:r>
        <w:t>La prima Knowledge Base descrive un modello per la predizione della qualità di un vino basandosi sui loro composti chimici</w:t>
      </w:r>
      <w:r w:rsidR="00126AB2">
        <w:t>. La base di conoscenza è stata interamente realizzata facendo riferimento ai</w:t>
      </w:r>
      <w:r w:rsidR="008D4E6D">
        <w:t xml:space="preserve"> </w:t>
      </w:r>
      <w:r w:rsidR="00126AB2">
        <w:t>da</w:t>
      </w:r>
      <w:r w:rsidR="008D4E6D">
        <w:t>t</w:t>
      </w:r>
      <w:r w:rsidR="00126AB2">
        <w:t>i presenti nel dataset usato per la classificazione.</w:t>
      </w:r>
    </w:p>
    <w:p w14:paraId="386CAB05" w14:textId="12CDB3DF" w:rsidR="00126AB2" w:rsidRDefault="00126AB2" w:rsidP="00126AB2">
      <w:pPr>
        <w:pStyle w:val="Titolo3"/>
      </w:pPr>
      <w:bookmarkStart w:id="39" w:name="_Toc147856758"/>
      <w:r>
        <w:t xml:space="preserve">4.1.1 </w:t>
      </w:r>
      <w:r w:rsidR="008D4E6D">
        <w:t>Decisioni di progetto</w:t>
      </w:r>
      <w:bookmarkEnd w:id="39"/>
    </w:p>
    <w:p w14:paraId="7CCA708E" w14:textId="3021F26C" w:rsidR="003450F0" w:rsidRDefault="00126AB2" w:rsidP="00126AB2">
      <w:r>
        <w:t>In questa Knowledge Base, i fatti sono stati scritti secondo la rappresentazione tripla</w:t>
      </w:r>
      <w:r w:rsidR="008D4E6D">
        <w:t xml:space="preserve"> </w:t>
      </w:r>
      <w:r w:rsidR="008D4E6D" w:rsidRPr="008D4E6D">
        <w:t>“</w:t>
      </w:r>
      <w:r w:rsidR="008D4E6D" w:rsidRPr="008D4E6D">
        <w:rPr>
          <w:b/>
          <w:bCs/>
        </w:rPr>
        <w:t>prop(Individuo, Propri</w:t>
      </w:r>
      <w:r w:rsidR="008D4E6D">
        <w:rPr>
          <w:b/>
          <w:bCs/>
        </w:rPr>
        <w:t>e</w:t>
      </w:r>
      <w:r w:rsidR="008D4E6D" w:rsidRPr="008D4E6D">
        <w:rPr>
          <w:b/>
          <w:bCs/>
        </w:rPr>
        <w:t>tà, Valore)</w:t>
      </w:r>
      <w:r w:rsidR="008D4E6D" w:rsidRPr="008D4E6D">
        <w:t>”</w:t>
      </w:r>
      <w:r w:rsidR="008D4E6D">
        <w:rPr>
          <w:b/>
          <w:bCs/>
        </w:rPr>
        <w:t xml:space="preserve"> </w:t>
      </w:r>
      <w:r w:rsidR="008D4E6D">
        <w:t xml:space="preserve">in cui l’individuo corrisponde al soggetto, la </w:t>
      </w:r>
      <w:r w:rsidR="00AD0A12">
        <w:t>P</w:t>
      </w:r>
      <w:r w:rsidR="008D4E6D">
        <w:t>roprietà corrisponde al verbo e il Valore corrisponde all’oggetto.</w:t>
      </w:r>
    </w:p>
    <w:p w14:paraId="414E1694" w14:textId="2752AADB" w:rsidR="008D4E6D" w:rsidRDefault="0096688F" w:rsidP="00126AB2">
      <w:r w:rsidRPr="0096688F">
        <w:t>La rappresentazione tripla semplifica l'interrogazione delle conoscenze nella knowledge base</w:t>
      </w:r>
      <w:r>
        <w:t>, e permette di interrogare la KB sia sugli individui e sui valori, sia sulle proprietà.</w:t>
      </w:r>
    </w:p>
    <w:p w14:paraId="0B2723FE" w14:textId="20785D94" w:rsidR="003450F0" w:rsidRDefault="003450F0" w:rsidP="00126AB2">
      <w:r>
        <w:t>Per quanto riguarda l’euristica utilizzata nel nostro algoritmo di classificazione, abbiamo scelto l</w:t>
      </w:r>
      <w:r w:rsidRPr="007166C2">
        <w:rPr>
          <w:b/>
          <w:bCs/>
        </w:rPr>
        <w:t>’Hill Climbing</w:t>
      </w:r>
      <w:r>
        <w:t xml:space="preserve"> poiché utilizza poca quantità di memoria (complessità spaziale). È un algoritmo molto rapido e veloce e consente quindi, di trovare soluzioni ottimali per determinati problemi in un tempo polinomiale, mentre in altri casi non si può garantire la convergenza verso un ottimo globale. </w:t>
      </w:r>
      <w:r w:rsidR="003B082F">
        <w:t>Inoltre, s</w:t>
      </w:r>
      <w:r>
        <w:t>eleziona soltanto la via migliore tra tutte quelle immediatamente disponibili senza considerare le conseguenze della scelta nei passi successivi.</w:t>
      </w:r>
    </w:p>
    <w:p w14:paraId="579DB5DE" w14:textId="1F9C4BF8" w:rsidR="00AD0A12" w:rsidRDefault="00AD0A12" w:rsidP="00126AB2">
      <w:r>
        <w:t>Infine, per la realizzazione in Python del nostro programma, abbiamo deciso di utilizzare una funzione di inizializzazione che chiama due funzioni:</w:t>
      </w:r>
    </w:p>
    <w:p w14:paraId="618303AD" w14:textId="5A4446BE" w:rsidR="00AD0A12" w:rsidRDefault="00AD0A12" w:rsidP="00AD0A12">
      <w:pPr>
        <w:pStyle w:val="Paragrafoelenco"/>
        <w:numPr>
          <w:ilvl w:val="0"/>
          <w:numId w:val="27"/>
        </w:numPr>
      </w:pPr>
      <w:r w:rsidRPr="007166C2">
        <w:rPr>
          <w:b/>
          <w:bCs/>
        </w:rPr>
        <w:t>listProp()</w:t>
      </w:r>
      <w:r>
        <w:t>: per la conversione dei fatti in esempi del tipo esempio(Classe, [feature1 = val</w:t>
      </w:r>
      <w:r w:rsidR="009B034B">
        <w:t>ue</w:t>
      </w:r>
      <w:r>
        <w:t>, feature2 = value,…])</w:t>
      </w:r>
      <w:r w:rsidR="009B034B">
        <w:t>. Questa procedura è essenziale per il funzionamento del nostro algoritmo ILP. Inoltre, la conversione verrà effettuata anche su eventuali vini aggiunti dall’utente (</w:t>
      </w:r>
      <w:r w:rsidR="009B034B" w:rsidRPr="007166C2">
        <w:rPr>
          <w:i/>
          <w:iCs/>
        </w:rPr>
        <w:t>Paragrafo 4.1.4</w:t>
      </w:r>
      <w:r w:rsidR="009B034B">
        <w:t>)</w:t>
      </w:r>
      <w:r w:rsidR="00486EB7">
        <w:t>.</w:t>
      </w:r>
    </w:p>
    <w:p w14:paraId="260F6C6F" w14:textId="21286B01" w:rsidR="00AD0A12" w:rsidRPr="008D4E6D" w:rsidRDefault="007166C2" w:rsidP="00AD0A12">
      <w:pPr>
        <w:pStyle w:val="Paragrafoelenco"/>
        <w:numPr>
          <w:ilvl w:val="0"/>
          <w:numId w:val="27"/>
        </w:numPr>
      </w:pPr>
      <w:r w:rsidRPr="007166C2">
        <w:rPr>
          <w:b/>
          <w:bCs/>
          <w:noProof/>
        </w:rPr>
        <w:drawing>
          <wp:anchor distT="180340" distB="180340" distL="114300" distR="114300" simplePos="0" relativeHeight="251695104" behindDoc="0" locked="1" layoutInCell="1" allowOverlap="0" wp14:anchorId="0AB6FAEF" wp14:editId="348A9EB9">
            <wp:simplePos x="0" y="0"/>
            <wp:positionH relativeFrom="margin">
              <wp:align>center</wp:align>
            </wp:positionH>
            <wp:positionV relativeFrom="paragraph">
              <wp:posOffset>748665</wp:posOffset>
            </wp:positionV>
            <wp:extent cx="2152800" cy="741600"/>
            <wp:effectExtent l="0" t="0" r="0" b="1905"/>
            <wp:wrapTopAndBottom/>
            <wp:docPr id="861566881"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66881" name="Immagine 1" descr="Immagine che contiene testo, Carattere, schermata, design&#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800" cy="74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A12" w:rsidRPr="007166C2">
        <w:rPr>
          <w:b/>
          <w:bCs/>
        </w:rPr>
        <w:t>learn()</w:t>
      </w:r>
      <w:r w:rsidR="00AD0A12">
        <w:t>: per l’apprendimento delle regole</w:t>
      </w:r>
      <w:r w:rsidR="009B034B">
        <w:t xml:space="preserve">. Questa funzione crea una lista di esempi composti dalla classe bad e una dalla classe good. Il motivo di tale scelta progettuale </w:t>
      </w:r>
      <w:r>
        <w:t>è descritto</w:t>
      </w:r>
      <w:r w:rsidR="009B034B">
        <w:t xml:space="preserve"> nel </w:t>
      </w:r>
      <w:r w:rsidRPr="007166C2">
        <w:rPr>
          <w:i/>
          <w:iCs/>
        </w:rPr>
        <w:t>P</w:t>
      </w:r>
      <w:r w:rsidR="009B034B" w:rsidRPr="007166C2">
        <w:rPr>
          <w:i/>
          <w:iCs/>
        </w:rPr>
        <w:t>aragrafo 4.1.3</w:t>
      </w:r>
      <w:r w:rsidR="009B034B">
        <w:t xml:space="preserve">. </w:t>
      </w:r>
    </w:p>
    <w:p w14:paraId="65121E82" w14:textId="77777777" w:rsidR="003B082F" w:rsidRDefault="003B082F" w:rsidP="0096688F">
      <w:pPr>
        <w:pStyle w:val="Titolo3"/>
      </w:pPr>
    </w:p>
    <w:p w14:paraId="63A5C07D" w14:textId="77777777" w:rsidR="003B082F" w:rsidRDefault="003B082F" w:rsidP="0096688F">
      <w:pPr>
        <w:pStyle w:val="Titolo3"/>
      </w:pPr>
    </w:p>
    <w:p w14:paraId="0263377D" w14:textId="77777777" w:rsidR="003B082F" w:rsidRDefault="003B082F" w:rsidP="0096688F">
      <w:pPr>
        <w:pStyle w:val="Titolo3"/>
      </w:pPr>
    </w:p>
    <w:p w14:paraId="51A965E4" w14:textId="68D65AB8" w:rsidR="005E04EA" w:rsidRDefault="0096688F" w:rsidP="0096688F">
      <w:pPr>
        <w:pStyle w:val="Titolo3"/>
      </w:pPr>
      <w:bookmarkStart w:id="40" w:name="_Toc147856759"/>
      <w:r>
        <w:t>4.1.2 Fatti e Regole</w:t>
      </w:r>
      <w:bookmarkEnd w:id="40"/>
    </w:p>
    <w:p w14:paraId="368DCBC2" w14:textId="7905F464" w:rsidR="005E04EA" w:rsidRDefault="0096688F" w:rsidP="00D33505">
      <w:r>
        <w:t>La nostra Base di Conoscenza presenta 41 vini diversi, ognuno dei quali possiede 11 proprietà con i rispettivi valori.</w:t>
      </w:r>
      <w:r w:rsidR="00B361E8">
        <w:t xml:space="preserve"> Le proprietà presenti nella KB sono state scelte individualmente dal dataset di partenza, in base alla loro incidenza sulla qualità d</w:t>
      </w:r>
      <w:r w:rsidR="00515E2E">
        <w:t>el</w:t>
      </w:r>
      <w:r w:rsidR="00B361E8">
        <w:t xml:space="preserve"> vino</w:t>
      </w:r>
      <w:r w:rsidR="00BB4524">
        <w:t xml:space="preserve"> (per questioni di privacy, il dataset non fornisce i nomi e i prezzi dei vini in questione).</w:t>
      </w:r>
      <w:r w:rsidR="00B361E8">
        <w:t xml:space="preserve"> Queste scelte sono state frutto di ricerche approfondite sul web</w:t>
      </w:r>
      <w:r w:rsidR="00515E2E">
        <w:t xml:space="preserve"> e studio autonomo tramite la classificazione dello stesso dataset.</w:t>
      </w:r>
    </w:p>
    <w:p w14:paraId="772B7403" w14:textId="4C2C5944" w:rsidR="00515E2E" w:rsidRDefault="00515E2E" w:rsidP="00D33505">
      <w:r>
        <w:t>Le proprietà realizzate nella nostra Base di Conoscenza sono le seguenti (accanto un esempio di utilizzo):</w:t>
      </w:r>
    </w:p>
    <w:p w14:paraId="71BA5414" w14:textId="0D422100" w:rsidR="00515E2E" w:rsidRDefault="00515E2E" w:rsidP="00515E2E">
      <w:pPr>
        <w:pStyle w:val="Paragrafoelenco"/>
        <w:numPr>
          <w:ilvl w:val="0"/>
          <w:numId w:val="21"/>
        </w:numPr>
      </w:pPr>
      <w:proofErr w:type="spellStart"/>
      <w:r>
        <w:t>fixed_acidity</w:t>
      </w:r>
      <w:proofErr w:type="spellEnd"/>
      <w:r>
        <w:tab/>
      </w:r>
      <w:r>
        <w:tab/>
      </w:r>
      <w:proofErr w:type="spellStart"/>
      <w:r>
        <w:t>prop</w:t>
      </w:r>
      <w:proofErr w:type="spellEnd"/>
      <w:r>
        <w:t xml:space="preserve">(wine_1, </w:t>
      </w:r>
      <w:proofErr w:type="spellStart"/>
      <w:r>
        <w:t>fixed_acidity</w:t>
      </w:r>
      <w:proofErr w:type="spellEnd"/>
      <w:r>
        <w:t>, 8.1)</w:t>
      </w:r>
    </w:p>
    <w:p w14:paraId="16AB64A2" w14:textId="0A2AE148" w:rsidR="00515E2E" w:rsidRDefault="00515E2E" w:rsidP="00515E2E">
      <w:pPr>
        <w:pStyle w:val="Paragrafoelenco"/>
        <w:numPr>
          <w:ilvl w:val="0"/>
          <w:numId w:val="21"/>
        </w:numPr>
      </w:pPr>
      <w:r>
        <w:t>volatile_acidity</w:t>
      </w:r>
      <w:r>
        <w:tab/>
      </w:r>
      <w:r>
        <w:tab/>
        <w:t>prop(wine_1, volatile_acidity, 0.27)</w:t>
      </w:r>
    </w:p>
    <w:p w14:paraId="080D069E" w14:textId="2E5B0D96" w:rsidR="00515E2E" w:rsidRDefault="00515E2E" w:rsidP="00515E2E">
      <w:pPr>
        <w:pStyle w:val="Paragrafoelenco"/>
        <w:numPr>
          <w:ilvl w:val="0"/>
          <w:numId w:val="21"/>
        </w:numPr>
      </w:pPr>
      <w:r>
        <w:t>citric_acid</w:t>
      </w:r>
      <w:r>
        <w:tab/>
      </w:r>
      <w:r>
        <w:tab/>
        <w:t>prop(wine_1, citric_acid, 0.41)</w:t>
      </w:r>
    </w:p>
    <w:p w14:paraId="4577B48C" w14:textId="3A5DBE9F" w:rsidR="00EC3960" w:rsidRDefault="00EC3960" w:rsidP="00515E2E">
      <w:pPr>
        <w:pStyle w:val="Paragrafoelenco"/>
        <w:numPr>
          <w:ilvl w:val="0"/>
          <w:numId w:val="21"/>
        </w:numPr>
      </w:pPr>
      <w:r>
        <w:t>residual_sugar</w:t>
      </w:r>
      <w:r>
        <w:tab/>
      </w:r>
      <w:r>
        <w:tab/>
      </w:r>
      <w:r w:rsidRPr="00EC3960">
        <w:t>prop(wine_1, residual_sugar, 1.45)</w:t>
      </w:r>
    </w:p>
    <w:p w14:paraId="491955CE" w14:textId="73EFFDE1" w:rsidR="00EC3960" w:rsidRDefault="00EC3960" w:rsidP="00515E2E">
      <w:pPr>
        <w:pStyle w:val="Paragrafoelenco"/>
        <w:numPr>
          <w:ilvl w:val="0"/>
          <w:numId w:val="21"/>
        </w:numPr>
      </w:pPr>
      <w:r>
        <w:t>chlorides</w:t>
      </w:r>
      <w:r>
        <w:tab/>
      </w:r>
      <w:r>
        <w:tab/>
      </w:r>
      <w:r w:rsidRPr="00EC3960">
        <w:t>prop(wine_1, chlorides, 0.033)</w:t>
      </w:r>
    </w:p>
    <w:p w14:paraId="427D9B7E" w14:textId="3DBF075E" w:rsidR="00EC3960" w:rsidRDefault="00EC3960" w:rsidP="00515E2E">
      <w:pPr>
        <w:pStyle w:val="Paragrafoelenco"/>
        <w:numPr>
          <w:ilvl w:val="0"/>
          <w:numId w:val="21"/>
        </w:numPr>
      </w:pPr>
      <w:proofErr w:type="spellStart"/>
      <w:r>
        <w:t>free_sulfur_dioxide</w:t>
      </w:r>
      <w:proofErr w:type="spellEnd"/>
      <w:r>
        <w:t xml:space="preserve"> </w:t>
      </w:r>
      <w:r>
        <w:tab/>
      </w:r>
      <w:proofErr w:type="spellStart"/>
      <w:r w:rsidRPr="00EC3960">
        <w:t>prop</w:t>
      </w:r>
      <w:proofErr w:type="spellEnd"/>
      <w:r w:rsidRPr="00EC3960">
        <w:t xml:space="preserve">(wine_1, </w:t>
      </w:r>
      <w:proofErr w:type="spellStart"/>
      <w:r w:rsidRPr="00EC3960">
        <w:t>free_sulfur_dioxide</w:t>
      </w:r>
      <w:proofErr w:type="spellEnd"/>
      <w:r w:rsidRPr="00EC3960">
        <w:t>, 11.0)</w:t>
      </w:r>
    </w:p>
    <w:p w14:paraId="44488A17" w14:textId="71D69006" w:rsidR="00EC3960" w:rsidRDefault="00EC3960" w:rsidP="00515E2E">
      <w:pPr>
        <w:pStyle w:val="Paragrafoelenco"/>
        <w:numPr>
          <w:ilvl w:val="0"/>
          <w:numId w:val="21"/>
        </w:numPr>
      </w:pPr>
      <w:r>
        <w:t>total_sulfur_dioxide</w:t>
      </w:r>
      <w:r>
        <w:tab/>
      </w:r>
      <w:r w:rsidRPr="00EC3960">
        <w:t>prop(wine_1, total_sulfur_dioxide, 63.0)</w:t>
      </w:r>
    </w:p>
    <w:p w14:paraId="52D49934" w14:textId="55B5C76E" w:rsidR="00EC3960" w:rsidRDefault="00EC3960" w:rsidP="00515E2E">
      <w:pPr>
        <w:pStyle w:val="Paragrafoelenco"/>
        <w:numPr>
          <w:ilvl w:val="0"/>
          <w:numId w:val="21"/>
        </w:numPr>
      </w:pPr>
      <w:r>
        <w:t>sulphates</w:t>
      </w:r>
      <w:r>
        <w:tab/>
      </w:r>
      <w:r>
        <w:tab/>
      </w:r>
      <w:r w:rsidRPr="00EC3960">
        <w:t>prop(wine_1, sulphates, 0.56)</w:t>
      </w:r>
    </w:p>
    <w:p w14:paraId="1475C21F" w14:textId="100E115D" w:rsidR="00EC3960" w:rsidRDefault="00EC3960" w:rsidP="00515E2E">
      <w:pPr>
        <w:pStyle w:val="Paragrafoelenco"/>
        <w:numPr>
          <w:ilvl w:val="0"/>
          <w:numId w:val="21"/>
        </w:numPr>
      </w:pPr>
      <w:r>
        <w:t>alcohol</w:t>
      </w:r>
      <w:r>
        <w:tab/>
      </w:r>
      <w:r>
        <w:tab/>
      </w:r>
      <w:r>
        <w:tab/>
      </w:r>
      <w:proofErr w:type="spellStart"/>
      <w:r w:rsidRPr="00EC3960">
        <w:t>prop</w:t>
      </w:r>
      <w:proofErr w:type="spellEnd"/>
      <w:r w:rsidRPr="00EC3960">
        <w:t>(wine_1, alcohol, 12.0)</w:t>
      </w:r>
    </w:p>
    <w:p w14:paraId="1F9D7A3D" w14:textId="249B79BC" w:rsidR="00EC3960" w:rsidRDefault="00EC3960" w:rsidP="00515E2E">
      <w:pPr>
        <w:pStyle w:val="Paragrafoelenco"/>
        <w:numPr>
          <w:ilvl w:val="0"/>
          <w:numId w:val="21"/>
        </w:numPr>
      </w:pPr>
      <w:r>
        <w:t>color</w:t>
      </w:r>
      <w:r>
        <w:tab/>
      </w:r>
      <w:r>
        <w:tab/>
      </w:r>
      <w:r>
        <w:tab/>
      </w:r>
      <w:r w:rsidRPr="00EC3960">
        <w:t>prop(wine_1, color, white).</w:t>
      </w:r>
    </w:p>
    <w:p w14:paraId="49161DE7" w14:textId="5A08259C" w:rsidR="00EC3960" w:rsidRDefault="00EC3960" w:rsidP="00515E2E">
      <w:pPr>
        <w:pStyle w:val="Paragrafoelenco"/>
        <w:numPr>
          <w:ilvl w:val="0"/>
          <w:numId w:val="21"/>
        </w:numPr>
      </w:pPr>
      <w:proofErr w:type="spellStart"/>
      <w:r>
        <w:t>quality</w:t>
      </w:r>
      <w:proofErr w:type="spellEnd"/>
      <w:r>
        <w:tab/>
      </w:r>
      <w:r>
        <w:tab/>
      </w:r>
      <w:r>
        <w:tab/>
      </w:r>
      <w:proofErr w:type="spellStart"/>
      <w:r w:rsidRPr="00EC3960">
        <w:t>prop</w:t>
      </w:r>
      <w:proofErr w:type="spellEnd"/>
      <w:r w:rsidRPr="00EC3960">
        <w:t xml:space="preserve">(wine_1, </w:t>
      </w:r>
      <w:proofErr w:type="spellStart"/>
      <w:r w:rsidRPr="00EC3960">
        <w:t>quality</w:t>
      </w:r>
      <w:proofErr w:type="spellEnd"/>
      <w:r w:rsidRPr="00EC3960">
        <w:t>, bad).</w:t>
      </w:r>
    </w:p>
    <w:p w14:paraId="241AD792" w14:textId="6A45716F" w:rsidR="009246DF" w:rsidRDefault="00BB7E8A" w:rsidP="00EC3960">
      <w:r>
        <w:rPr>
          <w:noProof/>
        </w:rPr>
        <w:drawing>
          <wp:anchor distT="180340" distB="180340" distL="114300" distR="114300" simplePos="0" relativeHeight="251717632" behindDoc="0" locked="1" layoutInCell="1" allowOverlap="0" wp14:anchorId="12EBEACD" wp14:editId="247E4A3B">
            <wp:simplePos x="0" y="0"/>
            <wp:positionH relativeFrom="margin">
              <wp:posOffset>923925</wp:posOffset>
            </wp:positionH>
            <wp:positionV relativeFrom="paragraph">
              <wp:posOffset>929005</wp:posOffset>
            </wp:positionV>
            <wp:extent cx="3399790" cy="3343275"/>
            <wp:effectExtent l="0" t="0" r="0" b="9525"/>
            <wp:wrapTopAndBottom/>
            <wp:docPr id="17810735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979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960">
        <w:t xml:space="preserve">Per quanto riguarda le regole, abbiamo realizzato nove classi che hanno come funzione quella di classificare i </w:t>
      </w:r>
      <w:r w:rsidR="004058BE">
        <w:t>valori delle proprietà</w:t>
      </w:r>
      <w:r w:rsidR="00EC3960">
        <w:t xml:space="preserve"> in low, medium o high. </w:t>
      </w:r>
      <w:r w:rsidR="009246DF">
        <w:t>Questa classificazione è basata su una statistica che abbiamo generato durante la fase di apprendimento supervisionato. Di seguito vengono riportati i valori ottenuti.</w:t>
      </w:r>
    </w:p>
    <w:p w14:paraId="13789D8E" w14:textId="5A78E065" w:rsidR="009246DF" w:rsidRDefault="009246DF" w:rsidP="00EC3960">
      <w:r>
        <w:lastRenderedPageBreak/>
        <w:t>Le classi realizzate sono le seguenti (accanto un esempio di utilizzo</w:t>
      </w:r>
      <w:r w:rsidR="004058BE">
        <w:t xml:space="preserve"> e la proprietà a cui si riferiscono</w:t>
      </w:r>
      <w:r>
        <w:t>):</w:t>
      </w:r>
    </w:p>
    <w:p w14:paraId="19F1BE1D" w14:textId="204516A0" w:rsidR="009246DF" w:rsidRDefault="009246DF" w:rsidP="009246DF">
      <w:pPr>
        <w:pStyle w:val="Paragrafoelenco"/>
        <w:numPr>
          <w:ilvl w:val="0"/>
          <w:numId w:val="22"/>
        </w:numPr>
      </w:pPr>
      <w:r>
        <w:t>fa_class</w:t>
      </w:r>
      <w:r>
        <w:tab/>
      </w:r>
      <w:r>
        <w:tab/>
        <w:t>prop(F, fa_class</w:t>
      </w:r>
      <w:r w:rsidR="005B0E84">
        <w:t>, low</w:t>
      </w:r>
      <w:r>
        <w:t>):-</w:t>
      </w:r>
      <w:r w:rsidR="004058BE">
        <w:tab/>
        <w:t xml:space="preserve"> </w:t>
      </w:r>
      <w:r w:rsidR="004058BE">
        <w:tab/>
      </w:r>
      <w:r w:rsidR="004058BE">
        <w:tab/>
        <w:t>fixed_aci</w:t>
      </w:r>
      <w:r w:rsidR="008E2B90">
        <w:t>d</w:t>
      </w:r>
      <w:r w:rsidR="004058BE">
        <w:t>ity</w:t>
      </w:r>
    </w:p>
    <w:p w14:paraId="005D7CF8" w14:textId="30CD94C2" w:rsidR="009246DF" w:rsidRDefault="009246DF" w:rsidP="009246DF">
      <w:pPr>
        <w:pStyle w:val="Paragrafoelenco"/>
        <w:ind w:left="3540"/>
      </w:pPr>
      <w:r>
        <w:t>F &lt; 6.</w:t>
      </w:r>
    </w:p>
    <w:p w14:paraId="3692DEE4" w14:textId="66540113" w:rsidR="009246DF" w:rsidRDefault="005B0E84" w:rsidP="009246DF">
      <w:pPr>
        <w:pStyle w:val="Paragrafoelenco"/>
        <w:numPr>
          <w:ilvl w:val="0"/>
          <w:numId w:val="22"/>
        </w:numPr>
      </w:pPr>
      <w:r>
        <w:t>va_class</w:t>
      </w:r>
      <w:r>
        <w:tab/>
      </w:r>
      <w:r>
        <w:tab/>
        <w:t>prop(VA, va_class, medium):-</w:t>
      </w:r>
      <w:r w:rsidR="004058BE">
        <w:tab/>
      </w:r>
      <w:r w:rsidR="004058BE">
        <w:tab/>
        <w:t>volatile_acidity</w:t>
      </w:r>
    </w:p>
    <w:p w14:paraId="70207E0B" w14:textId="3A67FE2F" w:rsidR="005B0E84" w:rsidRDefault="005B0E84" w:rsidP="005B0E84">
      <w:pPr>
        <w:pStyle w:val="Paragrafoelenco"/>
        <w:ind w:left="3540"/>
      </w:pPr>
      <w:r>
        <w:t>VA &gt;= 0.3, VA =&lt; 0.6.</w:t>
      </w:r>
    </w:p>
    <w:p w14:paraId="0FC0CC8A" w14:textId="771CFD42" w:rsidR="005B0E84" w:rsidRDefault="005B0E84" w:rsidP="005B0E84">
      <w:pPr>
        <w:pStyle w:val="Paragrafoelenco"/>
        <w:numPr>
          <w:ilvl w:val="0"/>
          <w:numId w:val="22"/>
        </w:numPr>
      </w:pPr>
      <w:r>
        <w:t>ca_class</w:t>
      </w:r>
      <w:r>
        <w:tab/>
      </w:r>
      <w:r>
        <w:tab/>
        <w:t>prop(CA, ca_class, high):-</w:t>
      </w:r>
      <w:r w:rsidR="004058BE">
        <w:tab/>
      </w:r>
      <w:r w:rsidR="004058BE">
        <w:tab/>
        <w:t>citric_acid</w:t>
      </w:r>
    </w:p>
    <w:p w14:paraId="1C4B59AE" w14:textId="42825996" w:rsidR="005B0E84" w:rsidRDefault="005B0E84" w:rsidP="005B0E84">
      <w:pPr>
        <w:pStyle w:val="Paragrafoelenco"/>
        <w:ind w:left="3540"/>
      </w:pPr>
      <w:r>
        <w:t>CA &gt;= 0.5.</w:t>
      </w:r>
    </w:p>
    <w:p w14:paraId="12795C46" w14:textId="0CD14CDD" w:rsidR="005B0E84" w:rsidRDefault="005B0E84" w:rsidP="005B0E84">
      <w:pPr>
        <w:pStyle w:val="Paragrafoelenco"/>
        <w:numPr>
          <w:ilvl w:val="0"/>
          <w:numId w:val="22"/>
        </w:numPr>
      </w:pPr>
      <w:r>
        <w:t>rs_class</w:t>
      </w:r>
      <w:r>
        <w:tab/>
      </w:r>
      <w:r>
        <w:tab/>
      </w:r>
      <w:r>
        <w:tab/>
        <w:t>prop(RS, rs_class, low):-</w:t>
      </w:r>
      <w:r w:rsidR="004058BE">
        <w:tab/>
      </w:r>
      <w:r w:rsidR="004058BE">
        <w:tab/>
        <w:t>residual_sugar</w:t>
      </w:r>
    </w:p>
    <w:p w14:paraId="52CA2981" w14:textId="35ECF88A" w:rsidR="005B0E84" w:rsidRDefault="005B0E84" w:rsidP="005B0E84">
      <w:pPr>
        <w:pStyle w:val="Paragrafoelenco"/>
        <w:ind w:left="3540"/>
      </w:pPr>
      <w:r>
        <w:t>RS &lt; 3.</w:t>
      </w:r>
    </w:p>
    <w:p w14:paraId="3F6C0957" w14:textId="01D675A2" w:rsidR="005B0E84" w:rsidRDefault="005B0E84" w:rsidP="005B0E84">
      <w:pPr>
        <w:pStyle w:val="Paragrafoelenco"/>
        <w:numPr>
          <w:ilvl w:val="0"/>
          <w:numId w:val="22"/>
        </w:numPr>
      </w:pPr>
      <w:r>
        <w:t>cl_class</w:t>
      </w:r>
      <w:r>
        <w:tab/>
      </w:r>
      <w:r>
        <w:tab/>
      </w:r>
      <w:r>
        <w:tab/>
        <w:t>prop(CL, cl_class, medium):-</w:t>
      </w:r>
      <w:r w:rsidR="004058BE">
        <w:tab/>
      </w:r>
      <w:r w:rsidR="004058BE">
        <w:tab/>
        <w:t>chlorides</w:t>
      </w:r>
    </w:p>
    <w:p w14:paraId="45549D18" w14:textId="64E8A794" w:rsidR="005B0E84" w:rsidRDefault="005B0E84" w:rsidP="005B0E84">
      <w:pPr>
        <w:pStyle w:val="Paragrafoelenco"/>
        <w:ind w:left="3540"/>
      </w:pPr>
      <w:r>
        <w:t>CL &gt;= 0.04, CL &lt; 0.08.</w:t>
      </w:r>
    </w:p>
    <w:p w14:paraId="44DFE7D0" w14:textId="4BC305E3" w:rsidR="005B0E84" w:rsidRDefault="005B0E84" w:rsidP="005B0E84">
      <w:pPr>
        <w:pStyle w:val="Paragrafoelenco"/>
        <w:numPr>
          <w:ilvl w:val="0"/>
          <w:numId w:val="22"/>
        </w:numPr>
      </w:pPr>
      <w:r>
        <w:t>fs_class</w:t>
      </w:r>
      <w:r>
        <w:tab/>
      </w:r>
      <w:r>
        <w:tab/>
      </w:r>
      <w:r>
        <w:tab/>
        <w:t>prop(FS, fs_class, high):-</w:t>
      </w:r>
      <w:r w:rsidR="004058BE">
        <w:tab/>
      </w:r>
      <w:r w:rsidR="004058BE">
        <w:tab/>
        <w:t>free_sulfur_dioxide</w:t>
      </w:r>
    </w:p>
    <w:p w14:paraId="4E99455C" w14:textId="05FB4877" w:rsidR="005B0E84" w:rsidRDefault="005B0E84" w:rsidP="005B0E84">
      <w:pPr>
        <w:pStyle w:val="Paragrafoelenco"/>
        <w:ind w:left="3540"/>
      </w:pPr>
      <w:r>
        <w:t>FS &gt;= 40.</w:t>
      </w:r>
    </w:p>
    <w:p w14:paraId="6BC086EE" w14:textId="2FD108DF" w:rsidR="005B0E84" w:rsidRDefault="005B0E84" w:rsidP="005B0E84">
      <w:pPr>
        <w:pStyle w:val="Paragrafoelenco"/>
        <w:numPr>
          <w:ilvl w:val="0"/>
          <w:numId w:val="22"/>
        </w:numPr>
      </w:pPr>
      <w:r>
        <w:t>ts_class</w:t>
      </w:r>
      <w:r>
        <w:tab/>
      </w:r>
      <w:r>
        <w:tab/>
      </w:r>
      <w:r>
        <w:tab/>
        <w:t>prop(TS, ts_class, low):-</w:t>
      </w:r>
      <w:r w:rsidR="004058BE">
        <w:tab/>
      </w:r>
      <w:r w:rsidR="004058BE">
        <w:tab/>
      </w:r>
      <w:r w:rsidR="004058BE">
        <w:tab/>
        <w:t>total_sulfur</w:t>
      </w:r>
      <w:r w:rsidR="008E2B90">
        <w:t>_</w:t>
      </w:r>
      <w:r w:rsidR="004058BE">
        <w:t>dioxide</w:t>
      </w:r>
    </w:p>
    <w:p w14:paraId="7ECB20DE" w14:textId="5FDB32F6" w:rsidR="005B0E84" w:rsidRDefault="005B0E84" w:rsidP="005B0E84">
      <w:pPr>
        <w:pStyle w:val="Paragrafoelenco"/>
        <w:ind w:left="3540"/>
      </w:pPr>
      <w:r>
        <w:t>TS &lt; 50.</w:t>
      </w:r>
    </w:p>
    <w:p w14:paraId="41EDE474" w14:textId="3CE5B1D4" w:rsidR="005B0E84" w:rsidRDefault="005B0E84" w:rsidP="005B0E84">
      <w:pPr>
        <w:pStyle w:val="Paragrafoelenco"/>
        <w:numPr>
          <w:ilvl w:val="0"/>
          <w:numId w:val="22"/>
        </w:numPr>
      </w:pPr>
      <w:r>
        <w:t>s_class</w:t>
      </w:r>
      <w:r>
        <w:tab/>
      </w:r>
      <w:r>
        <w:tab/>
      </w:r>
      <w:r>
        <w:tab/>
        <w:t>prop(S, s_class, medium):-</w:t>
      </w:r>
      <w:r w:rsidR="004058BE">
        <w:tab/>
      </w:r>
      <w:r w:rsidR="004058BE">
        <w:tab/>
        <w:t>sulphates</w:t>
      </w:r>
    </w:p>
    <w:p w14:paraId="53AC1CF5" w14:textId="1EF06C4C" w:rsidR="005B0E84" w:rsidRDefault="005B0E84" w:rsidP="005B0E84">
      <w:pPr>
        <w:pStyle w:val="Paragrafoelenco"/>
        <w:ind w:left="3540"/>
      </w:pPr>
      <w:r>
        <w:t>S &gt;= 0</w:t>
      </w:r>
      <w:r w:rsidR="004058BE">
        <w:t>.</w:t>
      </w:r>
      <w:r>
        <w:t>4, S &lt; 0.8.</w:t>
      </w:r>
    </w:p>
    <w:p w14:paraId="65390453" w14:textId="1BEF6627" w:rsidR="004058BE" w:rsidRDefault="004058BE" w:rsidP="004058BE">
      <w:pPr>
        <w:pStyle w:val="Paragrafoelenco"/>
        <w:numPr>
          <w:ilvl w:val="0"/>
          <w:numId w:val="22"/>
        </w:numPr>
      </w:pPr>
      <w:r>
        <w:t>a_class</w:t>
      </w:r>
      <w:r>
        <w:tab/>
      </w:r>
      <w:r>
        <w:tab/>
      </w:r>
      <w:r>
        <w:tab/>
        <w:t>prop(A, a_class, high):-</w:t>
      </w:r>
      <w:r>
        <w:tab/>
      </w:r>
      <w:r>
        <w:tab/>
      </w:r>
      <w:r>
        <w:tab/>
        <w:t>alcohol</w:t>
      </w:r>
    </w:p>
    <w:p w14:paraId="3A064E96" w14:textId="4CAD52A0" w:rsidR="004058BE" w:rsidRDefault="004058BE" w:rsidP="004058BE">
      <w:pPr>
        <w:pStyle w:val="Paragrafoelenco"/>
        <w:ind w:left="3540"/>
      </w:pPr>
      <w:r>
        <w:t>A &gt;= 11</w:t>
      </w:r>
    </w:p>
    <w:p w14:paraId="14891241" w14:textId="77777777" w:rsidR="0012416C" w:rsidRDefault="0012416C" w:rsidP="004058BE">
      <w:pPr>
        <w:pStyle w:val="Paragrafoelenco"/>
        <w:ind w:left="3540"/>
      </w:pPr>
    </w:p>
    <w:p w14:paraId="5F4B10DF" w14:textId="5DD31D77" w:rsidR="0031150A" w:rsidRPr="0031150A" w:rsidRDefault="004058BE" w:rsidP="0031150A">
      <w:pPr>
        <w:pStyle w:val="Titolo3"/>
      </w:pPr>
      <w:bookmarkStart w:id="41" w:name="_Toc147856760"/>
      <w:r>
        <w:t>4.1.3 Inductive Logic Programming (ILP)</w:t>
      </w:r>
      <w:bookmarkEnd w:id="41"/>
    </w:p>
    <w:p w14:paraId="275AEC3D" w14:textId="4961BDD9" w:rsidR="00237BAE" w:rsidRPr="008E4244" w:rsidRDefault="0012416C" w:rsidP="0031150A">
      <w:r>
        <w:t>L</w:t>
      </w:r>
      <w:r w:rsidRPr="0012416C">
        <w:t>'</w:t>
      </w:r>
      <w:r w:rsidRPr="00214048">
        <w:rPr>
          <w:b/>
          <w:bCs/>
        </w:rPr>
        <w:t>Inductive Logic Programming</w:t>
      </w:r>
      <w:r w:rsidR="00A34B37">
        <w:rPr>
          <w:rStyle w:val="Rimandonotaapidipagina"/>
        </w:rPr>
        <w:footnoteReference w:id="8"/>
      </w:r>
      <w:r w:rsidRPr="0012416C">
        <w:t xml:space="preserve"> è un approccio all'apprendimento automatico che mira a estrarre regole logiche dai dati, utilizzando la logica simbolica come strumento principale di rappresentazione delle conoscenze. </w:t>
      </w:r>
      <w:r w:rsidR="00237BAE">
        <w:t xml:space="preserve">Tramite un algoritmo ILP abbiamo potuto </w:t>
      </w:r>
      <w:r w:rsidR="00237BAE" w:rsidRPr="00237BAE">
        <w:t xml:space="preserve">indurre delle regole che servono per classificare </w:t>
      </w:r>
      <w:r w:rsidR="00237BAE">
        <w:t xml:space="preserve">la qualità di un vino. </w:t>
      </w:r>
      <w:r w:rsidR="00237BAE" w:rsidRPr="00237BAE">
        <w:t>All'interno del nostro programma induttivo le feature le chiameremo attributi, mentre valori sarà una lista di valori associati all'attributo.</w:t>
      </w:r>
      <w:r w:rsidR="00237BAE">
        <w:t xml:space="preserve"> </w:t>
      </w:r>
    </w:p>
    <w:p w14:paraId="72A93151" w14:textId="77777777" w:rsidR="008E4244" w:rsidRPr="008E4244" w:rsidRDefault="008E4244" w:rsidP="0031150A">
      <w:r w:rsidRPr="008E4244">
        <w:t xml:space="preserve">Il nostro programma è composto da due fasi principali: </w:t>
      </w:r>
    </w:p>
    <w:p w14:paraId="5FD5D98C" w14:textId="5E2ABD96" w:rsidR="008E4244" w:rsidRPr="008E4244" w:rsidRDefault="00662A8E" w:rsidP="0031150A">
      <w:pPr>
        <w:pStyle w:val="Paragrafoelenco"/>
        <w:numPr>
          <w:ilvl w:val="0"/>
          <w:numId w:val="22"/>
        </w:numPr>
      </w:pPr>
      <w:r>
        <w:t>Fase di Apprendimento</w:t>
      </w:r>
    </w:p>
    <w:p w14:paraId="2A07CA12" w14:textId="6952FF38" w:rsidR="008E4244" w:rsidRPr="008E4244" w:rsidRDefault="00662A8E" w:rsidP="0031150A">
      <w:pPr>
        <w:pStyle w:val="Paragrafoelenco"/>
        <w:numPr>
          <w:ilvl w:val="0"/>
          <w:numId w:val="22"/>
        </w:numPr>
      </w:pPr>
      <w:r>
        <w:t>Fase di Classificazione</w:t>
      </w:r>
    </w:p>
    <w:p w14:paraId="2DDDCEDD" w14:textId="3155D013" w:rsidR="00662A8E" w:rsidRDefault="008E4244" w:rsidP="0031150A">
      <w:r w:rsidRPr="008E4244">
        <w:t xml:space="preserve">La fase di </w:t>
      </w:r>
      <w:r w:rsidR="00662A8E">
        <w:t>Apprendimento</w:t>
      </w:r>
      <w:r w:rsidRPr="008E4244">
        <w:t xml:space="preserve"> ha il compito di apprendere regole dagli esempi. La fase di </w:t>
      </w:r>
      <w:r w:rsidR="00662A8E">
        <w:t>Classificazione</w:t>
      </w:r>
      <w:r w:rsidRPr="008E4244">
        <w:t xml:space="preserve"> si </w:t>
      </w:r>
      <w:r w:rsidR="00662A8E">
        <w:t>occupa della classificazione dell’oggetto in questione.</w:t>
      </w:r>
    </w:p>
    <w:p w14:paraId="0867C529" w14:textId="77777777" w:rsidR="00662A8E" w:rsidRPr="00662A8E" w:rsidRDefault="00662A8E" w:rsidP="00662A8E"/>
    <w:p w14:paraId="518B4B92" w14:textId="21A64668" w:rsidR="008E4244" w:rsidRDefault="008E4244" w:rsidP="008E4244">
      <w:pPr>
        <w:rPr>
          <w:b/>
          <w:bCs/>
          <w:sz w:val="24"/>
          <w:szCs w:val="24"/>
        </w:rPr>
      </w:pPr>
      <w:r w:rsidRPr="00C53CFF">
        <w:rPr>
          <w:b/>
          <w:bCs/>
          <w:sz w:val="24"/>
          <w:szCs w:val="24"/>
        </w:rPr>
        <w:t xml:space="preserve">Fase di </w:t>
      </w:r>
      <w:r w:rsidR="00662A8E" w:rsidRPr="00C53CFF">
        <w:rPr>
          <w:b/>
          <w:bCs/>
          <w:sz w:val="24"/>
          <w:szCs w:val="24"/>
        </w:rPr>
        <w:t>Apprendimento</w:t>
      </w:r>
      <w:r w:rsidRPr="00C53CFF">
        <w:rPr>
          <w:b/>
          <w:bCs/>
          <w:sz w:val="24"/>
          <w:szCs w:val="24"/>
        </w:rPr>
        <w:t>:</w:t>
      </w:r>
    </w:p>
    <w:p w14:paraId="62AF7036" w14:textId="49A6BA99" w:rsidR="00C53CFF" w:rsidRDefault="00C53CFF" w:rsidP="008E4244">
      <w:r>
        <w:t xml:space="preserve">La funzione principale di questa fase è </w:t>
      </w:r>
      <w:r w:rsidRPr="00C53CFF">
        <w:rPr>
          <w:b/>
          <w:bCs/>
        </w:rPr>
        <w:t>apprendi(Classe)</w:t>
      </w:r>
      <w:r>
        <w:t xml:space="preserve"> che raccoglie tutti gli esempi in una lista, e, tramite questi, elabora una descrizione per la classe composta da una lista di coppie attributo-valore e asserisce la corrispondente regola. </w:t>
      </w:r>
      <w:r w:rsidR="008E4244" w:rsidRPr="008E4244">
        <w:t>Gli attributi s</w:t>
      </w:r>
      <w:r w:rsidR="00662A8E">
        <w:t>ono</w:t>
      </w:r>
      <w:r w:rsidR="008E4244" w:rsidRPr="008E4244">
        <w:t xml:space="preserve"> definiti con rappresentazione binaria nome-valore, per esempio </w:t>
      </w:r>
      <w:r w:rsidR="008E4244" w:rsidRPr="00C53CFF">
        <w:rPr>
          <w:b/>
          <w:bCs/>
        </w:rPr>
        <w:t>attributo(fixAcid_Class, [low, medium, high])</w:t>
      </w:r>
      <w:r w:rsidR="008E4244" w:rsidRPr="008E4244">
        <w:t>.</w:t>
      </w:r>
      <w:r w:rsidR="00662A8E">
        <w:t xml:space="preserve"> </w:t>
      </w:r>
    </w:p>
    <w:p w14:paraId="6C11D588" w14:textId="75746CD0" w:rsidR="0049452A" w:rsidRPr="0049452A" w:rsidRDefault="00AC276A" w:rsidP="0031150A">
      <w:r w:rsidRPr="008A397B">
        <w:t>A questo punto, viene creata una lista di congiunzioni di coppie attributo-valore che copre almeno un esempio positivo per la classe di interesse e nessuno negativo</w:t>
      </w:r>
      <w:r>
        <w:t xml:space="preserve"> (</w:t>
      </w:r>
      <w:r w:rsidRPr="00C53CFF">
        <w:rPr>
          <w:b/>
          <w:bCs/>
        </w:rPr>
        <w:t>Conge</w:t>
      </w:r>
      <w:r>
        <w:t>)</w:t>
      </w:r>
      <w:r w:rsidRPr="008A397B">
        <w:t>. Questa lista viene usata per apprendere una possibile congiunzione di coppie attributo-valore per la classe di interesse</w:t>
      </w:r>
      <w:r>
        <w:t xml:space="preserve">, </w:t>
      </w:r>
      <w:r>
        <w:lastRenderedPageBreak/>
        <w:t xml:space="preserve">tramite la funzione </w:t>
      </w:r>
      <w:r w:rsidRPr="00C53CFF">
        <w:rPr>
          <w:b/>
          <w:bCs/>
        </w:rPr>
        <w:t>apprendi_cong(Esempi, Classi, Conge)</w:t>
      </w:r>
      <w:r w:rsidRPr="008A397B">
        <w:t>.</w:t>
      </w:r>
      <w:r w:rsidR="00147E2E">
        <w:t xml:space="preserve"> Questa funzione sceglie una singola congiunzione nella lista che faccia da condizione, e filtra fra gli esempi di training che soddisfano tale condizione, restituendo la lista degli esempi correttamente filtrati.</w:t>
      </w:r>
    </w:p>
    <w:p w14:paraId="579C0CAE" w14:textId="2B6CA34A" w:rsidR="00147E2E" w:rsidRDefault="00147E2E" w:rsidP="0049452A">
      <w:pPr>
        <w:spacing w:before="120"/>
      </w:pPr>
      <w:r>
        <w:t xml:space="preserve">Per scegliere la condizione migliore viene utilizzata la funzione </w:t>
      </w:r>
      <w:r w:rsidRPr="00C53CFF">
        <w:rPr>
          <w:b/>
          <w:bCs/>
        </w:rPr>
        <w:t>scegli_cond(Esempi,</w:t>
      </w:r>
      <w:r w:rsidR="008E2B90">
        <w:rPr>
          <w:b/>
          <w:bCs/>
        </w:rPr>
        <w:t xml:space="preserve"> </w:t>
      </w:r>
      <w:r w:rsidRPr="00C53CFF">
        <w:rPr>
          <w:b/>
          <w:bCs/>
        </w:rPr>
        <w:t>Classe,</w:t>
      </w:r>
      <w:r w:rsidR="008E2B90">
        <w:rPr>
          <w:b/>
          <w:bCs/>
        </w:rPr>
        <w:t xml:space="preserve"> </w:t>
      </w:r>
      <w:r w:rsidRPr="00C53CFF">
        <w:rPr>
          <w:b/>
          <w:bCs/>
        </w:rPr>
        <w:t>AttVal)</w:t>
      </w:r>
      <w:r>
        <w:t xml:space="preserve"> che va a cercare le coppie attributo-valore che sono accettabili e li ordina in base ad un punteggio (euristica che servirà per ridurre l'elevata</w:t>
      </w:r>
      <w:r w:rsidR="00FE7E7F">
        <w:t xml:space="preserve"> complessità</w:t>
      </w:r>
      <w:r>
        <w:t xml:space="preserve"> del programma). Successivamente, avendo definito una graduatoria di </w:t>
      </w:r>
      <w:r w:rsidR="00FE7E7F">
        <w:t>possibili coppie</w:t>
      </w:r>
      <w:r>
        <w:t xml:space="preserve"> attributo-valore, che possono essere candidate a far parte della descrizione della classe, andiamo a prendere la migliore coppia, cioè quella che ha il punteggio migliore.</w:t>
      </w:r>
    </w:p>
    <w:p w14:paraId="1DC6A511" w14:textId="42006D82" w:rsidR="003450F0" w:rsidRDefault="0049452A" w:rsidP="00147E2E">
      <w:r>
        <w:t>L'euristica utilizzata nel nostro programma determina ogni volta la migliore coppia attributo</w:t>
      </w:r>
      <w:r w:rsidR="003B082F">
        <w:t>-</w:t>
      </w:r>
      <w:r>
        <w:t xml:space="preserve">valore da aggiungere alla congiunzione rigettando le altre possibilità.  In particolare, viene applicata una ricerca </w:t>
      </w:r>
      <w:r w:rsidRPr="00DB30AD">
        <w:t>Hill Climbing</w:t>
      </w:r>
      <w:r>
        <w:t xml:space="preserve">, cioè un algoritmo di ricerca </w:t>
      </w:r>
      <w:r w:rsidRPr="008E2B90">
        <w:rPr>
          <w:b/>
          <w:bCs/>
        </w:rPr>
        <w:t>Greedy</w:t>
      </w:r>
      <w:r>
        <w:t>, ma che potrebbe portare all'incompletezza.</w:t>
      </w:r>
    </w:p>
    <w:p w14:paraId="40D38B37" w14:textId="3AB61744" w:rsidR="00147E2E" w:rsidRDefault="0049452A" w:rsidP="00147E2E">
      <w:r>
        <w:t xml:space="preserve">Nel nostro caso, l’euristica è contenuta nella funzione </w:t>
      </w:r>
      <w:r w:rsidRPr="00C53CFF">
        <w:rPr>
          <w:b/>
          <w:bCs/>
        </w:rPr>
        <w:t>punti(Esempi, Classe, AttVal, Punti)</w:t>
      </w:r>
      <w:r>
        <w:t xml:space="preserve">, la quale </w:t>
      </w:r>
      <w:r w:rsidR="00147E2E">
        <w:t>cerca una coppia attributo</w:t>
      </w:r>
      <w:r w:rsidR="003B082F">
        <w:t>-</w:t>
      </w:r>
      <w:r w:rsidR="00147E2E">
        <w:t xml:space="preserve">valore candidata a far parte della congiunzione per la descrizione di una </w:t>
      </w:r>
      <w:r>
        <w:t>c</w:t>
      </w:r>
      <w:r w:rsidR="00147E2E">
        <w:t>lasse</w:t>
      </w:r>
      <w:r>
        <w:t>.</w:t>
      </w:r>
    </w:p>
    <w:p w14:paraId="15E51665" w14:textId="65A5B4DA" w:rsidR="00154004" w:rsidRDefault="00154004" w:rsidP="00154004">
      <w:r>
        <w:t xml:space="preserve">A questo punto, vengono presi i possibili Valori chiamando </w:t>
      </w:r>
      <w:r w:rsidRPr="00154004">
        <w:t xml:space="preserve">la funzione </w:t>
      </w:r>
      <w:r w:rsidRPr="00214048">
        <w:rPr>
          <w:b/>
          <w:bCs/>
        </w:rPr>
        <w:t>c</w:t>
      </w:r>
      <w:r w:rsidRPr="00C53CFF">
        <w:rPr>
          <w:b/>
          <w:bCs/>
        </w:rPr>
        <w:t>andidato(Esempi,</w:t>
      </w:r>
      <w:r w:rsidR="008E2B90">
        <w:rPr>
          <w:b/>
          <w:bCs/>
        </w:rPr>
        <w:t xml:space="preserve"> </w:t>
      </w:r>
      <w:r w:rsidRPr="00C53CFF">
        <w:rPr>
          <w:b/>
          <w:bCs/>
        </w:rPr>
        <w:t>Classe,</w:t>
      </w:r>
      <w:r w:rsidR="008E2B90">
        <w:rPr>
          <w:b/>
          <w:bCs/>
        </w:rPr>
        <w:t xml:space="preserve"> </w:t>
      </w:r>
      <w:r w:rsidRPr="00C53CFF">
        <w:rPr>
          <w:b/>
          <w:bCs/>
        </w:rPr>
        <w:t>Att = Val)</w:t>
      </w:r>
      <w:r>
        <w:t xml:space="preserve">. Successivamente controlliamo se questa coppia è adatta per far parte della Congiunzione utile per caratterizzare una Classe = </w:t>
      </w:r>
      <w:r w:rsidRPr="00C53CFF">
        <w:rPr>
          <w:b/>
          <w:bCs/>
        </w:rPr>
        <w:t>adatto(</w:t>
      </w:r>
      <w:r w:rsidR="00C53CFF" w:rsidRPr="00C53CFF">
        <w:rPr>
          <w:b/>
          <w:bCs/>
        </w:rPr>
        <w:t>AttVal, Esempi, Classe</w:t>
      </w:r>
      <w:r w:rsidRPr="00C53CFF">
        <w:rPr>
          <w:b/>
          <w:bCs/>
        </w:rPr>
        <w:t>)</w:t>
      </w:r>
      <w:r>
        <w:t>:</w:t>
      </w:r>
    </w:p>
    <w:p w14:paraId="4F318DD4" w14:textId="216558A1" w:rsidR="00147E2E" w:rsidRDefault="00154004" w:rsidP="00147E2E">
      <w:pPr>
        <w:pStyle w:val="Paragrafoelenco"/>
        <w:numPr>
          <w:ilvl w:val="0"/>
          <w:numId w:val="24"/>
        </w:numPr>
      </w:pPr>
      <w:r>
        <w:t>cerchiamo almeno un esempio negativo, all'interno della lista di esempi</w:t>
      </w:r>
    </w:p>
    <w:p w14:paraId="3B1ACAF8" w14:textId="3AA763DF" w:rsidR="00147E2E" w:rsidRDefault="003450F0" w:rsidP="00147E2E">
      <w:r>
        <w:t>Infine:</w:t>
      </w:r>
      <w:r w:rsidR="007166C2" w:rsidRPr="007166C2">
        <w:rPr>
          <w:noProof/>
        </w:rPr>
        <w:t xml:space="preserve"> </w:t>
      </w:r>
    </w:p>
    <w:p w14:paraId="0DE9547A" w14:textId="105C66BF" w:rsidR="00147E2E" w:rsidRDefault="00147E2E" w:rsidP="003450F0">
      <w:pPr>
        <w:pStyle w:val="Paragrafoelenco"/>
        <w:numPr>
          <w:ilvl w:val="0"/>
          <w:numId w:val="24"/>
        </w:numPr>
      </w:pPr>
      <w:r>
        <w:t>andiamo a filtrare in Esempi tutte le coppie che soddisfano Attributo</w:t>
      </w:r>
      <w:r w:rsidR="003B082F">
        <w:t>-</w:t>
      </w:r>
      <w:r>
        <w:t>Valore, generando una nuova lista chiamata Esempi1</w:t>
      </w:r>
    </w:p>
    <w:p w14:paraId="4B5A91A1" w14:textId="77777777" w:rsidR="00147E2E" w:rsidRDefault="00147E2E" w:rsidP="003450F0">
      <w:pPr>
        <w:pStyle w:val="Paragrafoelenco"/>
        <w:numPr>
          <w:ilvl w:val="0"/>
          <w:numId w:val="24"/>
        </w:numPr>
      </w:pPr>
      <w:r>
        <w:t>verifichiamo da quanti elementi è composta Esempi1</w:t>
      </w:r>
    </w:p>
    <w:p w14:paraId="2AE6F206" w14:textId="25B4152E" w:rsidR="00147E2E" w:rsidRDefault="00147E2E" w:rsidP="003450F0">
      <w:pPr>
        <w:pStyle w:val="Paragrafoelenco"/>
        <w:numPr>
          <w:ilvl w:val="0"/>
          <w:numId w:val="24"/>
        </w:numPr>
      </w:pPr>
      <w:r>
        <w:t>effettuiamo un conteggio degli oggetti di una determinata Classe all'interno di Esempi1</w:t>
      </w:r>
      <w:r w:rsidR="003450F0">
        <w:t xml:space="preserve"> (</w:t>
      </w:r>
      <w:r>
        <w:t>deve esserci almeno un esempio positivo</w:t>
      </w:r>
      <w:r w:rsidR="003450F0">
        <w:t>)</w:t>
      </w:r>
    </w:p>
    <w:p w14:paraId="27943513" w14:textId="2651A0F5" w:rsidR="00AC276A" w:rsidRDefault="00147E2E" w:rsidP="008E4244">
      <w:pPr>
        <w:pStyle w:val="Paragrafoelenco"/>
        <w:numPr>
          <w:ilvl w:val="0"/>
          <w:numId w:val="24"/>
        </w:numPr>
      </w:pPr>
      <w:r>
        <w:t>sulla variabile Punti applichiamo la correzione di Laplace</w:t>
      </w:r>
      <w:r w:rsidR="00214048">
        <w:rPr>
          <w:rStyle w:val="Rimandonotaapidipagina"/>
        </w:rPr>
        <w:footnoteReference w:id="9"/>
      </w:r>
    </w:p>
    <w:p w14:paraId="56C3E8FC" w14:textId="473678F0" w:rsidR="003450F0" w:rsidRDefault="003450F0" w:rsidP="003450F0">
      <w:r>
        <w:t>Nel nostro caso, il predicato punti(Esempi, Classe, AttVal, Punti) determina la migliore coppia Attributo</w:t>
      </w:r>
      <w:r w:rsidR="003B082F">
        <w:t>-</w:t>
      </w:r>
      <w:r>
        <w:t xml:space="preserve">Valore nello stato attuale, rigettando le altre possibilità, e cioè prende la coppia con maggior probabilità Laplaciana di discriminare gli esempi positivi da quelli negativi. Viene applicata questa correzione </w:t>
      </w:r>
      <w:r w:rsidR="00FE7E7F">
        <w:t>poiché</w:t>
      </w:r>
      <w:r>
        <w:t xml:space="preserve"> per insiemi di cardinalità piccola il rapporto (esempi positivi/esempi totali) viene influenzato maggiormente dal numero di esempi positivi.</w:t>
      </w:r>
    </w:p>
    <w:p w14:paraId="5C3C845E" w14:textId="14FF19DC" w:rsidR="00662A8E" w:rsidRPr="00C53CFF" w:rsidRDefault="00662A8E" w:rsidP="008E4244">
      <w:pPr>
        <w:rPr>
          <w:b/>
          <w:bCs/>
          <w:sz w:val="24"/>
          <w:szCs w:val="24"/>
        </w:rPr>
      </w:pPr>
      <w:r w:rsidRPr="00C53CFF">
        <w:rPr>
          <w:b/>
          <w:bCs/>
          <w:sz w:val="24"/>
          <w:szCs w:val="24"/>
        </w:rPr>
        <w:t>Fase di Classificazione:</w:t>
      </w:r>
    </w:p>
    <w:p w14:paraId="14E55ADB" w14:textId="18DDD831" w:rsidR="00D14EBB" w:rsidRDefault="00D3418B" w:rsidP="00FE7E7F">
      <w:r>
        <w:t xml:space="preserve">La funzione principale di questa fase è </w:t>
      </w:r>
      <w:r w:rsidRPr="000B7C8E">
        <w:rPr>
          <w:b/>
          <w:bCs/>
        </w:rPr>
        <w:t>classifica(Oggetto, Classe)</w:t>
      </w:r>
      <w:r>
        <w:t xml:space="preserve"> che crea una descrizione della classe e chiama la funzione </w:t>
      </w:r>
      <w:r w:rsidRPr="000B7C8E">
        <w:rPr>
          <w:b/>
          <w:bCs/>
        </w:rPr>
        <w:t>soddisfa(Oggetto, Congiunzione)</w:t>
      </w:r>
      <w:r>
        <w:t xml:space="preserve">. Quest’ultima </w:t>
      </w:r>
      <w:r w:rsidR="00FE7E7F" w:rsidRPr="00FE7E7F">
        <w:t>verifica se esiste un attributo all'interno della descrizione dell'oggetto inquadrato il cui valore sia diverso da quello presente in ciascuna coppia attributo-valore</w:t>
      </w:r>
      <w:r w:rsidR="00FE7E7F">
        <w:t>.</w:t>
      </w:r>
    </w:p>
    <w:p w14:paraId="62688C02" w14:textId="77777777" w:rsidR="003B082F" w:rsidRDefault="003B082F" w:rsidP="00AD0A12">
      <w:pPr>
        <w:pStyle w:val="Titolo3"/>
      </w:pPr>
    </w:p>
    <w:p w14:paraId="1EE39A0C" w14:textId="0FCA63EF" w:rsidR="00D14EBB" w:rsidRDefault="009320FA" w:rsidP="00AD0A12">
      <w:pPr>
        <w:pStyle w:val="Titolo3"/>
      </w:pPr>
      <w:bookmarkStart w:id="42" w:name="_Toc147856761"/>
      <w:r>
        <w:t>4.1.4 Interfaccia Python</w:t>
      </w:r>
      <w:bookmarkEnd w:id="42"/>
    </w:p>
    <w:p w14:paraId="2251029C" w14:textId="309A2AE6" w:rsidR="009320FA" w:rsidRDefault="009320FA" w:rsidP="009320FA">
      <w:r>
        <w:t>Il programma da noi realizzato permette all’utente di eseguire diverse istruzioni:</w:t>
      </w:r>
    </w:p>
    <w:p w14:paraId="39046747" w14:textId="3D615313" w:rsidR="00AD0A12" w:rsidRDefault="009B30A4" w:rsidP="00AD0A12">
      <w:pPr>
        <w:pStyle w:val="Paragrafoelenco"/>
        <w:numPr>
          <w:ilvl w:val="0"/>
          <w:numId w:val="26"/>
        </w:numPr>
      </w:pPr>
      <w:r>
        <w:rPr>
          <w:noProof/>
        </w:rPr>
        <w:drawing>
          <wp:anchor distT="180340" distB="180340" distL="114300" distR="114300" simplePos="0" relativeHeight="251699200" behindDoc="0" locked="1" layoutInCell="1" allowOverlap="0" wp14:anchorId="065E3A3E" wp14:editId="3C24939B">
            <wp:simplePos x="0" y="0"/>
            <wp:positionH relativeFrom="margin">
              <wp:align>right</wp:align>
            </wp:positionH>
            <wp:positionV relativeFrom="paragraph">
              <wp:posOffset>927735</wp:posOffset>
            </wp:positionV>
            <wp:extent cx="5727600" cy="1112400"/>
            <wp:effectExtent l="0" t="0" r="6985" b="0"/>
            <wp:wrapTopAndBottom/>
            <wp:docPr id="938876312" name="Immagine 6" descr="Immagine che contiene testo, schermata, Carattere, inform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76312" name="Immagine 6" descr="Immagine che contiene testo, schermata, Carattere, informazione&#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600" cy="111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B9C" w:rsidRPr="00AD0A12">
        <w:rPr>
          <w:b/>
          <w:bCs/>
        </w:rPr>
        <w:t>Visualizzare tutte le composizioni dei vini</w:t>
      </w:r>
      <w:r w:rsidR="00AD0A12">
        <w:t>: Permette di visualizzare tutti vini con i corrispondenti composti chimici. Ciò avviene richiamando una regola Prolog che, specificando la proprietà “color” (il colore del vino), è in grado di restituire tutti i vini con i relativi composti chimici</w:t>
      </w:r>
    </w:p>
    <w:p w14:paraId="4D79CF1B" w14:textId="06D384F0" w:rsidR="00264B9C" w:rsidRDefault="00BB7E8A" w:rsidP="00AD0A12">
      <w:pPr>
        <w:pStyle w:val="Paragrafoelenco"/>
        <w:numPr>
          <w:ilvl w:val="0"/>
          <w:numId w:val="26"/>
        </w:numPr>
      </w:pPr>
      <w:r>
        <w:rPr>
          <w:noProof/>
        </w:rPr>
        <w:drawing>
          <wp:anchor distT="180340" distB="180340" distL="114300" distR="114300" simplePos="0" relativeHeight="251697152" behindDoc="0" locked="1" layoutInCell="1" allowOverlap="0" wp14:anchorId="6FBE6988" wp14:editId="74A20074">
            <wp:simplePos x="0" y="0"/>
            <wp:positionH relativeFrom="margin">
              <wp:align>right</wp:align>
            </wp:positionH>
            <wp:positionV relativeFrom="paragraph">
              <wp:posOffset>2238375</wp:posOffset>
            </wp:positionV>
            <wp:extent cx="2106000" cy="1879200"/>
            <wp:effectExtent l="0" t="0" r="8890" b="6985"/>
            <wp:wrapTopAndBottom/>
            <wp:docPr id="118942208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60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180340" distB="180340" distL="114300" distR="114300" simplePos="0" relativeHeight="251696128" behindDoc="0" locked="1" layoutInCell="1" allowOverlap="0" wp14:anchorId="47272087" wp14:editId="233DEE99">
            <wp:simplePos x="0" y="0"/>
            <wp:positionH relativeFrom="margin">
              <wp:align>left</wp:align>
            </wp:positionH>
            <wp:positionV relativeFrom="paragraph">
              <wp:posOffset>2250440</wp:posOffset>
            </wp:positionV>
            <wp:extent cx="2977200" cy="1879200"/>
            <wp:effectExtent l="0" t="0" r="0" b="6985"/>
            <wp:wrapTopAndBottom/>
            <wp:docPr id="76459394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7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B9C" w:rsidRPr="00AD0A12">
        <w:rPr>
          <w:b/>
          <w:bCs/>
        </w:rPr>
        <w:t>Aggiungere un nuovo vino</w:t>
      </w:r>
      <w:r w:rsidR="00AD0A12">
        <w:t>: Permette di aggiungere un nuovo vino al dataset e, in caso non si conosca la qualità del vino, questa verrà predetta dall’algoritmo di ILP, il quale classificherà il vino in base ai composti chimici inseriti dall’utente</w:t>
      </w:r>
    </w:p>
    <w:p w14:paraId="56E39800" w14:textId="5E79EF05" w:rsidR="00AD0A12" w:rsidRPr="009320FA" w:rsidRDefault="009B30A4" w:rsidP="00AD0A12">
      <w:pPr>
        <w:pStyle w:val="Paragrafoelenco"/>
        <w:numPr>
          <w:ilvl w:val="0"/>
          <w:numId w:val="26"/>
        </w:numPr>
      </w:pPr>
      <w:r>
        <w:rPr>
          <w:noProof/>
        </w:rPr>
        <w:drawing>
          <wp:anchor distT="180340" distB="180340" distL="114300" distR="114300" simplePos="0" relativeHeight="251698176" behindDoc="0" locked="1" layoutInCell="1" allowOverlap="0" wp14:anchorId="0FE4AA29" wp14:editId="614AF694">
            <wp:simplePos x="0" y="0"/>
            <wp:positionH relativeFrom="margin">
              <wp:align>center</wp:align>
            </wp:positionH>
            <wp:positionV relativeFrom="paragraph">
              <wp:posOffset>3044825</wp:posOffset>
            </wp:positionV>
            <wp:extent cx="3348000" cy="2368800"/>
            <wp:effectExtent l="0" t="0" r="5080" b="0"/>
            <wp:wrapTopAndBottom/>
            <wp:docPr id="53237720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48000" cy="23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B9C" w:rsidRPr="00AD0A12">
        <w:rPr>
          <w:b/>
          <w:bCs/>
        </w:rPr>
        <w:t>Predire la qualità di un vino tramite l’algoritmo di ILP</w:t>
      </w:r>
      <w:r w:rsidR="00AD0A12">
        <w:t>:</w:t>
      </w:r>
      <w:r w:rsidR="00AD0A12" w:rsidRPr="00AD0A12">
        <w:t xml:space="preserve"> </w:t>
      </w:r>
      <w:r w:rsidR="00AD0A12">
        <w:t>L’utente potrà inserire i valori dei composti chimici di un vino e conoscerne la qualità, tramite una predizione calcolata dall’algoritmo di ILP</w:t>
      </w:r>
    </w:p>
    <w:p w14:paraId="53C69561" w14:textId="489739EC" w:rsidR="000B7C8E" w:rsidRDefault="009B034B" w:rsidP="007166C2">
      <w:pPr>
        <w:pStyle w:val="Titolo2"/>
      </w:pPr>
      <w:bookmarkStart w:id="43" w:name="_Toc147856762"/>
      <w:r>
        <w:lastRenderedPageBreak/>
        <w:t>4.2</w:t>
      </w:r>
      <w:r w:rsidR="007166C2">
        <w:t xml:space="preserve"> Wine Recommend</w:t>
      </w:r>
      <w:r w:rsidR="006312FD">
        <w:t>er</w:t>
      </w:r>
      <w:r w:rsidR="007166C2">
        <w:t xml:space="preserve"> System</w:t>
      </w:r>
      <w:bookmarkEnd w:id="43"/>
    </w:p>
    <w:p w14:paraId="484AEC78" w14:textId="36F16A62" w:rsidR="00DB30AD" w:rsidRDefault="00DB30AD" w:rsidP="00DB30AD">
      <w:r>
        <w:t xml:space="preserve">La seconda Knowledge Base descrive un modello per la raccomandazione di un vino basandosi sulle loro caratteristiche. </w:t>
      </w:r>
      <w:r w:rsidR="006312FD">
        <w:t xml:space="preserve">La costruzione di questa KB è stata interamente realizzata tramite le informazioni apprese dal sito </w:t>
      </w:r>
      <w:hyperlink r:id="rId42" w:history="1">
        <w:r w:rsidR="006312FD" w:rsidRPr="006312FD">
          <w:rPr>
            <w:rStyle w:val="Collegamentoipertestuale"/>
          </w:rPr>
          <w:t>compravini.it</w:t>
        </w:r>
      </w:hyperlink>
      <w:r w:rsidR="006312FD">
        <w:t>.</w:t>
      </w:r>
    </w:p>
    <w:p w14:paraId="7B578CDB" w14:textId="3E9D420B" w:rsidR="006312FD" w:rsidRDefault="006312FD" w:rsidP="006312FD">
      <w:pPr>
        <w:pStyle w:val="Titolo3"/>
      </w:pPr>
      <w:bookmarkStart w:id="44" w:name="_Toc147856763"/>
      <w:r>
        <w:t>4.2.1 Decisioni di Progetto</w:t>
      </w:r>
      <w:bookmarkEnd w:id="44"/>
    </w:p>
    <w:p w14:paraId="1724A4A0" w14:textId="36454163" w:rsidR="006312FD" w:rsidRDefault="006312FD" w:rsidP="006312FD">
      <w:r>
        <w:t>In questa Knowledge Base abbiamo deciso di optare per una realizzazione meno complessa della precedente, in quanto non abbiamo fatto uso di particolari algoritmi scritti in Prolog.</w:t>
      </w:r>
    </w:p>
    <w:p w14:paraId="0FC440DA" w14:textId="7FEFD39E" w:rsidR="00A34B37" w:rsidRDefault="00A34B37" w:rsidP="006312FD">
      <w:r>
        <w:t xml:space="preserve">La scelta di aggiungere regole per la ricerca del prezzo è dovuta alla funzione </w:t>
      </w:r>
      <w:r w:rsidRPr="00A34B37">
        <w:rPr>
          <w:b/>
          <w:bCs/>
        </w:rPr>
        <w:t>closest_value(price_list, target)</w:t>
      </w:r>
      <w:r>
        <w:t>. Questo metodo crea una lista di prezzi vicini a quello dato in input per cercare il prezzo più vicino. In questo modo, anche se l’utente immette un prezzo non esistente, il programma trova il prezzo più vicino a quello ricercato.</w:t>
      </w:r>
    </w:p>
    <w:p w14:paraId="4CF0283D" w14:textId="272118D1" w:rsidR="006312FD" w:rsidRDefault="006312FD" w:rsidP="006312FD">
      <w:pPr>
        <w:pStyle w:val="Titolo3"/>
      </w:pPr>
      <w:bookmarkStart w:id="45" w:name="_Toc147856764"/>
      <w:r>
        <w:t>4.2.2 Fatti e Regole</w:t>
      </w:r>
      <w:bookmarkEnd w:id="45"/>
    </w:p>
    <w:p w14:paraId="6962CAFE" w14:textId="455FD790" w:rsidR="007166C2" w:rsidRDefault="006312FD" w:rsidP="007166C2">
      <w:r>
        <w:t xml:space="preserve">La nostra Base di Conoscenza presenta 30 vini </w:t>
      </w:r>
      <w:r w:rsidR="008B7763">
        <w:t xml:space="preserve">italiani </w:t>
      </w:r>
      <w:r>
        <w:t xml:space="preserve">diversi, ognuno dei quali possiede 7 proprietà con i rispettivi valori. </w:t>
      </w:r>
      <w:r w:rsidR="008B7763">
        <w:t>I fatti sono stati scritti nel seguente formato:</w:t>
      </w:r>
    </w:p>
    <w:p w14:paraId="6A3DF6DF" w14:textId="1BBC9942" w:rsidR="008B7763" w:rsidRPr="00EE40BB" w:rsidRDefault="008B7763" w:rsidP="008B7763">
      <w:pPr>
        <w:pStyle w:val="Paragrafoelenco"/>
        <w:numPr>
          <w:ilvl w:val="0"/>
          <w:numId w:val="29"/>
        </w:numPr>
        <w:rPr>
          <w:b/>
          <w:bCs/>
        </w:rPr>
      </w:pPr>
      <w:r w:rsidRPr="00EE40BB">
        <w:rPr>
          <w:b/>
          <w:bCs/>
        </w:rPr>
        <w:t>wine(Id, Title, Type, Province, Price, Taste, Food)</w:t>
      </w:r>
    </w:p>
    <w:p w14:paraId="79026195" w14:textId="6289F07D" w:rsidR="008B7763" w:rsidRDefault="008B7763" w:rsidP="008B7763">
      <w:r>
        <w:t>In cui:</w:t>
      </w:r>
    </w:p>
    <w:p w14:paraId="492A408C" w14:textId="2BC7F585" w:rsidR="008B7763" w:rsidRDefault="008B7763" w:rsidP="008B7763">
      <w:pPr>
        <w:pStyle w:val="Paragrafoelenco"/>
        <w:numPr>
          <w:ilvl w:val="0"/>
          <w:numId w:val="29"/>
        </w:numPr>
      </w:pPr>
      <w:r>
        <w:t>Id è l’identificatore univoco del vino</w:t>
      </w:r>
    </w:p>
    <w:p w14:paraId="1BFF5290" w14:textId="696F691F" w:rsidR="008B7763" w:rsidRDefault="008B7763" w:rsidP="008B7763">
      <w:pPr>
        <w:pStyle w:val="Paragrafoelenco"/>
        <w:numPr>
          <w:ilvl w:val="0"/>
          <w:numId w:val="29"/>
        </w:numPr>
      </w:pPr>
      <w:r>
        <w:t>Title è il nome completo del vino (compresa l’annata)</w:t>
      </w:r>
    </w:p>
    <w:p w14:paraId="37929B71" w14:textId="4196A3C8" w:rsidR="008B7763" w:rsidRDefault="008B7763" w:rsidP="008B7763">
      <w:pPr>
        <w:pStyle w:val="Paragrafoelenco"/>
        <w:numPr>
          <w:ilvl w:val="0"/>
          <w:numId w:val="29"/>
        </w:numPr>
      </w:pPr>
      <w:r>
        <w:t>Type è il colore del vino</w:t>
      </w:r>
    </w:p>
    <w:p w14:paraId="6A78974E" w14:textId="7DDA278A" w:rsidR="008B7763" w:rsidRDefault="008B7763" w:rsidP="008B7763">
      <w:pPr>
        <w:pStyle w:val="Paragrafoelenco"/>
        <w:numPr>
          <w:ilvl w:val="0"/>
          <w:numId w:val="29"/>
        </w:numPr>
      </w:pPr>
      <w:r>
        <w:t>Province è la provincia di provenienza del vino</w:t>
      </w:r>
    </w:p>
    <w:p w14:paraId="6E0F8C0E" w14:textId="27DFA4F7" w:rsidR="008B7763" w:rsidRDefault="008B7763" w:rsidP="008B7763">
      <w:pPr>
        <w:pStyle w:val="Paragrafoelenco"/>
        <w:numPr>
          <w:ilvl w:val="0"/>
          <w:numId w:val="29"/>
        </w:numPr>
      </w:pPr>
      <w:r>
        <w:t>Price è il prezzo del vino</w:t>
      </w:r>
    </w:p>
    <w:p w14:paraId="26FC5F45" w14:textId="40348D7A" w:rsidR="008B7763" w:rsidRDefault="008B7763" w:rsidP="008B7763">
      <w:pPr>
        <w:pStyle w:val="Paragrafoelenco"/>
        <w:numPr>
          <w:ilvl w:val="0"/>
          <w:numId w:val="29"/>
        </w:numPr>
      </w:pPr>
      <w:r>
        <w:t>Taste è il sapore del vino</w:t>
      </w:r>
    </w:p>
    <w:p w14:paraId="7BB611FA" w14:textId="358C3947" w:rsidR="008B7763" w:rsidRDefault="008B7763" w:rsidP="008B7763">
      <w:pPr>
        <w:pStyle w:val="Paragrafoelenco"/>
        <w:numPr>
          <w:ilvl w:val="0"/>
          <w:numId w:val="29"/>
        </w:numPr>
      </w:pPr>
      <w:r>
        <w:t>Food è il cibo con cui il vino si abbina meglio</w:t>
      </w:r>
    </w:p>
    <w:p w14:paraId="246941FD" w14:textId="44C37469" w:rsidR="008B7763" w:rsidRDefault="008B7763" w:rsidP="008B7763">
      <w:r>
        <w:t>Per quanto riguarda le regole, queste si dividono in due grup</w:t>
      </w:r>
      <w:r w:rsidR="004A454C">
        <w:t>pi</w:t>
      </w:r>
      <w:r>
        <w:t xml:space="preserve"> in base alla loro funzionalità:</w:t>
      </w:r>
    </w:p>
    <w:p w14:paraId="32C40E68" w14:textId="77777777" w:rsidR="004137EF" w:rsidRDefault="008B7763" w:rsidP="008B7763">
      <w:pPr>
        <w:pStyle w:val="Paragrafoelenco"/>
        <w:numPr>
          <w:ilvl w:val="0"/>
          <w:numId w:val="30"/>
        </w:numPr>
      </w:pPr>
      <w:r>
        <w:t>Regole per la ricerca di Title</w:t>
      </w:r>
      <w:r w:rsidR="004A454C">
        <w:t>: hanno lo scopo di ricercare il titolo del vino, sapendo una o più caratteristiche che lo compongono</w:t>
      </w:r>
      <w:r w:rsidR="004137EF">
        <w:t xml:space="preserve">. Un esempio per la ricerca del titolo sapendo il prezzo, il sapore e il cibo è: </w:t>
      </w:r>
    </w:p>
    <w:p w14:paraId="4CA795B4" w14:textId="6C8B302D" w:rsidR="008B7763" w:rsidRPr="00A34B37" w:rsidRDefault="004137EF" w:rsidP="004137EF">
      <w:pPr>
        <w:pStyle w:val="Paragrafoelenco"/>
        <w:numPr>
          <w:ilvl w:val="1"/>
          <w:numId w:val="30"/>
        </w:numPr>
        <w:rPr>
          <w:b/>
          <w:bCs/>
        </w:rPr>
      </w:pPr>
      <w:r w:rsidRPr="00A34B37">
        <w:rPr>
          <w:b/>
          <w:bCs/>
        </w:rPr>
        <w:t>title_price_taste_food(Title, Price, Taste, Food) :- wine(_, Title, _, _, Price, Taste, Food).</w:t>
      </w:r>
    </w:p>
    <w:p w14:paraId="72A10B41" w14:textId="79F4B83E" w:rsidR="008B7763" w:rsidRDefault="008B7763" w:rsidP="008B7763">
      <w:pPr>
        <w:pStyle w:val="Paragrafoelenco"/>
        <w:numPr>
          <w:ilvl w:val="0"/>
          <w:numId w:val="30"/>
        </w:numPr>
      </w:pPr>
      <w:r>
        <w:t>Regole per la ricerca di Price</w:t>
      </w:r>
      <w:r w:rsidR="004A454C">
        <w:t>: hanno lo scopo di ricercare il prezzo del vino, sapendo una o più caratteristiche che lo compongono</w:t>
      </w:r>
      <w:r w:rsidR="004137EF">
        <w:t>. Un esempio per la ricerca del prezzo sapendo il sapore e il cibo è:</w:t>
      </w:r>
    </w:p>
    <w:p w14:paraId="72DE91E8" w14:textId="61B97A44" w:rsidR="004137EF" w:rsidRPr="00A34B37" w:rsidRDefault="004137EF" w:rsidP="004137EF">
      <w:pPr>
        <w:pStyle w:val="Paragrafoelenco"/>
        <w:numPr>
          <w:ilvl w:val="1"/>
          <w:numId w:val="30"/>
        </w:numPr>
        <w:rPr>
          <w:b/>
          <w:bCs/>
        </w:rPr>
      </w:pPr>
      <w:r w:rsidRPr="00A34B37">
        <w:rPr>
          <w:b/>
          <w:bCs/>
        </w:rPr>
        <w:t>price_taste_food(Price, Taste, Food) :- wine(_,_, _,_, Price, Taste, Food).</w:t>
      </w:r>
    </w:p>
    <w:p w14:paraId="06B1935E" w14:textId="49ECAEE4" w:rsidR="0007524D" w:rsidRDefault="0007524D" w:rsidP="0007524D">
      <w:pPr>
        <w:pStyle w:val="Titolo3"/>
      </w:pPr>
      <w:bookmarkStart w:id="46" w:name="_Toc147856765"/>
      <w:r>
        <w:t>4.2.3 Funzionalità del programma</w:t>
      </w:r>
      <w:bookmarkEnd w:id="46"/>
    </w:p>
    <w:p w14:paraId="0D125B55" w14:textId="2A829C7B" w:rsidR="0007524D" w:rsidRDefault="0007524D" w:rsidP="0007524D">
      <w:r w:rsidRPr="0007524D">
        <w:t xml:space="preserve">Il programma è suddiviso in </w:t>
      </w:r>
      <w:r>
        <w:t xml:space="preserve">tre </w:t>
      </w:r>
      <w:r w:rsidRPr="0007524D">
        <w:t>diverse funzioni principali che collaborano per fornire le raccomandazioni di vino</w:t>
      </w:r>
      <w:r>
        <w:t>.</w:t>
      </w:r>
    </w:p>
    <w:p w14:paraId="47577EDC" w14:textId="21D3FA4E" w:rsidR="0007524D" w:rsidRDefault="0007524D" w:rsidP="0007524D">
      <w:pPr>
        <w:rPr>
          <w:b/>
          <w:bCs/>
          <w:sz w:val="24"/>
          <w:szCs w:val="24"/>
        </w:rPr>
      </w:pPr>
      <w:r w:rsidRPr="0007524D">
        <w:rPr>
          <w:b/>
          <w:bCs/>
          <w:sz w:val="24"/>
          <w:szCs w:val="24"/>
        </w:rPr>
        <w:t>recommender()</w:t>
      </w:r>
    </w:p>
    <w:p w14:paraId="0D7F2A1A" w14:textId="6806E4EA" w:rsidR="0007524D" w:rsidRDefault="0007524D" w:rsidP="0007524D">
      <w:r w:rsidRPr="0007524D">
        <w:t xml:space="preserve">Questa è la funzione principale del programma. Raccoglie le preferenze dell'utente riguardo al tipo di vino, al prezzo, al gusto e all'abbinamento con il cibo attraverso una serie di domande. Successivamente, determina se tutte le preferenze sono specificate o se alcune preferenze sono </w:t>
      </w:r>
      <w:r w:rsidRPr="0007524D">
        <w:lastRenderedPageBreak/>
        <w:t>mancanti. In base a questa valutazione, chiama la funzione appropriata per trovare i vini corrispondenti e successivamente stampa le raccomandazioni.</w:t>
      </w:r>
    </w:p>
    <w:p w14:paraId="7405868F" w14:textId="2117EDCC" w:rsidR="00AE4259" w:rsidRPr="00AE4259" w:rsidRDefault="00AE4259" w:rsidP="00AE4259">
      <w:pPr>
        <w:rPr>
          <w:b/>
          <w:bCs/>
          <w:sz w:val="24"/>
          <w:szCs w:val="24"/>
        </w:rPr>
      </w:pPr>
      <w:r w:rsidRPr="00AE4259">
        <w:rPr>
          <w:b/>
          <w:bCs/>
          <w:sz w:val="24"/>
          <w:szCs w:val="24"/>
        </w:rPr>
        <w:t>find_matching_wine(preferences)</w:t>
      </w:r>
      <w:r w:rsidR="00B9068D" w:rsidRPr="00B9068D">
        <w:rPr>
          <w:noProof/>
        </w:rPr>
        <w:t xml:space="preserve"> </w:t>
      </w:r>
    </w:p>
    <w:p w14:paraId="4EFEC1DC" w14:textId="2017897E" w:rsidR="00AE4259" w:rsidRDefault="00AE4259" w:rsidP="00AE4259">
      <w:r>
        <w:t>Questa funzione è responsabile della ricerca di vini che corrispondono alle preferenze dell'utente. Verifica le preferenze dell'utente in ciascuna categoria (tipo, prezzo, gusto e cibo) e chiama funzioni per effettuare la ricerca basata su diverse combinazioni di preferenze.</w:t>
      </w:r>
      <w:r w:rsidR="00EE40BB">
        <w:t xml:space="preserve"> L’output di questa funzione può contenere più di un vino che corrisponde alle preferenze dell’utente.</w:t>
      </w:r>
    </w:p>
    <w:p w14:paraId="1C7D382C" w14:textId="3EB8E284" w:rsidR="00AE4259" w:rsidRPr="00AE4259" w:rsidRDefault="00AE4259" w:rsidP="00AE4259">
      <w:pPr>
        <w:rPr>
          <w:b/>
          <w:bCs/>
          <w:sz w:val="24"/>
          <w:szCs w:val="24"/>
        </w:rPr>
      </w:pPr>
      <w:r w:rsidRPr="00AE4259">
        <w:rPr>
          <w:b/>
          <w:bCs/>
          <w:sz w:val="24"/>
          <w:szCs w:val="24"/>
        </w:rPr>
        <w:t>print_matching_wine(wine)</w:t>
      </w:r>
    </w:p>
    <w:p w14:paraId="7735F22C" w14:textId="5454DFA9" w:rsidR="00AE4259" w:rsidRDefault="00AE4259" w:rsidP="00AE4259">
      <w:r>
        <w:t>Questa funzione stampa i dettagli del vino raccomandato, come titolo, tipo, regione, prezzo, gusto e abbinamento con il cibo. Inoltre, seleziona casualmente uno dei vini raccomandati se ce ne sono più di uno.</w:t>
      </w:r>
    </w:p>
    <w:p w14:paraId="14F95554" w14:textId="08F41F1A" w:rsidR="00AE4259" w:rsidRDefault="00AE4259" w:rsidP="00AE4259">
      <w:pPr>
        <w:pStyle w:val="Titolo3"/>
      </w:pPr>
      <w:bookmarkStart w:id="47" w:name="_Toc147856766"/>
      <w:r>
        <w:t>4.2.4 Interfaccia Python</w:t>
      </w:r>
      <w:bookmarkEnd w:id="47"/>
    </w:p>
    <w:p w14:paraId="3C4B28AB" w14:textId="4A41B3AF" w:rsidR="00AE4259" w:rsidRDefault="00AE4259" w:rsidP="00AE4259">
      <w:r>
        <w:t>Il programma da noi realizzato permette all’utente di eseguire diverse istruzioni:</w:t>
      </w:r>
    </w:p>
    <w:p w14:paraId="48AFA27C" w14:textId="4F6850CF" w:rsidR="00AE4259" w:rsidRDefault="00AE4259" w:rsidP="00AE4259">
      <w:pPr>
        <w:pStyle w:val="Paragrafoelenco"/>
        <w:numPr>
          <w:ilvl w:val="0"/>
          <w:numId w:val="31"/>
        </w:numPr>
      </w:pPr>
      <w:r w:rsidRPr="00EE40BB">
        <w:rPr>
          <w:b/>
          <w:bCs/>
        </w:rPr>
        <w:t>Visualizzare i vini presenti nella KB</w:t>
      </w:r>
      <w:r>
        <w:t>:</w:t>
      </w:r>
    </w:p>
    <w:p w14:paraId="372E52FD" w14:textId="3442F227" w:rsidR="00F0094E" w:rsidRDefault="00B9068D" w:rsidP="00F0094E">
      <w:pPr>
        <w:pStyle w:val="Paragrafoelenco"/>
        <w:numPr>
          <w:ilvl w:val="1"/>
          <w:numId w:val="31"/>
        </w:numPr>
      </w:pPr>
      <w:r>
        <w:rPr>
          <w:noProof/>
        </w:rPr>
        <w:drawing>
          <wp:anchor distT="180340" distB="180340" distL="114300" distR="114300" simplePos="0" relativeHeight="251701248" behindDoc="0" locked="1" layoutInCell="1" allowOverlap="0" wp14:anchorId="6FA509B6" wp14:editId="38A64F81">
            <wp:simplePos x="0" y="0"/>
            <wp:positionH relativeFrom="margin">
              <wp:align>center</wp:align>
            </wp:positionH>
            <wp:positionV relativeFrom="paragraph">
              <wp:posOffset>370732</wp:posOffset>
            </wp:positionV>
            <wp:extent cx="4078800" cy="2037600"/>
            <wp:effectExtent l="0" t="0" r="0" b="1270"/>
            <wp:wrapTopAndBottom/>
            <wp:docPr id="43022944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29446" name="Immagine 2" descr="Immagine che contiene testo, schermata, Carattere&#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8800" cy="203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Visualizzare l’intera lista di vini presenti nel catalogo</w:t>
      </w:r>
    </w:p>
    <w:p w14:paraId="5A6FE5E0" w14:textId="4EEC0645" w:rsidR="00F0094E" w:rsidRDefault="00B9068D" w:rsidP="00F0094E">
      <w:pPr>
        <w:pStyle w:val="Paragrafoelenco"/>
        <w:numPr>
          <w:ilvl w:val="1"/>
          <w:numId w:val="31"/>
        </w:numPr>
      </w:pPr>
      <w:r>
        <w:rPr>
          <w:noProof/>
        </w:rPr>
        <w:drawing>
          <wp:anchor distT="180340" distB="180340" distL="114300" distR="114300" simplePos="0" relativeHeight="251702272" behindDoc="0" locked="1" layoutInCell="1" allowOverlap="0" wp14:anchorId="266871EB" wp14:editId="6DCD8801">
            <wp:simplePos x="0" y="0"/>
            <wp:positionH relativeFrom="margin">
              <wp:align>center</wp:align>
            </wp:positionH>
            <wp:positionV relativeFrom="paragraph">
              <wp:posOffset>2765425</wp:posOffset>
            </wp:positionV>
            <wp:extent cx="3661200" cy="1648800"/>
            <wp:effectExtent l="0" t="0" r="0" b="8890"/>
            <wp:wrapTopAndBottom/>
            <wp:docPr id="90920620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1200" cy="16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Visualizzare un solo vino casuale presente nel catalogo</w:t>
      </w:r>
    </w:p>
    <w:p w14:paraId="268999DD" w14:textId="77777777" w:rsidR="000C4E4F" w:rsidRDefault="000C4E4F" w:rsidP="000C4E4F"/>
    <w:p w14:paraId="4DA30FAC" w14:textId="77777777" w:rsidR="000C4E4F" w:rsidRDefault="000C4E4F" w:rsidP="000C4E4F"/>
    <w:p w14:paraId="3DEC7274" w14:textId="77777777" w:rsidR="000C4E4F" w:rsidRDefault="000C4E4F" w:rsidP="000C4E4F"/>
    <w:p w14:paraId="51B25CBC" w14:textId="6FCB9CFD" w:rsidR="00AE4259" w:rsidRDefault="00AE4259" w:rsidP="00AE4259">
      <w:pPr>
        <w:pStyle w:val="Paragrafoelenco"/>
        <w:numPr>
          <w:ilvl w:val="0"/>
          <w:numId w:val="31"/>
        </w:numPr>
      </w:pPr>
      <w:r w:rsidRPr="00EE40BB">
        <w:rPr>
          <w:b/>
          <w:bCs/>
        </w:rPr>
        <w:lastRenderedPageBreak/>
        <w:t>Ricerca dei vini</w:t>
      </w:r>
      <w:r>
        <w:t>:</w:t>
      </w:r>
      <w:r w:rsidR="00B9068D" w:rsidRPr="00B9068D">
        <w:rPr>
          <w:noProof/>
        </w:rPr>
        <w:t xml:space="preserve"> </w:t>
      </w:r>
    </w:p>
    <w:p w14:paraId="75A22CC1" w14:textId="22374AB2" w:rsidR="00F0094E" w:rsidRDefault="00B9068D" w:rsidP="00F0094E">
      <w:pPr>
        <w:pStyle w:val="Paragrafoelenco"/>
        <w:numPr>
          <w:ilvl w:val="1"/>
          <w:numId w:val="31"/>
        </w:numPr>
      </w:pPr>
      <w:r>
        <w:rPr>
          <w:noProof/>
        </w:rPr>
        <w:drawing>
          <wp:anchor distT="180340" distB="180340" distL="114300" distR="114300" simplePos="0" relativeHeight="251704320" behindDoc="0" locked="1" layoutInCell="1" allowOverlap="0" wp14:anchorId="60762887" wp14:editId="4B94E22F">
            <wp:simplePos x="0" y="0"/>
            <wp:positionH relativeFrom="margin">
              <wp:align>center</wp:align>
            </wp:positionH>
            <wp:positionV relativeFrom="paragraph">
              <wp:posOffset>363855</wp:posOffset>
            </wp:positionV>
            <wp:extent cx="3286800" cy="3088800"/>
            <wp:effectExtent l="0" t="0" r="8890" b="0"/>
            <wp:wrapTopAndBottom/>
            <wp:docPr id="18977365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86800" cy="308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Ricerca di un vino nel catalogo tramite il suo nome</w:t>
      </w:r>
    </w:p>
    <w:p w14:paraId="3D33AF82" w14:textId="3E396236" w:rsidR="00F0094E" w:rsidRDefault="00A33452" w:rsidP="00F0094E">
      <w:pPr>
        <w:pStyle w:val="Paragrafoelenco"/>
        <w:numPr>
          <w:ilvl w:val="1"/>
          <w:numId w:val="31"/>
        </w:numPr>
      </w:pPr>
      <w:r>
        <w:rPr>
          <w:noProof/>
        </w:rPr>
        <w:drawing>
          <wp:anchor distT="180340" distB="180340" distL="114300" distR="114300" simplePos="0" relativeHeight="251705344" behindDoc="0" locked="1" layoutInCell="1" allowOverlap="0" wp14:anchorId="34D28E70" wp14:editId="441B6A00">
            <wp:simplePos x="0" y="0"/>
            <wp:positionH relativeFrom="margin">
              <wp:align>center</wp:align>
            </wp:positionH>
            <wp:positionV relativeFrom="paragraph">
              <wp:posOffset>3851910</wp:posOffset>
            </wp:positionV>
            <wp:extent cx="3330000" cy="2365200"/>
            <wp:effectExtent l="0" t="0" r="3810" b="0"/>
            <wp:wrapTopAndBottom/>
            <wp:docPr id="80272828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30000" cy="23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Ricerca di un vino nel catalogo tramite il suo ID</w:t>
      </w:r>
    </w:p>
    <w:p w14:paraId="363C9918" w14:textId="7E973994" w:rsidR="00AE4259" w:rsidRDefault="00B9068D" w:rsidP="00AE4259">
      <w:pPr>
        <w:pStyle w:val="Paragrafoelenco"/>
        <w:numPr>
          <w:ilvl w:val="0"/>
          <w:numId w:val="31"/>
        </w:numPr>
      </w:pPr>
      <w:r w:rsidRPr="00EE40BB">
        <w:rPr>
          <w:b/>
          <w:bCs/>
          <w:noProof/>
        </w:rPr>
        <w:lastRenderedPageBreak/>
        <w:drawing>
          <wp:anchor distT="180340" distB="180340" distL="114300" distR="114300" simplePos="0" relativeHeight="251700224" behindDoc="0" locked="1" layoutInCell="1" allowOverlap="0" wp14:anchorId="5188DE32" wp14:editId="6ABE594A">
            <wp:simplePos x="0" y="0"/>
            <wp:positionH relativeFrom="margin">
              <wp:align>center</wp:align>
            </wp:positionH>
            <wp:positionV relativeFrom="paragraph">
              <wp:posOffset>920750</wp:posOffset>
            </wp:positionV>
            <wp:extent cx="5364000" cy="2430000"/>
            <wp:effectExtent l="0" t="0" r="8255" b="8890"/>
            <wp:wrapTopAndBottom/>
            <wp:docPr id="8484422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64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259" w:rsidRPr="00EE40BB">
        <w:rPr>
          <w:b/>
          <w:bCs/>
        </w:rPr>
        <w:t>Raccomandazione di un vino</w:t>
      </w:r>
      <w:r w:rsidR="00AE4259">
        <w:t xml:space="preserve">: </w:t>
      </w:r>
      <w:r w:rsidR="00F0094E">
        <w:t>L’utente definisce le sue preferenze per quanto riguarda le caratteristiche del vino (Tipo, Prezzo, Sapore, Cibo) e il programma raccomanderà il vino corrispondente. C’è inoltre la possibilità di non esprimere una preferenza</w:t>
      </w:r>
      <w:r w:rsidR="0031150A">
        <w:t xml:space="preserve"> per una o più caratteristiche del vino</w:t>
      </w:r>
      <w:r w:rsidR="00F0094E">
        <w:t>, immettendo una semplice “x”</w:t>
      </w:r>
      <w:r w:rsidRPr="00B9068D">
        <w:rPr>
          <w:noProof/>
        </w:rPr>
        <w:t xml:space="preserve"> </w:t>
      </w:r>
    </w:p>
    <w:p w14:paraId="109EF0EF" w14:textId="4DCA48D6" w:rsidR="00F0094E" w:rsidRPr="0007524D" w:rsidRDefault="00B9068D" w:rsidP="00AE4259">
      <w:pPr>
        <w:pStyle w:val="Paragrafoelenco"/>
        <w:numPr>
          <w:ilvl w:val="0"/>
          <w:numId w:val="31"/>
        </w:numPr>
      </w:pPr>
      <w:r>
        <w:rPr>
          <w:noProof/>
        </w:rPr>
        <w:drawing>
          <wp:anchor distT="180340" distB="180340" distL="114300" distR="114300" simplePos="0" relativeHeight="251703296" behindDoc="0" locked="1" layoutInCell="1" allowOverlap="0" wp14:anchorId="33F08D3E" wp14:editId="2FF31CE9">
            <wp:simplePos x="0" y="0"/>
            <wp:positionH relativeFrom="margin">
              <wp:align>center</wp:align>
            </wp:positionH>
            <wp:positionV relativeFrom="paragraph">
              <wp:posOffset>3369310</wp:posOffset>
            </wp:positionV>
            <wp:extent cx="3445200" cy="1922400"/>
            <wp:effectExtent l="0" t="0" r="3175" b="1905"/>
            <wp:wrapTopAndBottom/>
            <wp:docPr id="900373537"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73537" name="Immagine 4" descr="Immagine che contiene testo, schermata, Carattere&#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45200" cy="19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rsidRPr="00EE40BB">
        <w:rPr>
          <w:b/>
          <w:bCs/>
        </w:rPr>
        <w:t>Aggiunta di un vino</w:t>
      </w:r>
      <w:r w:rsidR="00F0094E">
        <w:t>: L’utente può aggiungere un vino non presente nel catalogo, attribuendogli tutte le caratteristiche associate</w:t>
      </w:r>
    </w:p>
    <w:p w14:paraId="585721B0" w14:textId="77777777" w:rsidR="000C4E4F" w:rsidRDefault="000C4E4F" w:rsidP="00904713">
      <w:pPr>
        <w:pStyle w:val="Titolo1"/>
      </w:pPr>
    </w:p>
    <w:p w14:paraId="1DA593ED" w14:textId="77777777" w:rsidR="000C4E4F" w:rsidRDefault="000C4E4F" w:rsidP="00904713">
      <w:pPr>
        <w:pStyle w:val="Titolo1"/>
      </w:pPr>
    </w:p>
    <w:p w14:paraId="59A24DAC" w14:textId="77777777" w:rsidR="000C4E4F" w:rsidRDefault="000C4E4F" w:rsidP="00904713">
      <w:pPr>
        <w:pStyle w:val="Titolo1"/>
      </w:pPr>
    </w:p>
    <w:p w14:paraId="5EEC8D5A" w14:textId="77777777" w:rsidR="000C4E4F" w:rsidRDefault="000C4E4F" w:rsidP="00904713">
      <w:pPr>
        <w:pStyle w:val="Titolo1"/>
      </w:pPr>
    </w:p>
    <w:p w14:paraId="40189517" w14:textId="77777777" w:rsidR="000C4E4F" w:rsidRDefault="000C4E4F" w:rsidP="000C4E4F"/>
    <w:p w14:paraId="7FA7280E" w14:textId="77777777" w:rsidR="000C4E4F" w:rsidRPr="000C4E4F" w:rsidRDefault="000C4E4F" w:rsidP="000C4E4F"/>
    <w:p w14:paraId="2AA0B15C" w14:textId="1F018E3E" w:rsidR="0007524D" w:rsidRDefault="00904713" w:rsidP="00904713">
      <w:pPr>
        <w:pStyle w:val="Titolo1"/>
      </w:pPr>
      <w:bookmarkStart w:id="48" w:name="_Toc147856767"/>
      <w:r>
        <w:lastRenderedPageBreak/>
        <w:t>5 Considerazioni Finali</w:t>
      </w:r>
      <w:r w:rsidR="000C4E4F">
        <w:t xml:space="preserve"> e Sviluppi Futuri</w:t>
      </w:r>
      <w:bookmarkEnd w:id="48"/>
    </w:p>
    <w:p w14:paraId="3C5D557A" w14:textId="49E083D5" w:rsidR="00904713" w:rsidRDefault="00904713" w:rsidP="00904713">
      <w:bookmarkStart w:id="49" w:name="_Toc144398912"/>
      <w:r>
        <w:t xml:space="preserve">Il nostro programma pecca sicuramente per quanto riguarda l’automazione nell’aggiornamento della KB, in quanto la conversione dal file .csv non è automatica e la KB è stata riempita manualmente da noi. In futuro si potrebbe implementare un metodo che risolva questo problema, in modo da rendere </w:t>
      </w:r>
      <w:r w:rsidR="00BB4524">
        <w:t>le basi di conoscenza più ricche di informazioni.</w:t>
      </w:r>
    </w:p>
    <w:p w14:paraId="1F0AD89B" w14:textId="3880D44E" w:rsidR="159216E3" w:rsidRDefault="00BB4524" w:rsidP="0390B43B">
      <w:r>
        <w:t>Per quanto riguarda uno sviluppo futuro, il programma potrebbe lavorare su un’unica Knowledge Base, in modo da poter predire la qualità di un vino e aggiungerla come caratteristica da prendere in considerazione per una possibile raccomandazione. Ogni vino, quindi, avrebbe una scheda tecnica per quanto riguarda i composti chimici e una per le caratteristiche fisiche e sensoriali.</w:t>
      </w:r>
      <w:bookmarkEnd w:id="49"/>
    </w:p>
    <w:p w14:paraId="2B52A74D" w14:textId="0067B86E" w:rsidR="000C4E4F" w:rsidRDefault="000C4E4F" w:rsidP="0390B43B">
      <w:r w:rsidRPr="000C4E4F">
        <w:t>Inoltre, mediante l'applicazione di altre misure delle prestazioni e altri algoritmi di machine learning per una migliore comparazione dei risultati, questo studio aiuterà le industrie manifatturiere a prevedere la qualità dei diversi tipi di vino basandosi su determinate caratteristiche e sarà utile anche per loro per produrre un buon prodotto.</w:t>
      </w:r>
    </w:p>
    <w:p w14:paraId="3BDB0026" w14:textId="0CBF7553" w:rsidR="000C4E4F" w:rsidRDefault="000C4E4F" w:rsidP="0390B43B">
      <w:r>
        <w:t xml:space="preserve">Infine, si potrebbe avere una maggiore veridicità dei risultati riorganizzando la KB in modo da distinguere la rappresentazione delle regole in base al tipo di vino. Infatti, i dati dei composti chimici dei vini rossi sono differenti da quelli del vino bianco. </w:t>
      </w:r>
    </w:p>
    <w:sectPr w:rsidR="000C4E4F">
      <w:footerReference w:type="default" r:id="rId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378B" w14:textId="77777777" w:rsidR="00F30789" w:rsidRDefault="00F30789" w:rsidP="00904713">
      <w:pPr>
        <w:spacing w:after="0" w:line="240" w:lineRule="auto"/>
      </w:pPr>
      <w:r>
        <w:separator/>
      </w:r>
    </w:p>
  </w:endnote>
  <w:endnote w:type="continuationSeparator" w:id="0">
    <w:p w14:paraId="460D4CAB" w14:textId="77777777" w:rsidR="00F30789" w:rsidRDefault="00F30789" w:rsidP="0090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239615"/>
      <w:docPartObj>
        <w:docPartGallery w:val="Page Numbers (Bottom of Page)"/>
        <w:docPartUnique/>
      </w:docPartObj>
    </w:sdtPr>
    <w:sdtContent>
      <w:p w14:paraId="491A89FD" w14:textId="045EC39D" w:rsidR="0010514A" w:rsidRDefault="0010514A">
        <w:pPr>
          <w:pStyle w:val="Pidipagina"/>
          <w:jc w:val="right"/>
        </w:pPr>
        <w:r>
          <w:fldChar w:fldCharType="begin"/>
        </w:r>
        <w:r>
          <w:instrText>PAGE   \* MERGEFORMAT</w:instrText>
        </w:r>
        <w:r>
          <w:fldChar w:fldCharType="separate"/>
        </w:r>
        <w:r>
          <w:t>2</w:t>
        </w:r>
        <w:r>
          <w:fldChar w:fldCharType="end"/>
        </w:r>
      </w:p>
    </w:sdtContent>
  </w:sdt>
  <w:p w14:paraId="0678CA82" w14:textId="77777777" w:rsidR="00904713" w:rsidRDefault="0090471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0ACD" w14:textId="77777777" w:rsidR="00F30789" w:rsidRDefault="00F30789" w:rsidP="00904713">
      <w:pPr>
        <w:spacing w:after="0" w:line="240" w:lineRule="auto"/>
      </w:pPr>
      <w:r>
        <w:separator/>
      </w:r>
    </w:p>
  </w:footnote>
  <w:footnote w:type="continuationSeparator" w:id="0">
    <w:p w14:paraId="746EE481" w14:textId="77777777" w:rsidR="00F30789" w:rsidRDefault="00F30789" w:rsidP="00904713">
      <w:pPr>
        <w:spacing w:after="0" w:line="240" w:lineRule="auto"/>
      </w:pPr>
      <w:r>
        <w:continuationSeparator/>
      </w:r>
    </w:p>
  </w:footnote>
  <w:footnote w:id="1">
    <w:p w14:paraId="0181A6EA" w14:textId="1F919CFF" w:rsidR="0051393D" w:rsidRDefault="0051393D">
      <w:pPr>
        <w:pStyle w:val="Testonotaapidipagina"/>
      </w:pPr>
      <w:r>
        <w:rPr>
          <w:rStyle w:val="Rimandonotaapidipagina"/>
        </w:rPr>
        <w:footnoteRef/>
      </w:r>
      <w:r>
        <w:t xml:space="preserve"> </w:t>
      </w:r>
      <w:hyperlink r:id="rId1" w:history="1">
        <w:r w:rsidRPr="0051393D">
          <w:rPr>
            <w:rStyle w:val="Collegamentoipertestuale"/>
          </w:rPr>
          <w:t>SMOTE - imblearn</w:t>
        </w:r>
      </w:hyperlink>
    </w:p>
  </w:footnote>
  <w:footnote w:id="2">
    <w:p w14:paraId="58E0C6A5" w14:textId="1DF5E7EE" w:rsidR="004E5492" w:rsidRDefault="004E5492">
      <w:pPr>
        <w:pStyle w:val="Testonotaapidipagina"/>
      </w:pPr>
      <w:r>
        <w:rPr>
          <w:rStyle w:val="Rimandonotaapidipagina"/>
        </w:rPr>
        <w:footnoteRef/>
      </w:r>
      <w:r>
        <w:t xml:space="preserve"> </w:t>
      </w:r>
      <w:hyperlink r:id="rId2" w:history="1">
        <w:r w:rsidRPr="004E5492">
          <w:rPr>
            <w:rStyle w:val="Collegamentoipertestuale"/>
          </w:rPr>
          <w:t>Scikit-learn – Naive Bayes Classifier</w:t>
        </w:r>
      </w:hyperlink>
    </w:p>
  </w:footnote>
  <w:footnote w:id="3">
    <w:p w14:paraId="3A35D7EA" w14:textId="58A25B07" w:rsidR="0051393D" w:rsidRDefault="0051393D">
      <w:pPr>
        <w:pStyle w:val="Testonotaapidipagina"/>
      </w:pPr>
      <w:r>
        <w:rPr>
          <w:rStyle w:val="Rimandonotaapidipagina"/>
        </w:rPr>
        <w:footnoteRef/>
      </w:r>
      <w:r>
        <w:t xml:space="preserve"> </w:t>
      </w:r>
      <w:hyperlink r:id="rId3" w:history="1">
        <w:r w:rsidRPr="004E5492">
          <w:rPr>
            <w:rStyle w:val="Collegamentoipertestuale"/>
          </w:rPr>
          <w:t>Matrice di Confusione - Wikipedia</w:t>
        </w:r>
      </w:hyperlink>
    </w:p>
  </w:footnote>
  <w:footnote w:id="4">
    <w:p w14:paraId="493BEBCA" w14:textId="2803C5BE" w:rsidR="004E5492" w:rsidRDefault="004E5492">
      <w:pPr>
        <w:pStyle w:val="Testonotaapidipagina"/>
      </w:pPr>
      <w:r>
        <w:rPr>
          <w:rStyle w:val="Rimandonotaapidipagina"/>
        </w:rPr>
        <w:footnoteRef/>
      </w:r>
      <w:r>
        <w:t xml:space="preserve">  </w:t>
      </w:r>
      <w:hyperlink r:id="rId4" w:history="1">
        <w:r w:rsidRPr="004E5492">
          <w:rPr>
            <w:rStyle w:val="Collegamentoipertestuale"/>
          </w:rPr>
          <w:t>ROC Curve - Wikipedia</w:t>
        </w:r>
      </w:hyperlink>
    </w:p>
  </w:footnote>
  <w:footnote w:id="5">
    <w:p w14:paraId="10E8ACDC" w14:textId="371E72A6" w:rsidR="004E5492" w:rsidRDefault="004E5492">
      <w:pPr>
        <w:pStyle w:val="Testonotaapidipagina"/>
      </w:pPr>
      <w:r>
        <w:rPr>
          <w:rStyle w:val="Rimandonotaapidipagina"/>
        </w:rPr>
        <w:footnoteRef/>
      </w:r>
      <w:r>
        <w:t xml:space="preserve"> </w:t>
      </w:r>
      <w:hyperlink r:id="rId5" w:history="1">
        <w:r w:rsidRPr="004E5492">
          <w:rPr>
            <w:rStyle w:val="Collegamentoipertestuale"/>
          </w:rPr>
          <w:t>Scikit-learn – Random Forest Classifier</w:t>
        </w:r>
      </w:hyperlink>
    </w:p>
  </w:footnote>
  <w:footnote w:id="6">
    <w:p w14:paraId="604F12CB" w14:textId="0859A8E6" w:rsidR="004E5492" w:rsidRDefault="004E5492">
      <w:pPr>
        <w:pStyle w:val="Testonotaapidipagina"/>
      </w:pPr>
      <w:r>
        <w:rPr>
          <w:rStyle w:val="Rimandonotaapidipagina"/>
        </w:rPr>
        <w:footnoteRef/>
      </w:r>
      <w:r>
        <w:t xml:space="preserve"> </w:t>
      </w:r>
      <w:hyperlink r:id="rId6" w:history="1">
        <w:r w:rsidRPr="004E5492">
          <w:rPr>
            <w:rStyle w:val="Collegamentoipertestuale"/>
          </w:rPr>
          <w:t>Scikit-learn – K-Nearest Neighbor Classifier</w:t>
        </w:r>
      </w:hyperlink>
    </w:p>
  </w:footnote>
  <w:footnote w:id="7">
    <w:p w14:paraId="10678975" w14:textId="22FB12D4" w:rsidR="004E5492" w:rsidRDefault="004E5492">
      <w:pPr>
        <w:pStyle w:val="Testonotaapidipagina"/>
      </w:pPr>
      <w:r>
        <w:rPr>
          <w:rStyle w:val="Rimandonotaapidipagina"/>
        </w:rPr>
        <w:footnoteRef/>
      </w:r>
      <w:r>
        <w:t xml:space="preserve"> </w:t>
      </w:r>
      <w:hyperlink r:id="rId7" w:history="1">
        <w:r w:rsidRPr="004E5492">
          <w:rPr>
            <w:rStyle w:val="Collegamentoipertestuale"/>
          </w:rPr>
          <w:t>Scikit-learn – Support Vector Machine Classifier</w:t>
        </w:r>
      </w:hyperlink>
    </w:p>
  </w:footnote>
  <w:footnote w:id="8">
    <w:p w14:paraId="45BCFB9C" w14:textId="28F6FCEC" w:rsidR="00A34B37" w:rsidRDefault="00A34B37">
      <w:pPr>
        <w:pStyle w:val="Testonotaapidipagina"/>
      </w:pPr>
      <w:r>
        <w:rPr>
          <w:rStyle w:val="Rimandonotaapidipagina"/>
        </w:rPr>
        <w:footnoteRef/>
      </w:r>
      <w:r>
        <w:t xml:space="preserve"> </w:t>
      </w:r>
      <w:hyperlink r:id="rId8" w:history="1">
        <w:r w:rsidR="00214048" w:rsidRPr="00214048">
          <w:rPr>
            <w:rStyle w:val="Collegamentoipertestuale"/>
          </w:rPr>
          <w:t>Inductive Logic Programming - Wikipedia</w:t>
        </w:r>
      </w:hyperlink>
    </w:p>
  </w:footnote>
  <w:footnote w:id="9">
    <w:p w14:paraId="2498ABD3" w14:textId="4620A0A2" w:rsidR="00214048" w:rsidRDefault="00214048">
      <w:pPr>
        <w:pStyle w:val="Testonotaapidipagina"/>
      </w:pPr>
      <w:r>
        <w:rPr>
          <w:rStyle w:val="Rimandonotaapidipagina"/>
        </w:rPr>
        <w:footnoteRef/>
      </w:r>
      <w:r>
        <w:t xml:space="preserve"> </w:t>
      </w:r>
      <w:hyperlink r:id="rId9" w:history="1">
        <w:r w:rsidR="00007EDC" w:rsidRPr="00007EDC">
          <w:rPr>
            <w:rStyle w:val="Collegamentoipertestuale"/>
          </w:rPr>
          <w:t>Laplace smoothing – 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B75"/>
    <w:multiLevelType w:val="hybridMultilevel"/>
    <w:tmpl w:val="8050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074222"/>
    <w:multiLevelType w:val="hybridMultilevel"/>
    <w:tmpl w:val="A1BC1A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F0492"/>
    <w:multiLevelType w:val="hybridMultilevel"/>
    <w:tmpl w:val="E69E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100BC4"/>
    <w:multiLevelType w:val="hybridMultilevel"/>
    <w:tmpl w:val="D172B814"/>
    <w:lvl w:ilvl="0" w:tplc="4920B424">
      <w:start w:val="1"/>
      <w:numFmt w:val="bullet"/>
      <w:lvlText w:val=""/>
      <w:lvlJc w:val="left"/>
      <w:pPr>
        <w:ind w:left="720" w:hanging="360"/>
      </w:pPr>
      <w:rPr>
        <w:rFonts w:ascii="Symbol" w:hAnsi="Symbol" w:hint="default"/>
      </w:rPr>
    </w:lvl>
    <w:lvl w:ilvl="1" w:tplc="484AB8AC">
      <w:start w:val="1"/>
      <w:numFmt w:val="bullet"/>
      <w:lvlText w:val="o"/>
      <w:lvlJc w:val="left"/>
      <w:pPr>
        <w:ind w:left="1440" w:hanging="360"/>
      </w:pPr>
      <w:rPr>
        <w:rFonts w:ascii="Courier New" w:hAnsi="Courier New" w:hint="default"/>
      </w:rPr>
    </w:lvl>
    <w:lvl w:ilvl="2" w:tplc="45D0B908">
      <w:start w:val="1"/>
      <w:numFmt w:val="bullet"/>
      <w:lvlText w:val=""/>
      <w:lvlJc w:val="left"/>
      <w:pPr>
        <w:ind w:left="2160" w:hanging="360"/>
      </w:pPr>
      <w:rPr>
        <w:rFonts w:ascii="Wingdings" w:hAnsi="Wingdings" w:hint="default"/>
      </w:rPr>
    </w:lvl>
    <w:lvl w:ilvl="3" w:tplc="F882227C">
      <w:start w:val="1"/>
      <w:numFmt w:val="bullet"/>
      <w:lvlText w:val=""/>
      <w:lvlJc w:val="left"/>
      <w:pPr>
        <w:ind w:left="2880" w:hanging="360"/>
      </w:pPr>
      <w:rPr>
        <w:rFonts w:ascii="Symbol" w:hAnsi="Symbol" w:hint="default"/>
      </w:rPr>
    </w:lvl>
    <w:lvl w:ilvl="4" w:tplc="45F099B4">
      <w:start w:val="1"/>
      <w:numFmt w:val="bullet"/>
      <w:lvlText w:val="o"/>
      <w:lvlJc w:val="left"/>
      <w:pPr>
        <w:ind w:left="3600" w:hanging="360"/>
      </w:pPr>
      <w:rPr>
        <w:rFonts w:ascii="Courier New" w:hAnsi="Courier New" w:hint="default"/>
      </w:rPr>
    </w:lvl>
    <w:lvl w:ilvl="5" w:tplc="155AA42A">
      <w:start w:val="1"/>
      <w:numFmt w:val="bullet"/>
      <w:lvlText w:val=""/>
      <w:lvlJc w:val="left"/>
      <w:pPr>
        <w:ind w:left="4320" w:hanging="360"/>
      </w:pPr>
      <w:rPr>
        <w:rFonts w:ascii="Wingdings" w:hAnsi="Wingdings" w:hint="default"/>
      </w:rPr>
    </w:lvl>
    <w:lvl w:ilvl="6" w:tplc="6256D546">
      <w:start w:val="1"/>
      <w:numFmt w:val="bullet"/>
      <w:lvlText w:val=""/>
      <w:lvlJc w:val="left"/>
      <w:pPr>
        <w:ind w:left="5040" w:hanging="360"/>
      </w:pPr>
      <w:rPr>
        <w:rFonts w:ascii="Symbol" w:hAnsi="Symbol" w:hint="default"/>
      </w:rPr>
    </w:lvl>
    <w:lvl w:ilvl="7" w:tplc="90A0EF5A">
      <w:start w:val="1"/>
      <w:numFmt w:val="bullet"/>
      <w:lvlText w:val="o"/>
      <w:lvlJc w:val="left"/>
      <w:pPr>
        <w:ind w:left="5760" w:hanging="360"/>
      </w:pPr>
      <w:rPr>
        <w:rFonts w:ascii="Courier New" w:hAnsi="Courier New" w:hint="default"/>
      </w:rPr>
    </w:lvl>
    <w:lvl w:ilvl="8" w:tplc="DE46C800">
      <w:start w:val="1"/>
      <w:numFmt w:val="bullet"/>
      <w:lvlText w:val=""/>
      <w:lvlJc w:val="left"/>
      <w:pPr>
        <w:ind w:left="6480" w:hanging="360"/>
      </w:pPr>
      <w:rPr>
        <w:rFonts w:ascii="Wingdings" w:hAnsi="Wingdings" w:hint="default"/>
      </w:rPr>
    </w:lvl>
  </w:abstractNum>
  <w:abstractNum w:abstractNumId="4" w15:restartNumberingAfterBreak="0">
    <w:nsid w:val="12DC4074"/>
    <w:multiLevelType w:val="hybridMultilevel"/>
    <w:tmpl w:val="BEFEC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0F680C"/>
    <w:multiLevelType w:val="hybridMultilevel"/>
    <w:tmpl w:val="EC146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3C6DE4"/>
    <w:multiLevelType w:val="hybridMultilevel"/>
    <w:tmpl w:val="12023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277EB6"/>
    <w:multiLevelType w:val="hybridMultilevel"/>
    <w:tmpl w:val="DD3A9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4B3210"/>
    <w:multiLevelType w:val="hybridMultilevel"/>
    <w:tmpl w:val="8AC65F0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9" w15:restartNumberingAfterBreak="0">
    <w:nsid w:val="23CA36D3"/>
    <w:multiLevelType w:val="hybridMultilevel"/>
    <w:tmpl w:val="D582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367560"/>
    <w:multiLevelType w:val="hybridMultilevel"/>
    <w:tmpl w:val="08A626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D01171"/>
    <w:multiLevelType w:val="hybridMultilevel"/>
    <w:tmpl w:val="A1769E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7A6367"/>
    <w:multiLevelType w:val="hybridMultilevel"/>
    <w:tmpl w:val="6B760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7B45C8"/>
    <w:multiLevelType w:val="hybridMultilevel"/>
    <w:tmpl w:val="A308FF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995B8C"/>
    <w:multiLevelType w:val="hybridMultilevel"/>
    <w:tmpl w:val="B6C8B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24BD3"/>
    <w:multiLevelType w:val="hybridMultilevel"/>
    <w:tmpl w:val="3272C0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976170"/>
    <w:multiLevelType w:val="hybridMultilevel"/>
    <w:tmpl w:val="A612A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1072D1"/>
    <w:multiLevelType w:val="hybridMultilevel"/>
    <w:tmpl w:val="01AC9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1F2398"/>
    <w:multiLevelType w:val="hybridMultilevel"/>
    <w:tmpl w:val="78E442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B20D29"/>
    <w:multiLevelType w:val="hybridMultilevel"/>
    <w:tmpl w:val="2BE0B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4C6D63"/>
    <w:multiLevelType w:val="hybridMultilevel"/>
    <w:tmpl w:val="9432C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E6699E"/>
    <w:multiLevelType w:val="hybridMultilevel"/>
    <w:tmpl w:val="FB245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8226B86"/>
    <w:multiLevelType w:val="hybridMultilevel"/>
    <w:tmpl w:val="27CAD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AF5EB1"/>
    <w:multiLevelType w:val="hybridMultilevel"/>
    <w:tmpl w:val="E2906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673A47"/>
    <w:multiLevelType w:val="hybridMultilevel"/>
    <w:tmpl w:val="771E2B80"/>
    <w:lvl w:ilvl="0" w:tplc="4A5E6524">
      <w:start w:val="1"/>
      <w:numFmt w:val="bullet"/>
      <w:lvlText w:val=""/>
      <w:lvlJc w:val="left"/>
      <w:pPr>
        <w:ind w:left="720" w:hanging="360"/>
      </w:pPr>
      <w:rPr>
        <w:rFonts w:ascii="Symbol" w:hAnsi="Symbol" w:hint="default"/>
      </w:rPr>
    </w:lvl>
    <w:lvl w:ilvl="1" w:tplc="B0DC74B4">
      <w:start w:val="1"/>
      <w:numFmt w:val="bullet"/>
      <w:lvlText w:val="o"/>
      <w:lvlJc w:val="left"/>
      <w:pPr>
        <w:ind w:left="1440" w:hanging="360"/>
      </w:pPr>
      <w:rPr>
        <w:rFonts w:ascii="Courier New" w:hAnsi="Courier New" w:hint="default"/>
      </w:rPr>
    </w:lvl>
    <w:lvl w:ilvl="2" w:tplc="7AB62952">
      <w:start w:val="1"/>
      <w:numFmt w:val="bullet"/>
      <w:lvlText w:val=""/>
      <w:lvlJc w:val="left"/>
      <w:pPr>
        <w:ind w:left="2160" w:hanging="360"/>
      </w:pPr>
      <w:rPr>
        <w:rFonts w:ascii="Wingdings" w:hAnsi="Wingdings" w:hint="default"/>
      </w:rPr>
    </w:lvl>
    <w:lvl w:ilvl="3" w:tplc="90627CE6">
      <w:start w:val="1"/>
      <w:numFmt w:val="bullet"/>
      <w:lvlText w:val=""/>
      <w:lvlJc w:val="left"/>
      <w:pPr>
        <w:ind w:left="2880" w:hanging="360"/>
      </w:pPr>
      <w:rPr>
        <w:rFonts w:ascii="Symbol" w:hAnsi="Symbol" w:hint="default"/>
      </w:rPr>
    </w:lvl>
    <w:lvl w:ilvl="4" w:tplc="EB28FD6A">
      <w:start w:val="1"/>
      <w:numFmt w:val="bullet"/>
      <w:lvlText w:val="o"/>
      <w:lvlJc w:val="left"/>
      <w:pPr>
        <w:ind w:left="3600" w:hanging="360"/>
      </w:pPr>
      <w:rPr>
        <w:rFonts w:ascii="Courier New" w:hAnsi="Courier New" w:hint="default"/>
      </w:rPr>
    </w:lvl>
    <w:lvl w:ilvl="5" w:tplc="676634BA">
      <w:start w:val="1"/>
      <w:numFmt w:val="bullet"/>
      <w:lvlText w:val=""/>
      <w:lvlJc w:val="left"/>
      <w:pPr>
        <w:ind w:left="4320" w:hanging="360"/>
      </w:pPr>
      <w:rPr>
        <w:rFonts w:ascii="Wingdings" w:hAnsi="Wingdings" w:hint="default"/>
      </w:rPr>
    </w:lvl>
    <w:lvl w:ilvl="6" w:tplc="1BA25D1A">
      <w:start w:val="1"/>
      <w:numFmt w:val="bullet"/>
      <w:lvlText w:val=""/>
      <w:lvlJc w:val="left"/>
      <w:pPr>
        <w:ind w:left="5040" w:hanging="360"/>
      </w:pPr>
      <w:rPr>
        <w:rFonts w:ascii="Symbol" w:hAnsi="Symbol" w:hint="default"/>
      </w:rPr>
    </w:lvl>
    <w:lvl w:ilvl="7" w:tplc="2D744A76">
      <w:start w:val="1"/>
      <w:numFmt w:val="bullet"/>
      <w:lvlText w:val="o"/>
      <w:lvlJc w:val="left"/>
      <w:pPr>
        <w:ind w:left="5760" w:hanging="360"/>
      </w:pPr>
      <w:rPr>
        <w:rFonts w:ascii="Courier New" w:hAnsi="Courier New" w:hint="default"/>
      </w:rPr>
    </w:lvl>
    <w:lvl w:ilvl="8" w:tplc="131C7832">
      <w:start w:val="1"/>
      <w:numFmt w:val="bullet"/>
      <w:lvlText w:val=""/>
      <w:lvlJc w:val="left"/>
      <w:pPr>
        <w:ind w:left="6480" w:hanging="360"/>
      </w:pPr>
      <w:rPr>
        <w:rFonts w:ascii="Wingdings" w:hAnsi="Wingdings" w:hint="default"/>
      </w:rPr>
    </w:lvl>
  </w:abstractNum>
  <w:abstractNum w:abstractNumId="25" w15:restartNumberingAfterBreak="0">
    <w:nsid w:val="60AF57EC"/>
    <w:multiLevelType w:val="hybridMultilevel"/>
    <w:tmpl w:val="A5A8A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BD270F"/>
    <w:multiLevelType w:val="hybridMultilevel"/>
    <w:tmpl w:val="2910ACF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7" w15:restartNumberingAfterBreak="0">
    <w:nsid w:val="6BB00490"/>
    <w:multiLevelType w:val="hybridMultilevel"/>
    <w:tmpl w:val="7ED40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E14459"/>
    <w:multiLevelType w:val="hybridMultilevel"/>
    <w:tmpl w:val="75302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D8C6B0E"/>
    <w:multiLevelType w:val="hybridMultilevel"/>
    <w:tmpl w:val="74C2A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B30E13"/>
    <w:multiLevelType w:val="hybridMultilevel"/>
    <w:tmpl w:val="4ED0F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F776FF1"/>
    <w:multiLevelType w:val="hybridMultilevel"/>
    <w:tmpl w:val="6CC2A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8846346">
    <w:abstractNumId w:val="3"/>
  </w:num>
  <w:num w:numId="2" w16cid:durableId="99490885">
    <w:abstractNumId w:val="24"/>
  </w:num>
  <w:num w:numId="3" w16cid:durableId="636297513">
    <w:abstractNumId w:val="25"/>
  </w:num>
  <w:num w:numId="4" w16cid:durableId="1784884535">
    <w:abstractNumId w:val="26"/>
  </w:num>
  <w:num w:numId="5" w16cid:durableId="437716876">
    <w:abstractNumId w:val="8"/>
  </w:num>
  <w:num w:numId="6" w16cid:durableId="1307471016">
    <w:abstractNumId w:val="11"/>
  </w:num>
  <w:num w:numId="7" w16cid:durableId="1789353892">
    <w:abstractNumId w:val="20"/>
  </w:num>
  <w:num w:numId="8" w16cid:durableId="1874154068">
    <w:abstractNumId w:val="14"/>
  </w:num>
  <w:num w:numId="9" w16cid:durableId="1797412634">
    <w:abstractNumId w:val="16"/>
  </w:num>
  <w:num w:numId="10" w16cid:durableId="729231506">
    <w:abstractNumId w:val="2"/>
  </w:num>
  <w:num w:numId="11" w16cid:durableId="1133865998">
    <w:abstractNumId w:val="4"/>
  </w:num>
  <w:num w:numId="12" w16cid:durableId="682363229">
    <w:abstractNumId w:val="28"/>
  </w:num>
  <w:num w:numId="13" w16cid:durableId="1844204295">
    <w:abstractNumId w:val="30"/>
  </w:num>
  <w:num w:numId="14" w16cid:durableId="1307706341">
    <w:abstractNumId w:val="6"/>
  </w:num>
  <w:num w:numId="15" w16cid:durableId="116459358">
    <w:abstractNumId w:val="18"/>
  </w:num>
  <w:num w:numId="16" w16cid:durableId="2040082081">
    <w:abstractNumId w:val="9"/>
  </w:num>
  <w:num w:numId="17" w16cid:durableId="1377201278">
    <w:abstractNumId w:val="29"/>
  </w:num>
  <w:num w:numId="18" w16cid:durableId="1220436419">
    <w:abstractNumId w:val="17"/>
  </w:num>
  <w:num w:numId="19" w16cid:durableId="490754050">
    <w:abstractNumId w:val="13"/>
  </w:num>
  <w:num w:numId="20" w16cid:durableId="2096630573">
    <w:abstractNumId w:val="23"/>
  </w:num>
  <w:num w:numId="21" w16cid:durableId="911044276">
    <w:abstractNumId w:val="19"/>
  </w:num>
  <w:num w:numId="22" w16cid:durableId="1846628574">
    <w:abstractNumId w:val="10"/>
  </w:num>
  <w:num w:numId="23" w16cid:durableId="1855263944">
    <w:abstractNumId w:val="27"/>
  </w:num>
  <w:num w:numId="24" w16cid:durableId="458766381">
    <w:abstractNumId w:val="21"/>
  </w:num>
  <w:num w:numId="25" w16cid:durableId="1648440397">
    <w:abstractNumId w:val="7"/>
  </w:num>
  <w:num w:numId="26" w16cid:durableId="1881433410">
    <w:abstractNumId w:val="22"/>
  </w:num>
  <w:num w:numId="27" w16cid:durableId="2068528861">
    <w:abstractNumId w:val="31"/>
  </w:num>
  <w:num w:numId="28" w16cid:durableId="1448698375">
    <w:abstractNumId w:val="0"/>
  </w:num>
  <w:num w:numId="29" w16cid:durableId="228928715">
    <w:abstractNumId w:val="5"/>
  </w:num>
  <w:num w:numId="30" w16cid:durableId="710495498">
    <w:abstractNumId w:val="15"/>
  </w:num>
  <w:num w:numId="31" w16cid:durableId="1228228138">
    <w:abstractNumId w:val="1"/>
  </w:num>
  <w:num w:numId="32" w16cid:durableId="2137988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7EDC"/>
    <w:rsid w:val="00026984"/>
    <w:rsid w:val="00032C3E"/>
    <w:rsid w:val="00065131"/>
    <w:rsid w:val="0007524D"/>
    <w:rsid w:val="000B556B"/>
    <w:rsid w:val="000B7C8E"/>
    <w:rsid w:val="000C4E4F"/>
    <w:rsid w:val="000C587E"/>
    <w:rsid w:val="000D3474"/>
    <w:rsid w:val="000F5130"/>
    <w:rsid w:val="000F6A0F"/>
    <w:rsid w:val="0010514A"/>
    <w:rsid w:val="0012416C"/>
    <w:rsid w:val="00126AB2"/>
    <w:rsid w:val="00147E2E"/>
    <w:rsid w:val="00154004"/>
    <w:rsid w:val="00181F0E"/>
    <w:rsid w:val="00191B4B"/>
    <w:rsid w:val="001C08D3"/>
    <w:rsid w:val="001E7E20"/>
    <w:rsid w:val="002119B1"/>
    <w:rsid w:val="00214048"/>
    <w:rsid w:val="00225F46"/>
    <w:rsid w:val="002374E8"/>
    <w:rsid w:val="00237BAE"/>
    <w:rsid w:val="00256DFF"/>
    <w:rsid w:val="00264B9C"/>
    <w:rsid w:val="00297DEF"/>
    <w:rsid w:val="002A5598"/>
    <w:rsid w:val="002F41A2"/>
    <w:rsid w:val="0031150A"/>
    <w:rsid w:val="00342ED3"/>
    <w:rsid w:val="003450F0"/>
    <w:rsid w:val="003464B9"/>
    <w:rsid w:val="00356A6C"/>
    <w:rsid w:val="0036674D"/>
    <w:rsid w:val="0037126C"/>
    <w:rsid w:val="003B082F"/>
    <w:rsid w:val="003B6553"/>
    <w:rsid w:val="003D26D5"/>
    <w:rsid w:val="004058BE"/>
    <w:rsid w:val="00412FB5"/>
    <w:rsid w:val="004137EF"/>
    <w:rsid w:val="0043222B"/>
    <w:rsid w:val="0043277B"/>
    <w:rsid w:val="00455A1D"/>
    <w:rsid w:val="00460030"/>
    <w:rsid w:val="00461523"/>
    <w:rsid w:val="00486EB7"/>
    <w:rsid w:val="0049452A"/>
    <w:rsid w:val="004A454C"/>
    <w:rsid w:val="004B50CC"/>
    <w:rsid w:val="004E3567"/>
    <w:rsid w:val="004E5492"/>
    <w:rsid w:val="00504206"/>
    <w:rsid w:val="00504C46"/>
    <w:rsid w:val="00506736"/>
    <w:rsid w:val="0051393D"/>
    <w:rsid w:val="00515E2E"/>
    <w:rsid w:val="00532CF6"/>
    <w:rsid w:val="005459FB"/>
    <w:rsid w:val="00585E5E"/>
    <w:rsid w:val="005912C9"/>
    <w:rsid w:val="005B0E84"/>
    <w:rsid w:val="005B0F25"/>
    <w:rsid w:val="005C03CD"/>
    <w:rsid w:val="005C23C9"/>
    <w:rsid w:val="005E04EA"/>
    <w:rsid w:val="00611FFC"/>
    <w:rsid w:val="006127C3"/>
    <w:rsid w:val="006133C1"/>
    <w:rsid w:val="006239F7"/>
    <w:rsid w:val="006312FD"/>
    <w:rsid w:val="00662A8E"/>
    <w:rsid w:val="00662AD4"/>
    <w:rsid w:val="00694212"/>
    <w:rsid w:val="006C62AB"/>
    <w:rsid w:val="006C717B"/>
    <w:rsid w:val="00702D43"/>
    <w:rsid w:val="007166C2"/>
    <w:rsid w:val="007222DF"/>
    <w:rsid w:val="00730EB8"/>
    <w:rsid w:val="00731F6F"/>
    <w:rsid w:val="007663DF"/>
    <w:rsid w:val="0078759E"/>
    <w:rsid w:val="007D06D5"/>
    <w:rsid w:val="008101DC"/>
    <w:rsid w:val="008215DE"/>
    <w:rsid w:val="008552B5"/>
    <w:rsid w:val="00872B55"/>
    <w:rsid w:val="00887418"/>
    <w:rsid w:val="008A397B"/>
    <w:rsid w:val="008B7763"/>
    <w:rsid w:val="008D3BC3"/>
    <w:rsid w:val="008D4E6D"/>
    <w:rsid w:val="008E2B90"/>
    <w:rsid w:val="008E4244"/>
    <w:rsid w:val="008F701B"/>
    <w:rsid w:val="00901D57"/>
    <w:rsid w:val="00904713"/>
    <w:rsid w:val="009102F7"/>
    <w:rsid w:val="00910AA4"/>
    <w:rsid w:val="00923110"/>
    <w:rsid w:val="009246DF"/>
    <w:rsid w:val="00927671"/>
    <w:rsid w:val="009320FA"/>
    <w:rsid w:val="00954663"/>
    <w:rsid w:val="00962891"/>
    <w:rsid w:val="0096688F"/>
    <w:rsid w:val="0098430D"/>
    <w:rsid w:val="00987F7F"/>
    <w:rsid w:val="009A1424"/>
    <w:rsid w:val="009B034B"/>
    <w:rsid w:val="009B30A4"/>
    <w:rsid w:val="009E01DC"/>
    <w:rsid w:val="009F2B3F"/>
    <w:rsid w:val="00A3049E"/>
    <w:rsid w:val="00A33452"/>
    <w:rsid w:val="00A34B37"/>
    <w:rsid w:val="00A413EA"/>
    <w:rsid w:val="00A7268C"/>
    <w:rsid w:val="00A75ED1"/>
    <w:rsid w:val="00A858BB"/>
    <w:rsid w:val="00AC276A"/>
    <w:rsid w:val="00AD0A12"/>
    <w:rsid w:val="00AD7CC1"/>
    <w:rsid w:val="00AE4259"/>
    <w:rsid w:val="00B26EC7"/>
    <w:rsid w:val="00B361E8"/>
    <w:rsid w:val="00B402AC"/>
    <w:rsid w:val="00B4567D"/>
    <w:rsid w:val="00B45A18"/>
    <w:rsid w:val="00B709E8"/>
    <w:rsid w:val="00B9068D"/>
    <w:rsid w:val="00B92167"/>
    <w:rsid w:val="00BA2B38"/>
    <w:rsid w:val="00BB4524"/>
    <w:rsid w:val="00BB7E8A"/>
    <w:rsid w:val="00BE4B76"/>
    <w:rsid w:val="00BE6DBB"/>
    <w:rsid w:val="00C30701"/>
    <w:rsid w:val="00C33526"/>
    <w:rsid w:val="00C53CFF"/>
    <w:rsid w:val="00C63EEE"/>
    <w:rsid w:val="00C72EBF"/>
    <w:rsid w:val="00C96BCF"/>
    <w:rsid w:val="00CA0ACF"/>
    <w:rsid w:val="00CC20C7"/>
    <w:rsid w:val="00CC7CA5"/>
    <w:rsid w:val="00CD6DF8"/>
    <w:rsid w:val="00CE6032"/>
    <w:rsid w:val="00CE6701"/>
    <w:rsid w:val="00D12FDC"/>
    <w:rsid w:val="00D14EBB"/>
    <w:rsid w:val="00D33505"/>
    <w:rsid w:val="00D3418B"/>
    <w:rsid w:val="00D642FC"/>
    <w:rsid w:val="00DB30AD"/>
    <w:rsid w:val="00DC5339"/>
    <w:rsid w:val="00DD697A"/>
    <w:rsid w:val="00DF3694"/>
    <w:rsid w:val="00E3238C"/>
    <w:rsid w:val="00E35335"/>
    <w:rsid w:val="00E51A2A"/>
    <w:rsid w:val="00E53FAF"/>
    <w:rsid w:val="00E631B6"/>
    <w:rsid w:val="00E8222B"/>
    <w:rsid w:val="00E910B2"/>
    <w:rsid w:val="00E95514"/>
    <w:rsid w:val="00EA0EE7"/>
    <w:rsid w:val="00EB19C8"/>
    <w:rsid w:val="00EC3960"/>
    <w:rsid w:val="00EE40BB"/>
    <w:rsid w:val="00EF258E"/>
    <w:rsid w:val="00F0094E"/>
    <w:rsid w:val="00F22D4A"/>
    <w:rsid w:val="00F22EDF"/>
    <w:rsid w:val="00F30789"/>
    <w:rsid w:val="00F61E54"/>
    <w:rsid w:val="00F84AA0"/>
    <w:rsid w:val="00FA5B01"/>
    <w:rsid w:val="00FB2857"/>
    <w:rsid w:val="00FE7E7F"/>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4B76"/>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55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5C03CD"/>
    <w:rPr>
      <w:color w:val="605E5C"/>
      <w:shd w:val="clear" w:color="auto" w:fill="E1DFDD"/>
    </w:rPr>
  </w:style>
  <w:style w:type="paragraph" w:styleId="Titolosommario">
    <w:name w:val="TOC Heading"/>
    <w:basedOn w:val="Titolo1"/>
    <w:next w:val="Normale"/>
    <w:uiPriority w:val="39"/>
    <w:unhideWhenUsed/>
    <w:qFormat/>
    <w:rsid w:val="00872B55"/>
    <w:pPr>
      <w:outlineLvl w:val="9"/>
    </w:pPr>
    <w:rPr>
      <w:lang w:eastAsia="it-IT"/>
    </w:rPr>
  </w:style>
  <w:style w:type="paragraph" w:styleId="Sommario1">
    <w:name w:val="toc 1"/>
    <w:basedOn w:val="Normale"/>
    <w:next w:val="Normale"/>
    <w:autoRedefine/>
    <w:uiPriority w:val="39"/>
    <w:unhideWhenUsed/>
    <w:rsid w:val="00872B55"/>
    <w:pPr>
      <w:spacing w:after="100"/>
    </w:pPr>
  </w:style>
  <w:style w:type="paragraph" w:styleId="Sommario2">
    <w:name w:val="toc 2"/>
    <w:basedOn w:val="Normale"/>
    <w:next w:val="Normale"/>
    <w:autoRedefine/>
    <w:uiPriority w:val="39"/>
    <w:unhideWhenUsed/>
    <w:rsid w:val="00872B55"/>
    <w:pPr>
      <w:spacing w:after="100"/>
      <w:ind w:left="220"/>
    </w:pPr>
  </w:style>
  <w:style w:type="table" w:styleId="Grigliatabella">
    <w:name w:val="Table Grid"/>
    <w:basedOn w:val="Tabellanormale"/>
    <w:uiPriority w:val="39"/>
    <w:rsid w:val="001C0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A559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065131"/>
    <w:pPr>
      <w:spacing w:after="100"/>
      <w:ind w:left="440"/>
    </w:pPr>
  </w:style>
  <w:style w:type="character" w:styleId="Riferimentodelicato">
    <w:name w:val="Subtle Reference"/>
    <w:basedOn w:val="Carpredefinitoparagrafo"/>
    <w:uiPriority w:val="31"/>
    <w:qFormat/>
    <w:rsid w:val="000D3474"/>
    <w:rPr>
      <w:smallCaps/>
      <w:color w:val="5A5A5A" w:themeColor="text1" w:themeTint="A5"/>
    </w:rPr>
  </w:style>
  <w:style w:type="character" w:styleId="Enfasigrassetto">
    <w:name w:val="Strong"/>
    <w:basedOn w:val="Carpredefinitoparagrafo"/>
    <w:uiPriority w:val="22"/>
    <w:qFormat/>
    <w:rsid w:val="000D3474"/>
    <w:rPr>
      <w:b/>
      <w:bCs/>
    </w:rPr>
  </w:style>
  <w:style w:type="paragraph" w:styleId="Sottotitolo">
    <w:name w:val="Subtitle"/>
    <w:basedOn w:val="Normale"/>
    <w:next w:val="Normale"/>
    <w:link w:val="SottotitoloCarattere"/>
    <w:uiPriority w:val="11"/>
    <w:qFormat/>
    <w:rsid w:val="000D347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D3474"/>
    <w:rPr>
      <w:rFonts w:eastAsiaTheme="minorEastAsia"/>
      <w:color w:val="5A5A5A" w:themeColor="text1" w:themeTint="A5"/>
      <w:spacing w:val="15"/>
    </w:rPr>
  </w:style>
  <w:style w:type="character" w:styleId="Enfasiintensa">
    <w:name w:val="Intense Emphasis"/>
    <w:basedOn w:val="Carpredefinitoparagrafo"/>
    <w:uiPriority w:val="21"/>
    <w:qFormat/>
    <w:rsid w:val="000D3474"/>
    <w:rPr>
      <w:i/>
      <w:iCs/>
      <w:color w:val="4472C4" w:themeColor="accent1"/>
    </w:rPr>
  </w:style>
  <w:style w:type="paragraph" w:styleId="Citazione">
    <w:name w:val="Quote"/>
    <w:basedOn w:val="Normale"/>
    <w:next w:val="Normale"/>
    <w:link w:val="CitazioneCarattere"/>
    <w:uiPriority w:val="29"/>
    <w:qFormat/>
    <w:rsid w:val="006C62AB"/>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6C62AB"/>
    <w:rPr>
      <w:i/>
      <w:iCs/>
      <w:color w:val="404040" w:themeColor="text1" w:themeTint="BF"/>
    </w:rPr>
  </w:style>
  <w:style w:type="character" w:styleId="Collegamentovisitato">
    <w:name w:val="FollowedHyperlink"/>
    <w:basedOn w:val="Carpredefinitoparagrafo"/>
    <w:uiPriority w:val="99"/>
    <w:semiHidden/>
    <w:unhideWhenUsed/>
    <w:rsid w:val="006C62AB"/>
    <w:rPr>
      <w:color w:val="954F72" w:themeColor="followedHyperlink"/>
      <w:u w:val="single"/>
    </w:rPr>
  </w:style>
  <w:style w:type="paragraph" w:styleId="Intestazione">
    <w:name w:val="header"/>
    <w:basedOn w:val="Normale"/>
    <w:link w:val="IntestazioneCarattere"/>
    <w:uiPriority w:val="99"/>
    <w:unhideWhenUsed/>
    <w:rsid w:val="0090471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4713"/>
  </w:style>
  <w:style w:type="paragraph" w:styleId="Pidipagina">
    <w:name w:val="footer"/>
    <w:basedOn w:val="Normale"/>
    <w:link w:val="PidipaginaCarattere"/>
    <w:uiPriority w:val="99"/>
    <w:unhideWhenUsed/>
    <w:rsid w:val="0090471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4713"/>
  </w:style>
  <w:style w:type="paragraph" w:styleId="Testonotaapidipagina">
    <w:name w:val="footnote text"/>
    <w:basedOn w:val="Normale"/>
    <w:link w:val="TestonotaapidipaginaCarattere"/>
    <w:uiPriority w:val="99"/>
    <w:semiHidden/>
    <w:unhideWhenUsed/>
    <w:rsid w:val="0051393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1393D"/>
    <w:rPr>
      <w:sz w:val="20"/>
      <w:szCs w:val="20"/>
    </w:rPr>
  </w:style>
  <w:style w:type="character" w:styleId="Rimandonotaapidipagina">
    <w:name w:val="footnote reference"/>
    <w:basedOn w:val="Carpredefinitoparagrafo"/>
    <w:uiPriority w:val="99"/>
    <w:semiHidden/>
    <w:unhideWhenUsed/>
    <w:rsid w:val="0051393D"/>
    <w:rPr>
      <w:vertAlign w:val="superscript"/>
    </w:rPr>
  </w:style>
  <w:style w:type="paragraph" w:styleId="Testonotadichiusura">
    <w:name w:val="endnote text"/>
    <w:basedOn w:val="Normale"/>
    <w:link w:val="TestonotadichiusuraCarattere"/>
    <w:uiPriority w:val="99"/>
    <w:semiHidden/>
    <w:unhideWhenUsed/>
    <w:rsid w:val="004E5492"/>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4E5492"/>
    <w:rPr>
      <w:sz w:val="20"/>
      <w:szCs w:val="20"/>
    </w:rPr>
  </w:style>
  <w:style w:type="character" w:styleId="Rimandonotadichiusura">
    <w:name w:val="endnote reference"/>
    <w:basedOn w:val="Carpredefinitoparagrafo"/>
    <w:uiPriority w:val="99"/>
    <w:semiHidden/>
    <w:unhideWhenUsed/>
    <w:rsid w:val="004E54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9225">
      <w:bodyDiv w:val="1"/>
      <w:marLeft w:val="0"/>
      <w:marRight w:val="0"/>
      <w:marTop w:val="0"/>
      <w:marBottom w:val="0"/>
      <w:divBdr>
        <w:top w:val="none" w:sz="0" w:space="0" w:color="auto"/>
        <w:left w:val="none" w:sz="0" w:space="0" w:color="auto"/>
        <w:bottom w:val="none" w:sz="0" w:space="0" w:color="auto"/>
        <w:right w:val="none" w:sz="0" w:space="0" w:color="auto"/>
      </w:divBdr>
    </w:div>
    <w:div w:id="95171925">
      <w:bodyDiv w:val="1"/>
      <w:marLeft w:val="0"/>
      <w:marRight w:val="0"/>
      <w:marTop w:val="0"/>
      <w:marBottom w:val="0"/>
      <w:divBdr>
        <w:top w:val="none" w:sz="0" w:space="0" w:color="auto"/>
        <w:left w:val="none" w:sz="0" w:space="0" w:color="auto"/>
        <w:bottom w:val="none" w:sz="0" w:space="0" w:color="auto"/>
        <w:right w:val="none" w:sz="0" w:space="0" w:color="auto"/>
      </w:divBdr>
    </w:div>
    <w:div w:id="168184473">
      <w:bodyDiv w:val="1"/>
      <w:marLeft w:val="0"/>
      <w:marRight w:val="0"/>
      <w:marTop w:val="0"/>
      <w:marBottom w:val="0"/>
      <w:divBdr>
        <w:top w:val="none" w:sz="0" w:space="0" w:color="auto"/>
        <w:left w:val="none" w:sz="0" w:space="0" w:color="auto"/>
        <w:bottom w:val="none" w:sz="0" w:space="0" w:color="auto"/>
        <w:right w:val="none" w:sz="0" w:space="0" w:color="auto"/>
      </w:divBdr>
      <w:divsChild>
        <w:div w:id="1046183091">
          <w:marLeft w:val="0"/>
          <w:marRight w:val="0"/>
          <w:marTop w:val="0"/>
          <w:marBottom w:val="0"/>
          <w:divBdr>
            <w:top w:val="none" w:sz="0" w:space="0" w:color="auto"/>
            <w:left w:val="none" w:sz="0" w:space="0" w:color="auto"/>
            <w:bottom w:val="none" w:sz="0" w:space="0" w:color="auto"/>
            <w:right w:val="none" w:sz="0" w:space="0" w:color="auto"/>
          </w:divBdr>
          <w:divsChild>
            <w:div w:id="1898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77">
      <w:bodyDiv w:val="1"/>
      <w:marLeft w:val="0"/>
      <w:marRight w:val="0"/>
      <w:marTop w:val="0"/>
      <w:marBottom w:val="0"/>
      <w:divBdr>
        <w:top w:val="none" w:sz="0" w:space="0" w:color="auto"/>
        <w:left w:val="none" w:sz="0" w:space="0" w:color="auto"/>
        <w:bottom w:val="none" w:sz="0" w:space="0" w:color="auto"/>
        <w:right w:val="none" w:sz="0" w:space="0" w:color="auto"/>
      </w:divBdr>
      <w:divsChild>
        <w:div w:id="1589464123">
          <w:marLeft w:val="0"/>
          <w:marRight w:val="0"/>
          <w:marTop w:val="0"/>
          <w:marBottom w:val="0"/>
          <w:divBdr>
            <w:top w:val="none" w:sz="0" w:space="0" w:color="auto"/>
            <w:left w:val="none" w:sz="0" w:space="0" w:color="auto"/>
            <w:bottom w:val="none" w:sz="0" w:space="0" w:color="auto"/>
            <w:right w:val="none" w:sz="0" w:space="0" w:color="auto"/>
          </w:divBdr>
          <w:divsChild>
            <w:div w:id="6396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9871">
      <w:bodyDiv w:val="1"/>
      <w:marLeft w:val="0"/>
      <w:marRight w:val="0"/>
      <w:marTop w:val="0"/>
      <w:marBottom w:val="0"/>
      <w:divBdr>
        <w:top w:val="none" w:sz="0" w:space="0" w:color="auto"/>
        <w:left w:val="none" w:sz="0" w:space="0" w:color="auto"/>
        <w:bottom w:val="none" w:sz="0" w:space="0" w:color="auto"/>
        <w:right w:val="none" w:sz="0" w:space="0" w:color="auto"/>
      </w:divBdr>
      <w:divsChild>
        <w:div w:id="2073582015">
          <w:marLeft w:val="0"/>
          <w:marRight w:val="0"/>
          <w:marTop w:val="0"/>
          <w:marBottom w:val="0"/>
          <w:divBdr>
            <w:top w:val="none" w:sz="0" w:space="0" w:color="auto"/>
            <w:left w:val="none" w:sz="0" w:space="0" w:color="auto"/>
            <w:bottom w:val="none" w:sz="0" w:space="0" w:color="auto"/>
            <w:right w:val="none" w:sz="0" w:space="0" w:color="auto"/>
          </w:divBdr>
          <w:divsChild>
            <w:div w:id="627707975">
              <w:marLeft w:val="0"/>
              <w:marRight w:val="0"/>
              <w:marTop w:val="0"/>
              <w:marBottom w:val="0"/>
              <w:divBdr>
                <w:top w:val="none" w:sz="0" w:space="0" w:color="auto"/>
                <w:left w:val="none" w:sz="0" w:space="0" w:color="auto"/>
                <w:bottom w:val="none" w:sz="0" w:space="0" w:color="auto"/>
                <w:right w:val="none" w:sz="0" w:space="0" w:color="auto"/>
              </w:divBdr>
            </w:div>
            <w:div w:id="2023896613">
              <w:marLeft w:val="0"/>
              <w:marRight w:val="0"/>
              <w:marTop w:val="0"/>
              <w:marBottom w:val="0"/>
              <w:divBdr>
                <w:top w:val="none" w:sz="0" w:space="0" w:color="auto"/>
                <w:left w:val="none" w:sz="0" w:space="0" w:color="auto"/>
                <w:bottom w:val="none" w:sz="0" w:space="0" w:color="auto"/>
                <w:right w:val="none" w:sz="0" w:space="0" w:color="auto"/>
              </w:divBdr>
            </w:div>
            <w:div w:id="1333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898">
      <w:bodyDiv w:val="1"/>
      <w:marLeft w:val="0"/>
      <w:marRight w:val="0"/>
      <w:marTop w:val="0"/>
      <w:marBottom w:val="0"/>
      <w:divBdr>
        <w:top w:val="none" w:sz="0" w:space="0" w:color="auto"/>
        <w:left w:val="none" w:sz="0" w:space="0" w:color="auto"/>
        <w:bottom w:val="none" w:sz="0" w:space="0" w:color="auto"/>
        <w:right w:val="none" w:sz="0" w:space="0" w:color="auto"/>
      </w:divBdr>
      <w:divsChild>
        <w:div w:id="1189174566">
          <w:marLeft w:val="0"/>
          <w:marRight w:val="0"/>
          <w:marTop w:val="0"/>
          <w:marBottom w:val="0"/>
          <w:divBdr>
            <w:top w:val="none" w:sz="0" w:space="0" w:color="auto"/>
            <w:left w:val="none" w:sz="0" w:space="0" w:color="auto"/>
            <w:bottom w:val="none" w:sz="0" w:space="0" w:color="auto"/>
            <w:right w:val="none" w:sz="0" w:space="0" w:color="auto"/>
          </w:divBdr>
          <w:divsChild>
            <w:div w:id="2017610115">
              <w:marLeft w:val="0"/>
              <w:marRight w:val="0"/>
              <w:marTop w:val="0"/>
              <w:marBottom w:val="0"/>
              <w:divBdr>
                <w:top w:val="none" w:sz="0" w:space="0" w:color="auto"/>
                <w:left w:val="none" w:sz="0" w:space="0" w:color="auto"/>
                <w:bottom w:val="none" w:sz="0" w:space="0" w:color="auto"/>
                <w:right w:val="none" w:sz="0" w:space="0" w:color="auto"/>
              </w:divBdr>
              <w:divsChild>
                <w:div w:id="1577207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1752">
      <w:bodyDiv w:val="1"/>
      <w:marLeft w:val="0"/>
      <w:marRight w:val="0"/>
      <w:marTop w:val="0"/>
      <w:marBottom w:val="0"/>
      <w:divBdr>
        <w:top w:val="none" w:sz="0" w:space="0" w:color="auto"/>
        <w:left w:val="none" w:sz="0" w:space="0" w:color="auto"/>
        <w:bottom w:val="none" w:sz="0" w:space="0" w:color="auto"/>
        <w:right w:val="none" w:sz="0" w:space="0" w:color="auto"/>
      </w:divBdr>
      <w:divsChild>
        <w:div w:id="595600981">
          <w:marLeft w:val="0"/>
          <w:marRight w:val="0"/>
          <w:marTop w:val="0"/>
          <w:marBottom w:val="0"/>
          <w:divBdr>
            <w:top w:val="none" w:sz="0" w:space="0" w:color="auto"/>
            <w:left w:val="none" w:sz="0" w:space="0" w:color="auto"/>
            <w:bottom w:val="none" w:sz="0" w:space="0" w:color="auto"/>
            <w:right w:val="none" w:sz="0" w:space="0" w:color="auto"/>
          </w:divBdr>
          <w:divsChild>
            <w:div w:id="1280409383">
              <w:marLeft w:val="0"/>
              <w:marRight w:val="0"/>
              <w:marTop w:val="0"/>
              <w:marBottom w:val="0"/>
              <w:divBdr>
                <w:top w:val="none" w:sz="0" w:space="0" w:color="auto"/>
                <w:left w:val="none" w:sz="0" w:space="0" w:color="auto"/>
                <w:bottom w:val="none" w:sz="0" w:space="0" w:color="auto"/>
                <w:right w:val="none" w:sz="0" w:space="0" w:color="auto"/>
              </w:divBdr>
            </w:div>
            <w:div w:id="741759475">
              <w:marLeft w:val="0"/>
              <w:marRight w:val="0"/>
              <w:marTop w:val="0"/>
              <w:marBottom w:val="0"/>
              <w:divBdr>
                <w:top w:val="none" w:sz="0" w:space="0" w:color="auto"/>
                <w:left w:val="none" w:sz="0" w:space="0" w:color="auto"/>
                <w:bottom w:val="none" w:sz="0" w:space="0" w:color="auto"/>
                <w:right w:val="none" w:sz="0" w:space="0" w:color="auto"/>
              </w:divBdr>
            </w:div>
            <w:div w:id="17163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189">
      <w:bodyDiv w:val="1"/>
      <w:marLeft w:val="0"/>
      <w:marRight w:val="0"/>
      <w:marTop w:val="0"/>
      <w:marBottom w:val="0"/>
      <w:divBdr>
        <w:top w:val="none" w:sz="0" w:space="0" w:color="auto"/>
        <w:left w:val="none" w:sz="0" w:space="0" w:color="auto"/>
        <w:bottom w:val="none" w:sz="0" w:space="0" w:color="auto"/>
        <w:right w:val="none" w:sz="0" w:space="0" w:color="auto"/>
      </w:divBdr>
      <w:divsChild>
        <w:div w:id="1624266562">
          <w:marLeft w:val="0"/>
          <w:marRight w:val="0"/>
          <w:marTop w:val="0"/>
          <w:marBottom w:val="0"/>
          <w:divBdr>
            <w:top w:val="none" w:sz="0" w:space="0" w:color="auto"/>
            <w:left w:val="none" w:sz="0" w:space="0" w:color="auto"/>
            <w:bottom w:val="none" w:sz="0" w:space="0" w:color="auto"/>
            <w:right w:val="none" w:sz="0" w:space="0" w:color="auto"/>
          </w:divBdr>
          <w:divsChild>
            <w:div w:id="620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544">
      <w:bodyDiv w:val="1"/>
      <w:marLeft w:val="0"/>
      <w:marRight w:val="0"/>
      <w:marTop w:val="0"/>
      <w:marBottom w:val="0"/>
      <w:divBdr>
        <w:top w:val="none" w:sz="0" w:space="0" w:color="auto"/>
        <w:left w:val="none" w:sz="0" w:space="0" w:color="auto"/>
        <w:bottom w:val="none" w:sz="0" w:space="0" w:color="auto"/>
        <w:right w:val="none" w:sz="0" w:space="0" w:color="auto"/>
      </w:divBdr>
      <w:divsChild>
        <w:div w:id="1152523180">
          <w:marLeft w:val="0"/>
          <w:marRight w:val="0"/>
          <w:marTop w:val="0"/>
          <w:marBottom w:val="0"/>
          <w:divBdr>
            <w:top w:val="none" w:sz="0" w:space="0" w:color="auto"/>
            <w:left w:val="none" w:sz="0" w:space="0" w:color="auto"/>
            <w:bottom w:val="none" w:sz="0" w:space="0" w:color="auto"/>
            <w:right w:val="none" w:sz="0" w:space="0" w:color="auto"/>
          </w:divBdr>
          <w:divsChild>
            <w:div w:id="469323650">
              <w:marLeft w:val="0"/>
              <w:marRight w:val="0"/>
              <w:marTop w:val="0"/>
              <w:marBottom w:val="0"/>
              <w:divBdr>
                <w:top w:val="none" w:sz="0" w:space="0" w:color="auto"/>
                <w:left w:val="none" w:sz="0" w:space="0" w:color="auto"/>
                <w:bottom w:val="none" w:sz="0" w:space="0" w:color="auto"/>
                <w:right w:val="none" w:sz="0" w:space="0" w:color="auto"/>
              </w:divBdr>
              <w:divsChild>
                <w:div w:id="10354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00419">
      <w:bodyDiv w:val="1"/>
      <w:marLeft w:val="0"/>
      <w:marRight w:val="0"/>
      <w:marTop w:val="0"/>
      <w:marBottom w:val="0"/>
      <w:divBdr>
        <w:top w:val="none" w:sz="0" w:space="0" w:color="auto"/>
        <w:left w:val="none" w:sz="0" w:space="0" w:color="auto"/>
        <w:bottom w:val="none" w:sz="0" w:space="0" w:color="auto"/>
        <w:right w:val="none" w:sz="0" w:space="0" w:color="auto"/>
      </w:divBdr>
      <w:divsChild>
        <w:div w:id="1048145338">
          <w:marLeft w:val="0"/>
          <w:marRight w:val="0"/>
          <w:marTop w:val="0"/>
          <w:marBottom w:val="0"/>
          <w:divBdr>
            <w:top w:val="none" w:sz="0" w:space="0" w:color="auto"/>
            <w:left w:val="none" w:sz="0" w:space="0" w:color="auto"/>
            <w:bottom w:val="none" w:sz="0" w:space="0" w:color="auto"/>
            <w:right w:val="none" w:sz="0" w:space="0" w:color="auto"/>
          </w:divBdr>
          <w:divsChild>
            <w:div w:id="15430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5540">
      <w:bodyDiv w:val="1"/>
      <w:marLeft w:val="0"/>
      <w:marRight w:val="0"/>
      <w:marTop w:val="0"/>
      <w:marBottom w:val="0"/>
      <w:divBdr>
        <w:top w:val="none" w:sz="0" w:space="0" w:color="auto"/>
        <w:left w:val="none" w:sz="0" w:space="0" w:color="auto"/>
        <w:bottom w:val="none" w:sz="0" w:space="0" w:color="auto"/>
        <w:right w:val="none" w:sz="0" w:space="0" w:color="auto"/>
      </w:divBdr>
      <w:divsChild>
        <w:div w:id="596717011">
          <w:marLeft w:val="0"/>
          <w:marRight w:val="0"/>
          <w:marTop w:val="0"/>
          <w:marBottom w:val="0"/>
          <w:divBdr>
            <w:top w:val="none" w:sz="0" w:space="0" w:color="auto"/>
            <w:left w:val="none" w:sz="0" w:space="0" w:color="auto"/>
            <w:bottom w:val="none" w:sz="0" w:space="0" w:color="auto"/>
            <w:right w:val="none" w:sz="0" w:space="0" w:color="auto"/>
          </w:divBdr>
          <w:divsChild>
            <w:div w:id="1873499620">
              <w:marLeft w:val="0"/>
              <w:marRight w:val="0"/>
              <w:marTop w:val="0"/>
              <w:marBottom w:val="0"/>
              <w:divBdr>
                <w:top w:val="none" w:sz="0" w:space="0" w:color="auto"/>
                <w:left w:val="none" w:sz="0" w:space="0" w:color="auto"/>
                <w:bottom w:val="none" w:sz="0" w:space="0" w:color="auto"/>
                <w:right w:val="none" w:sz="0" w:space="0" w:color="auto"/>
              </w:divBdr>
              <w:divsChild>
                <w:div w:id="1344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5337">
      <w:bodyDiv w:val="1"/>
      <w:marLeft w:val="0"/>
      <w:marRight w:val="0"/>
      <w:marTop w:val="0"/>
      <w:marBottom w:val="0"/>
      <w:divBdr>
        <w:top w:val="none" w:sz="0" w:space="0" w:color="auto"/>
        <w:left w:val="none" w:sz="0" w:space="0" w:color="auto"/>
        <w:bottom w:val="none" w:sz="0" w:space="0" w:color="auto"/>
        <w:right w:val="none" w:sz="0" w:space="0" w:color="auto"/>
      </w:divBdr>
      <w:divsChild>
        <w:div w:id="66615085">
          <w:marLeft w:val="0"/>
          <w:marRight w:val="0"/>
          <w:marTop w:val="0"/>
          <w:marBottom w:val="0"/>
          <w:divBdr>
            <w:top w:val="none" w:sz="0" w:space="0" w:color="auto"/>
            <w:left w:val="none" w:sz="0" w:space="0" w:color="auto"/>
            <w:bottom w:val="none" w:sz="0" w:space="0" w:color="auto"/>
            <w:right w:val="none" w:sz="0" w:space="0" w:color="auto"/>
          </w:divBdr>
          <w:divsChild>
            <w:div w:id="1291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143">
      <w:bodyDiv w:val="1"/>
      <w:marLeft w:val="0"/>
      <w:marRight w:val="0"/>
      <w:marTop w:val="0"/>
      <w:marBottom w:val="0"/>
      <w:divBdr>
        <w:top w:val="none" w:sz="0" w:space="0" w:color="auto"/>
        <w:left w:val="none" w:sz="0" w:space="0" w:color="auto"/>
        <w:bottom w:val="none" w:sz="0" w:space="0" w:color="auto"/>
        <w:right w:val="none" w:sz="0" w:space="0" w:color="auto"/>
      </w:divBdr>
      <w:divsChild>
        <w:div w:id="861935328">
          <w:marLeft w:val="0"/>
          <w:marRight w:val="0"/>
          <w:marTop w:val="0"/>
          <w:marBottom w:val="0"/>
          <w:divBdr>
            <w:top w:val="none" w:sz="0" w:space="0" w:color="auto"/>
            <w:left w:val="none" w:sz="0" w:space="0" w:color="auto"/>
            <w:bottom w:val="none" w:sz="0" w:space="0" w:color="auto"/>
            <w:right w:val="none" w:sz="0" w:space="0" w:color="auto"/>
          </w:divBdr>
          <w:divsChild>
            <w:div w:id="9662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081">
      <w:bodyDiv w:val="1"/>
      <w:marLeft w:val="0"/>
      <w:marRight w:val="0"/>
      <w:marTop w:val="0"/>
      <w:marBottom w:val="0"/>
      <w:divBdr>
        <w:top w:val="none" w:sz="0" w:space="0" w:color="auto"/>
        <w:left w:val="none" w:sz="0" w:space="0" w:color="auto"/>
        <w:bottom w:val="none" w:sz="0" w:space="0" w:color="auto"/>
        <w:right w:val="none" w:sz="0" w:space="0" w:color="auto"/>
      </w:divBdr>
    </w:div>
    <w:div w:id="655570403">
      <w:bodyDiv w:val="1"/>
      <w:marLeft w:val="0"/>
      <w:marRight w:val="0"/>
      <w:marTop w:val="0"/>
      <w:marBottom w:val="0"/>
      <w:divBdr>
        <w:top w:val="none" w:sz="0" w:space="0" w:color="auto"/>
        <w:left w:val="none" w:sz="0" w:space="0" w:color="auto"/>
        <w:bottom w:val="none" w:sz="0" w:space="0" w:color="auto"/>
        <w:right w:val="none" w:sz="0" w:space="0" w:color="auto"/>
      </w:divBdr>
      <w:divsChild>
        <w:div w:id="2099011685">
          <w:marLeft w:val="0"/>
          <w:marRight w:val="0"/>
          <w:marTop w:val="0"/>
          <w:marBottom w:val="0"/>
          <w:divBdr>
            <w:top w:val="none" w:sz="0" w:space="0" w:color="auto"/>
            <w:left w:val="none" w:sz="0" w:space="0" w:color="auto"/>
            <w:bottom w:val="none" w:sz="0" w:space="0" w:color="auto"/>
            <w:right w:val="none" w:sz="0" w:space="0" w:color="auto"/>
          </w:divBdr>
          <w:divsChild>
            <w:div w:id="12174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957">
      <w:bodyDiv w:val="1"/>
      <w:marLeft w:val="0"/>
      <w:marRight w:val="0"/>
      <w:marTop w:val="0"/>
      <w:marBottom w:val="0"/>
      <w:divBdr>
        <w:top w:val="none" w:sz="0" w:space="0" w:color="auto"/>
        <w:left w:val="none" w:sz="0" w:space="0" w:color="auto"/>
        <w:bottom w:val="none" w:sz="0" w:space="0" w:color="auto"/>
        <w:right w:val="none" w:sz="0" w:space="0" w:color="auto"/>
      </w:divBdr>
    </w:div>
    <w:div w:id="747650047">
      <w:bodyDiv w:val="1"/>
      <w:marLeft w:val="0"/>
      <w:marRight w:val="0"/>
      <w:marTop w:val="0"/>
      <w:marBottom w:val="0"/>
      <w:divBdr>
        <w:top w:val="none" w:sz="0" w:space="0" w:color="auto"/>
        <w:left w:val="none" w:sz="0" w:space="0" w:color="auto"/>
        <w:bottom w:val="none" w:sz="0" w:space="0" w:color="auto"/>
        <w:right w:val="none" w:sz="0" w:space="0" w:color="auto"/>
      </w:divBdr>
      <w:divsChild>
        <w:div w:id="626351268">
          <w:marLeft w:val="0"/>
          <w:marRight w:val="0"/>
          <w:marTop w:val="0"/>
          <w:marBottom w:val="0"/>
          <w:divBdr>
            <w:top w:val="none" w:sz="0" w:space="0" w:color="auto"/>
            <w:left w:val="none" w:sz="0" w:space="0" w:color="auto"/>
            <w:bottom w:val="none" w:sz="0" w:space="0" w:color="auto"/>
            <w:right w:val="none" w:sz="0" w:space="0" w:color="auto"/>
          </w:divBdr>
          <w:divsChild>
            <w:div w:id="995187763">
              <w:marLeft w:val="0"/>
              <w:marRight w:val="0"/>
              <w:marTop w:val="0"/>
              <w:marBottom w:val="0"/>
              <w:divBdr>
                <w:top w:val="none" w:sz="0" w:space="0" w:color="auto"/>
                <w:left w:val="none" w:sz="0" w:space="0" w:color="auto"/>
                <w:bottom w:val="none" w:sz="0" w:space="0" w:color="auto"/>
                <w:right w:val="none" w:sz="0" w:space="0" w:color="auto"/>
              </w:divBdr>
              <w:divsChild>
                <w:div w:id="1287880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4224">
      <w:bodyDiv w:val="1"/>
      <w:marLeft w:val="0"/>
      <w:marRight w:val="0"/>
      <w:marTop w:val="0"/>
      <w:marBottom w:val="0"/>
      <w:divBdr>
        <w:top w:val="none" w:sz="0" w:space="0" w:color="auto"/>
        <w:left w:val="none" w:sz="0" w:space="0" w:color="auto"/>
        <w:bottom w:val="none" w:sz="0" w:space="0" w:color="auto"/>
        <w:right w:val="none" w:sz="0" w:space="0" w:color="auto"/>
      </w:divBdr>
    </w:div>
    <w:div w:id="796533558">
      <w:bodyDiv w:val="1"/>
      <w:marLeft w:val="0"/>
      <w:marRight w:val="0"/>
      <w:marTop w:val="0"/>
      <w:marBottom w:val="0"/>
      <w:divBdr>
        <w:top w:val="none" w:sz="0" w:space="0" w:color="auto"/>
        <w:left w:val="none" w:sz="0" w:space="0" w:color="auto"/>
        <w:bottom w:val="none" w:sz="0" w:space="0" w:color="auto"/>
        <w:right w:val="none" w:sz="0" w:space="0" w:color="auto"/>
      </w:divBdr>
      <w:divsChild>
        <w:div w:id="1617255505">
          <w:marLeft w:val="0"/>
          <w:marRight w:val="0"/>
          <w:marTop w:val="0"/>
          <w:marBottom w:val="0"/>
          <w:divBdr>
            <w:top w:val="none" w:sz="0" w:space="0" w:color="auto"/>
            <w:left w:val="none" w:sz="0" w:space="0" w:color="auto"/>
            <w:bottom w:val="none" w:sz="0" w:space="0" w:color="auto"/>
            <w:right w:val="none" w:sz="0" w:space="0" w:color="auto"/>
          </w:divBdr>
          <w:divsChild>
            <w:div w:id="13726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676">
      <w:bodyDiv w:val="1"/>
      <w:marLeft w:val="0"/>
      <w:marRight w:val="0"/>
      <w:marTop w:val="0"/>
      <w:marBottom w:val="0"/>
      <w:divBdr>
        <w:top w:val="none" w:sz="0" w:space="0" w:color="auto"/>
        <w:left w:val="none" w:sz="0" w:space="0" w:color="auto"/>
        <w:bottom w:val="none" w:sz="0" w:space="0" w:color="auto"/>
        <w:right w:val="none" w:sz="0" w:space="0" w:color="auto"/>
      </w:divBdr>
      <w:divsChild>
        <w:div w:id="43795399">
          <w:marLeft w:val="0"/>
          <w:marRight w:val="0"/>
          <w:marTop w:val="0"/>
          <w:marBottom w:val="0"/>
          <w:divBdr>
            <w:top w:val="none" w:sz="0" w:space="0" w:color="auto"/>
            <w:left w:val="none" w:sz="0" w:space="0" w:color="auto"/>
            <w:bottom w:val="none" w:sz="0" w:space="0" w:color="auto"/>
            <w:right w:val="none" w:sz="0" w:space="0" w:color="auto"/>
          </w:divBdr>
          <w:divsChild>
            <w:div w:id="18181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884">
      <w:bodyDiv w:val="1"/>
      <w:marLeft w:val="0"/>
      <w:marRight w:val="0"/>
      <w:marTop w:val="0"/>
      <w:marBottom w:val="0"/>
      <w:divBdr>
        <w:top w:val="none" w:sz="0" w:space="0" w:color="auto"/>
        <w:left w:val="none" w:sz="0" w:space="0" w:color="auto"/>
        <w:bottom w:val="none" w:sz="0" w:space="0" w:color="auto"/>
        <w:right w:val="none" w:sz="0" w:space="0" w:color="auto"/>
      </w:divBdr>
      <w:divsChild>
        <w:div w:id="2122527809">
          <w:marLeft w:val="0"/>
          <w:marRight w:val="0"/>
          <w:marTop w:val="0"/>
          <w:marBottom w:val="0"/>
          <w:divBdr>
            <w:top w:val="none" w:sz="0" w:space="0" w:color="auto"/>
            <w:left w:val="none" w:sz="0" w:space="0" w:color="auto"/>
            <w:bottom w:val="none" w:sz="0" w:space="0" w:color="auto"/>
            <w:right w:val="none" w:sz="0" w:space="0" w:color="auto"/>
          </w:divBdr>
          <w:divsChild>
            <w:div w:id="5662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564">
      <w:bodyDiv w:val="1"/>
      <w:marLeft w:val="0"/>
      <w:marRight w:val="0"/>
      <w:marTop w:val="0"/>
      <w:marBottom w:val="0"/>
      <w:divBdr>
        <w:top w:val="none" w:sz="0" w:space="0" w:color="auto"/>
        <w:left w:val="none" w:sz="0" w:space="0" w:color="auto"/>
        <w:bottom w:val="none" w:sz="0" w:space="0" w:color="auto"/>
        <w:right w:val="none" w:sz="0" w:space="0" w:color="auto"/>
      </w:divBdr>
      <w:divsChild>
        <w:div w:id="761340808">
          <w:marLeft w:val="0"/>
          <w:marRight w:val="0"/>
          <w:marTop w:val="0"/>
          <w:marBottom w:val="0"/>
          <w:divBdr>
            <w:top w:val="none" w:sz="0" w:space="0" w:color="auto"/>
            <w:left w:val="none" w:sz="0" w:space="0" w:color="auto"/>
            <w:bottom w:val="none" w:sz="0" w:space="0" w:color="auto"/>
            <w:right w:val="none" w:sz="0" w:space="0" w:color="auto"/>
          </w:divBdr>
          <w:divsChild>
            <w:div w:id="8529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117">
      <w:bodyDiv w:val="1"/>
      <w:marLeft w:val="0"/>
      <w:marRight w:val="0"/>
      <w:marTop w:val="0"/>
      <w:marBottom w:val="0"/>
      <w:divBdr>
        <w:top w:val="none" w:sz="0" w:space="0" w:color="auto"/>
        <w:left w:val="none" w:sz="0" w:space="0" w:color="auto"/>
        <w:bottom w:val="none" w:sz="0" w:space="0" w:color="auto"/>
        <w:right w:val="none" w:sz="0" w:space="0" w:color="auto"/>
      </w:divBdr>
      <w:divsChild>
        <w:div w:id="913589941">
          <w:marLeft w:val="0"/>
          <w:marRight w:val="0"/>
          <w:marTop w:val="0"/>
          <w:marBottom w:val="0"/>
          <w:divBdr>
            <w:top w:val="none" w:sz="0" w:space="0" w:color="auto"/>
            <w:left w:val="none" w:sz="0" w:space="0" w:color="auto"/>
            <w:bottom w:val="none" w:sz="0" w:space="0" w:color="auto"/>
            <w:right w:val="none" w:sz="0" w:space="0" w:color="auto"/>
          </w:divBdr>
          <w:divsChild>
            <w:div w:id="17384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0273">
      <w:bodyDiv w:val="1"/>
      <w:marLeft w:val="0"/>
      <w:marRight w:val="0"/>
      <w:marTop w:val="0"/>
      <w:marBottom w:val="0"/>
      <w:divBdr>
        <w:top w:val="none" w:sz="0" w:space="0" w:color="auto"/>
        <w:left w:val="none" w:sz="0" w:space="0" w:color="auto"/>
        <w:bottom w:val="none" w:sz="0" w:space="0" w:color="auto"/>
        <w:right w:val="none" w:sz="0" w:space="0" w:color="auto"/>
      </w:divBdr>
      <w:divsChild>
        <w:div w:id="1971740483">
          <w:marLeft w:val="0"/>
          <w:marRight w:val="0"/>
          <w:marTop w:val="0"/>
          <w:marBottom w:val="0"/>
          <w:divBdr>
            <w:top w:val="none" w:sz="0" w:space="0" w:color="auto"/>
            <w:left w:val="none" w:sz="0" w:space="0" w:color="auto"/>
            <w:bottom w:val="none" w:sz="0" w:space="0" w:color="auto"/>
            <w:right w:val="none" w:sz="0" w:space="0" w:color="auto"/>
          </w:divBdr>
          <w:divsChild>
            <w:div w:id="1859348233">
              <w:marLeft w:val="0"/>
              <w:marRight w:val="0"/>
              <w:marTop w:val="0"/>
              <w:marBottom w:val="0"/>
              <w:divBdr>
                <w:top w:val="none" w:sz="0" w:space="0" w:color="auto"/>
                <w:left w:val="none" w:sz="0" w:space="0" w:color="auto"/>
                <w:bottom w:val="none" w:sz="0" w:space="0" w:color="auto"/>
                <w:right w:val="none" w:sz="0" w:space="0" w:color="auto"/>
              </w:divBdr>
            </w:div>
            <w:div w:id="1827238584">
              <w:marLeft w:val="0"/>
              <w:marRight w:val="0"/>
              <w:marTop w:val="0"/>
              <w:marBottom w:val="0"/>
              <w:divBdr>
                <w:top w:val="none" w:sz="0" w:space="0" w:color="auto"/>
                <w:left w:val="none" w:sz="0" w:space="0" w:color="auto"/>
                <w:bottom w:val="none" w:sz="0" w:space="0" w:color="auto"/>
                <w:right w:val="none" w:sz="0" w:space="0" w:color="auto"/>
              </w:divBdr>
            </w:div>
            <w:div w:id="509956596">
              <w:marLeft w:val="0"/>
              <w:marRight w:val="0"/>
              <w:marTop w:val="0"/>
              <w:marBottom w:val="0"/>
              <w:divBdr>
                <w:top w:val="none" w:sz="0" w:space="0" w:color="auto"/>
                <w:left w:val="none" w:sz="0" w:space="0" w:color="auto"/>
                <w:bottom w:val="none" w:sz="0" w:space="0" w:color="auto"/>
                <w:right w:val="none" w:sz="0" w:space="0" w:color="auto"/>
              </w:divBdr>
            </w:div>
            <w:div w:id="721753897">
              <w:marLeft w:val="0"/>
              <w:marRight w:val="0"/>
              <w:marTop w:val="0"/>
              <w:marBottom w:val="0"/>
              <w:divBdr>
                <w:top w:val="none" w:sz="0" w:space="0" w:color="auto"/>
                <w:left w:val="none" w:sz="0" w:space="0" w:color="auto"/>
                <w:bottom w:val="none" w:sz="0" w:space="0" w:color="auto"/>
                <w:right w:val="none" w:sz="0" w:space="0" w:color="auto"/>
              </w:divBdr>
            </w:div>
            <w:div w:id="484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246">
      <w:bodyDiv w:val="1"/>
      <w:marLeft w:val="0"/>
      <w:marRight w:val="0"/>
      <w:marTop w:val="0"/>
      <w:marBottom w:val="0"/>
      <w:divBdr>
        <w:top w:val="none" w:sz="0" w:space="0" w:color="auto"/>
        <w:left w:val="none" w:sz="0" w:space="0" w:color="auto"/>
        <w:bottom w:val="none" w:sz="0" w:space="0" w:color="auto"/>
        <w:right w:val="none" w:sz="0" w:space="0" w:color="auto"/>
      </w:divBdr>
    </w:div>
    <w:div w:id="1235318016">
      <w:bodyDiv w:val="1"/>
      <w:marLeft w:val="0"/>
      <w:marRight w:val="0"/>
      <w:marTop w:val="0"/>
      <w:marBottom w:val="0"/>
      <w:divBdr>
        <w:top w:val="none" w:sz="0" w:space="0" w:color="auto"/>
        <w:left w:val="none" w:sz="0" w:space="0" w:color="auto"/>
        <w:bottom w:val="none" w:sz="0" w:space="0" w:color="auto"/>
        <w:right w:val="none" w:sz="0" w:space="0" w:color="auto"/>
      </w:divBdr>
      <w:divsChild>
        <w:div w:id="2022855140">
          <w:marLeft w:val="0"/>
          <w:marRight w:val="0"/>
          <w:marTop w:val="0"/>
          <w:marBottom w:val="0"/>
          <w:divBdr>
            <w:top w:val="none" w:sz="0" w:space="0" w:color="auto"/>
            <w:left w:val="none" w:sz="0" w:space="0" w:color="auto"/>
            <w:bottom w:val="none" w:sz="0" w:space="0" w:color="auto"/>
            <w:right w:val="none" w:sz="0" w:space="0" w:color="auto"/>
          </w:divBdr>
          <w:divsChild>
            <w:div w:id="311720542">
              <w:marLeft w:val="0"/>
              <w:marRight w:val="0"/>
              <w:marTop w:val="0"/>
              <w:marBottom w:val="0"/>
              <w:divBdr>
                <w:top w:val="none" w:sz="0" w:space="0" w:color="auto"/>
                <w:left w:val="none" w:sz="0" w:space="0" w:color="auto"/>
                <w:bottom w:val="none" w:sz="0" w:space="0" w:color="auto"/>
                <w:right w:val="none" w:sz="0" w:space="0" w:color="auto"/>
              </w:divBdr>
            </w:div>
            <w:div w:id="3266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360">
      <w:bodyDiv w:val="1"/>
      <w:marLeft w:val="0"/>
      <w:marRight w:val="0"/>
      <w:marTop w:val="0"/>
      <w:marBottom w:val="0"/>
      <w:divBdr>
        <w:top w:val="none" w:sz="0" w:space="0" w:color="auto"/>
        <w:left w:val="none" w:sz="0" w:space="0" w:color="auto"/>
        <w:bottom w:val="none" w:sz="0" w:space="0" w:color="auto"/>
        <w:right w:val="none" w:sz="0" w:space="0" w:color="auto"/>
      </w:divBdr>
    </w:div>
    <w:div w:id="1355227799">
      <w:bodyDiv w:val="1"/>
      <w:marLeft w:val="0"/>
      <w:marRight w:val="0"/>
      <w:marTop w:val="0"/>
      <w:marBottom w:val="0"/>
      <w:divBdr>
        <w:top w:val="none" w:sz="0" w:space="0" w:color="auto"/>
        <w:left w:val="none" w:sz="0" w:space="0" w:color="auto"/>
        <w:bottom w:val="none" w:sz="0" w:space="0" w:color="auto"/>
        <w:right w:val="none" w:sz="0" w:space="0" w:color="auto"/>
      </w:divBdr>
      <w:divsChild>
        <w:div w:id="1810053143">
          <w:marLeft w:val="0"/>
          <w:marRight w:val="0"/>
          <w:marTop w:val="0"/>
          <w:marBottom w:val="0"/>
          <w:divBdr>
            <w:top w:val="none" w:sz="0" w:space="0" w:color="auto"/>
            <w:left w:val="none" w:sz="0" w:space="0" w:color="auto"/>
            <w:bottom w:val="none" w:sz="0" w:space="0" w:color="auto"/>
            <w:right w:val="none" w:sz="0" w:space="0" w:color="auto"/>
          </w:divBdr>
          <w:divsChild>
            <w:div w:id="1215577275">
              <w:marLeft w:val="0"/>
              <w:marRight w:val="0"/>
              <w:marTop w:val="0"/>
              <w:marBottom w:val="0"/>
              <w:divBdr>
                <w:top w:val="none" w:sz="0" w:space="0" w:color="auto"/>
                <w:left w:val="none" w:sz="0" w:space="0" w:color="auto"/>
                <w:bottom w:val="none" w:sz="0" w:space="0" w:color="auto"/>
                <w:right w:val="none" w:sz="0" w:space="0" w:color="auto"/>
              </w:divBdr>
            </w:div>
            <w:div w:id="1956062431">
              <w:marLeft w:val="0"/>
              <w:marRight w:val="0"/>
              <w:marTop w:val="0"/>
              <w:marBottom w:val="0"/>
              <w:divBdr>
                <w:top w:val="none" w:sz="0" w:space="0" w:color="auto"/>
                <w:left w:val="none" w:sz="0" w:space="0" w:color="auto"/>
                <w:bottom w:val="none" w:sz="0" w:space="0" w:color="auto"/>
                <w:right w:val="none" w:sz="0" w:space="0" w:color="auto"/>
              </w:divBdr>
            </w:div>
            <w:div w:id="113713520">
              <w:marLeft w:val="0"/>
              <w:marRight w:val="0"/>
              <w:marTop w:val="0"/>
              <w:marBottom w:val="0"/>
              <w:divBdr>
                <w:top w:val="none" w:sz="0" w:space="0" w:color="auto"/>
                <w:left w:val="none" w:sz="0" w:space="0" w:color="auto"/>
                <w:bottom w:val="none" w:sz="0" w:space="0" w:color="auto"/>
                <w:right w:val="none" w:sz="0" w:space="0" w:color="auto"/>
              </w:divBdr>
            </w:div>
            <w:div w:id="1351107253">
              <w:marLeft w:val="0"/>
              <w:marRight w:val="0"/>
              <w:marTop w:val="0"/>
              <w:marBottom w:val="0"/>
              <w:divBdr>
                <w:top w:val="none" w:sz="0" w:space="0" w:color="auto"/>
                <w:left w:val="none" w:sz="0" w:space="0" w:color="auto"/>
                <w:bottom w:val="none" w:sz="0" w:space="0" w:color="auto"/>
                <w:right w:val="none" w:sz="0" w:space="0" w:color="auto"/>
              </w:divBdr>
            </w:div>
            <w:div w:id="935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184">
      <w:bodyDiv w:val="1"/>
      <w:marLeft w:val="0"/>
      <w:marRight w:val="0"/>
      <w:marTop w:val="0"/>
      <w:marBottom w:val="0"/>
      <w:divBdr>
        <w:top w:val="none" w:sz="0" w:space="0" w:color="auto"/>
        <w:left w:val="none" w:sz="0" w:space="0" w:color="auto"/>
        <w:bottom w:val="none" w:sz="0" w:space="0" w:color="auto"/>
        <w:right w:val="none" w:sz="0" w:space="0" w:color="auto"/>
      </w:divBdr>
    </w:div>
    <w:div w:id="1394506082">
      <w:bodyDiv w:val="1"/>
      <w:marLeft w:val="0"/>
      <w:marRight w:val="0"/>
      <w:marTop w:val="0"/>
      <w:marBottom w:val="0"/>
      <w:divBdr>
        <w:top w:val="none" w:sz="0" w:space="0" w:color="auto"/>
        <w:left w:val="none" w:sz="0" w:space="0" w:color="auto"/>
        <w:bottom w:val="none" w:sz="0" w:space="0" w:color="auto"/>
        <w:right w:val="none" w:sz="0" w:space="0" w:color="auto"/>
      </w:divBdr>
    </w:div>
    <w:div w:id="1418936858">
      <w:bodyDiv w:val="1"/>
      <w:marLeft w:val="0"/>
      <w:marRight w:val="0"/>
      <w:marTop w:val="0"/>
      <w:marBottom w:val="0"/>
      <w:divBdr>
        <w:top w:val="none" w:sz="0" w:space="0" w:color="auto"/>
        <w:left w:val="none" w:sz="0" w:space="0" w:color="auto"/>
        <w:bottom w:val="none" w:sz="0" w:space="0" w:color="auto"/>
        <w:right w:val="none" w:sz="0" w:space="0" w:color="auto"/>
      </w:divBdr>
    </w:div>
    <w:div w:id="1479152595">
      <w:bodyDiv w:val="1"/>
      <w:marLeft w:val="0"/>
      <w:marRight w:val="0"/>
      <w:marTop w:val="0"/>
      <w:marBottom w:val="0"/>
      <w:divBdr>
        <w:top w:val="none" w:sz="0" w:space="0" w:color="auto"/>
        <w:left w:val="none" w:sz="0" w:space="0" w:color="auto"/>
        <w:bottom w:val="none" w:sz="0" w:space="0" w:color="auto"/>
        <w:right w:val="none" w:sz="0" w:space="0" w:color="auto"/>
      </w:divBdr>
      <w:divsChild>
        <w:div w:id="719062272">
          <w:marLeft w:val="0"/>
          <w:marRight w:val="0"/>
          <w:marTop w:val="0"/>
          <w:marBottom w:val="0"/>
          <w:divBdr>
            <w:top w:val="none" w:sz="0" w:space="0" w:color="auto"/>
            <w:left w:val="none" w:sz="0" w:space="0" w:color="auto"/>
            <w:bottom w:val="none" w:sz="0" w:space="0" w:color="auto"/>
            <w:right w:val="none" w:sz="0" w:space="0" w:color="auto"/>
          </w:divBdr>
          <w:divsChild>
            <w:div w:id="1081832163">
              <w:marLeft w:val="0"/>
              <w:marRight w:val="0"/>
              <w:marTop w:val="0"/>
              <w:marBottom w:val="0"/>
              <w:divBdr>
                <w:top w:val="none" w:sz="0" w:space="0" w:color="auto"/>
                <w:left w:val="none" w:sz="0" w:space="0" w:color="auto"/>
                <w:bottom w:val="none" w:sz="0" w:space="0" w:color="auto"/>
                <w:right w:val="none" w:sz="0" w:space="0" w:color="auto"/>
              </w:divBdr>
              <w:divsChild>
                <w:div w:id="14290426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8767">
      <w:bodyDiv w:val="1"/>
      <w:marLeft w:val="0"/>
      <w:marRight w:val="0"/>
      <w:marTop w:val="0"/>
      <w:marBottom w:val="0"/>
      <w:divBdr>
        <w:top w:val="none" w:sz="0" w:space="0" w:color="auto"/>
        <w:left w:val="none" w:sz="0" w:space="0" w:color="auto"/>
        <w:bottom w:val="none" w:sz="0" w:space="0" w:color="auto"/>
        <w:right w:val="none" w:sz="0" w:space="0" w:color="auto"/>
      </w:divBdr>
      <w:divsChild>
        <w:div w:id="1723285954">
          <w:marLeft w:val="0"/>
          <w:marRight w:val="0"/>
          <w:marTop w:val="0"/>
          <w:marBottom w:val="0"/>
          <w:divBdr>
            <w:top w:val="none" w:sz="0" w:space="0" w:color="auto"/>
            <w:left w:val="none" w:sz="0" w:space="0" w:color="auto"/>
            <w:bottom w:val="none" w:sz="0" w:space="0" w:color="auto"/>
            <w:right w:val="none" w:sz="0" w:space="0" w:color="auto"/>
          </w:divBdr>
          <w:divsChild>
            <w:div w:id="20836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587">
      <w:bodyDiv w:val="1"/>
      <w:marLeft w:val="0"/>
      <w:marRight w:val="0"/>
      <w:marTop w:val="0"/>
      <w:marBottom w:val="0"/>
      <w:divBdr>
        <w:top w:val="none" w:sz="0" w:space="0" w:color="auto"/>
        <w:left w:val="none" w:sz="0" w:space="0" w:color="auto"/>
        <w:bottom w:val="none" w:sz="0" w:space="0" w:color="auto"/>
        <w:right w:val="none" w:sz="0" w:space="0" w:color="auto"/>
      </w:divBdr>
      <w:divsChild>
        <w:div w:id="69350262">
          <w:marLeft w:val="0"/>
          <w:marRight w:val="0"/>
          <w:marTop w:val="0"/>
          <w:marBottom w:val="0"/>
          <w:divBdr>
            <w:top w:val="none" w:sz="0" w:space="0" w:color="auto"/>
            <w:left w:val="none" w:sz="0" w:space="0" w:color="auto"/>
            <w:bottom w:val="none" w:sz="0" w:space="0" w:color="auto"/>
            <w:right w:val="none" w:sz="0" w:space="0" w:color="auto"/>
          </w:divBdr>
          <w:divsChild>
            <w:div w:id="16559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023">
      <w:bodyDiv w:val="1"/>
      <w:marLeft w:val="0"/>
      <w:marRight w:val="0"/>
      <w:marTop w:val="0"/>
      <w:marBottom w:val="0"/>
      <w:divBdr>
        <w:top w:val="none" w:sz="0" w:space="0" w:color="auto"/>
        <w:left w:val="none" w:sz="0" w:space="0" w:color="auto"/>
        <w:bottom w:val="none" w:sz="0" w:space="0" w:color="auto"/>
        <w:right w:val="none" w:sz="0" w:space="0" w:color="auto"/>
      </w:divBdr>
      <w:divsChild>
        <w:div w:id="1104573827">
          <w:marLeft w:val="0"/>
          <w:marRight w:val="0"/>
          <w:marTop w:val="0"/>
          <w:marBottom w:val="0"/>
          <w:divBdr>
            <w:top w:val="none" w:sz="0" w:space="0" w:color="auto"/>
            <w:left w:val="none" w:sz="0" w:space="0" w:color="auto"/>
            <w:bottom w:val="none" w:sz="0" w:space="0" w:color="auto"/>
            <w:right w:val="none" w:sz="0" w:space="0" w:color="auto"/>
          </w:divBdr>
          <w:divsChild>
            <w:div w:id="279339540">
              <w:marLeft w:val="0"/>
              <w:marRight w:val="0"/>
              <w:marTop w:val="0"/>
              <w:marBottom w:val="0"/>
              <w:divBdr>
                <w:top w:val="none" w:sz="0" w:space="0" w:color="auto"/>
                <w:left w:val="none" w:sz="0" w:space="0" w:color="auto"/>
                <w:bottom w:val="none" w:sz="0" w:space="0" w:color="auto"/>
                <w:right w:val="none" w:sz="0" w:space="0" w:color="auto"/>
              </w:divBdr>
              <w:divsChild>
                <w:div w:id="681785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3246">
      <w:bodyDiv w:val="1"/>
      <w:marLeft w:val="0"/>
      <w:marRight w:val="0"/>
      <w:marTop w:val="0"/>
      <w:marBottom w:val="0"/>
      <w:divBdr>
        <w:top w:val="none" w:sz="0" w:space="0" w:color="auto"/>
        <w:left w:val="none" w:sz="0" w:space="0" w:color="auto"/>
        <w:bottom w:val="none" w:sz="0" w:space="0" w:color="auto"/>
        <w:right w:val="none" w:sz="0" w:space="0" w:color="auto"/>
      </w:divBdr>
      <w:divsChild>
        <w:div w:id="247541316">
          <w:marLeft w:val="0"/>
          <w:marRight w:val="0"/>
          <w:marTop w:val="0"/>
          <w:marBottom w:val="0"/>
          <w:divBdr>
            <w:top w:val="none" w:sz="0" w:space="0" w:color="auto"/>
            <w:left w:val="none" w:sz="0" w:space="0" w:color="auto"/>
            <w:bottom w:val="none" w:sz="0" w:space="0" w:color="auto"/>
            <w:right w:val="none" w:sz="0" w:space="0" w:color="auto"/>
          </w:divBdr>
          <w:divsChild>
            <w:div w:id="982926735">
              <w:marLeft w:val="0"/>
              <w:marRight w:val="0"/>
              <w:marTop w:val="0"/>
              <w:marBottom w:val="0"/>
              <w:divBdr>
                <w:top w:val="none" w:sz="0" w:space="0" w:color="auto"/>
                <w:left w:val="none" w:sz="0" w:space="0" w:color="auto"/>
                <w:bottom w:val="none" w:sz="0" w:space="0" w:color="auto"/>
                <w:right w:val="none" w:sz="0" w:space="0" w:color="auto"/>
              </w:divBdr>
              <w:divsChild>
                <w:div w:id="12788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2378">
          <w:marLeft w:val="0"/>
          <w:marRight w:val="0"/>
          <w:marTop w:val="0"/>
          <w:marBottom w:val="0"/>
          <w:divBdr>
            <w:top w:val="none" w:sz="0" w:space="0" w:color="auto"/>
            <w:left w:val="none" w:sz="0" w:space="0" w:color="auto"/>
            <w:bottom w:val="none" w:sz="0" w:space="0" w:color="auto"/>
            <w:right w:val="none" w:sz="0" w:space="0" w:color="auto"/>
          </w:divBdr>
          <w:divsChild>
            <w:div w:id="1608276098">
              <w:marLeft w:val="0"/>
              <w:marRight w:val="0"/>
              <w:marTop w:val="0"/>
              <w:marBottom w:val="0"/>
              <w:divBdr>
                <w:top w:val="none" w:sz="0" w:space="0" w:color="auto"/>
                <w:left w:val="none" w:sz="0" w:space="0" w:color="auto"/>
                <w:bottom w:val="none" w:sz="0" w:space="0" w:color="auto"/>
                <w:right w:val="none" w:sz="0" w:space="0" w:color="auto"/>
              </w:divBdr>
              <w:divsChild>
                <w:div w:id="190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5106">
      <w:bodyDiv w:val="1"/>
      <w:marLeft w:val="0"/>
      <w:marRight w:val="0"/>
      <w:marTop w:val="0"/>
      <w:marBottom w:val="0"/>
      <w:divBdr>
        <w:top w:val="none" w:sz="0" w:space="0" w:color="auto"/>
        <w:left w:val="none" w:sz="0" w:space="0" w:color="auto"/>
        <w:bottom w:val="none" w:sz="0" w:space="0" w:color="auto"/>
        <w:right w:val="none" w:sz="0" w:space="0" w:color="auto"/>
      </w:divBdr>
    </w:div>
    <w:div w:id="1692955958">
      <w:bodyDiv w:val="1"/>
      <w:marLeft w:val="0"/>
      <w:marRight w:val="0"/>
      <w:marTop w:val="0"/>
      <w:marBottom w:val="0"/>
      <w:divBdr>
        <w:top w:val="none" w:sz="0" w:space="0" w:color="auto"/>
        <w:left w:val="none" w:sz="0" w:space="0" w:color="auto"/>
        <w:bottom w:val="none" w:sz="0" w:space="0" w:color="auto"/>
        <w:right w:val="none" w:sz="0" w:space="0" w:color="auto"/>
      </w:divBdr>
      <w:divsChild>
        <w:div w:id="2108424762">
          <w:marLeft w:val="0"/>
          <w:marRight w:val="0"/>
          <w:marTop w:val="0"/>
          <w:marBottom w:val="0"/>
          <w:divBdr>
            <w:top w:val="none" w:sz="0" w:space="0" w:color="auto"/>
            <w:left w:val="none" w:sz="0" w:space="0" w:color="auto"/>
            <w:bottom w:val="none" w:sz="0" w:space="0" w:color="auto"/>
            <w:right w:val="none" w:sz="0" w:space="0" w:color="auto"/>
          </w:divBdr>
          <w:divsChild>
            <w:div w:id="19513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648">
      <w:bodyDiv w:val="1"/>
      <w:marLeft w:val="0"/>
      <w:marRight w:val="0"/>
      <w:marTop w:val="0"/>
      <w:marBottom w:val="0"/>
      <w:divBdr>
        <w:top w:val="none" w:sz="0" w:space="0" w:color="auto"/>
        <w:left w:val="none" w:sz="0" w:space="0" w:color="auto"/>
        <w:bottom w:val="none" w:sz="0" w:space="0" w:color="auto"/>
        <w:right w:val="none" w:sz="0" w:space="0" w:color="auto"/>
      </w:divBdr>
      <w:divsChild>
        <w:div w:id="1904677575">
          <w:marLeft w:val="0"/>
          <w:marRight w:val="0"/>
          <w:marTop w:val="0"/>
          <w:marBottom w:val="0"/>
          <w:divBdr>
            <w:top w:val="none" w:sz="0" w:space="0" w:color="auto"/>
            <w:left w:val="none" w:sz="0" w:space="0" w:color="auto"/>
            <w:bottom w:val="none" w:sz="0" w:space="0" w:color="auto"/>
            <w:right w:val="none" w:sz="0" w:space="0" w:color="auto"/>
          </w:divBdr>
          <w:divsChild>
            <w:div w:id="1616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632">
      <w:bodyDiv w:val="1"/>
      <w:marLeft w:val="0"/>
      <w:marRight w:val="0"/>
      <w:marTop w:val="0"/>
      <w:marBottom w:val="0"/>
      <w:divBdr>
        <w:top w:val="none" w:sz="0" w:space="0" w:color="auto"/>
        <w:left w:val="none" w:sz="0" w:space="0" w:color="auto"/>
        <w:bottom w:val="none" w:sz="0" w:space="0" w:color="auto"/>
        <w:right w:val="none" w:sz="0" w:space="0" w:color="auto"/>
      </w:divBdr>
      <w:divsChild>
        <w:div w:id="1438986620">
          <w:marLeft w:val="0"/>
          <w:marRight w:val="0"/>
          <w:marTop w:val="0"/>
          <w:marBottom w:val="0"/>
          <w:divBdr>
            <w:top w:val="none" w:sz="0" w:space="0" w:color="auto"/>
            <w:left w:val="none" w:sz="0" w:space="0" w:color="auto"/>
            <w:bottom w:val="none" w:sz="0" w:space="0" w:color="auto"/>
            <w:right w:val="none" w:sz="0" w:space="0" w:color="auto"/>
          </w:divBdr>
          <w:divsChild>
            <w:div w:id="1810393851">
              <w:marLeft w:val="0"/>
              <w:marRight w:val="0"/>
              <w:marTop w:val="0"/>
              <w:marBottom w:val="0"/>
              <w:divBdr>
                <w:top w:val="none" w:sz="0" w:space="0" w:color="auto"/>
                <w:left w:val="none" w:sz="0" w:space="0" w:color="auto"/>
                <w:bottom w:val="none" w:sz="0" w:space="0" w:color="auto"/>
                <w:right w:val="none" w:sz="0" w:space="0" w:color="auto"/>
              </w:divBdr>
              <w:divsChild>
                <w:div w:id="969436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40341">
      <w:bodyDiv w:val="1"/>
      <w:marLeft w:val="0"/>
      <w:marRight w:val="0"/>
      <w:marTop w:val="0"/>
      <w:marBottom w:val="0"/>
      <w:divBdr>
        <w:top w:val="none" w:sz="0" w:space="0" w:color="auto"/>
        <w:left w:val="none" w:sz="0" w:space="0" w:color="auto"/>
        <w:bottom w:val="none" w:sz="0" w:space="0" w:color="auto"/>
        <w:right w:val="none" w:sz="0" w:space="0" w:color="auto"/>
      </w:divBdr>
    </w:div>
    <w:div w:id="1825047705">
      <w:bodyDiv w:val="1"/>
      <w:marLeft w:val="0"/>
      <w:marRight w:val="0"/>
      <w:marTop w:val="0"/>
      <w:marBottom w:val="0"/>
      <w:divBdr>
        <w:top w:val="none" w:sz="0" w:space="0" w:color="auto"/>
        <w:left w:val="none" w:sz="0" w:space="0" w:color="auto"/>
        <w:bottom w:val="none" w:sz="0" w:space="0" w:color="auto"/>
        <w:right w:val="none" w:sz="0" w:space="0" w:color="auto"/>
      </w:divBdr>
      <w:divsChild>
        <w:div w:id="1012335482">
          <w:marLeft w:val="0"/>
          <w:marRight w:val="0"/>
          <w:marTop w:val="0"/>
          <w:marBottom w:val="0"/>
          <w:divBdr>
            <w:top w:val="none" w:sz="0" w:space="0" w:color="auto"/>
            <w:left w:val="none" w:sz="0" w:space="0" w:color="auto"/>
            <w:bottom w:val="none" w:sz="0" w:space="0" w:color="auto"/>
            <w:right w:val="none" w:sz="0" w:space="0" w:color="auto"/>
          </w:divBdr>
          <w:divsChild>
            <w:div w:id="1578903576">
              <w:marLeft w:val="0"/>
              <w:marRight w:val="0"/>
              <w:marTop w:val="0"/>
              <w:marBottom w:val="0"/>
              <w:divBdr>
                <w:top w:val="none" w:sz="0" w:space="0" w:color="auto"/>
                <w:left w:val="none" w:sz="0" w:space="0" w:color="auto"/>
                <w:bottom w:val="none" w:sz="0" w:space="0" w:color="auto"/>
                <w:right w:val="none" w:sz="0" w:space="0" w:color="auto"/>
              </w:divBdr>
              <w:divsChild>
                <w:div w:id="374738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6509">
      <w:bodyDiv w:val="1"/>
      <w:marLeft w:val="0"/>
      <w:marRight w:val="0"/>
      <w:marTop w:val="0"/>
      <w:marBottom w:val="0"/>
      <w:divBdr>
        <w:top w:val="none" w:sz="0" w:space="0" w:color="auto"/>
        <w:left w:val="none" w:sz="0" w:space="0" w:color="auto"/>
        <w:bottom w:val="none" w:sz="0" w:space="0" w:color="auto"/>
        <w:right w:val="none" w:sz="0" w:space="0" w:color="auto"/>
      </w:divBdr>
      <w:divsChild>
        <w:div w:id="1820343093">
          <w:marLeft w:val="0"/>
          <w:marRight w:val="0"/>
          <w:marTop w:val="0"/>
          <w:marBottom w:val="0"/>
          <w:divBdr>
            <w:top w:val="none" w:sz="0" w:space="0" w:color="auto"/>
            <w:left w:val="none" w:sz="0" w:space="0" w:color="auto"/>
            <w:bottom w:val="none" w:sz="0" w:space="0" w:color="auto"/>
            <w:right w:val="none" w:sz="0" w:space="0" w:color="auto"/>
          </w:divBdr>
          <w:divsChild>
            <w:div w:id="18666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234">
      <w:bodyDiv w:val="1"/>
      <w:marLeft w:val="0"/>
      <w:marRight w:val="0"/>
      <w:marTop w:val="0"/>
      <w:marBottom w:val="0"/>
      <w:divBdr>
        <w:top w:val="none" w:sz="0" w:space="0" w:color="auto"/>
        <w:left w:val="none" w:sz="0" w:space="0" w:color="auto"/>
        <w:bottom w:val="none" w:sz="0" w:space="0" w:color="auto"/>
        <w:right w:val="none" w:sz="0" w:space="0" w:color="auto"/>
      </w:divBdr>
      <w:divsChild>
        <w:div w:id="143469037">
          <w:marLeft w:val="0"/>
          <w:marRight w:val="0"/>
          <w:marTop w:val="0"/>
          <w:marBottom w:val="0"/>
          <w:divBdr>
            <w:top w:val="none" w:sz="0" w:space="0" w:color="auto"/>
            <w:left w:val="none" w:sz="0" w:space="0" w:color="auto"/>
            <w:bottom w:val="none" w:sz="0" w:space="0" w:color="auto"/>
            <w:right w:val="none" w:sz="0" w:space="0" w:color="auto"/>
          </w:divBdr>
          <w:divsChild>
            <w:div w:id="32121110">
              <w:marLeft w:val="0"/>
              <w:marRight w:val="0"/>
              <w:marTop w:val="0"/>
              <w:marBottom w:val="0"/>
              <w:divBdr>
                <w:top w:val="none" w:sz="0" w:space="0" w:color="auto"/>
                <w:left w:val="none" w:sz="0" w:space="0" w:color="auto"/>
                <w:bottom w:val="none" w:sz="0" w:space="0" w:color="auto"/>
                <w:right w:val="none" w:sz="0" w:space="0" w:color="auto"/>
              </w:divBdr>
            </w:div>
            <w:div w:id="1345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lillo21@studenti.uniba.i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compravini.it" TargetMode="External"/><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rajyellow46/wine-qualit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m.fraccalvieri8@studenti.uniba.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ductive_logic_programming" TargetMode="External"/><Relationship Id="rId3" Type="http://schemas.openxmlformats.org/officeDocument/2006/relationships/hyperlink" Target="https://it.wikipedia.org/wiki/Matrice_di_confusione" TargetMode="External"/><Relationship Id="rId7" Type="http://schemas.openxmlformats.org/officeDocument/2006/relationships/hyperlink" Target="https://scikit-learn.org/stable/modules/svm.html" TargetMode="External"/><Relationship Id="rId2" Type="http://schemas.openxmlformats.org/officeDocument/2006/relationships/hyperlink" Target="https://scikit-learn.org/stable/modules/naive_bayes.html" TargetMode="External"/><Relationship Id="rId1" Type="http://schemas.openxmlformats.org/officeDocument/2006/relationships/hyperlink" Target="https://imbalanced-learn.org/stable/references/generated/imblearn.over_sampling.SMOTE.html" TargetMode="External"/><Relationship Id="rId6" Type="http://schemas.openxmlformats.org/officeDocument/2006/relationships/hyperlink" Target="https://scikit-learn.org/stable/modules/generated/sklearn.neighbors.KNeighborsClassifier.html" TargetMode="External"/><Relationship Id="rId5" Type="http://schemas.openxmlformats.org/officeDocument/2006/relationships/hyperlink" Target="https://scikit-learn.org/stable/modules/generated/sklearn.ensemble.RandomForestClassifier.html" TargetMode="External"/><Relationship Id="rId4" Type="http://schemas.openxmlformats.org/officeDocument/2006/relationships/hyperlink" Target="https://it.wikipedia.org/wiki/Receiver_operating_characteristic" TargetMode="External"/><Relationship Id="rId9" Type="http://schemas.openxmlformats.org/officeDocument/2006/relationships/hyperlink" Target="https://en.wikipedia.org/wiki/Additive_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Imb</b:Tag>
    <b:SourceType>Book</b:SourceType>
    <b:Guid>{1DF622A4-CD21-46C9-9D13-AAAE3255AA08}</b:Guid>
    <b:Author>
      <b:Author>
        <b:Corporate>Imbalanced-Learn</b:Corporate>
      </b:Author>
    </b:Author>
    <b:Title>SMOTE</b:Titl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C5B275DC-B0D0-4B98-86D9-DC3EF6803BAC}">
  <ds:schemaRefs>
    <ds:schemaRef ds:uri="http://schemas.openxmlformats.org/officeDocument/2006/bibliography"/>
  </ds:schemaRefs>
</ds:datastoreItem>
</file>

<file path=customXml/itemProps3.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26</Pages>
  <Words>5895</Words>
  <Characters>34136</Characters>
  <Application>Microsoft Office Word</Application>
  <DocSecurity>0</DocSecurity>
  <Lines>775</Lines>
  <Paragraphs>465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Michele Fraccalvieri</cp:lastModifiedBy>
  <cp:revision>43</cp:revision>
  <dcterms:created xsi:type="dcterms:W3CDTF">2023-08-31T17:00:00Z</dcterms:created>
  <dcterms:modified xsi:type="dcterms:W3CDTF">2023-10-10T17:00:00Z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