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9FF8" w14:textId="77E18A3B" w:rsidR="00B77CE4" w:rsidRPr="00BB726B" w:rsidRDefault="00BB726B" w:rsidP="00AF758A">
      <w:pPr>
        <w:spacing w:after="321" w:line="265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 w:rsidR="001E358B" w:rsidRPr="00BB726B">
        <w:rPr>
          <w:rFonts w:ascii="Times New Roman" w:hAnsi="Times New Roman" w:cs="Times New Roman"/>
          <w:b/>
        </w:rPr>
        <w:t>IN THE DISTRICT COURT OF COMANCHE COUNTY STATE OF OKLAHOMA</w:t>
      </w:r>
    </w:p>
    <w:p w14:paraId="386198DA" w14:textId="3C5B8E5E" w:rsidR="00B77CE4" w:rsidRPr="00BB726B" w:rsidRDefault="00AF758A" w:rsidP="00AF758A">
      <w:pPr>
        <w:spacing w:after="21" w:line="265" w:lineRule="auto"/>
        <w:ind w:left="0" w:firstLine="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b/>
        </w:rPr>
        <w:t xml:space="preserve"> D</w:t>
      </w:r>
      <w:r w:rsidR="001E358B" w:rsidRPr="00BB726B">
        <w:rPr>
          <w:rFonts w:ascii="Times New Roman" w:hAnsi="Times New Roman" w:cs="Times New Roman"/>
          <w:b/>
        </w:rPr>
        <w:t xml:space="preserve">EBRA ELAINE YOUNG DUNHAM, </w:t>
      </w:r>
      <w:r w:rsidR="001E358B" w:rsidRPr="00BB726B">
        <w:rPr>
          <w:rFonts w:ascii="Times New Roman" w:hAnsi="Times New Roman" w:cs="Times New Roman"/>
        </w:rPr>
        <w:t xml:space="preserve"> </w:t>
      </w:r>
      <w:r w:rsidRPr="00BB726B">
        <w:rPr>
          <w:rFonts w:ascii="Times New Roman" w:hAnsi="Times New Roman" w:cs="Times New Roman"/>
        </w:rPr>
        <w:br/>
        <w:t xml:space="preserve"> </w:t>
      </w:r>
      <w:r w:rsidR="001E358B" w:rsidRPr="00BB726B">
        <w:rPr>
          <w:rFonts w:ascii="Times New Roman" w:hAnsi="Times New Roman" w:cs="Times New Roman"/>
        </w:rPr>
        <w:t xml:space="preserve">Plaintiff, </w:t>
      </w:r>
    </w:p>
    <w:p w14:paraId="1331C009" w14:textId="16AF0578" w:rsidR="00B77CE4" w:rsidRPr="00BB726B" w:rsidRDefault="001E358B">
      <w:pPr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V. </w:t>
      </w:r>
    </w:p>
    <w:p w14:paraId="13B3025D" w14:textId="77777777" w:rsidR="00BB726B" w:rsidRPr="00BB726B" w:rsidRDefault="001E358B" w:rsidP="00AF758A">
      <w:pPr>
        <w:spacing w:after="21" w:line="265" w:lineRule="auto"/>
        <w:ind w:right="3560" w:firstLine="0"/>
        <w:rPr>
          <w:rFonts w:ascii="Times New Roman" w:hAnsi="Times New Roman" w:cs="Times New Roman"/>
          <w:b/>
        </w:rPr>
      </w:pPr>
      <w:r w:rsidRPr="00BB726B">
        <w:rPr>
          <w:rFonts w:ascii="Times New Roman" w:hAnsi="Times New Roman" w:cs="Times New Roman"/>
          <w:b/>
        </w:rPr>
        <w:t xml:space="preserve"> EXPERIAN</w:t>
      </w:r>
      <w:r w:rsidR="00DA67D0" w:rsidRPr="00BB726B">
        <w:rPr>
          <w:rFonts w:ascii="Times New Roman" w:hAnsi="Times New Roman" w:cs="Times New Roman"/>
          <w:b/>
        </w:rPr>
        <w:t xml:space="preserve"> d/b/a CONSUMERINFO.COM (“EXPERIAN”)</w:t>
      </w:r>
      <w:r w:rsidRPr="00BB726B">
        <w:rPr>
          <w:rFonts w:ascii="Times New Roman" w:hAnsi="Times New Roman" w:cs="Times New Roman"/>
          <w:b/>
        </w:rPr>
        <w:t>; TRANSUNION</w:t>
      </w:r>
      <w:r w:rsidR="00DA67D0" w:rsidRPr="00BB726B">
        <w:rPr>
          <w:rFonts w:ascii="Times New Roman" w:hAnsi="Times New Roman" w:cs="Times New Roman"/>
          <w:b/>
        </w:rPr>
        <w:t xml:space="preserve"> OF AMERICA (“TRANSUNION”); </w:t>
      </w:r>
      <w:r w:rsidRPr="00BB726B">
        <w:rPr>
          <w:rFonts w:ascii="Times New Roman" w:hAnsi="Times New Roman" w:cs="Times New Roman"/>
          <w:b/>
        </w:rPr>
        <w:t>SOVEREIGN BANK OF OKLAHOMA</w:t>
      </w:r>
      <w:r w:rsidR="00DA67D0" w:rsidRPr="00BB726B">
        <w:rPr>
          <w:rFonts w:ascii="Times New Roman" w:hAnsi="Times New Roman" w:cs="Times New Roman"/>
          <w:b/>
        </w:rPr>
        <w:t xml:space="preserve"> (“SOVEREIGN”),</w:t>
      </w:r>
      <w:r w:rsidRPr="00BB726B">
        <w:rPr>
          <w:rFonts w:ascii="Times New Roman" w:hAnsi="Times New Roman" w:cs="Times New Roman"/>
          <w:b/>
        </w:rPr>
        <w:t xml:space="preserve"> </w:t>
      </w:r>
      <w:r w:rsidR="00A64B37" w:rsidRPr="00BB726B">
        <w:rPr>
          <w:rFonts w:ascii="Times New Roman" w:hAnsi="Times New Roman" w:cs="Times New Roman"/>
          <w:b/>
        </w:rPr>
        <w:t>COMANCHE COUNTY COURT</w:t>
      </w:r>
      <w:r w:rsidR="00DA67D0" w:rsidRPr="00BB726B">
        <w:rPr>
          <w:rFonts w:ascii="Times New Roman" w:hAnsi="Times New Roman" w:cs="Times New Roman"/>
          <w:b/>
        </w:rPr>
        <w:t>HOUSE</w:t>
      </w:r>
      <w:r w:rsidR="00A64B37" w:rsidRPr="00BB726B">
        <w:rPr>
          <w:rFonts w:ascii="Times New Roman" w:hAnsi="Times New Roman" w:cs="Times New Roman"/>
          <w:b/>
        </w:rPr>
        <w:t xml:space="preserve"> COURT CLERK CARRIE TUBBS</w:t>
      </w:r>
      <w:r w:rsidR="00DA67D0" w:rsidRPr="00BB726B">
        <w:rPr>
          <w:rFonts w:ascii="Times New Roman" w:hAnsi="Times New Roman" w:cs="Times New Roman"/>
          <w:b/>
        </w:rPr>
        <w:t xml:space="preserve"> (“COURT CLERK”);</w:t>
      </w:r>
      <w:r w:rsidR="00A64B37" w:rsidRPr="00BB726B">
        <w:rPr>
          <w:rFonts w:ascii="Times New Roman" w:hAnsi="Times New Roman" w:cs="Times New Roman"/>
          <w:b/>
        </w:rPr>
        <w:t xml:space="preserve"> </w:t>
      </w:r>
      <w:r w:rsidR="00DA67D0" w:rsidRPr="00BB726B">
        <w:rPr>
          <w:rFonts w:ascii="Times New Roman" w:hAnsi="Times New Roman" w:cs="Times New Roman"/>
          <w:b/>
        </w:rPr>
        <w:t xml:space="preserve">THE </w:t>
      </w:r>
      <w:r w:rsidR="00A64B37" w:rsidRPr="00BB726B">
        <w:rPr>
          <w:rFonts w:ascii="Times New Roman" w:hAnsi="Times New Roman" w:cs="Times New Roman"/>
          <w:b/>
        </w:rPr>
        <w:t>CITY OF LAWTON</w:t>
      </w:r>
      <w:r w:rsidR="00DA67D0" w:rsidRPr="00BB726B">
        <w:rPr>
          <w:rFonts w:ascii="Times New Roman" w:hAnsi="Times New Roman" w:cs="Times New Roman"/>
          <w:b/>
        </w:rPr>
        <w:t xml:space="preserve"> (“City of Lawton”)</w:t>
      </w:r>
      <w:r w:rsidR="00A64B37" w:rsidRPr="00BB726B">
        <w:rPr>
          <w:rFonts w:ascii="Times New Roman" w:hAnsi="Times New Roman" w:cs="Times New Roman"/>
          <w:b/>
        </w:rPr>
        <w:t>; DONNA</w:t>
      </w:r>
      <w:r w:rsidR="00DA67D0" w:rsidRPr="00BB726B">
        <w:rPr>
          <w:rFonts w:ascii="Times New Roman" w:hAnsi="Times New Roman" w:cs="Times New Roman"/>
          <w:b/>
        </w:rPr>
        <w:t xml:space="preserve">LYNN BLAZEK-SCHERLER </w:t>
      </w:r>
      <w:r w:rsidR="00A64B37" w:rsidRPr="00BB726B">
        <w:rPr>
          <w:rFonts w:ascii="Times New Roman" w:hAnsi="Times New Roman" w:cs="Times New Roman"/>
          <w:b/>
        </w:rPr>
        <w:t xml:space="preserve">CITY </w:t>
      </w:r>
      <w:r w:rsidR="00DA67D0" w:rsidRPr="00BB726B">
        <w:rPr>
          <w:rFonts w:ascii="Times New Roman" w:hAnsi="Times New Roman" w:cs="Times New Roman"/>
          <w:b/>
        </w:rPr>
        <w:t>CLERK (“City of Lawton City Clerk”)</w:t>
      </w:r>
      <w:r w:rsidR="00A64B37" w:rsidRPr="00BB726B">
        <w:rPr>
          <w:rFonts w:ascii="Times New Roman" w:hAnsi="Times New Roman" w:cs="Times New Roman"/>
          <w:b/>
        </w:rPr>
        <w:t xml:space="preserve">; </w:t>
      </w:r>
      <w:r w:rsidRPr="00BB726B">
        <w:rPr>
          <w:rFonts w:ascii="Times New Roman" w:hAnsi="Times New Roman" w:cs="Times New Roman"/>
          <w:b/>
        </w:rPr>
        <w:t>PENNYMAC LOAN  SERVICES, LLC</w:t>
      </w:r>
      <w:r w:rsidR="00DA67D0" w:rsidRPr="00BB726B">
        <w:rPr>
          <w:rFonts w:ascii="Times New Roman" w:hAnsi="Times New Roman" w:cs="Times New Roman"/>
          <w:b/>
        </w:rPr>
        <w:t xml:space="preserve"> (“PennyMac”)</w:t>
      </w:r>
      <w:r w:rsidRPr="00BB726B">
        <w:rPr>
          <w:rFonts w:ascii="Times New Roman" w:hAnsi="Times New Roman" w:cs="Times New Roman"/>
          <w:b/>
        </w:rPr>
        <w:t xml:space="preserve">;  </w:t>
      </w:r>
      <w:r w:rsidR="00BB726B" w:rsidRPr="00BB726B">
        <w:rPr>
          <w:rFonts w:ascii="Times New Roman" w:hAnsi="Times New Roman" w:cs="Times New Roman"/>
          <w:b/>
        </w:rPr>
        <w:t xml:space="preserve">DAVID MADIGAN III INDIVIDUAL (“David Madigan”); HEATHER HOFFMAN INDIVIDUAL (“HEATHER HOFFMAN”); </w:t>
      </w:r>
    </w:p>
    <w:p w14:paraId="12292992" w14:textId="5F329CC1" w:rsidR="00B77CE4" w:rsidRPr="00BB726B" w:rsidRDefault="00BB726B" w:rsidP="00AF758A">
      <w:pPr>
        <w:spacing w:after="21" w:line="265" w:lineRule="auto"/>
        <w:ind w:right="35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DATE \@ "MMMM d, yyyy" </w:instrText>
      </w:r>
      <w:r>
        <w:rPr>
          <w:rFonts w:ascii="Times New Roman" w:hAnsi="Times New Roman" w:cs="Times New Roman"/>
          <w:b/>
        </w:rPr>
        <w:fldChar w:fldCharType="separate"/>
      </w:r>
      <w:r>
        <w:rPr>
          <w:rFonts w:ascii="Times New Roman" w:hAnsi="Times New Roman" w:cs="Times New Roman"/>
          <w:b/>
          <w:noProof/>
        </w:rPr>
        <w:t>June 7, 2026</w:t>
      </w:r>
      <w:r>
        <w:rPr>
          <w:rFonts w:ascii="Times New Roman" w:hAnsi="Times New Roman" w:cs="Times New Roman"/>
          <w:b/>
        </w:rPr>
        <w:fldChar w:fldCharType="end"/>
      </w:r>
      <w:r w:rsidR="00AD4AE3" w:rsidRPr="00BB726B">
        <w:rPr>
          <w:rFonts w:ascii="Times New Roman" w:hAnsi="Times New Roman" w:cs="Times New Roman"/>
          <w:b/>
        </w:rPr>
        <w:br/>
      </w:r>
      <w:r w:rsidR="001E358B" w:rsidRPr="00BB726B">
        <w:rPr>
          <w:rFonts w:ascii="Times New Roman" w:hAnsi="Times New Roman" w:cs="Times New Roman"/>
          <w:b/>
        </w:rPr>
        <w:t>DOES 1-25, inclusive</w:t>
      </w:r>
      <w:r w:rsidR="00AD4AE3" w:rsidRPr="00BB726B">
        <w:rPr>
          <w:rFonts w:ascii="Times New Roman" w:hAnsi="Times New Roman" w:cs="Times New Roman"/>
          <w:b/>
        </w:rPr>
        <w:t>,</w:t>
      </w:r>
      <w:r w:rsidR="00AD4AE3" w:rsidRPr="00BB726B">
        <w:rPr>
          <w:rFonts w:ascii="Times New Roman" w:hAnsi="Times New Roman" w:cs="Times New Roman"/>
          <w:b/>
        </w:rPr>
        <w:tab/>
      </w:r>
      <w:r w:rsidR="00AD4AE3" w:rsidRPr="00BB726B">
        <w:rPr>
          <w:rFonts w:ascii="Times New Roman" w:hAnsi="Times New Roman" w:cs="Times New Roman"/>
          <w:b/>
        </w:rPr>
        <w:tab/>
      </w:r>
      <w:r w:rsidR="00AF758A" w:rsidRPr="00BB726B">
        <w:rPr>
          <w:rFonts w:ascii="Times New Roman" w:hAnsi="Times New Roman" w:cs="Times New Roman"/>
          <w:b/>
        </w:rPr>
        <w:br/>
      </w:r>
      <w:r w:rsidR="001E358B" w:rsidRPr="00BB726B">
        <w:rPr>
          <w:rFonts w:ascii="Times New Roman" w:hAnsi="Times New Roman" w:cs="Times New Roman"/>
        </w:rPr>
        <w:t xml:space="preserve">Defendants. </w:t>
      </w:r>
    </w:p>
    <w:p w14:paraId="0D5CFC6E" w14:textId="77777777" w:rsidR="00AD4AE3" w:rsidRPr="00BB726B" w:rsidRDefault="00AD4AE3" w:rsidP="00AD4AE3">
      <w:pPr>
        <w:spacing w:after="21" w:line="265" w:lineRule="auto"/>
        <w:ind w:left="3610" w:right="3560" w:firstLine="0"/>
        <w:rPr>
          <w:rFonts w:ascii="Times New Roman" w:hAnsi="Times New Roman" w:cs="Times New Roman"/>
        </w:rPr>
      </w:pPr>
    </w:p>
    <w:p w14:paraId="502C7CF6" w14:textId="77777777" w:rsidR="00B77CE4" w:rsidRPr="00BB726B" w:rsidRDefault="001E358B">
      <w:pPr>
        <w:spacing w:after="8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Case No. </w:t>
      </w:r>
    </w:p>
    <w:p w14:paraId="34E823A1" w14:textId="77777777" w:rsidR="00AD4AE3" w:rsidRPr="00BB726B" w:rsidRDefault="00AD4AE3">
      <w:pPr>
        <w:spacing w:after="85"/>
        <w:rPr>
          <w:rFonts w:ascii="Times New Roman" w:hAnsi="Times New Roman" w:cs="Times New Roman"/>
        </w:rPr>
      </w:pPr>
    </w:p>
    <w:p w14:paraId="55C2C8AD" w14:textId="117494CE" w:rsidR="00B77CE4" w:rsidRPr="00BB726B" w:rsidRDefault="001E358B" w:rsidP="00DA67D0">
      <w:pPr>
        <w:pStyle w:val="Heading1"/>
        <w:numPr>
          <w:ilvl w:val="0"/>
          <w:numId w:val="0"/>
        </w:numPr>
        <w:spacing w:after="609"/>
        <w:ind w:left="10" w:hanging="1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PETITION FOR DECLARATORY RELIEF, FRAUD, </w:t>
      </w:r>
      <w:r w:rsidR="00000F92" w:rsidRPr="00BB726B">
        <w:rPr>
          <w:rFonts w:ascii="Times New Roman" w:hAnsi="Times New Roman" w:cs="Times New Roman"/>
        </w:rPr>
        <w:t>IDENTITY THEFT</w:t>
      </w:r>
      <w:r w:rsidRPr="00BB726B">
        <w:rPr>
          <w:rFonts w:ascii="Times New Roman" w:hAnsi="Times New Roman" w:cs="Times New Roman"/>
        </w:rPr>
        <w:t xml:space="preserve">-RELATED DAMAGES, QUIET TITLE, AND INJUNCTIVE RELIEF </w:t>
      </w:r>
    </w:p>
    <w:p w14:paraId="2C99707D" w14:textId="22FC1BB3" w:rsidR="00B77CE4" w:rsidRPr="00BB726B" w:rsidRDefault="001E358B" w:rsidP="00BB726B">
      <w:pPr>
        <w:spacing w:after="81"/>
        <w:ind w:left="0" w:firstLine="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>COMES NOW the Plaintiff, Debra Elaine Young Dunham ("Plaintiff"), and for her causes of  action against Defendant</w:t>
      </w:r>
      <w:r w:rsidR="00F5475C" w:rsidRPr="00BB726B">
        <w:rPr>
          <w:rFonts w:ascii="Times New Roman" w:hAnsi="Times New Roman" w:cs="Times New Roman"/>
        </w:rPr>
        <w:t>s</w:t>
      </w:r>
      <w:r w:rsidRPr="00BB726B">
        <w:rPr>
          <w:rFonts w:ascii="Times New Roman" w:hAnsi="Times New Roman" w:cs="Times New Roman"/>
        </w:rPr>
        <w:t xml:space="preserve"> PennyMac Loan Services, LLC ("PennyMac"),</w:t>
      </w:r>
      <w:r w:rsidR="00F5475C" w:rsidRPr="00BB726B">
        <w:rPr>
          <w:rFonts w:ascii="Times New Roman" w:hAnsi="Times New Roman" w:cs="Times New Roman"/>
        </w:rPr>
        <w:t xml:space="preserve"> Experian d/b/a ConsumerInfo.COM (“Experian”), </w:t>
      </w:r>
      <w:r w:rsidR="00000F92" w:rsidRPr="00BB726B">
        <w:rPr>
          <w:rFonts w:ascii="Times New Roman" w:hAnsi="Times New Roman" w:cs="Times New Roman"/>
        </w:rPr>
        <w:t xml:space="preserve">Transunion Of America (“Transunion”); </w:t>
      </w:r>
      <w:r w:rsidR="00F5475C" w:rsidRPr="00BB726B">
        <w:rPr>
          <w:rFonts w:ascii="Times New Roman" w:hAnsi="Times New Roman" w:cs="Times New Roman"/>
        </w:rPr>
        <w:t>Sovereign Bank of Oklahoma (“Sovereign”), Comanche County Court</w:t>
      </w:r>
      <w:r w:rsidR="00000F92" w:rsidRPr="00BB726B">
        <w:rPr>
          <w:rFonts w:ascii="Times New Roman" w:hAnsi="Times New Roman" w:cs="Times New Roman"/>
        </w:rPr>
        <w:t xml:space="preserve">house Court Clerk Carrie Tubbs </w:t>
      </w:r>
      <w:r w:rsidR="00F5475C" w:rsidRPr="00BB726B">
        <w:rPr>
          <w:rFonts w:ascii="Times New Roman" w:hAnsi="Times New Roman" w:cs="Times New Roman"/>
        </w:rPr>
        <w:t>(“Comanche County</w:t>
      </w:r>
      <w:r w:rsidR="00000F92" w:rsidRPr="00BB726B">
        <w:rPr>
          <w:rFonts w:ascii="Times New Roman" w:hAnsi="Times New Roman" w:cs="Times New Roman"/>
        </w:rPr>
        <w:t xml:space="preserve"> Court Clerk</w:t>
      </w:r>
      <w:r w:rsidR="00F5475C" w:rsidRPr="00BB726B">
        <w:rPr>
          <w:rFonts w:ascii="Times New Roman" w:hAnsi="Times New Roman" w:cs="Times New Roman"/>
        </w:rPr>
        <w:t xml:space="preserve">”), </w:t>
      </w:r>
      <w:r w:rsidR="00DA67D0" w:rsidRPr="00BB726B">
        <w:rPr>
          <w:rFonts w:ascii="Times New Roman" w:hAnsi="Times New Roman" w:cs="Times New Roman"/>
        </w:rPr>
        <w:t xml:space="preserve">the </w:t>
      </w:r>
      <w:r w:rsidR="00F5475C" w:rsidRPr="00BB726B">
        <w:rPr>
          <w:rFonts w:ascii="Times New Roman" w:hAnsi="Times New Roman" w:cs="Times New Roman"/>
        </w:rPr>
        <w:t>City Of Lawton</w:t>
      </w:r>
      <w:r w:rsidR="00DA67D0" w:rsidRPr="00BB726B">
        <w:rPr>
          <w:rFonts w:ascii="Times New Roman" w:hAnsi="Times New Roman" w:cs="Times New Roman"/>
        </w:rPr>
        <w:t xml:space="preserve"> City Clerk</w:t>
      </w:r>
      <w:r w:rsidR="00000F92" w:rsidRPr="00BB726B">
        <w:rPr>
          <w:rFonts w:ascii="Times New Roman" w:hAnsi="Times New Roman" w:cs="Times New Roman"/>
        </w:rPr>
        <w:t xml:space="preserve"> Donnalynn Blazek-Scherler</w:t>
      </w:r>
      <w:r w:rsidR="00DA67D0" w:rsidRPr="00BB726B">
        <w:rPr>
          <w:rFonts w:ascii="Times New Roman" w:hAnsi="Times New Roman" w:cs="Times New Roman"/>
        </w:rPr>
        <w:t xml:space="preserve"> (“City of Lawton City Clerk”)</w:t>
      </w:r>
      <w:r w:rsidR="00000F92" w:rsidRPr="00BB726B">
        <w:rPr>
          <w:rFonts w:ascii="Times New Roman" w:hAnsi="Times New Roman" w:cs="Times New Roman"/>
        </w:rPr>
        <w:t>,</w:t>
      </w:r>
      <w:r w:rsidR="00BB726B" w:rsidRPr="00BB726B">
        <w:rPr>
          <w:rFonts w:ascii="Times New Roman" w:hAnsi="Times New Roman" w:cs="Times New Roman"/>
        </w:rPr>
        <w:t xml:space="preserve"> David Madigan III (“David Madigan III”), Heather Hoffman (“Heather Hoffman”), </w:t>
      </w:r>
      <w:r w:rsidR="00AF758A" w:rsidRPr="00BB726B">
        <w:rPr>
          <w:rFonts w:ascii="Times New Roman" w:hAnsi="Times New Roman" w:cs="Times New Roman"/>
        </w:rPr>
        <w:t xml:space="preserve"> </w:t>
      </w:r>
      <w:r w:rsidR="00BB726B" w:rsidRPr="00BB726B">
        <w:rPr>
          <w:rFonts w:ascii="Times New Roman" w:hAnsi="Times New Roman" w:cs="Times New Roman"/>
        </w:rPr>
        <w:t xml:space="preserve">exclaims </w:t>
      </w:r>
      <w:r w:rsidRPr="00BB726B">
        <w:rPr>
          <w:rFonts w:ascii="Times New Roman" w:hAnsi="Times New Roman" w:cs="Times New Roman"/>
        </w:rPr>
        <w:t xml:space="preserve">as follows: </w:t>
      </w:r>
    </w:p>
    <w:p w14:paraId="157D2482" w14:textId="77777777" w:rsidR="00B77CE4" w:rsidRPr="00BB726B" w:rsidRDefault="001E358B">
      <w:pPr>
        <w:pStyle w:val="Heading1"/>
        <w:ind w:left="218" w:hanging="233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PARTIES, JURISDICTION, AND VENUE </w:t>
      </w:r>
    </w:p>
    <w:p w14:paraId="7CEE526F" w14:textId="77777777" w:rsidR="00B77CE4" w:rsidRPr="00BB726B" w:rsidRDefault="001E358B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is a resident of Comanche County, Oklahoma. </w:t>
      </w:r>
    </w:p>
    <w:p w14:paraId="5DDD69E7" w14:textId="77777777" w:rsidR="00B77CE4" w:rsidRPr="00BB726B" w:rsidRDefault="001E358B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Defendant PennyMac Loan </w:t>
      </w:r>
      <w:proofErr w:type="gramStart"/>
      <w:r w:rsidRPr="00BB726B">
        <w:rPr>
          <w:rFonts w:ascii="Times New Roman" w:hAnsi="Times New Roman" w:cs="Times New Roman"/>
        </w:rPr>
        <w:t>Services,</w:t>
      </w:r>
      <w:proofErr w:type="gramEnd"/>
      <w:r w:rsidRPr="00BB726B">
        <w:rPr>
          <w:rFonts w:ascii="Times New Roman" w:hAnsi="Times New Roman" w:cs="Times New Roman"/>
        </w:rPr>
        <w:t xml:space="preserve"> LLC is a mortgage servicing entity </w:t>
      </w:r>
      <w:proofErr w:type="gramStart"/>
      <w:r w:rsidRPr="00BB726B">
        <w:rPr>
          <w:rFonts w:ascii="Times New Roman" w:hAnsi="Times New Roman" w:cs="Times New Roman"/>
        </w:rPr>
        <w:t>conducting  business</w:t>
      </w:r>
      <w:proofErr w:type="gramEnd"/>
      <w:r w:rsidRPr="00BB726B">
        <w:rPr>
          <w:rFonts w:ascii="Times New Roman" w:hAnsi="Times New Roman" w:cs="Times New Roman"/>
        </w:rPr>
        <w:t xml:space="preserve"> in the State of Oklahoma. </w:t>
      </w:r>
    </w:p>
    <w:p w14:paraId="1234AD3F" w14:textId="77777777" w:rsidR="00B77CE4" w:rsidRPr="00BB726B" w:rsidRDefault="001E358B">
      <w:pPr>
        <w:numPr>
          <w:ilvl w:val="0"/>
          <w:numId w:val="1"/>
        </w:numPr>
        <w:spacing w:after="81"/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Venue is proper in Comanche County pursuant to Oklahoma law because the </w:t>
      </w:r>
      <w:proofErr w:type="gramStart"/>
      <w:r w:rsidRPr="00BB726B">
        <w:rPr>
          <w:rFonts w:ascii="Times New Roman" w:hAnsi="Times New Roman" w:cs="Times New Roman"/>
        </w:rPr>
        <w:t>property,  transactions</w:t>
      </w:r>
      <w:proofErr w:type="gramEnd"/>
      <w:r w:rsidRPr="00BB726B">
        <w:rPr>
          <w:rFonts w:ascii="Times New Roman" w:hAnsi="Times New Roman" w:cs="Times New Roman"/>
        </w:rPr>
        <w:t xml:space="preserve">, injuries, and records at issue occurred in whole or in part within </w:t>
      </w:r>
      <w:proofErr w:type="gramStart"/>
      <w:r w:rsidRPr="00BB726B">
        <w:rPr>
          <w:rFonts w:ascii="Times New Roman" w:hAnsi="Times New Roman" w:cs="Times New Roman"/>
        </w:rPr>
        <w:t>Comanche  County</w:t>
      </w:r>
      <w:proofErr w:type="gramEnd"/>
      <w:r w:rsidRPr="00BB726B">
        <w:rPr>
          <w:rFonts w:ascii="Times New Roman" w:hAnsi="Times New Roman" w:cs="Times New Roman"/>
        </w:rPr>
        <w:t xml:space="preserve">, Oklahoma. </w:t>
      </w:r>
    </w:p>
    <w:p w14:paraId="09E6F3B3" w14:textId="77777777" w:rsidR="00B77CE4" w:rsidRPr="00BB726B" w:rsidRDefault="001E358B">
      <w:pPr>
        <w:pStyle w:val="Heading1"/>
        <w:ind w:left="296" w:hanging="311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lastRenderedPageBreak/>
        <w:t xml:space="preserve">GENERAL ALLEGATIONS </w:t>
      </w:r>
    </w:p>
    <w:p w14:paraId="7C1FDB23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incorporates </w:t>
      </w:r>
      <w:proofErr w:type="gramStart"/>
      <w:r w:rsidRPr="00BB726B">
        <w:rPr>
          <w:rFonts w:ascii="Times New Roman" w:hAnsi="Times New Roman" w:cs="Times New Roman"/>
        </w:rPr>
        <w:t>all allegations</w:t>
      </w:r>
      <w:proofErr w:type="gramEnd"/>
      <w:r w:rsidRPr="00BB726B">
        <w:rPr>
          <w:rFonts w:ascii="Times New Roman" w:hAnsi="Times New Roman" w:cs="Times New Roman"/>
        </w:rPr>
        <w:t xml:space="preserve"> contained within her </w:t>
      </w:r>
      <w:proofErr w:type="gramStart"/>
      <w:r w:rsidRPr="00BB726B">
        <w:rPr>
          <w:rFonts w:ascii="Times New Roman" w:hAnsi="Times New Roman" w:cs="Times New Roman"/>
        </w:rPr>
        <w:t>sworn Affidavit</w:t>
      </w:r>
      <w:proofErr w:type="gramEnd"/>
      <w:r w:rsidRPr="00BB726B">
        <w:rPr>
          <w:rFonts w:ascii="Times New Roman" w:hAnsi="Times New Roman" w:cs="Times New Roman"/>
        </w:rPr>
        <w:t xml:space="preserve"> of Identity </w:t>
      </w:r>
      <w:proofErr w:type="gramStart"/>
      <w:r w:rsidRPr="00BB726B">
        <w:rPr>
          <w:rFonts w:ascii="Times New Roman" w:hAnsi="Times New Roman" w:cs="Times New Roman"/>
        </w:rPr>
        <w:t>Theft  dated</w:t>
      </w:r>
      <w:proofErr w:type="gramEnd"/>
      <w:r w:rsidRPr="00BB726B">
        <w:rPr>
          <w:rFonts w:ascii="Times New Roman" w:hAnsi="Times New Roman" w:cs="Times New Roman"/>
        </w:rPr>
        <w:t xml:space="preserve"> May 16, 2026. </w:t>
      </w:r>
    </w:p>
    <w:p w14:paraId="6D26C7FF" w14:textId="58BE351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one or more mortgage-related accounts, inquiries, county </w:t>
      </w:r>
      <w:r w:rsidR="00000F92" w:rsidRPr="00BB726B">
        <w:rPr>
          <w:rFonts w:ascii="Times New Roman" w:hAnsi="Times New Roman" w:cs="Times New Roman"/>
        </w:rPr>
        <w:t>records, loan</w:t>
      </w:r>
      <w:r w:rsidRPr="00BB726B">
        <w:rPr>
          <w:rFonts w:ascii="Times New Roman" w:hAnsi="Times New Roman" w:cs="Times New Roman"/>
        </w:rPr>
        <w:t xml:space="preserve"> instruments, or servicing records were created, modified, transferred, reopened, </w:t>
      </w:r>
      <w:r w:rsidR="00000F92" w:rsidRPr="00BB726B">
        <w:rPr>
          <w:rFonts w:ascii="Times New Roman" w:hAnsi="Times New Roman" w:cs="Times New Roman"/>
        </w:rPr>
        <w:t>or reported</w:t>
      </w:r>
      <w:r w:rsidRPr="00BB726B">
        <w:rPr>
          <w:rFonts w:ascii="Times New Roman" w:hAnsi="Times New Roman" w:cs="Times New Roman"/>
        </w:rPr>
        <w:t xml:space="preserve"> using Plaintiff's real name and true identity, along with personal </w:t>
      </w:r>
      <w:r w:rsidR="00000F92" w:rsidRPr="00BB726B">
        <w:rPr>
          <w:rFonts w:ascii="Times New Roman" w:hAnsi="Times New Roman" w:cs="Times New Roman"/>
        </w:rPr>
        <w:t>information without</w:t>
      </w:r>
      <w:r w:rsidRPr="00BB726B">
        <w:rPr>
          <w:rFonts w:ascii="Times New Roman" w:hAnsi="Times New Roman" w:cs="Times New Roman"/>
        </w:rPr>
        <w:t xml:space="preserve"> lawful authorization</w:t>
      </w:r>
      <w:r w:rsidR="00AF30C6" w:rsidRPr="00BB726B">
        <w:rPr>
          <w:rFonts w:ascii="Times New Roman" w:hAnsi="Times New Roman" w:cs="Times New Roman"/>
        </w:rPr>
        <w:t xml:space="preserve"> as committed to repository and available for discovery</w:t>
      </w:r>
      <w:r w:rsidR="00000F92" w:rsidRPr="00BB726B">
        <w:rPr>
          <w:rFonts w:ascii="Times New Roman" w:hAnsi="Times New Roman" w:cs="Times New Roman"/>
        </w:rPr>
        <w:t xml:space="preserve">, if so permitted by the court, </w:t>
      </w:r>
      <w:r w:rsidR="00AF758A" w:rsidRPr="00BB726B">
        <w:rPr>
          <w:rFonts w:ascii="Times New Roman" w:hAnsi="Times New Roman" w:cs="Times New Roman"/>
        </w:rPr>
        <w:t>should</w:t>
      </w:r>
      <w:r w:rsidR="00000F92" w:rsidRPr="00BB726B">
        <w:rPr>
          <w:rFonts w:ascii="Times New Roman" w:hAnsi="Times New Roman" w:cs="Times New Roman"/>
        </w:rPr>
        <w:t xml:space="preserve"> be considered as entered,</w:t>
      </w:r>
      <w:r w:rsidR="00AF758A" w:rsidRPr="00BB726B">
        <w:rPr>
          <w:rFonts w:ascii="Times New Roman" w:hAnsi="Times New Roman" w:cs="Times New Roman"/>
        </w:rPr>
        <w:t xml:space="preserve"> set aside, </w:t>
      </w:r>
      <w:r w:rsidR="00000F92" w:rsidRPr="00BB726B">
        <w:rPr>
          <w:rFonts w:ascii="Times New Roman" w:hAnsi="Times New Roman" w:cs="Times New Roman"/>
        </w:rPr>
        <w:t>turned over, and is available o</w:t>
      </w:r>
      <w:r w:rsidR="00AF30C6" w:rsidRPr="00BB726B">
        <w:rPr>
          <w:rFonts w:ascii="Times New Roman" w:hAnsi="Times New Roman" w:cs="Times New Roman"/>
        </w:rPr>
        <w:t>nline at https://github.com/city-of-lawton</w:t>
      </w:r>
      <w:r w:rsidR="00000F92" w:rsidRPr="00BB726B">
        <w:rPr>
          <w:rFonts w:ascii="Times New Roman" w:hAnsi="Times New Roman" w:cs="Times New Roman"/>
        </w:rPr>
        <w:t>.</w:t>
      </w:r>
    </w:p>
    <w:p w14:paraId="03D36C44" w14:textId="27306FC0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>Plaintiff alleges that mortgage-related inquiries associated with PennyMac and/</w:t>
      </w:r>
      <w:r w:rsidR="00000F92" w:rsidRPr="00BB726B">
        <w:rPr>
          <w:rFonts w:ascii="Times New Roman" w:hAnsi="Times New Roman" w:cs="Times New Roman"/>
        </w:rPr>
        <w:t>or Sovereign</w:t>
      </w:r>
      <w:r w:rsidRPr="00BB726B">
        <w:rPr>
          <w:rFonts w:ascii="Times New Roman" w:hAnsi="Times New Roman" w:cs="Times New Roman"/>
        </w:rPr>
        <w:t xml:space="preserve"> Bank appeared contemporaneously and simultaneously </w:t>
      </w:r>
      <w:r w:rsidR="00AF30C6" w:rsidRPr="00BB726B">
        <w:rPr>
          <w:rFonts w:ascii="Times New Roman" w:hAnsi="Times New Roman" w:cs="Times New Roman"/>
        </w:rPr>
        <w:t xml:space="preserve">through Defendants using </w:t>
      </w:r>
      <w:r w:rsidRPr="00BB726B">
        <w:rPr>
          <w:rFonts w:ascii="Times New Roman" w:hAnsi="Times New Roman" w:cs="Times New Roman"/>
        </w:rPr>
        <w:t xml:space="preserve">related unauthorized hard and soft credit inquiries, despite Plaintiff's profile being locked </w:t>
      </w:r>
      <w:r w:rsidR="00000F92" w:rsidRPr="00BB726B">
        <w:rPr>
          <w:rFonts w:ascii="Times New Roman" w:hAnsi="Times New Roman" w:cs="Times New Roman"/>
        </w:rPr>
        <w:t>and frozen</w:t>
      </w:r>
      <w:r w:rsidRPr="00BB726B">
        <w:rPr>
          <w:rFonts w:ascii="Times New Roman" w:hAnsi="Times New Roman" w:cs="Times New Roman"/>
        </w:rPr>
        <w:t xml:space="preserve"> or further restricted by fraud statements. </w:t>
      </w:r>
    </w:p>
    <w:p w14:paraId="60ED0C19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further alleges that the mortgage account reflected inconsistent balances, loan   identifiers, Social Security numbers, names, addresses, payment histories, </w:t>
      </w:r>
      <w:proofErr w:type="gramStart"/>
      <w:r w:rsidRPr="00BB726B">
        <w:rPr>
          <w:rFonts w:ascii="Times New Roman" w:hAnsi="Times New Roman" w:cs="Times New Roman"/>
        </w:rPr>
        <w:t>origination,  and</w:t>
      </w:r>
      <w:proofErr w:type="gramEnd"/>
      <w:r w:rsidRPr="00BB726B">
        <w:rPr>
          <w:rFonts w:ascii="Times New Roman" w:hAnsi="Times New Roman" w:cs="Times New Roman"/>
        </w:rPr>
        <w:t xml:space="preserve"> transfers and assignments. </w:t>
      </w:r>
    </w:p>
    <w:p w14:paraId="00F5F90C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records associated with the mortgage transaction </w:t>
      </w:r>
      <w:proofErr w:type="gramStart"/>
      <w:r w:rsidRPr="00BB726B">
        <w:rPr>
          <w:rFonts w:ascii="Times New Roman" w:hAnsi="Times New Roman" w:cs="Times New Roman"/>
        </w:rPr>
        <w:t>contain  discrepancies</w:t>
      </w:r>
      <w:proofErr w:type="gramEnd"/>
      <w:r w:rsidRPr="00BB726B">
        <w:rPr>
          <w:rFonts w:ascii="Times New Roman" w:hAnsi="Times New Roman" w:cs="Times New Roman"/>
        </w:rPr>
        <w:t xml:space="preserve"> between: </w:t>
      </w:r>
    </w:p>
    <w:p w14:paraId="775FEC4A" w14:textId="77777777" w:rsidR="00B77CE4" w:rsidRPr="00BB726B" w:rsidRDefault="001E358B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a. the original closing documentation; </w:t>
      </w:r>
    </w:p>
    <w:p w14:paraId="35F8D629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b.</w:t>
      </w:r>
      <w:proofErr w:type="gramEnd"/>
      <w:r w:rsidRPr="00BB726B">
        <w:rPr>
          <w:rFonts w:ascii="Times New Roman" w:hAnsi="Times New Roman" w:cs="Times New Roman"/>
        </w:rPr>
        <w:t xml:space="preserve"> the subsequently reported loan balances; </w:t>
      </w:r>
    </w:p>
    <w:p w14:paraId="263CAAE7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c.</w:t>
      </w:r>
      <w:proofErr w:type="gramEnd"/>
      <w:r w:rsidRPr="00BB726B">
        <w:rPr>
          <w:rFonts w:ascii="Times New Roman" w:hAnsi="Times New Roman" w:cs="Times New Roman"/>
        </w:rPr>
        <w:t xml:space="preserve"> the reported payment histories; </w:t>
      </w:r>
    </w:p>
    <w:p w14:paraId="007528C1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d.</w:t>
      </w:r>
      <w:proofErr w:type="gramEnd"/>
      <w:r w:rsidRPr="00BB726B">
        <w:rPr>
          <w:rFonts w:ascii="Times New Roman" w:hAnsi="Times New Roman" w:cs="Times New Roman"/>
        </w:rPr>
        <w:t xml:space="preserve"> the </w:t>
      </w:r>
      <w:proofErr w:type="gramStart"/>
      <w:r w:rsidRPr="00BB726B">
        <w:rPr>
          <w:rFonts w:ascii="Times New Roman" w:hAnsi="Times New Roman" w:cs="Times New Roman"/>
        </w:rPr>
        <w:t>servicing</w:t>
      </w:r>
      <w:proofErr w:type="gramEnd"/>
      <w:r w:rsidRPr="00BB726B">
        <w:rPr>
          <w:rFonts w:ascii="Times New Roman" w:hAnsi="Times New Roman" w:cs="Times New Roman"/>
        </w:rPr>
        <w:t xml:space="preserve"> records; </w:t>
      </w:r>
    </w:p>
    <w:p w14:paraId="29A91682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e.</w:t>
      </w:r>
      <w:proofErr w:type="gramEnd"/>
      <w:r w:rsidRPr="00BB726B">
        <w:rPr>
          <w:rFonts w:ascii="Times New Roman" w:hAnsi="Times New Roman" w:cs="Times New Roman"/>
        </w:rPr>
        <w:t xml:space="preserve"> and the identifying information attributed to Plaintiff. </w:t>
      </w:r>
    </w:p>
    <w:p w14:paraId="56D13B04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the inquiries and mortgage account activity coincide with real </w:t>
      </w:r>
      <w:proofErr w:type="gramStart"/>
      <w:r w:rsidRPr="00BB726B">
        <w:rPr>
          <w:rFonts w:ascii="Times New Roman" w:hAnsi="Times New Roman" w:cs="Times New Roman"/>
        </w:rPr>
        <w:t>name  true</w:t>
      </w:r>
      <w:proofErr w:type="gramEnd"/>
      <w:r w:rsidRPr="00BB726B">
        <w:rPr>
          <w:rFonts w:ascii="Times New Roman" w:hAnsi="Times New Roman" w:cs="Times New Roman"/>
        </w:rPr>
        <w:t xml:space="preserve">-identity fraud and theft indicators reflected in consumer reporting records, </w:t>
      </w:r>
      <w:proofErr w:type="gramStart"/>
      <w:r w:rsidRPr="00BB726B">
        <w:rPr>
          <w:rFonts w:ascii="Times New Roman" w:hAnsi="Times New Roman" w:cs="Times New Roman"/>
        </w:rPr>
        <w:t>including  mismatched</w:t>
      </w:r>
      <w:proofErr w:type="gramEnd"/>
      <w:r w:rsidRPr="00BB726B">
        <w:rPr>
          <w:rFonts w:ascii="Times New Roman" w:hAnsi="Times New Roman" w:cs="Times New Roman"/>
        </w:rPr>
        <w:t xml:space="preserve"> names, Social Security numbers, addresses, and duplicate or </w:t>
      </w:r>
      <w:proofErr w:type="gramStart"/>
      <w:r w:rsidRPr="00BB726B">
        <w:rPr>
          <w:rFonts w:ascii="Times New Roman" w:hAnsi="Times New Roman" w:cs="Times New Roman"/>
        </w:rPr>
        <w:t>recreated  account</w:t>
      </w:r>
      <w:proofErr w:type="gramEnd"/>
      <w:r w:rsidRPr="00BB726B">
        <w:rPr>
          <w:rFonts w:ascii="Times New Roman" w:hAnsi="Times New Roman" w:cs="Times New Roman"/>
        </w:rPr>
        <w:t xml:space="preserve"> histories, and incorrect distributed personal identifying information attributes </w:t>
      </w:r>
    </w:p>
    <w:p w14:paraId="33D1D9DD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alleges, upon information and belief, that the mortgage account associated </w:t>
      </w:r>
      <w:proofErr w:type="gramStart"/>
      <w:r w:rsidRPr="00BB726B">
        <w:rPr>
          <w:rFonts w:ascii="Times New Roman" w:hAnsi="Times New Roman" w:cs="Times New Roman"/>
        </w:rPr>
        <w:t>with  PennyMac</w:t>
      </w:r>
      <w:proofErr w:type="gramEnd"/>
      <w:r w:rsidRPr="00BB726B">
        <w:rPr>
          <w:rFonts w:ascii="Times New Roman" w:hAnsi="Times New Roman" w:cs="Times New Roman"/>
        </w:rPr>
        <w:t xml:space="preserve"> was opened, recreated, modified, or reported simultaneously with </w:t>
      </w:r>
      <w:proofErr w:type="gramStart"/>
      <w:r w:rsidRPr="00BB726B">
        <w:rPr>
          <w:rFonts w:ascii="Times New Roman" w:hAnsi="Times New Roman" w:cs="Times New Roman"/>
        </w:rPr>
        <w:t>other  unauthorized</w:t>
      </w:r>
      <w:proofErr w:type="gramEnd"/>
      <w:r w:rsidRPr="00BB726B">
        <w:rPr>
          <w:rFonts w:ascii="Times New Roman" w:hAnsi="Times New Roman" w:cs="Times New Roman"/>
        </w:rPr>
        <w:t xml:space="preserve"> inquiry activity connected to Sovereign Bank through Experian </w:t>
      </w:r>
      <w:proofErr w:type="gramStart"/>
      <w:r w:rsidRPr="00BB726B">
        <w:rPr>
          <w:rFonts w:ascii="Times New Roman" w:hAnsi="Times New Roman" w:cs="Times New Roman"/>
        </w:rPr>
        <w:t>and  Transunion</w:t>
      </w:r>
      <w:proofErr w:type="gramEnd"/>
      <w:r w:rsidRPr="00BB726B">
        <w:rPr>
          <w:rFonts w:ascii="Times New Roman" w:hAnsi="Times New Roman" w:cs="Times New Roman"/>
        </w:rPr>
        <w:t xml:space="preserve">. </w:t>
      </w:r>
    </w:p>
    <w:p w14:paraId="149FC782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the inquiry chronology reflects overlapping inquiry events tied to:  </w:t>
      </w:r>
    </w:p>
    <w:p w14:paraId="50B57FFF" w14:textId="77777777" w:rsidR="00B77CE4" w:rsidRPr="00BB726B" w:rsidRDefault="001E358B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a. "SOVEREIGN BANK via XACTUS LLC" dated May 13, 2025, April 4, 2025, </w:t>
      </w:r>
      <w:proofErr w:type="gramStart"/>
      <w:r w:rsidRPr="00BB726B">
        <w:rPr>
          <w:rFonts w:ascii="Times New Roman" w:hAnsi="Times New Roman" w:cs="Times New Roman"/>
        </w:rPr>
        <w:t>and  November</w:t>
      </w:r>
      <w:proofErr w:type="gramEnd"/>
      <w:r w:rsidRPr="00BB726B">
        <w:rPr>
          <w:rFonts w:ascii="Times New Roman" w:hAnsi="Times New Roman" w:cs="Times New Roman"/>
        </w:rPr>
        <w:t xml:space="preserve"> 7, 2024; </w:t>
      </w:r>
    </w:p>
    <w:p w14:paraId="5DFC3533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b.</w:t>
      </w:r>
      <w:proofErr w:type="gramEnd"/>
      <w:r w:rsidRPr="00BB726B">
        <w:rPr>
          <w:rFonts w:ascii="Times New Roman" w:hAnsi="Times New Roman" w:cs="Times New Roman"/>
        </w:rPr>
        <w:t xml:space="preserve"> "CREDCO/PENNYMAC LOAN SVC" dated December 5, 2025; </w:t>
      </w:r>
    </w:p>
    <w:p w14:paraId="2F91BE05" w14:textId="77777777" w:rsidR="00B77CE4" w:rsidRPr="00BB726B" w:rsidRDefault="001E358B">
      <w:pPr>
        <w:ind w:left="855"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c.</w:t>
      </w:r>
      <w:proofErr w:type="gramEnd"/>
      <w:r w:rsidRPr="00BB726B">
        <w:rPr>
          <w:rFonts w:ascii="Times New Roman" w:hAnsi="Times New Roman" w:cs="Times New Roman"/>
        </w:rPr>
        <w:t xml:space="preserve"> and additional inquiry activity associated with unauthorized lending and </w:t>
      </w:r>
      <w:proofErr w:type="gramStart"/>
      <w:r w:rsidRPr="00BB726B">
        <w:rPr>
          <w:rFonts w:ascii="Times New Roman" w:hAnsi="Times New Roman" w:cs="Times New Roman"/>
        </w:rPr>
        <w:t>credit  distribution</w:t>
      </w:r>
      <w:proofErr w:type="gramEnd"/>
      <w:r w:rsidRPr="00BB726B">
        <w:rPr>
          <w:rFonts w:ascii="Times New Roman" w:hAnsi="Times New Roman" w:cs="Times New Roman"/>
        </w:rPr>
        <w:t xml:space="preserve"> and solicitation attempts. </w:t>
      </w:r>
    </w:p>
    <w:p w14:paraId="05338D27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certain inquiries and accounts were later removed, modified, </w:t>
      </w:r>
      <w:proofErr w:type="gramStart"/>
      <w:r w:rsidRPr="00BB726B">
        <w:rPr>
          <w:rFonts w:ascii="Times New Roman" w:hAnsi="Times New Roman" w:cs="Times New Roman"/>
        </w:rPr>
        <w:t>or  recreated</w:t>
      </w:r>
      <w:proofErr w:type="gramEnd"/>
      <w:r w:rsidRPr="00BB726B">
        <w:rPr>
          <w:rFonts w:ascii="Times New Roman" w:hAnsi="Times New Roman" w:cs="Times New Roman"/>
        </w:rPr>
        <w:t xml:space="preserve"> in a manner inconsistent with lawful mortgage origination, servicing </w:t>
      </w:r>
      <w:proofErr w:type="gramStart"/>
      <w:r w:rsidRPr="00BB726B">
        <w:rPr>
          <w:rFonts w:ascii="Times New Roman" w:hAnsi="Times New Roman" w:cs="Times New Roman"/>
        </w:rPr>
        <w:t>practices,  and</w:t>
      </w:r>
      <w:proofErr w:type="gramEnd"/>
      <w:r w:rsidRPr="00BB726B">
        <w:rPr>
          <w:rFonts w:ascii="Times New Roman" w:hAnsi="Times New Roman" w:cs="Times New Roman"/>
        </w:rPr>
        <w:t xml:space="preserve"> credit reporting. </w:t>
      </w:r>
    </w:p>
    <w:p w14:paraId="25BAC1A6" w14:textId="77777777" w:rsidR="00B77CE4" w:rsidRPr="00BB726B" w:rsidRDefault="001E358B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she did not knowingly authorize the use of alternate Social </w:t>
      </w:r>
      <w:proofErr w:type="gramStart"/>
      <w:r w:rsidRPr="00BB726B">
        <w:rPr>
          <w:rFonts w:ascii="Times New Roman" w:hAnsi="Times New Roman" w:cs="Times New Roman"/>
        </w:rPr>
        <w:t>Security  numbers</w:t>
      </w:r>
      <w:proofErr w:type="gramEnd"/>
      <w:r w:rsidRPr="00BB726B">
        <w:rPr>
          <w:rFonts w:ascii="Times New Roman" w:hAnsi="Times New Roman" w:cs="Times New Roman"/>
        </w:rPr>
        <w:t xml:space="preserve">, alternate names, addresses, or any personal identifying information </w:t>
      </w:r>
      <w:proofErr w:type="gramStart"/>
      <w:r w:rsidRPr="00BB726B">
        <w:rPr>
          <w:rFonts w:ascii="Times New Roman" w:hAnsi="Times New Roman" w:cs="Times New Roman"/>
        </w:rPr>
        <w:t>including  reconstructed</w:t>
      </w:r>
      <w:proofErr w:type="gramEnd"/>
      <w:r w:rsidRPr="00BB726B">
        <w:rPr>
          <w:rFonts w:ascii="Times New Roman" w:hAnsi="Times New Roman" w:cs="Times New Roman"/>
        </w:rPr>
        <w:t xml:space="preserve"> closing disclosures, and FHA mortgage documents required by federal </w:t>
      </w:r>
      <w:proofErr w:type="gramStart"/>
      <w:r w:rsidRPr="00BB726B">
        <w:rPr>
          <w:rFonts w:ascii="Times New Roman" w:hAnsi="Times New Roman" w:cs="Times New Roman"/>
        </w:rPr>
        <w:t>law  associated</w:t>
      </w:r>
      <w:proofErr w:type="gramEnd"/>
      <w:r w:rsidRPr="00BB726B">
        <w:rPr>
          <w:rFonts w:ascii="Times New Roman" w:hAnsi="Times New Roman" w:cs="Times New Roman"/>
        </w:rPr>
        <w:t xml:space="preserve"> with the subject mortgage account. </w:t>
      </w:r>
    </w:p>
    <w:p w14:paraId="00E5E729" w14:textId="605B0A47" w:rsidR="00AF758A" w:rsidRPr="00BB726B" w:rsidRDefault="001E358B" w:rsidP="00AF758A">
      <w:pPr>
        <w:numPr>
          <w:ilvl w:val="0"/>
          <w:numId w:val="2"/>
        </w:numPr>
        <w:spacing w:after="81"/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As grounds for this lawsuit, Plaintiff asserts the existence of conflicting evidence which </w:t>
      </w:r>
      <w:proofErr w:type="gramStart"/>
      <w:r w:rsidRPr="00BB726B">
        <w:rPr>
          <w:rFonts w:ascii="Times New Roman" w:hAnsi="Times New Roman" w:cs="Times New Roman"/>
        </w:rPr>
        <w:t>is  not</w:t>
      </w:r>
      <w:proofErr w:type="gramEnd"/>
      <w:r w:rsidRPr="00BB726B">
        <w:rPr>
          <w:rFonts w:ascii="Times New Roman" w:hAnsi="Times New Roman" w:cs="Times New Roman"/>
        </w:rPr>
        <w:t xml:space="preserve"> alleged or hearsay. Specifically, in written correspondence dated May 15, </w:t>
      </w:r>
      <w:proofErr w:type="gramStart"/>
      <w:r w:rsidRPr="00BB726B">
        <w:rPr>
          <w:rFonts w:ascii="Times New Roman" w:hAnsi="Times New Roman" w:cs="Times New Roman"/>
        </w:rPr>
        <w:t>2026,  Defendant</w:t>
      </w:r>
      <w:proofErr w:type="gramEnd"/>
      <w:r w:rsidRPr="00BB726B">
        <w:rPr>
          <w:rFonts w:ascii="Times New Roman" w:hAnsi="Times New Roman" w:cs="Times New Roman"/>
        </w:rPr>
        <w:t xml:space="preserve"> </w:t>
      </w:r>
      <w:r w:rsidRPr="00BB726B">
        <w:rPr>
          <w:rFonts w:ascii="Times New Roman" w:hAnsi="Times New Roman" w:cs="Times New Roman"/>
        </w:rPr>
        <w:lastRenderedPageBreak/>
        <w:t xml:space="preserve">PennyMac expressly stated: "Our records confirm that Pennymac has </w:t>
      </w:r>
      <w:proofErr w:type="gramStart"/>
      <w:r w:rsidRPr="00BB726B">
        <w:rPr>
          <w:rFonts w:ascii="Times New Roman" w:hAnsi="Times New Roman" w:cs="Times New Roman"/>
        </w:rPr>
        <w:t>no  record</w:t>
      </w:r>
      <w:proofErr w:type="gramEnd"/>
      <w:r w:rsidRPr="00BB726B">
        <w:rPr>
          <w:rFonts w:ascii="Times New Roman" w:hAnsi="Times New Roman" w:cs="Times New Roman"/>
        </w:rPr>
        <w:t xml:space="preserve"> of initiating either hard or soft inquiries on your credit profile. Allow me to </w:t>
      </w:r>
      <w:proofErr w:type="gramStart"/>
      <w:r w:rsidRPr="00BB726B">
        <w:rPr>
          <w:rFonts w:ascii="Times New Roman" w:hAnsi="Times New Roman" w:cs="Times New Roman"/>
        </w:rPr>
        <w:t>confirm,  Pennymac</w:t>
      </w:r>
      <w:proofErr w:type="gramEnd"/>
      <w:r w:rsidRPr="00BB726B">
        <w:rPr>
          <w:rFonts w:ascii="Times New Roman" w:hAnsi="Times New Roman" w:cs="Times New Roman"/>
        </w:rPr>
        <w:t xml:space="preserve"> first began reporting to the credit bureaus with our credit transmission on </w:t>
      </w:r>
      <w:proofErr w:type="gramStart"/>
      <w:r w:rsidRPr="00BB726B">
        <w:rPr>
          <w:rFonts w:ascii="Times New Roman" w:hAnsi="Times New Roman" w:cs="Times New Roman"/>
        </w:rPr>
        <w:t>July  7</w:t>
      </w:r>
      <w:proofErr w:type="gramEnd"/>
      <w:r w:rsidRPr="00BB726B">
        <w:rPr>
          <w:rFonts w:ascii="Times New Roman" w:hAnsi="Times New Roman" w:cs="Times New Roman"/>
        </w:rPr>
        <w:t xml:space="preserve">, 2025. Since that time, your account has been reported consistently as current </w:t>
      </w:r>
      <w:r w:rsidR="00AF758A" w:rsidRPr="00BB726B">
        <w:rPr>
          <w:rFonts w:ascii="Times New Roman" w:hAnsi="Times New Roman" w:cs="Times New Roman"/>
        </w:rPr>
        <w:t>each month</w:t>
      </w:r>
      <w:r w:rsidRPr="00BB726B">
        <w:rPr>
          <w:rFonts w:ascii="Times New Roman" w:hAnsi="Times New Roman" w:cs="Times New Roman"/>
        </w:rPr>
        <w:t xml:space="preserve">." This direct admission conflicts with the unauthorized credit inquiries and </w:t>
      </w:r>
      <w:r w:rsidR="00AF758A" w:rsidRPr="00BB726B">
        <w:rPr>
          <w:rFonts w:ascii="Times New Roman" w:hAnsi="Times New Roman" w:cs="Times New Roman"/>
        </w:rPr>
        <w:t>reporting discrepancies</w:t>
      </w:r>
      <w:r w:rsidRPr="00BB726B">
        <w:rPr>
          <w:rFonts w:ascii="Times New Roman" w:hAnsi="Times New Roman" w:cs="Times New Roman"/>
        </w:rPr>
        <w:t xml:space="preserve"> alleged herein.</w:t>
      </w:r>
    </w:p>
    <w:p w14:paraId="0DC137CD" w14:textId="77777777" w:rsidR="00B77CE4" w:rsidRPr="00BB726B" w:rsidRDefault="001E358B">
      <w:pPr>
        <w:pStyle w:val="Heading1"/>
        <w:ind w:left="374" w:hanging="389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FIRST CAUSE OF ACTION (Fraud and Misrepresentation) </w:t>
      </w:r>
    </w:p>
    <w:p w14:paraId="488672B6" w14:textId="77777777" w:rsidR="00B77CE4" w:rsidRPr="00BB726B" w:rsidRDefault="001E358B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re-affirms and incorporates all prior paragraphs. </w:t>
      </w:r>
    </w:p>
    <w:p w14:paraId="68EB95A5" w14:textId="77777777" w:rsidR="00B77CE4" w:rsidRPr="00BB726B" w:rsidRDefault="001E358B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Defendants, whether entities or </w:t>
      </w:r>
      <w:proofErr w:type="gramStart"/>
      <w:r w:rsidRPr="00BB726B">
        <w:rPr>
          <w:rFonts w:ascii="Times New Roman" w:hAnsi="Times New Roman" w:cs="Times New Roman"/>
        </w:rPr>
        <w:t>persons</w:t>
      </w:r>
      <w:proofErr w:type="gramEnd"/>
      <w:r w:rsidRPr="00BB726B">
        <w:rPr>
          <w:rFonts w:ascii="Times New Roman" w:hAnsi="Times New Roman" w:cs="Times New Roman"/>
        </w:rPr>
        <w:t xml:space="preserve"> acting in concert with them, knowingly </w:t>
      </w:r>
      <w:proofErr w:type="gramStart"/>
      <w:r w:rsidRPr="00BB726B">
        <w:rPr>
          <w:rFonts w:ascii="Times New Roman" w:hAnsi="Times New Roman" w:cs="Times New Roman"/>
        </w:rPr>
        <w:t>or  recklessly</w:t>
      </w:r>
      <w:proofErr w:type="gramEnd"/>
      <w:r w:rsidRPr="00BB726B">
        <w:rPr>
          <w:rFonts w:ascii="Times New Roman" w:hAnsi="Times New Roman" w:cs="Times New Roman"/>
        </w:rPr>
        <w:t xml:space="preserve"> caused false representations to appear within mortgage servicing </w:t>
      </w:r>
      <w:proofErr w:type="gramStart"/>
      <w:r w:rsidRPr="00BB726B">
        <w:rPr>
          <w:rFonts w:ascii="Times New Roman" w:hAnsi="Times New Roman" w:cs="Times New Roman"/>
        </w:rPr>
        <w:t>records,  credit</w:t>
      </w:r>
      <w:proofErr w:type="gramEnd"/>
      <w:r w:rsidRPr="00BB726B">
        <w:rPr>
          <w:rFonts w:ascii="Times New Roman" w:hAnsi="Times New Roman" w:cs="Times New Roman"/>
        </w:rPr>
        <w:t xml:space="preserve"> reporting systems, loan disclosures, origination documentation, and </w:t>
      </w:r>
      <w:proofErr w:type="gramStart"/>
      <w:r w:rsidRPr="00BB726B">
        <w:rPr>
          <w:rFonts w:ascii="Times New Roman" w:hAnsi="Times New Roman" w:cs="Times New Roman"/>
        </w:rPr>
        <w:t>Comanche  County</w:t>
      </w:r>
      <w:proofErr w:type="gramEnd"/>
      <w:r w:rsidRPr="00BB726B">
        <w:rPr>
          <w:rFonts w:ascii="Times New Roman" w:hAnsi="Times New Roman" w:cs="Times New Roman"/>
        </w:rPr>
        <w:t xml:space="preserve"> court records. </w:t>
      </w:r>
    </w:p>
    <w:p w14:paraId="30D8B981" w14:textId="77777777" w:rsidR="00B77CE4" w:rsidRPr="00BB726B" w:rsidRDefault="001E358B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relied upon the accuracy and legality of mortgage and credit reporting </w:t>
      </w:r>
      <w:proofErr w:type="gramStart"/>
      <w:r w:rsidRPr="00BB726B">
        <w:rPr>
          <w:rFonts w:ascii="Times New Roman" w:hAnsi="Times New Roman" w:cs="Times New Roman"/>
        </w:rPr>
        <w:t>systems  and</w:t>
      </w:r>
      <w:proofErr w:type="gramEnd"/>
      <w:r w:rsidRPr="00BB726B">
        <w:rPr>
          <w:rFonts w:ascii="Times New Roman" w:hAnsi="Times New Roman" w:cs="Times New Roman"/>
        </w:rPr>
        <w:t xml:space="preserve"> suffered </w:t>
      </w:r>
      <w:proofErr w:type="gramStart"/>
      <w:r w:rsidRPr="00BB726B">
        <w:rPr>
          <w:rFonts w:ascii="Times New Roman" w:hAnsi="Times New Roman" w:cs="Times New Roman"/>
        </w:rPr>
        <w:t>damages</w:t>
      </w:r>
      <w:proofErr w:type="gramEnd"/>
      <w:r w:rsidRPr="00BB726B">
        <w:rPr>
          <w:rFonts w:ascii="Times New Roman" w:hAnsi="Times New Roman" w:cs="Times New Roman"/>
        </w:rPr>
        <w:t xml:space="preserve"> when materially false AND unauthorized information was </w:t>
      </w:r>
      <w:proofErr w:type="gramStart"/>
      <w:r w:rsidRPr="00BB726B">
        <w:rPr>
          <w:rFonts w:ascii="Times New Roman" w:hAnsi="Times New Roman" w:cs="Times New Roman"/>
        </w:rPr>
        <w:t>reported  or</w:t>
      </w:r>
      <w:proofErr w:type="gramEnd"/>
      <w:r w:rsidRPr="00BB726B">
        <w:rPr>
          <w:rFonts w:ascii="Times New Roman" w:hAnsi="Times New Roman" w:cs="Times New Roman"/>
        </w:rPr>
        <w:t xml:space="preserve"> maintained, distributed, and disseminated dangerously </w:t>
      </w:r>
    </w:p>
    <w:p w14:paraId="0551462F" w14:textId="77777777" w:rsidR="00B77CE4" w:rsidRPr="00BB726B" w:rsidRDefault="001E358B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has suffered damages including but not limited to:  </w:t>
      </w:r>
    </w:p>
    <w:p w14:paraId="19FE3505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a.</w:t>
      </w:r>
      <w:proofErr w:type="gramEnd"/>
      <w:r w:rsidRPr="00BB726B">
        <w:rPr>
          <w:rFonts w:ascii="Times New Roman" w:hAnsi="Times New Roman" w:cs="Times New Roman"/>
        </w:rPr>
        <w:t xml:space="preserve"> damage to credit reputation; </w:t>
      </w:r>
    </w:p>
    <w:p w14:paraId="4844C048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b.</w:t>
      </w:r>
      <w:proofErr w:type="gramEnd"/>
      <w:r w:rsidRPr="00BB726B">
        <w:rPr>
          <w:rFonts w:ascii="Times New Roman" w:hAnsi="Times New Roman" w:cs="Times New Roman"/>
        </w:rPr>
        <w:t xml:space="preserve"> emotional distress; </w:t>
      </w:r>
    </w:p>
    <w:p w14:paraId="10915E3B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c.</w:t>
      </w:r>
      <w:proofErr w:type="gramEnd"/>
      <w:r w:rsidRPr="00BB726B">
        <w:rPr>
          <w:rFonts w:ascii="Times New Roman" w:hAnsi="Times New Roman" w:cs="Times New Roman"/>
        </w:rPr>
        <w:t xml:space="preserve"> inability to obtain lawful credit; </w:t>
      </w:r>
    </w:p>
    <w:p w14:paraId="33D8A945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</w:t>
      </w:r>
      <w:proofErr w:type="gramStart"/>
      <w:r w:rsidRPr="00BB726B">
        <w:rPr>
          <w:rFonts w:ascii="Times New Roman" w:hAnsi="Times New Roman" w:cs="Times New Roman"/>
        </w:rPr>
        <w:t>○  d.</w:t>
      </w:r>
      <w:proofErr w:type="gramEnd"/>
      <w:r w:rsidRPr="00BB726B">
        <w:rPr>
          <w:rFonts w:ascii="Times New Roman" w:hAnsi="Times New Roman" w:cs="Times New Roman"/>
        </w:rPr>
        <w:t xml:space="preserve"> loss of wages and work; </w:t>
      </w:r>
    </w:p>
    <w:p w14:paraId="19E27983" w14:textId="77777777" w:rsidR="00B77CE4" w:rsidRPr="00BB726B" w:rsidRDefault="001E358B">
      <w:pPr>
        <w:tabs>
          <w:tab w:val="center" w:pos="561"/>
          <w:tab w:val="center" w:pos="2041"/>
        </w:tabs>
        <w:ind w:left="0" w:firstLine="0"/>
        <w:rPr>
          <w:rFonts w:ascii="Times New Roman" w:hAnsi="Times New Roman" w:cs="Times New Roman"/>
        </w:rPr>
      </w:pPr>
      <w:r w:rsidRPr="00BB726B">
        <w:rPr>
          <w:rFonts w:ascii="Times New Roman" w:eastAsia="Calibri" w:hAnsi="Times New Roman" w:cs="Times New Roman"/>
          <w:color w:val="000000"/>
        </w:rPr>
        <w:tab/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 </w:t>
      </w:r>
      <w:r w:rsidRPr="00BB726B">
        <w:rPr>
          <w:rFonts w:ascii="Times New Roman" w:hAnsi="Times New Roman" w:cs="Times New Roman"/>
          <w:color w:val="000000"/>
        </w:rPr>
        <w:tab/>
      </w:r>
      <w:proofErr w:type="gramEnd"/>
      <w:r w:rsidRPr="00BB726B">
        <w:rPr>
          <w:rFonts w:ascii="Times New Roman" w:hAnsi="Times New Roman" w:cs="Times New Roman"/>
        </w:rPr>
        <w:t xml:space="preserve"> e. clouded title interests; </w:t>
      </w:r>
    </w:p>
    <w:p w14:paraId="205C47F8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f.</w:t>
      </w:r>
      <w:proofErr w:type="gramEnd"/>
      <w:r w:rsidRPr="00BB726B">
        <w:rPr>
          <w:rFonts w:ascii="Times New Roman" w:hAnsi="Times New Roman" w:cs="Times New Roman"/>
        </w:rPr>
        <w:t xml:space="preserve"> litigation costs; </w:t>
      </w:r>
    </w:p>
    <w:p w14:paraId="0F41C379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g.</w:t>
      </w:r>
      <w:proofErr w:type="gramEnd"/>
      <w:r w:rsidRPr="00BB726B">
        <w:rPr>
          <w:rFonts w:ascii="Times New Roman" w:hAnsi="Times New Roman" w:cs="Times New Roman"/>
        </w:rPr>
        <w:t xml:space="preserve"> continuing reputational and financial harm. </w:t>
      </w:r>
    </w:p>
    <w:p w14:paraId="68F4AC48" w14:textId="77777777" w:rsidR="00B77CE4" w:rsidRPr="00BB726B" w:rsidRDefault="001E358B">
      <w:pPr>
        <w:spacing w:after="85"/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</w:t>
      </w:r>
      <w:proofErr w:type="gramStart"/>
      <w:r w:rsidRPr="00BB726B">
        <w:rPr>
          <w:rFonts w:ascii="Times New Roman" w:hAnsi="Times New Roman" w:cs="Times New Roman"/>
        </w:rPr>
        <w:t>○  f</w:t>
      </w:r>
      <w:proofErr w:type="gramEnd"/>
      <w:r w:rsidRPr="00BB726B">
        <w:rPr>
          <w:rFonts w:ascii="Times New Roman" w:hAnsi="Times New Roman" w:cs="Times New Roman"/>
        </w:rPr>
        <w:t xml:space="preserve">.loss of invested equitable interests and ability to invest into others </w:t>
      </w:r>
    </w:p>
    <w:p w14:paraId="49C33026" w14:textId="77777777" w:rsidR="00AF758A" w:rsidRPr="00BB726B" w:rsidRDefault="00AF758A">
      <w:pPr>
        <w:spacing w:after="85"/>
        <w:ind w:left="505"/>
        <w:rPr>
          <w:rFonts w:ascii="Times New Roman" w:hAnsi="Times New Roman" w:cs="Times New Roman"/>
        </w:rPr>
      </w:pPr>
    </w:p>
    <w:p w14:paraId="0D823042" w14:textId="77777777" w:rsidR="00B77CE4" w:rsidRPr="00BB726B" w:rsidRDefault="001E358B">
      <w:pPr>
        <w:pStyle w:val="Heading1"/>
        <w:ind w:left="379" w:hanging="394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SECOND CAUSE OF ACTION (Declaratory Judgment) </w:t>
      </w:r>
    </w:p>
    <w:p w14:paraId="56820F3E" w14:textId="487D9E1A" w:rsidR="00B77CE4" w:rsidRPr="00BB726B" w:rsidRDefault="001E358B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An actual controversy exists concerning the validity, enforceability, and lawful </w:t>
      </w:r>
      <w:r w:rsidR="00AF30C6" w:rsidRPr="00BB726B">
        <w:rPr>
          <w:rFonts w:ascii="Times New Roman" w:hAnsi="Times New Roman" w:cs="Times New Roman"/>
        </w:rPr>
        <w:t>origination of</w:t>
      </w:r>
      <w:r w:rsidRPr="00BB726B">
        <w:rPr>
          <w:rFonts w:ascii="Times New Roman" w:hAnsi="Times New Roman" w:cs="Times New Roman"/>
        </w:rPr>
        <w:t xml:space="preserve"> the mortgage instruments, related servicing records, and </w:t>
      </w:r>
      <w:r w:rsidR="00AF30C6" w:rsidRPr="00BB726B">
        <w:rPr>
          <w:rFonts w:ascii="Times New Roman" w:hAnsi="Times New Roman" w:cs="Times New Roman"/>
        </w:rPr>
        <w:t xml:space="preserve">the County of Comanche Court </w:t>
      </w:r>
      <w:r w:rsidRPr="00BB726B">
        <w:rPr>
          <w:rFonts w:ascii="Times New Roman" w:hAnsi="Times New Roman" w:cs="Times New Roman"/>
        </w:rPr>
        <w:t xml:space="preserve">records. </w:t>
      </w:r>
    </w:p>
    <w:p w14:paraId="568FB15D" w14:textId="77777777" w:rsidR="00B77CE4" w:rsidRPr="00BB726B" w:rsidRDefault="001E358B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requests a declaration determining: </w:t>
      </w:r>
    </w:p>
    <w:p w14:paraId="61940F94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a.</w:t>
      </w:r>
      <w:proofErr w:type="gramEnd"/>
      <w:r w:rsidRPr="00BB726B">
        <w:rPr>
          <w:rFonts w:ascii="Times New Roman" w:hAnsi="Times New Roman" w:cs="Times New Roman"/>
        </w:rPr>
        <w:t xml:space="preserve"> whether the mortgage instruments were lawfully originated or transferred; </w:t>
      </w:r>
    </w:p>
    <w:p w14:paraId="082695F5" w14:textId="77777777" w:rsidR="00B77CE4" w:rsidRPr="00BB726B" w:rsidRDefault="001E358B">
      <w:pPr>
        <w:ind w:left="855"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b.</w:t>
      </w:r>
      <w:proofErr w:type="gramEnd"/>
      <w:r w:rsidRPr="00BB726B">
        <w:rPr>
          <w:rFonts w:ascii="Times New Roman" w:hAnsi="Times New Roman" w:cs="Times New Roman"/>
        </w:rPr>
        <w:t xml:space="preserve"> whether the loan was created or transferred using unauthorized real </w:t>
      </w:r>
      <w:proofErr w:type="gramStart"/>
      <w:r w:rsidRPr="00BB726B">
        <w:rPr>
          <w:rFonts w:ascii="Times New Roman" w:hAnsi="Times New Roman" w:cs="Times New Roman"/>
        </w:rPr>
        <w:t>name  true</w:t>
      </w:r>
      <w:proofErr w:type="gramEnd"/>
      <w:r w:rsidRPr="00BB726B">
        <w:rPr>
          <w:rFonts w:ascii="Times New Roman" w:hAnsi="Times New Roman" w:cs="Times New Roman"/>
        </w:rPr>
        <w:t xml:space="preserve">-identity personal identifying information; </w:t>
      </w:r>
    </w:p>
    <w:p w14:paraId="4B538EC7" w14:textId="543CFD71" w:rsidR="00B77CE4" w:rsidRPr="00BB726B" w:rsidRDefault="001E358B">
      <w:pPr>
        <w:spacing w:after="81"/>
        <w:ind w:left="505" w:right="2428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r w:rsidR="00AF758A" w:rsidRPr="00BB726B">
        <w:rPr>
          <w:rFonts w:ascii="Times New Roman" w:hAnsi="Times New Roman" w:cs="Times New Roman"/>
          <w:color w:val="000000"/>
        </w:rPr>
        <w:t xml:space="preserve">○ </w:t>
      </w:r>
      <w:r w:rsidR="00AF758A" w:rsidRPr="00BB726B">
        <w:rPr>
          <w:rFonts w:ascii="Times New Roman" w:hAnsi="Times New Roman" w:cs="Times New Roman"/>
        </w:rPr>
        <w:t>c.</w:t>
      </w:r>
      <w:r w:rsidRPr="00BB726B">
        <w:rPr>
          <w:rFonts w:ascii="Times New Roman" w:hAnsi="Times New Roman" w:cs="Times New Roman"/>
        </w:rPr>
        <w:t xml:space="preserve"> whether the associated inquiries were lawfully </w:t>
      </w:r>
      <w:r w:rsidR="00AF758A" w:rsidRPr="00BB726B">
        <w:rPr>
          <w:rFonts w:ascii="Times New Roman" w:hAnsi="Times New Roman" w:cs="Times New Roman"/>
        </w:rPr>
        <w:t xml:space="preserve">authorized; </w:t>
      </w:r>
      <w:r w:rsidR="00AF758A" w:rsidRPr="00BB726B">
        <w:rPr>
          <w:rFonts w:ascii="Times New Roman" w:hAnsi="Times New Roman" w:cs="Times New Roman"/>
        </w:rPr>
        <w:br/>
      </w:r>
      <w:r w:rsidR="00AF758A" w:rsidRPr="00BB726B">
        <w:rPr>
          <w:rFonts w:ascii="Times New Roman" w:hAnsi="Times New Roman" w:cs="Times New Roman"/>
          <w:color w:val="000000"/>
        </w:rPr>
        <w:t xml:space="preserve"> ○ </w:t>
      </w:r>
      <w:r w:rsidR="00AF758A" w:rsidRPr="00BB726B">
        <w:rPr>
          <w:rFonts w:ascii="Times New Roman" w:hAnsi="Times New Roman" w:cs="Times New Roman"/>
        </w:rPr>
        <w:t>d.</w:t>
      </w:r>
      <w:r w:rsidRPr="00BB726B">
        <w:rPr>
          <w:rFonts w:ascii="Times New Roman" w:hAnsi="Times New Roman" w:cs="Times New Roman"/>
        </w:rPr>
        <w:t xml:space="preserve"> and whether the loan records are enforceable. </w:t>
      </w:r>
    </w:p>
    <w:p w14:paraId="0884DFFA" w14:textId="77777777" w:rsidR="00AF758A" w:rsidRPr="00BB726B" w:rsidRDefault="00AF758A">
      <w:pPr>
        <w:spacing w:after="81"/>
        <w:ind w:left="505" w:right="2428"/>
        <w:rPr>
          <w:rFonts w:ascii="Times New Roman" w:hAnsi="Times New Roman" w:cs="Times New Roman"/>
        </w:rPr>
      </w:pPr>
    </w:p>
    <w:p w14:paraId="5F9939AA" w14:textId="77777777" w:rsidR="00B77CE4" w:rsidRPr="00BB726B" w:rsidRDefault="001E358B">
      <w:pPr>
        <w:pStyle w:val="Heading1"/>
        <w:ind w:left="302" w:hanging="317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THIRD CAUSE OF ACTION (Quiet Title / Cloud on Title) </w:t>
      </w:r>
    </w:p>
    <w:p w14:paraId="144612A4" w14:textId="77777777" w:rsidR="00B77CE4" w:rsidRPr="00BB726B" w:rsidRDefault="001E358B">
      <w:pPr>
        <w:numPr>
          <w:ilvl w:val="0"/>
          <w:numId w:val="5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the challenged mortgage records and associated filings constitute </w:t>
      </w:r>
      <w:proofErr w:type="gramStart"/>
      <w:r w:rsidRPr="00BB726B">
        <w:rPr>
          <w:rFonts w:ascii="Times New Roman" w:hAnsi="Times New Roman" w:cs="Times New Roman"/>
        </w:rPr>
        <w:t>a  cloud</w:t>
      </w:r>
      <w:proofErr w:type="gramEnd"/>
      <w:r w:rsidRPr="00BB726B">
        <w:rPr>
          <w:rFonts w:ascii="Times New Roman" w:hAnsi="Times New Roman" w:cs="Times New Roman"/>
        </w:rPr>
        <w:t xml:space="preserve"> upon title in the County of Comanche Court records. </w:t>
      </w:r>
    </w:p>
    <w:p w14:paraId="5F45D5EC" w14:textId="77777777" w:rsidR="00B77CE4" w:rsidRPr="00BB726B" w:rsidRDefault="001E358B">
      <w:pPr>
        <w:numPr>
          <w:ilvl w:val="0"/>
          <w:numId w:val="5"/>
        </w:numPr>
        <w:spacing w:after="81"/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requests that the Court determine the validity and enforceability of any </w:t>
      </w:r>
      <w:proofErr w:type="gramStart"/>
      <w:r w:rsidRPr="00BB726B">
        <w:rPr>
          <w:rFonts w:ascii="Times New Roman" w:hAnsi="Times New Roman" w:cs="Times New Roman"/>
        </w:rPr>
        <w:t>claimed  liens</w:t>
      </w:r>
      <w:proofErr w:type="gramEnd"/>
      <w:r w:rsidRPr="00BB726B">
        <w:rPr>
          <w:rFonts w:ascii="Times New Roman" w:hAnsi="Times New Roman" w:cs="Times New Roman"/>
        </w:rPr>
        <w:t xml:space="preserve">, interests and insurance payments associated with the disputed mortgage account. </w:t>
      </w:r>
    </w:p>
    <w:p w14:paraId="152CAF5B" w14:textId="77777777" w:rsidR="00B77CE4" w:rsidRPr="00BB726B" w:rsidRDefault="001E358B">
      <w:pPr>
        <w:pStyle w:val="Heading1"/>
        <w:ind w:left="405" w:hanging="42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lastRenderedPageBreak/>
        <w:t xml:space="preserve">FOURTH CAUSE OF ACTION (Injunctive Relief) </w:t>
      </w:r>
    </w:p>
    <w:p w14:paraId="6E4FE9C2" w14:textId="77777777" w:rsidR="00B77CE4" w:rsidRPr="00BB726B" w:rsidRDefault="001E358B">
      <w:pPr>
        <w:ind w:left="23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1. </w:t>
      </w:r>
      <w:r w:rsidRPr="00BB726B">
        <w:rPr>
          <w:rFonts w:ascii="Times New Roman" w:hAnsi="Times New Roman" w:cs="Times New Roman"/>
        </w:rPr>
        <w:t xml:space="preserve"> Plaintiff seeks temporary and permanent injunctive relief preventing: </w:t>
      </w:r>
    </w:p>
    <w:p w14:paraId="0AC79E0F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○ </w:t>
      </w:r>
      <w:r w:rsidRPr="00BB726B">
        <w:rPr>
          <w:rFonts w:ascii="Times New Roman" w:hAnsi="Times New Roman" w:cs="Times New Roman"/>
        </w:rPr>
        <w:t xml:space="preserve">a. further reporting of misrepresented and distributed information;  </w:t>
      </w:r>
    </w:p>
    <w:p w14:paraId="27074C30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b.</w:t>
      </w:r>
      <w:proofErr w:type="gramEnd"/>
      <w:r w:rsidRPr="00BB726B">
        <w:rPr>
          <w:rFonts w:ascii="Times New Roman" w:hAnsi="Times New Roman" w:cs="Times New Roman"/>
        </w:rPr>
        <w:t xml:space="preserve"> further payment and collection activity; </w:t>
      </w:r>
    </w:p>
    <w:p w14:paraId="5E02A3C1" w14:textId="77777777" w:rsidR="00B77CE4" w:rsidRPr="00BB726B" w:rsidRDefault="001E358B">
      <w:pPr>
        <w:tabs>
          <w:tab w:val="center" w:pos="561"/>
          <w:tab w:val="center" w:pos="3342"/>
        </w:tabs>
        <w:ind w:left="0" w:firstLine="0"/>
        <w:rPr>
          <w:rFonts w:ascii="Times New Roman" w:hAnsi="Times New Roman" w:cs="Times New Roman"/>
        </w:rPr>
      </w:pPr>
      <w:r w:rsidRPr="00BB726B">
        <w:rPr>
          <w:rFonts w:ascii="Times New Roman" w:eastAsia="Calibri" w:hAnsi="Times New Roman" w:cs="Times New Roman"/>
          <w:color w:val="000000"/>
        </w:rPr>
        <w:tab/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 </w:t>
      </w:r>
      <w:r w:rsidRPr="00BB726B">
        <w:rPr>
          <w:rFonts w:ascii="Times New Roman" w:hAnsi="Times New Roman" w:cs="Times New Roman"/>
          <w:color w:val="000000"/>
        </w:rPr>
        <w:tab/>
      </w:r>
      <w:proofErr w:type="gramEnd"/>
      <w:r w:rsidRPr="00BB726B">
        <w:rPr>
          <w:rFonts w:ascii="Times New Roman" w:hAnsi="Times New Roman" w:cs="Times New Roman"/>
        </w:rPr>
        <w:t xml:space="preserve"> c. transfer or assignment of the disputed mortgage; </w:t>
      </w:r>
    </w:p>
    <w:p w14:paraId="2651068C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d.</w:t>
      </w:r>
      <w:proofErr w:type="gramEnd"/>
      <w:r w:rsidRPr="00BB726B">
        <w:rPr>
          <w:rFonts w:ascii="Times New Roman" w:hAnsi="Times New Roman" w:cs="Times New Roman"/>
        </w:rPr>
        <w:t xml:space="preserve"> foreclosure activity; </w:t>
      </w:r>
    </w:p>
    <w:p w14:paraId="500B761A" w14:textId="62BE987D" w:rsidR="00AF758A" w:rsidRPr="00BB726B" w:rsidRDefault="001E358B">
      <w:pPr>
        <w:spacing w:after="85"/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○ </w:t>
      </w:r>
      <w:r w:rsidRPr="00BB726B">
        <w:rPr>
          <w:rFonts w:ascii="Times New Roman" w:hAnsi="Times New Roman" w:cs="Times New Roman"/>
        </w:rPr>
        <w:t>e. and continued dissemination of real name-true identity information.</w:t>
      </w:r>
    </w:p>
    <w:p w14:paraId="0D74DDC3" w14:textId="42D3BD21" w:rsidR="00B77CE4" w:rsidRPr="00BB726B" w:rsidRDefault="001E358B">
      <w:pPr>
        <w:spacing w:after="85"/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</w:t>
      </w:r>
    </w:p>
    <w:p w14:paraId="576C3E75" w14:textId="77777777" w:rsidR="00B77CE4" w:rsidRPr="00BB726B" w:rsidRDefault="001E358B">
      <w:pPr>
        <w:pStyle w:val="Heading1"/>
        <w:ind w:left="483" w:hanging="498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SUPPORTING FACTUAL BASIS </w:t>
      </w:r>
    </w:p>
    <w:p w14:paraId="6EA4E651" w14:textId="77777777" w:rsidR="00B77CE4" w:rsidRPr="00BB726B" w:rsidRDefault="001E358B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Plaintiff's affidavit identifies credit inquiry records, mortgage-related entries, and </w:t>
      </w:r>
      <w:proofErr w:type="gramStart"/>
      <w:r w:rsidRPr="00BB726B">
        <w:rPr>
          <w:rFonts w:ascii="Times New Roman" w:hAnsi="Times New Roman" w:cs="Times New Roman"/>
        </w:rPr>
        <w:t>records  associated</w:t>
      </w:r>
      <w:proofErr w:type="gramEnd"/>
      <w:r w:rsidRPr="00BB726B">
        <w:rPr>
          <w:rFonts w:ascii="Times New Roman" w:hAnsi="Times New Roman" w:cs="Times New Roman"/>
        </w:rPr>
        <w:t xml:space="preserve"> with real name-true identity misuse and simultaneous activity in the County </w:t>
      </w:r>
      <w:proofErr w:type="gramStart"/>
      <w:r w:rsidRPr="00BB726B">
        <w:rPr>
          <w:rFonts w:ascii="Times New Roman" w:hAnsi="Times New Roman" w:cs="Times New Roman"/>
        </w:rPr>
        <w:t>of  Comanche</w:t>
      </w:r>
      <w:proofErr w:type="gramEnd"/>
      <w:r w:rsidRPr="00BB726B">
        <w:rPr>
          <w:rFonts w:ascii="Times New Roman" w:hAnsi="Times New Roman" w:cs="Times New Roman"/>
        </w:rPr>
        <w:t xml:space="preserve"> Court records. </w:t>
      </w:r>
    </w:p>
    <w:p w14:paraId="4724AD22" w14:textId="77777777" w:rsidR="00B77CE4" w:rsidRPr="00BB726B" w:rsidRDefault="001E358B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alleges that the chronology of hard and soft inquiries supports an inference </w:t>
      </w:r>
      <w:proofErr w:type="gramStart"/>
      <w:r w:rsidRPr="00BB726B">
        <w:rPr>
          <w:rFonts w:ascii="Times New Roman" w:hAnsi="Times New Roman" w:cs="Times New Roman"/>
        </w:rPr>
        <w:t>that  the</w:t>
      </w:r>
      <w:proofErr w:type="gramEnd"/>
      <w:r w:rsidRPr="00BB726B">
        <w:rPr>
          <w:rFonts w:ascii="Times New Roman" w:hAnsi="Times New Roman" w:cs="Times New Roman"/>
        </w:rPr>
        <w:t xml:space="preserve"> disputed mortgage account was created and recreated contemporaneously </w:t>
      </w:r>
      <w:proofErr w:type="gramStart"/>
      <w:r w:rsidRPr="00BB726B">
        <w:rPr>
          <w:rFonts w:ascii="Times New Roman" w:hAnsi="Times New Roman" w:cs="Times New Roman"/>
        </w:rPr>
        <w:t>with  unauthorized</w:t>
      </w:r>
      <w:proofErr w:type="gramEnd"/>
      <w:r w:rsidRPr="00BB726B">
        <w:rPr>
          <w:rFonts w:ascii="Times New Roman" w:hAnsi="Times New Roman" w:cs="Times New Roman"/>
        </w:rPr>
        <w:t xml:space="preserve"> real name-true identity theft and fraud related activity. </w:t>
      </w:r>
    </w:p>
    <w:p w14:paraId="6512C6FE" w14:textId="77777777" w:rsidR="00B77CE4" w:rsidRPr="00BB726B" w:rsidRDefault="001E358B">
      <w:pPr>
        <w:numPr>
          <w:ilvl w:val="0"/>
          <w:numId w:val="6"/>
        </w:numPr>
        <w:spacing w:after="81"/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Plaintiff further alleges that inquiry timelines, mismatched identifiers, altered </w:t>
      </w:r>
      <w:proofErr w:type="gramStart"/>
      <w:r w:rsidRPr="00BB726B">
        <w:rPr>
          <w:rFonts w:ascii="Times New Roman" w:hAnsi="Times New Roman" w:cs="Times New Roman"/>
        </w:rPr>
        <w:t>balances,  reconstructed</w:t>
      </w:r>
      <w:proofErr w:type="gramEnd"/>
      <w:r w:rsidRPr="00BB726B">
        <w:rPr>
          <w:rFonts w:ascii="Times New Roman" w:hAnsi="Times New Roman" w:cs="Times New Roman"/>
        </w:rPr>
        <w:t xml:space="preserve"> disclosures and missing required federal FHA documentation </w:t>
      </w:r>
      <w:proofErr w:type="gramStart"/>
      <w:r w:rsidRPr="00BB726B">
        <w:rPr>
          <w:rFonts w:ascii="Times New Roman" w:hAnsi="Times New Roman" w:cs="Times New Roman"/>
        </w:rPr>
        <w:t>constitute  concrete</w:t>
      </w:r>
      <w:proofErr w:type="gramEnd"/>
      <w:r w:rsidRPr="00BB726B">
        <w:rPr>
          <w:rFonts w:ascii="Times New Roman" w:hAnsi="Times New Roman" w:cs="Times New Roman"/>
        </w:rPr>
        <w:t xml:space="preserve"> evidence of unlawful and unauthorized account origination. </w:t>
      </w:r>
    </w:p>
    <w:p w14:paraId="1C68EFB8" w14:textId="77777777" w:rsidR="00B77CE4" w:rsidRPr="00BB726B" w:rsidRDefault="001E358B">
      <w:pPr>
        <w:pStyle w:val="Heading1"/>
        <w:ind w:left="561" w:hanging="576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RELEVANT AUTHORITIES </w:t>
      </w:r>
    </w:p>
    <w:p w14:paraId="00C11979" w14:textId="77777777" w:rsidR="00B77CE4" w:rsidRPr="00BB726B" w:rsidRDefault="001E358B">
      <w:pPr>
        <w:ind w:left="585"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1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. </w:t>
      </w:r>
      <w:r w:rsidRPr="00BB726B">
        <w:rPr>
          <w:rFonts w:ascii="Times New Roman" w:hAnsi="Times New Roman" w:cs="Times New Roman"/>
        </w:rPr>
        <w:t xml:space="preserve"> Plaintiff</w:t>
      </w:r>
      <w:proofErr w:type="gramEnd"/>
      <w:r w:rsidRPr="00BB726B">
        <w:rPr>
          <w:rFonts w:ascii="Times New Roman" w:hAnsi="Times New Roman" w:cs="Times New Roman"/>
        </w:rPr>
        <w:t xml:space="preserve"> references real name-true identity theft and fraud-related legal </w:t>
      </w:r>
      <w:proofErr w:type="gramStart"/>
      <w:r w:rsidRPr="00BB726B">
        <w:rPr>
          <w:rFonts w:ascii="Times New Roman" w:hAnsi="Times New Roman" w:cs="Times New Roman"/>
        </w:rPr>
        <w:t>authorities,  including</w:t>
      </w:r>
      <w:proofErr w:type="gramEnd"/>
      <w:r w:rsidRPr="00BB726B">
        <w:rPr>
          <w:rFonts w:ascii="Times New Roman" w:hAnsi="Times New Roman" w:cs="Times New Roman"/>
        </w:rPr>
        <w:t xml:space="preserve"> principles recognized in: </w:t>
      </w:r>
    </w:p>
    <w:p w14:paraId="0AFAF035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○ </w:t>
      </w:r>
      <w:r w:rsidRPr="00BB726B">
        <w:rPr>
          <w:rFonts w:ascii="Times New Roman" w:hAnsi="Times New Roman" w:cs="Times New Roman"/>
        </w:rPr>
        <w:t xml:space="preserve">a. Fair Credit Reporting Act claims concerning inaccurate reporting;  </w:t>
      </w:r>
    </w:p>
    <w:p w14:paraId="57DDCC0A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○ </w:t>
      </w:r>
      <w:r w:rsidRPr="00BB726B">
        <w:rPr>
          <w:rFonts w:ascii="Times New Roman" w:hAnsi="Times New Roman" w:cs="Times New Roman"/>
        </w:rPr>
        <w:t xml:space="preserve">b. Oklahoma fraud and deceptive practice doctrines;  </w:t>
      </w:r>
    </w:p>
    <w:p w14:paraId="72E9761B" w14:textId="77777777" w:rsidR="00B77CE4" w:rsidRPr="00BB726B" w:rsidRDefault="001E358B">
      <w:pPr>
        <w:ind w:left="50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</w:t>
      </w:r>
      <w:r w:rsidRPr="00BB726B">
        <w:rPr>
          <w:rFonts w:ascii="Times New Roman" w:hAnsi="Times New Roman" w:cs="Times New Roman"/>
        </w:rPr>
        <w:t xml:space="preserve"> c.</w:t>
      </w:r>
      <w:proofErr w:type="gramEnd"/>
      <w:r w:rsidRPr="00BB726B">
        <w:rPr>
          <w:rFonts w:ascii="Times New Roman" w:hAnsi="Times New Roman" w:cs="Times New Roman"/>
        </w:rPr>
        <w:t xml:space="preserve"> quiet title jurisprudence; </w:t>
      </w:r>
    </w:p>
    <w:p w14:paraId="0164E37F" w14:textId="77777777" w:rsidR="00B77CE4" w:rsidRPr="00BB726B" w:rsidRDefault="001E358B">
      <w:pPr>
        <w:tabs>
          <w:tab w:val="center" w:pos="561"/>
          <w:tab w:val="center" w:pos="2016"/>
        </w:tabs>
        <w:spacing w:after="53"/>
        <w:ind w:left="0" w:firstLine="0"/>
        <w:rPr>
          <w:rFonts w:ascii="Times New Roman" w:hAnsi="Times New Roman" w:cs="Times New Roman"/>
        </w:rPr>
      </w:pPr>
      <w:r w:rsidRPr="00BB726B">
        <w:rPr>
          <w:rFonts w:ascii="Times New Roman" w:eastAsia="Calibri" w:hAnsi="Times New Roman" w:cs="Times New Roman"/>
          <w:color w:val="000000"/>
        </w:rPr>
        <w:tab/>
      </w:r>
      <w:proofErr w:type="gramStart"/>
      <w:r w:rsidRPr="00BB726B">
        <w:rPr>
          <w:rFonts w:ascii="Times New Roman" w:hAnsi="Times New Roman" w:cs="Times New Roman"/>
          <w:color w:val="000000"/>
        </w:rPr>
        <w:t xml:space="preserve">○  </w:t>
      </w:r>
      <w:r w:rsidRPr="00BB726B">
        <w:rPr>
          <w:rFonts w:ascii="Times New Roman" w:hAnsi="Times New Roman" w:cs="Times New Roman"/>
          <w:color w:val="000000"/>
        </w:rPr>
        <w:tab/>
      </w:r>
      <w:proofErr w:type="gramEnd"/>
      <w:r w:rsidRPr="00BB726B">
        <w:rPr>
          <w:rFonts w:ascii="Times New Roman" w:hAnsi="Times New Roman" w:cs="Times New Roman"/>
        </w:rPr>
        <w:t xml:space="preserve"> d. identity theft statutes; </w:t>
      </w:r>
    </w:p>
    <w:p w14:paraId="16783204" w14:textId="77777777" w:rsidR="00B77CE4" w:rsidRPr="00BB726B" w:rsidRDefault="001E358B">
      <w:pPr>
        <w:spacing w:after="80"/>
        <w:ind w:left="855" w:hanging="360"/>
        <w:rPr>
          <w:rFonts w:ascii="Times New Roman" w:hAnsi="Times New Roman" w:cs="Times New Roman"/>
        </w:rPr>
      </w:pPr>
      <w:proofErr w:type="gramStart"/>
      <w:r w:rsidRPr="00BB726B">
        <w:rPr>
          <w:rFonts w:ascii="Times New Roman" w:hAnsi="Times New Roman" w:cs="Times New Roman"/>
          <w:color w:val="000000"/>
        </w:rPr>
        <w:t xml:space="preserve">○  </w:t>
      </w:r>
      <w:r w:rsidRPr="00BB726B">
        <w:rPr>
          <w:rFonts w:ascii="Times New Roman" w:hAnsi="Times New Roman" w:cs="Times New Roman"/>
          <w:color w:val="000000"/>
        </w:rPr>
        <w:tab/>
      </w:r>
      <w:proofErr w:type="gramEnd"/>
      <w:r w:rsidRPr="00BB726B">
        <w:rPr>
          <w:rFonts w:ascii="Times New Roman" w:hAnsi="Times New Roman" w:cs="Times New Roman"/>
        </w:rPr>
        <w:t xml:space="preserve"> e. and cases recognizing liability arising from misuse of personal </w:t>
      </w:r>
      <w:proofErr w:type="gramStart"/>
      <w:r w:rsidRPr="00BB726B">
        <w:rPr>
          <w:rFonts w:ascii="Times New Roman" w:hAnsi="Times New Roman" w:cs="Times New Roman"/>
        </w:rPr>
        <w:t>identifying  information</w:t>
      </w:r>
      <w:proofErr w:type="gramEnd"/>
      <w:r w:rsidRPr="00BB726B">
        <w:rPr>
          <w:rFonts w:ascii="Times New Roman" w:hAnsi="Times New Roman" w:cs="Times New Roman"/>
        </w:rPr>
        <w:t xml:space="preserve">, and real name-true identity dissemination; </w:t>
      </w:r>
    </w:p>
    <w:p w14:paraId="1C2383BF" w14:textId="77777777" w:rsidR="00B77CE4" w:rsidRPr="00BB726B" w:rsidRDefault="001E358B">
      <w:pPr>
        <w:pStyle w:val="Heading1"/>
        <w:numPr>
          <w:ilvl w:val="0"/>
          <w:numId w:val="0"/>
        </w:numPr>
        <w:ind w:left="-5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PRAYER FOR RELIEF </w:t>
      </w:r>
    </w:p>
    <w:p w14:paraId="1981EF86" w14:textId="77777777" w:rsidR="00B77CE4" w:rsidRPr="00BB726B" w:rsidRDefault="001E358B">
      <w:pPr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WHEREFORE, Plaintiff respectfully requests judgment against Defendants as follows: </w:t>
      </w:r>
    </w:p>
    <w:p w14:paraId="28CE9B32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Declaratory relief concerning the validity of the disputed mortgage accounts and </w:t>
      </w:r>
      <w:proofErr w:type="gramStart"/>
      <w:r w:rsidRPr="00BB726B">
        <w:rPr>
          <w:rFonts w:ascii="Times New Roman" w:hAnsi="Times New Roman" w:cs="Times New Roman"/>
        </w:rPr>
        <w:t>related  instruments</w:t>
      </w:r>
      <w:proofErr w:type="gramEnd"/>
      <w:r w:rsidRPr="00BB726B">
        <w:rPr>
          <w:rFonts w:ascii="Times New Roman" w:hAnsi="Times New Roman" w:cs="Times New Roman"/>
        </w:rPr>
        <w:t xml:space="preserve">; </w:t>
      </w:r>
    </w:p>
    <w:p w14:paraId="19248F24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Temporary and permanent injunctive relief; </w:t>
      </w:r>
    </w:p>
    <w:p w14:paraId="2A941C3A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Actual damages according to proof;  </w:t>
      </w:r>
    </w:p>
    <w:p w14:paraId="0F0BAB7C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Statutory damages </w:t>
      </w:r>
      <w:proofErr w:type="gramStart"/>
      <w:r w:rsidRPr="00BB726B">
        <w:rPr>
          <w:rFonts w:ascii="Times New Roman" w:hAnsi="Times New Roman" w:cs="Times New Roman"/>
        </w:rPr>
        <w:t>where</w:t>
      </w:r>
      <w:proofErr w:type="gramEnd"/>
      <w:r w:rsidRPr="00BB726B">
        <w:rPr>
          <w:rFonts w:ascii="Times New Roman" w:hAnsi="Times New Roman" w:cs="Times New Roman"/>
        </w:rPr>
        <w:t xml:space="preserve"> permitted by law;  </w:t>
      </w:r>
    </w:p>
    <w:p w14:paraId="4DBE7E0A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Punitive damages if supported by evidence;  </w:t>
      </w:r>
    </w:p>
    <w:p w14:paraId="1FF61A7E" w14:textId="77777777" w:rsidR="00B77CE4" w:rsidRPr="00BB726B" w:rsidRDefault="001E358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proofErr w:type="gramStart"/>
      <w:r w:rsidRPr="00BB726B">
        <w:rPr>
          <w:rFonts w:ascii="Times New Roman" w:hAnsi="Times New Roman" w:cs="Times New Roman"/>
        </w:rPr>
        <w:t>Costs,real</w:t>
      </w:r>
      <w:proofErr w:type="gramEnd"/>
      <w:r w:rsidRPr="00BB726B">
        <w:rPr>
          <w:rFonts w:ascii="Times New Roman" w:hAnsi="Times New Roman" w:cs="Times New Roman"/>
        </w:rPr>
        <w:t xml:space="preserve"> name-identity restoration and attorney fees </w:t>
      </w:r>
      <w:proofErr w:type="gramStart"/>
      <w:r w:rsidRPr="00BB726B">
        <w:rPr>
          <w:rFonts w:ascii="Times New Roman" w:hAnsi="Times New Roman" w:cs="Times New Roman"/>
        </w:rPr>
        <w:t>where</w:t>
      </w:r>
      <w:proofErr w:type="gramEnd"/>
      <w:r w:rsidRPr="00BB726B">
        <w:rPr>
          <w:rFonts w:ascii="Times New Roman" w:hAnsi="Times New Roman" w:cs="Times New Roman"/>
        </w:rPr>
        <w:t xml:space="preserve"> authorized, interest; and </w:t>
      </w:r>
    </w:p>
    <w:p w14:paraId="0844D49A" w14:textId="77777777" w:rsidR="00BB726B" w:rsidRDefault="001E358B" w:rsidP="00BB726B">
      <w:pPr>
        <w:numPr>
          <w:ilvl w:val="0"/>
          <w:numId w:val="7"/>
        </w:numPr>
        <w:ind w:hanging="360"/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Such other and further relief as the Court deems just and proper. </w:t>
      </w:r>
    </w:p>
    <w:p w14:paraId="30E86934" w14:textId="419ACB51" w:rsidR="00AD4AE3" w:rsidRPr="00BB726B" w:rsidRDefault="001E358B" w:rsidP="00BB726B">
      <w:pPr>
        <w:rPr>
          <w:rFonts w:ascii="Times New Roman" w:hAnsi="Times New Roman" w:cs="Times New Roman"/>
        </w:rPr>
      </w:pPr>
      <w:r w:rsidRPr="00BB726B">
        <w:rPr>
          <w:rFonts w:ascii="Times New Roman" w:hAnsi="Times New Roman" w:cs="Times New Roman"/>
        </w:rPr>
        <w:t xml:space="preserve"> Respectfully </w:t>
      </w:r>
      <w:r w:rsidR="00000F92" w:rsidRPr="00BB726B">
        <w:rPr>
          <w:rFonts w:ascii="Times New Roman" w:hAnsi="Times New Roman" w:cs="Times New Roman"/>
        </w:rPr>
        <w:t xml:space="preserve">submitted, </w:t>
      </w:r>
      <w:r w:rsidR="00000F92" w:rsidRPr="00BB726B">
        <w:rPr>
          <w:rFonts w:ascii="Times New Roman" w:hAnsi="Times New Roman" w:cs="Times New Roman"/>
          <w:b/>
        </w:rPr>
        <w:t>DEBRA</w:t>
      </w:r>
      <w:r w:rsidRPr="00BB726B">
        <w:rPr>
          <w:rFonts w:ascii="Times New Roman" w:hAnsi="Times New Roman" w:cs="Times New Roman"/>
          <w:b/>
        </w:rPr>
        <w:t xml:space="preserve"> ELAINE YOUNG </w:t>
      </w:r>
      <w:r w:rsidR="00000F92" w:rsidRPr="00BB726B">
        <w:rPr>
          <w:rFonts w:ascii="Times New Roman" w:hAnsi="Times New Roman" w:cs="Times New Roman"/>
          <w:b/>
        </w:rPr>
        <w:t xml:space="preserve">DUNHAM </w:t>
      </w:r>
      <w:r w:rsidR="00000F92" w:rsidRPr="00BB726B">
        <w:rPr>
          <w:rFonts w:ascii="Times New Roman" w:hAnsi="Times New Roman" w:cs="Times New Roman"/>
        </w:rPr>
        <w:t>Plaintiff</w:t>
      </w:r>
      <w:r w:rsidRPr="00BB726B">
        <w:rPr>
          <w:rFonts w:ascii="Times New Roman" w:hAnsi="Times New Roman" w:cs="Times New Roman"/>
        </w:rPr>
        <w:t xml:space="preserve">, Pro Se </w:t>
      </w:r>
      <w:r w:rsidR="00AF758A" w:rsidRPr="00BB726B">
        <w:rPr>
          <w:rFonts w:ascii="Times New Roman" w:hAnsi="Times New Roman" w:cs="Times New Roman"/>
        </w:rPr>
        <w:br/>
      </w:r>
      <w:r w:rsidR="00AD4AE3" w:rsidRPr="00BB726B">
        <w:rPr>
          <w:rFonts w:ascii="Times New Roman" w:hAnsi="Times New Roman" w:cs="Times New Roman"/>
        </w:rPr>
        <w:t xml:space="preserve"> c/c: DD</w:t>
      </w:r>
    </w:p>
    <w:sectPr w:rsidR="00AD4AE3" w:rsidRPr="00BB726B">
      <w:headerReference w:type="default" r:id="rId7"/>
      <w:pgSz w:w="12240" w:h="15840"/>
      <w:pgMar w:top="1491" w:right="1480" w:bottom="151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C81C" w14:textId="77777777" w:rsidR="003C2458" w:rsidRDefault="003C2458" w:rsidP="00AF758A">
      <w:pPr>
        <w:spacing w:after="0" w:line="240" w:lineRule="auto"/>
      </w:pPr>
      <w:r>
        <w:separator/>
      </w:r>
    </w:p>
  </w:endnote>
  <w:endnote w:type="continuationSeparator" w:id="0">
    <w:p w14:paraId="19EC4757" w14:textId="77777777" w:rsidR="003C2458" w:rsidRDefault="003C2458" w:rsidP="00AF7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BB2F" w14:textId="77777777" w:rsidR="003C2458" w:rsidRDefault="003C2458" w:rsidP="00AF758A">
      <w:pPr>
        <w:spacing w:after="0" w:line="240" w:lineRule="auto"/>
      </w:pPr>
      <w:r>
        <w:separator/>
      </w:r>
    </w:p>
  </w:footnote>
  <w:footnote w:type="continuationSeparator" w:id="0">
    <w:p w14:paraId="5CDA0A07" w14:textId="77777777" w:rsidR="003C2458" w:rsidRDefault="003C2458" w:rsidP="00AF7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24AD" w14:textId="48420ACE" w:rsidR="00AF758A" w:rsidRDefault="00AF758A" w:rsidP="00AF758A">
    <w:pPr>
      <w:pStyle w:val="Header"/>
      <w:tabs>
        <w:tab w:val="clear" w:pos="4680"/>
        <w:tab w:val="clear" w:pos="9360"/>
        <w:tab w:val="left" w:pos="3300"/>
      </w:tabs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C74"/>
    <w:multiLevelType w:val="hybridMultilevel"/>
    <w:tmpl w:val="685AC7BC"/>
    <w:lvl w:ilvl="0" w:tplc="1AF6AA9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68F078">
      <w:numFmt w:val="taiwaneseCounting"/>
      <w:lvlText w:val="%2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72E4F6">
      <w:start w:val="1"/>
      <w:numFmt w:val="lowerRoman"/>
      <w:lvlText w:val="%3"/>
      <w:lvlJc w:val="left"/>
      <w:pPr>
        <w:ind w:left="1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BCACD6">
      <w:start w:val="1"/>
      <w:numFmt w:val="decimal"/>
      <w:lvlText w:val="%4"/>
      <w:lvlJc w:val="left"/>
      <w:pPr>
        <w:ind w:left="2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1806F2">
      <w:start w:val="1"/>
      <w:numFmt w:val="lowerLetter"/>
      <w:lvlText w:val="%5"/>
      <w:lvlJc w:val="left"/>
      <w:pPr>
        <w:ind w:left="3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BA80D2">
      <w:start w:val="1"/>
      <w:numFmt w:val="lowerRoman"/>
      <w:lvlText w:val="%6"/>
      <w:lvlJc w:val="left"/>
      <w:pPr>
        <w:ind w:left="3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84A80C">
      <w:start w:val="1"/>
      <w:numFmt w:val="decimal"/>
      <w:lvlText w:val="%7"/>
      <w:lvlJc w:val="left"/>
      <w:pPr>
        <w:ind w:left="4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C8372">
      <w:start w:val="1"/>
      <w:numFmt w:val="lowerLetter"/>
      <w:lvlText w:val="%8"/>
      <w:lvlJc w:val="left"/>
      <w:pPr>
        <w:ind w:left="5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3A8F9A">
      <w:start w:val="1"/>
      <w:numFmt w:val="lowerRoman"/>
      <w:lvlText w:val="%9"/>
      <w:lvlJc w:val="left"/>
      <w:pPr>
        <w:ind w:left="5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D1FA8"/>
    <w:multiLevelType w:val="hybridMultilevel"/>
    <w:tmpl w:val="66903012"/>
    <w:lvl w:ilvl="0" w:tplc="82B02FE4">
      <w:start w:val="1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8AD9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CE6E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A61C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520D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DAB6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DE15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C28B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9EB7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236FCA"/>
    <w:multiLevelType w:val="hybridMultilevel"/>
    <w:tmpl w:val="D8DAD964"/>
    <w:lvl w:ilvl="0" w:tplc="942ABA9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A6608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43D0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4BD68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BC846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C2957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F6D16A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321124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839A2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9013B0"/>
    <w:multiLevelType w:val="hybridMultilevel"/>
    <w:tmpl w:val="196A5EB8"/>
    <w:lvl w:ilvl="0" w:tplc="50A074B0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85AC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E05CB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C4BE5C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94DD0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3E184A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E9362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5080C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FCF2B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FA7343"/>
    <w:multiLevelType w:val="hybridMultilevel"/>
    <w:tmpl w:val="35322234"/>
    <w:lvl w:ilvl="0" w:tplc="7248C38A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D04892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9E71B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661A56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6475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9856B2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A212BE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62D79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4054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9D2466"/>
    <w:multiLevelType w:val="hybridMultilevel"/>
    <w:tmpl w:val="315AB020"/>
    <w:lvl w:ilvl="0" w:tplc="35AC86A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7ADBB4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200DA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4EEE0C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2CCE1E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14B8C4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FAD248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F420D6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E8CF2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F63D85"/>
    <w:multiLevelType w:val="hybridMultilevel"/>
    <w:tmpl w:val="92B0FC6C"/>
    <w:lvl w:ilvl="0" w:tplc="7FA69A96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C01B48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8471C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E82E0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D2084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724A02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0E6E8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4EE96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469C8E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4855FF"/>
    <w:multiLevelType w:val="hybridMultilevel"/>
    <w:tmpl w:val="C91CD92A"/>
    <w:lvl w:ilvl="0" w:tplc="99D40140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4A30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6A1CF0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C04788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E8F28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324FDE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1487B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968EAE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70D10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731998">
    <w:abstractNumId w:val="5"/>
  </w:num>
  <w:num w:numId="2" w16cid:durableId="612594959">
    <w:abstractNumId w:val="0"/>
  </w:num>
  <w:num w:numId="3" w16cid:durableId="1257716418">
    <w:abstractNumId w:val="3"/>
  </w:num>
  <w:num w:numId="4" w16cid:durableId="573319088">
    <w:abstractNumId w:val="7"/>
  </w:num>
  <w:num w:numId="5" w16cid:durableId="1593659955">
    <w:abstractNumId w:val="2"/>
  </w:num>
  <w:num w:numId="6" w16cid:durableId="1704286405">
    <w:abstractNumId w:val="4"/>
  </w:num>
  <w:num w:numId="7" w16cid:durableId="73166542">
    <w:abstractNumId w:val="6"/>
  </w:num>
  <w:num w:numId="8" w16cid:durableId="144179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CE4"/>
    <w:rsid w:val="00000F92"/>
    <w:rsid w:val="001E358B"/>
    <w:rsid w:val="00392BDA"/>
    <w:rsid w:val="003C2458"/>
    <w:rsid w:val="00430197"/>
    <w:rsid w:val="00542390"/>
    <w:rsid w:val="00A64B37"/>
    <w:rsid w:val="00AD4AE3"/>
    <w:rsid w:val="00AF30C6"/>
    <w:rsid w:val="00AF758A"/>
    <w:rsid w:val="00B77CE4"/>
    <w:rsid w:val="00BB726B"/>
    <w:rsid w:val="00DA67D0"/>
    <w:rsid w:val="00DD3F02"/>
    <w:rsid w:val="00E27FC6"/>
    <w:rsid w:val="00F5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821E"/>
  <w15:docId w15:val="{8B5E1F46-A407-43F0-910D-2C9ECA0F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59" w:lineRule="auto"/>
      <w:ind w:left="10" w:hanging="10"/>
    </w:pPr>
    <w:rPr>
      <w:rFonts w:ascii="Arial" w:eastAsia="Arial" w:hAnsi="Arial" w:cs="Arial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225" w:line="259" w:lineRule="auto"/>
      <w:ind w:left="10" w:hanging="10"/>
      <w:outlineLvl w:val="0"/>
    </w:pPr>
    <w:rPr>
      <w:rFonts w:ascii="Arial" w:eastAsia="Arial" w:hAnsi="Arial" w:cs="Arial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1F1F"/>
      <w:sz w:val="28"/>
    </w:rPr>
  </w:style>
  <w:style w:type="paragraph" w:styleId="Header">
    <w:name w:val="header"/>
    <w:basedOn w:val="Normal"/>
    <w:link w:val="HeaderChar"/>
    <w:uiPriority w:val="99"/>
    <w:unhideWhenUsed/>
    <w:rsid w:val="00AF7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58A"/>
    <w:rPr>
      <w:rFonts w:ascii="Arial" w:eastAsia="Arial" w:hAnsi="Arial" w:cs="Arial"/>
      <w:color w:val="1F1F1F"/>
      <w:sz w:val="22"/>
    </w:rPr>
  </w:style>
  <w:style w:type="paragraph" w:styleId="Footer">
    <w:name w:val="footer"/>
    <w:basedOn w:val="Normal"/>
    <w:link w:val="FooterChar"/>
    <w:uiPriority w:val="99"/>
    <w:unhideWhenUsed/>
    <w:rsid w:val="00AF7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58A"/>
    <w:rPr>
      <w:rFonts w:ascii="Arial" w:eastAsia="Arial" w:hAnsi="Arial" w:cs="Arial"/>
      <w:color w:val="1F1F1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1328</Words>
  <Characters>8314</Characters>
  <Application>Microsoft Office Word</Application>
  <DocSecurity>0</DocSecurity>
  <Lines>166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May 16, 2026 - Google Docs</vt:lpstr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May 16, 2026 - Google Docs</dc:title>
  <dc:subject/>
  <dc:creator>Devon Dunham</dc:creator>
  <cp:keywords/>
  <cp:lastModifiedBy>Devon Dunham</cp:lastModifiedBy>
  <cp:revision>3</cp:revision>
  <dcterms:created xsi:type="dcterms:W3CDTF">2026-05-30T04:26:00Z</dcterms:created>
  <dcterms:modified xsi:type="dcterms:W3CDTF">2026-06-07T23:07:00Z</dcterms:modified>
</cp:coreProperties>
</file>