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60BF" w14:textId="77777777" w:rsidR="00E77684" w:rsidRDefault="00E77684" w:rsidP="00E77684">
      <w:r>
        <w:t># Generating Count and Tree Files for TreeScan</w:t>
      </w:r>
    </w:p>
    <w:p w14:paraId="54573D80" w14:textId="77777777" w:rsidR="00E77684" w:rsidRDefault="00E77684" w:rsidP="00E77684"/>
    <w:p w14:paraId="31DF4798" w14:textId="77777777" w:rsidR="00E77684" w:rsidRDefault="00E77684" w:rsidP="00E77684">
      <w:r>
        <w:t>## Project File Inventory</w:t>
      </w:r>
    </w:p>
    <w:p w14:paraId="5DCA61DE" w14:textId="77777777" w:rsidR="00E77684" w:rsidRDefault="00E77684" w:rsidP="00E77684"/>
    <w:p w14:paraId="38195EB6" w14:textId="603C89BB" w:rsidR="00E77684" w:rsidRDefault="00E77684" w:rsidP="00E77684">
      <w:r>
        <w:t>### `BCD006_</w:t>
      </w:r>
      <w:r w:rsidR="0042446E">
        <w:t>GitHub_</w:t>
      </w:r>
      <w:r>
        <w:t>TreeScan_count_and_tree_files.sas` - SAS program that reads in sample data, aggregates cases by lineage</w:t>
      </w:r>
      <w:r w:rsidR="00BE6F5A">
        <w:t xml:space="preserve"> (or variant or allele code)</w:t>
      </w:r>
      <w:r>
        <w:t xml:space="preserve"> and specimen collection date, and outputs count and tree files</w:t>
      </w:r>
    </w:p>
    <w:p w14:paraId="40533685" w14:textId="77777777" w:rsidR="00E77684" w:rsidRDefault="00E77684" w:rsidP="00E77684"/>
    <w:p w14:paraId="535F7451" w14:textId="54DBD1FE" w:rsidR="00E77684" w:rsidRDefault="00E77684" w:rsidP="00E77684">
      <w:r>
        <w:t>### `BCD006_</w:t>
      </w:r>
      <w:r w:rsidR="0042446E">
        <w:t>GitHub</w:t>
      </w:r>
      <w:r>
        <w:t>_sample_</w:t>
      </w:r>
      <w:proofErr w:type="gramStart"/>
      <w:r>
        <w:t>data.sas</w:t>
      </w:r>
      <w:proofErr w:type="gramEnd"/>
      <w:r>
        <w:t>7bdat` - S</w:t>
      </w:r>
      <w:r w:rsidR="00D54A32">
        <w:t>imulated s</w:t>
      </w:r>
      <w:r>
        <w:t>ample data with specimen collection date and lineage, the minimum required fields to perform TreeScan analysis</w:t>
      </w:r>
      <w:r w:rsidR="00712D65">
        <w:t>, along with simulated unique ID</w:t>
      </w:r>
    </w:p>
    <w:p w14:paraId="0FFE25C4" w14:textId="77777777" w:rsidR="00E77684" w:rsidRDefault="00E77684" w:rsidP="00E77684"/>
    <w:p w14:paraId="23FB779E" w14:textId="119D225B" w:rsidR="00E77684" w:rsidRDefault="00E77684" w:rsidP="00E77684">
      <w:r>
        <w:t>### `BCD006_</w:t>
      </w:r>
      <w:r w:rsidR="0042446E">
        <w:t>G</w:t>
      </w:r>
      <w:r>
        <w:t>it</w:t>
      </w:r>
      <w:r w:rsidR="0042446E">
        <w:t>H</w:t>
      </w:r>
      <w:r>
        <w:t xml:space="preserve">ub_sample_count_file.txt` - Tab-delimited count file with one row per unique lineage (column 1) and collection date (column 2) with aggregated case count (column 3) </w:t>
      </w:r>
    </w:p>
    <w:p w14:paraId="0128B0B5" w14:textId="77777777" w:rsidR="00E77684" w:rsidRDefault="00E77684" w:rsidP="00E77684"/>
    <w:p w14:paraId="110FCE19" w14:textId="7079195C" w:rsidR="00E77684" w:rsidRDefault="00E77684" w:rsidP="00E77684">
      <w:r>
        <w:t>### `BCD006_</w:t>
      </w:r>
      <w:r w:rsidR="0042446E">
        <w:t>GitHub</w:t>
      </w:r>
      <w:r>
        <w:t>_sample_</w:t>
      </w:r>
      <w:proofErr w:type="gramStart"/>
      <w:r>
        <w:t>count.sas</w:t>
      </w:r>
      <w:proofErr w:type="gramEnd"/>
      <w:r>
        <w:t>7bdat` - S</w:t>
      </w:r>
      <w:r w:rsidR="00712D65">
        <w:t>imulated s</w:t>
      </w:r>
      <w:r>
        <w:t>ource data for count file</w:t>
      </w:r>
    </w:p>
    <w:p w14:paraId="26624D5B" w14:textId="77777777" w:rsidR="00E77684" w:rsidRDefault="00E77684" w:rsidP="00E77684"/>
    <w:p w14:paraId="243E6AD9" w14:textId="11104CFA" w:rsidR="00E77684" w:rsidRDefault="00E77684" w:rsidP="00E77684">
      <w:r>
        <w:t>### `BCD006_</w:t>
      </w:r>
      <w:r w:rsidR="0042446E">
        <w:t>G</w:t>
      </w:r>
      <w:r>
        <w:t>it</w:t>
      </w:r>
      <w:r w:rsidR="0042446E">
        <w:t>H</w:t>
      </w:r>
      <w:r>
        <w:t xml:space="preserve">ub_sample_tree_file.txt` - Tab-delimited </w:t>
      </w:r>
      <w:r w:rsidR="00534C8C">
        <w:t xml:space="preserve">hierarchical </w:t>
      </w:r>
      <w:r>
        <w:t xml:space="preserve">tree file with all </w:t>
      </w:r>
      <w:proofErr w:type="gramStart"/>
      <w:r>
        <w:t>node</w:t>
      </w:r>
      <w:proofErr w:type="gramEnd"/>
      <w:r>
        <w:t xml:space="preserve"> (column 1) and parent (column 2) relationships necessary to construct tree with one root that contains all lineages in count file </w:t>
      </w:r>
      <w:r w:rsidR="00053116">
        <w:t xml:space="preserve">and </w:t>
      </w:r>
      <w:r w:rsidR="00534C8C">
        <w:t xml:space="preserve">their </w:t>
      </w:r>
      <w:r w:rsidR="00534C8C" w:rsidRPr="00534C8C">
        <w:t>closest node one level up on the tree</w:t>
      </w:r>
    </w:p>
    <w:p w14:paraId="0995CD4E" w14:textId="77777777" w:rsidR="00E77684" w:rsidRDefault="00E77684" w:rsidP="00E77684"/>
    <w:p w14:paraId="52F1E996" w14:textId="6A57F524" w:rsidR="00E77684" w:rsidRDefault="00E77684" w:rsidP="00E77684">
      <w:r>
        <w:t>### `BCD006_</w:t>
      </w:r>
      <w:r w:rsidR="0042446E">
        <w:t>G</w:t>
      </w:r>
      <w:r>
        <w:t>it</w:t>
      </w:r>
      <w:r w:rsidR="0042446E">
        <w:t>H</w:t>
      </w:r>
      <w:r>
        <w:t>ub_sample_</w:t>
      </w:r>
      <w:proofErr w:type="gramStart"/>
      <w:r>
        <w:t>tree.sas</w:t>
      </w:r>
      <w:proofErr w:type="gramEnd"/>
      <w:r>
        <w:t>7bdat` - S</w:t>
      </w:r>
      <w:r w:rsidR="00712D65">
        <w:t>imulated s</w:t>
      </w:r>
      <w:r>
        <w:t>ource data for tree file</w:t>
      </w:r>
    </w:p>
    <w:p w14:paraId="4B6447A2" w14:textId="611CFEB8" w:rsidR="001257C7" w:rsidRDefault="001257C7" w:rsidP="00E77684"/>
    <w:p w14:paraId="3064D620" w14:textId="3185F986" w:rsidR="001257C7" w:rsidRDefault="001257C7" w:rsidP="00E77684">
      <w:r>
        <w:t>### `</w:t>
      </w:r>
      <w:r w:rsidRPr="001257C7">
        <w:t>BCD006_GitHub_sample_parameters</w:t>
      </w:r>
      <w:r>
        <w:t>.prm` - TreeScan parameter file for use with sample count and tree files</w:t>
      </w:r>
      <w:r w:rsidR="00EF2E9A">
        <w:t>. Parameter</w:t>
      </w:r>
      <w:r w:rsidR="00BE6F5A">
        <w:t xml:space="preserve">s </w:t>
      </w:r>
      <w:r w:rsidR="00EF2E9A">
        <w:t xml:space="preserve">are </w:t>
      </w:r>
      <w:r w:rsidR="00BE6F5A">
        <w:t>set</w:t>
      </w:r>
      <w:r w:rsidR="00EF2E9A">
        <w:t xml:space="preserve"> to</w:t>
      </w:r>
      <w:r>
        <w:t xml:space="preserve"> run</w:t>
      </w:r>
      <w:r w:rsidR="00EF2E9A">
        <w:t xml:space="preserve"> a</w:t>
      </w:r>
      <w:r>
        <w:t xml:space="preserve"> prospective analysis using </w:t>
      </w:r>
      <w:r w:rsidR="00EF2E9A">
        <w:t xml:space="preserve">the </w:t>
      </w:r>
      <w:r>
        <w:t>tree and time scan</w:t>
      </w:r>
      <w:r w:rsidR="00EF2E9A">
        <w:t xml:space="preserve"> options,</w:t>
      </w:r>
      <w:r>
        <w:t xml:space="preserve"> </w:t>
      </w:r>
      <w:r w:rsidR="00837C60">
        <w:t xml:space="preserve">aggregated by day, and </w:t>
      </w:r>
      <w:r>
        <w:t>conditioning on node and time. To run</w:t>
      </w:r>
      <w:r w:rsidR="00837C60">
        <w:t xml:space="preserve"> an analysis using these parameter</w:t>
      </w:r>
      <w:r w:rsidR="00BE6F5A">
        <w:t xml:space="preserve"> setting</w:t>
      </w:r>
      <w:r w:rsidR="00837C60">
        <w:t>s on the simulated count and tree files</w:t>
      </w:r>
      <w:r w:rsidR="00BE6F5A">
        <w:t>,</w:t>
      </w:r>
      <w:r w:rsidR="00837C60">
        <w:t xml:space="preserve"> </w:t>
      </w:r>
      <w:r>
        <w:t>please update the Tree File and Count File fields on the “Input” tab and Results File field on the “Output” tab to reflect the location of the downloaded sample input files</w:t>
      </w:r>
      <w:r w:rsidR="00837C60">
        <w:t>.</w:t>
      </w:r>
    </w:p>
    <w:p w14:paraId="259B0330" w14:textId="77777777" w:rsidR="00E77684" w:rsidRDefault="00E77684" w:rsidP="00E77684"/>
    <w:p w14:paraId="46D60295" w14:textId="77777777" w:rsidR="00E77684" w:rsidRDefault="00E77684" w:rsidP="00E77684">
      <w:r>
        <w:t>## Summary</w:t>
      </w:r>
    </w:p>
    <w:p w14:paraId="1B2DE62C" w14:textId="77777777" w:rsidR="00E77684" w:rsidRDefault="00E77684" w:rsidP="00E77684"/>
    <w:p w14:paraId="4AE3E9DE" w14:textId="3F4B1FA0" w:rsidR="00E77684" w:rsidRDefault="00E77684" w:rsidP="00E77684">
      <w:r>
        <w:t xml:space="preserve">### </w:t>
      </w:r>
      <w:r w:rsidR="00EF3679">
        <w:t>[</w:t>
      </w:r>
      <w:r>
        <w:t>TreeScan</w:t>
      </w:r>
      <w:r w:rsidR="00EF3679">
        <w:t>](</w:t>
      </w:r>
      <w:r w:rsidR="00572E76" w:rsidRPr="00572E76">
        <w:t>www.treescan.org</w:t>
      </w:r>
      <w:r w:rsidR="00EF3679">
        <w:t>)</w:t>
      </w:r>
      <w:r>
        <w:t xml:space="preserve"> </w:t>
      </w:r>
      <w:r w:rsidR="002A368B">
        <w:t xml:space="preserve">is freely downloadable software that </w:t>
      </w:r>
      <w:r>
        <w:t>implements the tree-based scan statistic, a data mining method primarily used by FDA and academic scientists for drug and vaccine safety surveillance. To identify unexpected adverse reactions, this method scans</w:t>
      </w:r>
      <w:r w:rsidR="00CB56C8">
        <w:t>, for example,</w:t>
      </w:r>
      <w:r>
        <w:t xml:space="preserve"> a hierarchical tree of ICD-10 codes, looking for excess risk </w:t>
      </w:r>
      <w:r w:rsidR="00CB56C8">
        <w:t xml:space="preserve">over any time range after drug or vaccine exposure </w:t>
      </w:r>
      <w:r>
        <w:t>of any potential adverse event and groups of related adverse events</w:t>
      </w:r>
      <w:r w:rsidR="00CB56C8">
        <w:t>,</w:t>
      </w:r>
      <w:r>
        <w:t xml:space="preserve"> while adjusting for multiple testing.</w:t>
      </w:r>
    </w:p>
    <w:p w14:paraId="248FD938" w14:textId="77777777" w:rsidR="00E77684" w:rsidRDefault="00E77684" w:rsidP="00E77684"/>
    <w:p w14:paraId="3D8CFE94" w14:textId="56072867" w:rsidR="00E77684" w:rsidRDefault="00E77684" w:rsidP="00E77684">
      <w:r>
        <w:t xml:space="preserve">### </w:t>
      </w:r>
      <w:r w:rsidR="005540EA">
        <w:t xml:space="preserve">NYC DOHMH </w:t>
      </w:r>
      <w:r>
        <w:t>Bureau of Communicable Disease</w:t>
      </w:r>
      <w:r w:rsidR="00AC22C4">
        <w:t xml:space="preserve"> (BCD)</w:t>
      </w:r>
      <w:r>
        <w:t xml:space="preserve"> research scientists engaged the TreeScan software developers and fundraised </w:t>
      </w:r>
      <w:r w:rsidR="006F1772">
        <w:t xml:space="preserve">to support TreeScan public release v.2.0.0, which </w:t>
      </w:r>
      <w:r w:rsidR="005540EA">
        <w:t>add</w:t>
      </w:r>
      <w:r w:rsidR="006B06EC">
        <w:t>ed</w:t>
      </w:r>
      <w:r w:rsidR="005540EA">
        <w:t xml:space="preserve"> a prospective analysis option</w:t>
      </w:r>
      <w:r>
        <w:t xml:space="preserve"> to </w:t>
      </w:r>
      <w:r w:rsidR="006B06EC">
        <w:t xml:space="preserve">facilitate </w:t>
      </w:r>
      <w:r w:rsidR="000976F7">
        <w:t>scan</w:t>
      </w:r>
      <w:r w:rsidR="006B06EC">
        <w:t>ning</w:t>
      </w:r>
      <w:r w:rsidR="000976F7">
        <w:t xml:space="preserve"> for emerging clusters </w:t>
      </w:r>
      <w:r w:rsidR="005540EA">
        <w:t>in</w:t>
      </w:r>
      <w:r>
        <w:t xml:space="preserve"> </w:t>
      </w:r>
      <w:r w:rsidR="00B177F3">
        <w:t>whole-genome sequencing</w:t>
      </w:r>
      <w:r w:rsidR="0072415C">
        <w:t xml:space="preserve"> (WGS)</w:t>
      </w:r>
      <w:r w:rsidR="00B177F3">
        <w:t xml:space="preserve"> </w:t>
      </w:r>
      <w:r>
        <w:t>data.</w:t>
      </w:r>
    </w:p>
    <w:p w14:paraId="650F474F" w14:textId="77777777" w:rsidR="00E77684" w:rsidRDefault="00E77684" w:rsidP="00E77684"/>
    <w:p w14:paraId="162F8FD9" w14:textId="5D981733" w:rsidR="00E77684" w:rsidRDefault="00E77684" w:rsidP="00E77684">
      <w:r>
        <w:t xml:space="preserve">### BCD is currently using TreeScan prospectively to detect emerging SARS-CoV-2 variants and is </w:t>
      </w:r>
      <w:r w:rsidR="005A2DDA">
        <w:t xml:space="preserve">preparing </w:t>
      </w:r>
      <w:r>
        <w:t xml:space="preserve">to launch weekly analyses of Salmonella </w:t>
      </w:r>
      <w:r w:rsidR="0072415C">
        <w:t>WGS</w:t>
      </w:r>
      <w:r>
        <w:t xml:space="preserve"> data.</w:t>
      </w:r>
    </w:p>
    <w:p w14:paraId="5DD7197E" w14:textId="77777777" w:rsidR="00172E69" w:rsidRDefault="002376DC"/>
    <w:sectPr w:rsidR="0017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84"/>
    <w:rsid w:val="00053116"/>
    <w:rsid w:val="00083C5B"/>
    <w:rsid w:val="000976F7"/>
    <w:rsid w:val="001257C7"/>
    <w:rsid w:val="002376DC"/>
    <w:rsid w:val="00250250"/>
    <w:rsid w:val="002A368B"/>
    <w:rsid w:val="00357CBA"/>
    <w:rsid w:val="00423083"/>
    <w:rsid w:val="0042446E"/>
    <w:rsid w:val="0051530A"/>
    <w:rsid w:val="00534C8C"/>
    <w:rsid w:val="00535CD7"/>
    <w:rsid w:val="005540EA"/>
    <w:rsid w:val="00561EB3"/>
    <w:rsid w:val="00572E76"/>
    <w:rsid w:val="005A2DDA"/>
    <w:rsid w:val="00694550"/>
    <w:rsid w:val="006B06EC"/>
    <w:rsid w:val="006F1772"/>
    <w:rsid w:val="00712D65"/>
    <w:rsid w:val="0072415C"/>
    <w:rsid w:val="00837C60"/>
    <w:rsid w:val="009074FC"/>
    <w:rsid w:val="0097167D"/>
    <w:rsid w:val="00992490"/>
    <w:rsid w:val="00AC22C4"/>
    <w:rsid w:val="00B177F3"/>
    <w:rsid w:val="00B67A38"/>
    <w:rsid w:val="00BE6F5A"/>
    <w:rsid w:val="00C94974"/>
    <w:rsid w:val="00CB56C8"/>
    <w:rsid w:val="00D54A32"/>
    <w:rsid w:val="00E140D7"/>
    <w:rsid w:val="00E77684"/>
    <w:rsid w:val="00ED477C"/>
    <w:rsid w:val="00EF2E9A"/>
    <w:rsid w:val="00EF3679"/>
    <w:rsid w:val="00F22899"/>
    <w:rsid w:val="00F51174"/>
    <w:rsid w:val="00F57F52"/>
    <w:rsid w:val="00FE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04F0"/>
  <w15:chartTrackingRefBased/>
  <w15:docId w15:val="{0BFC7040-40A2-4BA8-8970-2544AA9B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0250"/>
    <w:rPr>
      <w:sz w:val="16"/>
      <w:szCs w:val="16"/>
    </w:rPr>
  </w:style>
  <w:style w:type="paragraph" w:styleId="CommentText">
    <w:name w:val="annotation text"/>
    <w:basedOn w:val="Normal"/>
    <w:link w:val="CommentTextChar"/>
    <w:uiPriority w:val="99"/>
    <w:semiHidden/>
    <w:unhideWhenUsed/>
    <w:rsid w:val="00250250"/>
    <w:rPr>
      <w:sz w:val="20"/>
      <w:szCs w:val="20"/>
    </w:rPr>
  </w:style>
  <w:style w:type="character" w:customStyle="1" w:styleId="CommentTextChar">
    <w:name w:val="Comment Text Char"/>
    <w:basedOn w:val="DefaultParagraphFont"/>
    <w:link w:val="CommentText"/>
    <w:uiPriority w:val="99"/>
    <w:semiHidden/>
    <w:rsid w:val="00250250"/>
    <w:rPr>
      <w:sz w:val="20"/>
      <w:szCs w:val="20"/>
    </w:rPr>
  </w:style>
  <w:style w:type="paragraph" w:styleId="CommentSubject">
    <w:name w:val="annotation subject"/>
    <w:basedOn w:val="CommentText"/>
    <w:next w:val="CommentText"/>
    <w:link w:val="CommentSubjectChar"/>
    <w:uiPriority w:val="99"/>
    <w:semiHidden/>
    <w:unhideWhenUsed/>
    <w:rsid w:val="00250250"/>
    <w:rPr>
      <w:b/>
      <w:bCs/>
    </w:rPr>
  </w:style>
  <w:style w:type="character" w:customStyle="1" w:styleId="CommentSubjectChar">
    <w:name w:val="Comment Subject Char"/>
    <w:basedOn w:val="CommentTextChar"/>
    <w:link w:val="CommentSubject"/>
    <w:uiPriority w:val="99"/>
    <w:semiHidden/>
    <w:rsid w:val="00250250"/>
    <w:rPr>
      <w:b/>
      <w:bCs/>
      <w:sz w:val="20"/>
      <w:szCs w:val="20"/>
    </w:rPr>
  </w:style>
  <w:style w:type="character" w:styleId="Hyperlink">
    <w:name w:val="Hyperlink"/>
    <w:basedOn w:val="DefaultParagraphFont"/>
    <w:uiPriority w:val="99"/>
    <w:unhideWhenUsed/>
    <w:rsid w:val="002A368B"/>
    <w:rPr>
      <w:color w:val="0563C1" w:themeColor="hyperlink"/>
      <w:u w:val="single"/>
    </w:rPr>
  </w:style>
  <w:style w:type="character" w:styleId="UnresolvedMention">
    <w:name w:val="Unresolved Mention"/>
    <w:basedOn w:val="DefaultParagraphFont"/>
    <w:uiPriority w:val="99"/>
    <w:semiHidden/>
    <w:unhideWhenUsed/>
    <w:rsid w:val="002A3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Greene</dc:creator>
  <cp:keywords/>
  <dc:description/>
  <cp:lastModifiedBy>Eric Peterson</cp:lastModifiedBy>
  <cp:revision>3</cp:revision>
  <dcterms:created xsi:type="dcterms:W3CDTF">2022-04-26T18:29:00Z</dcterms:created>
  <dcterms:modified xsi:type="dcterms:W3CDTF">2022-04-26T18:49:00Z</dcterms:modified>
</cp:coreProperties>
</file>