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2D22" w14:textId="7F07F39C" w:rsidR="00D5413C" w:rsidRPr="00CE6383" w:rsidRDefault="00D5413C">
      <w:pPr>
        <w:pStyle w:val="Foto"/>
        <w:rPr>
          <w:rFonts w:ascii="Arial" w:hAnsi="Arial" w:cs="Arial"/>
        </w:rPr>
      </w:pPr>
    </w:p>
    <w:p w14:paraId="7B1F3AB4" w14:textId="036A31C8" w:rsidR="001638F6" w:rsidRPr="00CE6383" w:rsidRDefault="00FB105D" w:rsidP="00D5413C">
      <w:pPr>
        <w:pStyle w:val="Titel"/>
        <w:rPr>
          <w:rFonts w:ascii="Arial" w:hAnsi="Arial" w:cs="Arial"/>
        </w:rPr>
      </w:pPr>
      <w:r w:rsidRPr="00CE6383">
        <w:rPr>
          <w:rFonts w:ascii="Arial" w:hAnsi="Arial" w:cs="Arial"/>
        </w:rPr>
        <w:t>Pflichtenheft</w:t>
      </w:r>
    </w:p>
    <w:p w14:paraId="73917F48" w14:textId="22D7124B" w:rsidR="00A535C8" w:rsidRPr="00CE6383" w:rsidRDefault="008020DA" w:rsidP="00A535C8">
      <w:pPr>
        <w:pStyle w:val="Untertitel"/>
        <w:rPr>
          <w:rFonts w:ascii="Arial" w:hAnsi="Arial" w:cs="Arial"/>
        </w:rPr>
      </w:pPr>
      <w:r w:rsidRPr="00CE6383">
        <w:rPr>
          <w:rFonts w:ascii="Arial" w:hAnsi="Arial" w:cs="Arial"/>
        </w:rPr>
        <w:t>Version 0.1</w:t>
      </w:r>
    </w:p>
    <w:p w14:paraId="2FE59985" w14:textId="77777777" w:rsidR="00A535C8" w:rsidRPr="00CE6383" w:rsidRDefault="00A535C8" w:rsidP="00A535C8">
      <w:pPr>
        <w:pStyle w:val="Untertitel"/>
        <w:rPr>
          <w:rFonts w:ascii="Arial" w:hAnsi="Arial" w:cs="Arial"/>
        </w:rPr>
      </w:pPr>
    </w:p>
    <w:p w14:paraId="14AF7E31" w14:textId="7065D0FC" w:rsidR="00A535C8" w:rsidRPr="00CE6383" w:rsidRDefault="00A535C8" w:rsidP="00743B49">
      <w:pPr>
        <w:jc w:val="center"/>
        <w:rPr>
          <w:rFonts w:ascii="Arial" w:hAnsi="Arial" w:cs="Arial"/>
        </w:rPr>
      </w:pPr>
      <w:r w:rsidRPr="00CE6383">
        <w:rPr>
          <w:rFonts w:ascii="Arial" w:hAnsi="Arial" w:cs="Arial"/>
        </w:rPr>
        <w:t>BBS1 Mainz</w:t>
      </w:r>
    </w:p>
    <w:p w14:paraId="0D0F53C1" w14:textId="7B158992" w:rsidR="00A535C8" w:rsidRPr="00CE6383" w:rsidRDefault="00A535C8" w:rsidP="00743B49">
      <w:pPr>
        <w:jc w:val="center"/>
        <w:rPr>
          <w:rFonts w:ascii="Arial" w:hAnsi="Arial" w:cs="Arial"/>
        </w:rPr>
      </w:pPr>
      <w:r w:rsidRPr="00CE6383">
        <w:rPr>
          <w:rFonts w:ascii="Arial" w:hAnsi="Arial" w:cs="Arial"/>
        </w:rPr>
        <w:t>Höhere Berufsfachschule</w:t>
      </w:r>
    </w:p>
    <w:p w14:paraId="044B9310" w14:textId="161A9C1A" w:rsidR="00A535C8" w:rsidRPr="00CE6383" w:rsidRDefault="00A535C8" w:rsidP="00743B49">
      <w:pPr>
        <w:jc w:val="center"/>
        <w:rPr>
          <w:rFonts w:ascii="Arial" w:hAnsi="Arial" w:cs="Arial"/>
        </w:rPr>
      </w:pPr>
      <w:r w:rsidRPr="00CE6383">
        <w:rPr>
          <w:rFonts w:ascii="Arial" w:hAnsi="Arial" w:cs="Arial"/>
        </w:rPr>
        <w:t>HBF IT 18a</w:t>
      </w:r>
    </w:p>
    <w:p w14:paraId="15E33F01" w14:textId="0AABA6AD" w:rsidR="00A535C8" w:rsidRPr="00CE6383" w:rsidRDefault="00A535C8" w:rsidP="00743B49">
      <w:pPr>
        <w:jc w:val="center"/>
        <w:rPr>
          <w:rFonts w:ascii="Arial" w:hAnsi="Arial" w:cs="Arial"/>
        </w:rPr>
      </w:pPr>
      <w:r w:rsidRPr="00CE6383">
        <w:rPr>
          <w:rFonts w:ascii="Arial" w:hAnsi="Arial" w:cs="Arial"/>
        </w:rPr>
        <w:t>2019/20</w:t>
      </w:r>
    </w:p>
    <w:p w14:paraId="3073B0A7" w14:textId="614CC318" w:rsidR="00A535C8" w:rsidRPr="00CE6383" w:rsidRDefault="00A535C8" w:rsidP="00A535C8">
      <w:pPr>
        <w:jc w:val="center"/>
        <w:rPr>
          <w:rFonts w:ascii="Arial" w:hAnsi="Arial" w:cs="Arial"/>
        </w:rPr>
      </w:pPr>
      <w:r w:rsidRPr="00CE6383">
        <w:rPr>
          <w:rFonts w:ascii="Arial" w:hAnsi="Arial" w:cs="Arial"/>
        </w:rPr>
        <w:t>Fabian Homann</w:t>
      </w:r>
    </w:p>
    <w:p w14:paraId="65F5C38C" w14:textId="163F47BB" w:rsidR="00743B49" w:rsidRPr="00CE6383" w:rsidRDefault="00743B49" w:rsidP="00743B49">
      <w:pPr>
        <w:jc w:val="center"/>
        <w:rPr>
          <w:rFonts w:ascii="Arial" w:hAnsi="Arial" w:cs="Arial"/>
        </w:rPr>
      </w:pPr>
      <w:r w:rsidRPr="00CE6383">
        <w:rPr>
          <w:rFonts w:ascii="Arial" w:hAnsi="Arial" w:cs="Arial"/>
        </w:rPr>
        <w:t>Projektzeitraum: 27.01.2020 – 18.03.2020</w:t>
      </w:r>
    </w:p>
    <w:p w14:paraId="205BCEC4" w14:textId="289C0D46" w:rsidR="003422FF" w:rsidRPr="00CE6383" w:rsidRDefault="00743B49" w:rsidP="00743B49">
      <w:pPr>
        <w:jc w:val="center"/>
        <w:rPr>
          <w:rFonts w:ascii="Arial" w:hAnsi="Arial" w:cs="Arial"/>
        </w:rPr>
      </w:pPr>
      <w:r w:rsidRPr="00CE6383">
        <w:rPr>
          <w:rFonts w:ascii="Arial" w:hAnsi="Arial" w:cs="Arial"/>
        </w:rPr>
        <w:t>Projektbegleiterin: Frau Wesp</w:t>
      </w:r>
      <w:r w:rsidR="003422FF" w:rsidRPr="00CE6383">
        <w:rPr>
          <w:rFonts w:ascii="Arial" w:hAnsi="Arial" w:cs="Arial"/>
          <w:lang w:bidi="de-DE"/>
        </w:rPr>
        <w:br w:type="page"/>
      </w:r>
    </w:p>
    <w:p w14:paraId="7D18072C" w14:textId="77777777" w:rsidR="008020DA" w:rsidRPr="00CE6383" w:rsidRDefault="008020DA" w:rsidP="00743B49">
      <w:pPr>
        <w:pStyle w:val="berschrift1"/>
        <w:rPr>
          <w:rFonts w:ascii="Arial" w:hAnsi="Arial" w:cs="Arial"/>
          <w:b/>
          <w:bCs/>
        </w:rPr>
      </w:pPr>
      <w:bookmarkStart w:id="0" w:name="_Toc31461843"/>
      <w:r w:rsidRPr="00CE6383">
        <w:rPr>
          <w:rFonts w:ascii="Arial" w:hAnsi="Arial" w:cs="Arial"/>
          <w:b/>
          <w:bCs/>
        </w:rPr>
        <w:lastRenderedPageBreak/>
        <w:t>Historie der Dokumentversion</w:t>
      </w:r>
      <w:bookmarkEnd w:id="0"/>
    </w:p>
    <w:tbl>
      <w:tblPr>
        <w:tblStyle w:val="Gitternetztabelle1hell"/>
        <w:tblW w:w="0" w:type="auto"/>
        <w:tblLook w:val="04A0" w:firstRow="1" w:lastRow="0" w:firstColumn="1" w:lastColumn="0" w:noHBand="0" w:noVBand="1"/>
      </w:tblPr>
      <w:tblGrid>
        <w:gridCol w:w="2152"/>
        <w:gridCol w:w="2152"/>
        <w:gridCol w:w="2152"/>
        <w:gridCol w:w="2152"/>
      </w:tblGrid>
      <w:tr w:rsidR="008020DA" w:rsidRPr="00CE6383" w14:paraId="2D82D537" w14:textId="77777777" w:rsidTr="00802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DD81840" w14:textId="77777777" w:rsidR="008020DA" w:rsidRPr="00CE6383" w:rsidRDefault="008020DA" w:rsidP="007021DE">
            <w:pPr>
              <w:rPr>
                <w:rFonts w:ascii="Arial" w:hAnsi="Arial" w:cs="Arial"/>
              </w:rPr>
            </w:pPr>
            <w:r w:rsidRPr="00CE6383">
              <w:rPr>
                <w:rFonts w:ascii="Arial" w:hAnsi="Arial" w:cs="Arial"/>
              </w:rPr>
              <w:t>Version</w:t>
            </w:r>
          </w:p>
        </w:tc>
        <w:tc>
          <w:tcPr>
            <w:tcW w:w="2152" w:type="dxa"/>
          </w:tcPr>
          <w:p w14:paraId="06270D12" w14:textId="77777777" w:rsidR="008020DA" w:rsidRPr="00CE6383"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Datum</w:t>
            </w:r>
          </w:p>
        </w:tc>
        <w:tc>
          <w:tcPr>
            <w:tcW w:w="2152" w:type="dxa"/>
          </w:tcPr>
          <w:p w14:paraId="232D1966" w14:textId="77777777" w:rsidR="008020DA" w:rsidRPr="00CE6383"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Autor</w:t>
            </w:r>
          </w:p>
        </w:tc>
        <w:tc>
          <w:tcPr>
            <w:tcW w:w="2152" w:type="dxa"/>
          </w:tcPr>
          <w:p w14:paraId="143417D4" w14:textId="77777777" w:rsidR="008020DA" w:rsidRPr="00CE6383" w:rsidRDefault="008020DA" w:rsidP="007021DE">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Änderungsgrund</w:t>
            </w:r>
          </w:p>
        </w:tc>
      </w:tr>
      <w:tr w:rsidR="008020DA" w:rsidRPr="00CE6383" w14:paraId="519E4BA6"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0F3A7779" w14:textId="77777777" w:rsidR="008020DA" w:rsidRPr="00CE6383" w:rsidRDefault="008020DA" w:rsidP="007021DE">
            <w:pPr>
              <w:rPr>
                <w:rFonts w:ascii="Arial" w:hAnsi="Arial" w:cs="Arial"/>
              </w:rPr>
            </w:pPr>
            <w:r w:rsidRPr="00CE6383">
              <w:rPr>
                <w:rFonts w:ascii="Arial" w:hAnsi="Arial" w:cs="Arial"/>
              </w:rPr>
              <w:t>0.1</w:t>
            </w:r>
          </w:p>
        </w:tc>
        <w:tc>
          <w:tcPr>
            <w:tcW w:w="2152" w:type="dxa"/>
          </w:tcPr>
          <w:p w14:paraId="5106244A" w14:textId="479A5EEA"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2</w:t>
            </w:r>
            <w:r w:rsidR="00CE6383" w:rsidRPr="00CE6383">
              <w:rPr>
                <w:rFonts w:ascii="Arial" w:hAnsi="Arial" w:cs="Arial"/>
              </w:rPr>
              <w:t>9</w:t>
            </w:r>
            <w:r w:rsidRPr="00CE6383">
              <w:rPr>
                <w:rFonts w:ascii="Arial" w:hAnsi="Arial" w:cs="Arial"/>
              </w:rPr>
              <w:t>.01.2020</w:t>
            </w:r>
          </w:p>
        </w:tc>
        <w:tc>
          <w:tcPr>
            <w:tcW w:w="2152" w:type="dxa"/>
          </w:tcPr>
          <w:p w14:paraId="73AB01B9" w14:textId="4F8AD17C" w:rsidR="008020DA" w:rsidRPr="00CE6383" w:rsidRDefault="00DE1826"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Fabian Homann</w:t>
            </w:r>
          </w:p>
        </w:tc>
        <w:tc>
          <w:tcPr>
            <w:tcW w:w="2152" w:type="dxa"/>
          </w:tcPr>
          <w:p w14:paraId="026E040E" w14:textId="75D819BB" w:rsidR="008020DA" w:rsidRPr="00CE6383" w:rsidRDefault="00DE1826"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Erstellt</w:t>
            </w:r>
          </w:p>
        </w:tc>
      </w:tr>
      <w:tr w:rsidR="008020DA" w:rsidRPr="00CE6383" w14:paraId="65CD36AA"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40C912D9" w14:textId="77777777" w:rsidR="008020DA" w:rsidRPr="00CE6383" w:rsidRDefault="008020DA" w:rsidP="007021DE">
            <w:pPr>
              <w:rPr>
                <w:rFonts w:ascii="Arial" w:hAnsi="Arial" w:cs="Arial"/>
              </w:rPr>
            </w:pPr>
          </w:p>
        </w:tc>
        <w:tc>
          <w:tcPr>
            <w:tcW w:w="2152" w:type="dxa"/>
          </w:tcPr>
          <w:p w14:paraId="7CE4DCC1"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72F5D4B7"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5BEE7361"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020DA" w:rsidRPr="00CE6383" w14:paraId="77E681CD"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0CB6FD37" w14:textId="77777777" w:rsidR="008020DA" w:rsidRPr="00CE6383" w:rsidRDefault="008020DA" w:rsidP="007021DE">
            <w:pPr>
              <w:rPr>
                <w:rFonts w:ascii="Arial" w:hAnsi="Arial" w:cs="Arial"/>
              </w:rPr>
            </w:pPr>
          </w:p>
        </w:tc>
        <w:tc>
          <w:tcPr>
            <w:tcW w:w="2152" w:type="dxa"/>
          </w:tcPr>
          <w:p w14:paraId="631CD835"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649F500E"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4ECF0B04"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020DA" w:rsidRPr="00CE6383" w14:paraId="61994246" w14:textId="77777777" w:rsidTr="008020DA">
        <w:tc>
          <w:tcPr>
            <w:cnfStyle w:val="001000000000" w:firstRow="0" w:lastRow="0" w:firstColumn="1" w:lastColumn="0" w:oddVBand="0" w:evenVBand="0" w:oddHBand="0" w:evenHBand="0" w:firstRowFirstColumn="0" w:firstRowLastColumn="0" w:lastRowFirstColumn="0" w:lastRowLastColumn="0"/>
            <w:tcW w:w="2152" w:type="dxa"/>
          </w:tcPr>
          <w:p w14:paraId="610E7E25" w14:textId="77777777" w:rsidR="008020DA" w:rsidRPr="00CE6383" w:rsidRDefault="008020DA" w:rsidP="007021DE">
            <w:pPr>
              <w:rPr>
                <w:rFonts w:ascii="Arial" w:hAnsi="Arial" w:cs="Arial"/>
              </w:rPr>
            </w:pPr>
          </w:p>
        </w:tc>
        <w:tc>
          <w:tcPr>
            <w:tcW w:w="2152" w:type="dxa"/>
          </w:tcPr>
          <w:p w14:paraId="040A4835"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1980C8E9"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52" w:type="dxa"/>
          </w:tcPr>
          <w:p w14:paraId="7CA85A33" w14:textId="77777777" w:rsidR="008020DA" w:rsidRPr="00CE6383" w:rsidRDefault="008020DA" w:rsidP="007021D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F905910" w14:textId="77777777" w:rsidR="001638F6" w:rsidRPr="00CE6383" w:rsidRDefault="008020DA" w:rsidP="007021DE">
      <w:pPr>
        <w:rPr>
          <w:rFonts w:ascii="Arial" w:hAnsi="Arial" w:cs="Arial"/>
        </w:rPr>
      </w:pPr>
      <w:r w:rsidRPr="00CE6383">
        <w:rPr>
          <w:rFonts w:ascii="Arial" w:hAnsi="Arial" w:cs="Arial"/>
        </w:rPr>
        <w:t xml:space="preserve"> </w:t>
      </w:r>
    </w:p>
    <w:sdt>
      <w:sdtPr>
        <w:rPr>
          <w:rFonts w:ascii="Arial" w:eastAsiaTheme="minorEastAsia" w:hAnsi="Arial" w:cs="Arial"/>
          <w:color w:val="4D322D" w:themeColor="text2"/>
          <w:sz w:val="22"/>
          <w:szCs w:val="22"/>
        </w:rPr>
        <w:id w:val="404889253"/>
        <w:docPartObj>
          <w:docPartGallery w:val="Table of Contents"/>
          <w:docPartUnique/>
        </w:docPartObj>
      </w:sdtPr>
      <w:sdtEndPr>
        <w:rPr>
          <w:b/>
          <w:bCs/>
        </w:rPr>
      </w:sdtEndPr>
      <w:sdtContent>
        <w:p w14:paraId="6FB58849" w14:textId="77777777" w:rsidR="00743B49" w:rsidRPr="00CE6383" w:rsidRDefault="00743B49">
          <w:pPr>
            <w:pStyle w:val="Inhaltsverzeichnisberschrift"/>
            <w:rPr>
              <w:rStyle w:val="berschrift1Zchn"/>
              <w:rFonts w:ascii="Arial" w:hAnsi="Arial" w:cs="Arial"/>
            </w:rPr>
          </w:pPr>
          <w:r w:rsidRPr="00CE6383">
            <w:rPr>
              <w:rStyle w:val="berschrift1Zchn"/>
              <w:rFonts w:ascii="Arial" w:hAnsi="Arial" w:cs="Arial"/>
            </w:rPr>
            <w:t>Inhalt</w:t>
          </w:r>
        </w:p>
        <w:p w14:paraId="037410F0" w14:textId="4998644B" w:rsidR="00CE6383" w:rsidRPr="00CE6383" w:rsidRDefault="00743B49">
          <w:pPr>
            <w:pStyle w:val="Verzeichnis1"/>
            <w:tabs>
              <w:tab w:val="right" w:leader="dot" w:pos="9061"/>
            </w:tabs>
            <w:rPr>
              <w:rFonts w:ascii="Arial" w:hAnsi="Arial" w:cs="Arial"/>
              <w:noProof/>
              <w:color w:val="auto"/>
              <w:lang w:eastAsia="de-DE"/>
            </w:rPr>
          </w:pPr>
          <w:r w:rsidRPr="00CE6383">
            <w:rPr>
              <w:rFonts w:ascii="Arial" w:hAnsi="Arial" w:cs="Arial"/>
              <w:sz w:val="24"/>
              <w:szCs w:val="24"/>
            </w:rPr>
            <w:fldChar w:fldCharType="begin"/>
          </w:r>
          <w:r w:rsidRPr="00CE6383">
            <w:rPr>
              <w:rFonts w:ascii="Arial" w:hAnsi="Arial" w:cs="Arial"/>
              <w:sz w:val="24"/>
              <w:szCs w:val="24"/>
            </w:rPr>
            <w:instrText xml:space="preserve"> TOC \o "1-3" \h \z \u </w:instrText>
          </w:r>
          <w:r w:rsidRPr="00CE6383">
            <w:rPr>
              <w:rFonts w:ascii="Arial" w:hAnsi="Arial" w:cs="Arial"/>
              <w:sz w:val="24"/>
              <w:szCs w:val="24"/>
            </w:rPr>
            <w:fldChar w:fldCharType="separate"/>
          </w:r>
          <w:hyperlink w:anchor="_Toc31461843" w:history="1">
            <w:r w:rsidR="00CE6383" w:rsidRPr="00CE6383">
              <w:rPr>
                <w:rStyle w:val="Hyperlink"/>
                <w:rFonts w:ascii="Arial" w:hAnsi="Arial" w:cs="Arial"/>
                <w:b/>
                <w:bCs/>
                <w:noProof/>
              </w:rPr>
              <w:t>Historie der Dokumentversion</w:t>
            </w:r>
            <w:r w:rsidR="00CE6383" w:rsidRPr="00CE6383">
              <w:rPr>
                <w:rFonts w:ascii="Arial" w:hAnsi="Arial" w:cs="Arial"/>
                <w:noProof/>
                <w:webHidden/>
              </w:rPr>
              <w:tab/>
            </w:r>
            <w:r w:rsidR="00CE6383" w:rsidRPr="00CE6383">
              <w:rPr>
                <w:rFonts w:ascii="Arial" w:hAnsi="Arial" w:cs="Arial"/>
                <w:noProof/>
                <w:webHidden/>
              </w:rPr>
              <w:fldChar w:fldCharType="begin"/>
            </w:r>
            <w:r w:rsidR="00CE6383" w:rsidRPr="00CE6383">
              <w:rPr>
                <w:rFonts w:ascii="Arial" w:hAnsi="Arial" w:cs="Arial"/>
                <w:noProof/>
                <w:webHidden/>
              </w:rPr>
              <w:instrText xml:space="preserve"> PAGEREF _Toc31461843 \h </w:instrText>
            </w:r>
            <w:r w:rsidR="00CE6383" w:rsidRPr="00CE6383">
              <w:rPr>
                <w:rFonts w:ascii="Arial" w:hAnsi="Arial" w:cs="Arial"/>
                <w:noProof/>
                <w:webHidden/>
              </w:rPr>
            </w:r>
            <w:r w:rsidR="00CE6383" w:rsidRPr="00CE6383">
              <w:rPr>
                <w:rFonts w:ascii="Arial" w:hAnsi="Arial" w:cs="Arial"/>
                <w:noProof/>
                <w:webHidden/>
              </w:rPr>
              <w:fldChar w:fldCharType="separate"/>
            </w:r>
            <w:r w:rsidR="00CE6383" w:rsidRPr="00CE6383">
              <w:rPr>
                <w:rFonts w:ascii="Arial" w:hAnsi="Arial" w:cs="Arial"/>
                <w:noProof/>
                <w:webHidden/>
              </w:rPr>
              <w:t>1</w:t>
            </w:r>
            <w:r w:rsidR="00CE6383" w:rsidRPr="00CE6383">
              <w:rPr>
                <w:rFonts w:ascii="Arial" w:hAnsi="Arial" w:cs="Arial"/>
                <w:noProof/>
                <w:webHidden/>
              </w:rPr>
              <w:fldChar w:fldCharType="end"/>
            </w:r>
          </w:hyperlink>
        </w:p>
        <w:p w14:paraId="16BA8887" w14:textId="4F32CA7D"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44" w:history="1">
            <w:r w:rsidRPr="00CE6383">
              <w:rPr>
                <w:rStyle w:val="Hyperlink"/>
                <w:rFonts w:ascii="Arial" w:hAnsi="Arial" w:cs="Arial"/>
                <w:b/>
                <w:bCs/>
                <w:noProof/>
              </w:rPr>
              <w:t>1.</w:t>
            </w:r>
            <w:r w:rsidRPr="00CE6383">
              <w:rPr>
                <w:rFonts w:ascii="Arial" w:hAnsi="Arial" w:cs="Arial"/>
                <w:noProof/>
                <w:color w:val="auto"/>
                <w:lang w:eastAsia="de-DE"/>
              </w:rPr>
              <w:tab/>
            </w:r>
            <w:r w:rsidRPr="00CE6383">
              <w:rPr>
                <w:rStyle w:val="Hyperlink"/>
                <w:rFonts w:ascii="Arial" w:hAnsi="Arial" w:cs="Arial"/>
                <w:b/>
                <w:bCs/>
                <w:noProof/>
              </w:rPr>
              <w:t>Einleitung</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_Toc31461844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2</w:t>
            </w:r>
            <w:r w:rsidRPr="00CE6383">
              <w:rPr>
                <w:rFonts w:ascii="Arial" w:hAnsi="Arial" w:cs="Arial"/>
                <w:noProof/>
                <w:webHidden/>
              </w:rPr>
              <w:fldChar w:fldCharType="end"/>
            </w:r>
          </w:hyperlink>
        </w:p>
        <w:p w14:paraId="0D146582" w14:textId="69CDB4DB" w:rsidR="00CE6383" w:rsidRPr="00CE6383" w:rsidRDefault="00CE6383">
          <w:pPr>
            <w:pStyle w:val="Verzeichnis1"/>
            <w:tabs>
              <w:tab w:val="right" w:leader="dot" w:pos="9061"/>
            </w:tabs>
            <w:rPr>
              <w:rFonts w:ascii="Arial" w:hAnsi="Arial" w:cs="Arial"/>
              <w:noProof/>
              <w:color w:val="auto"/>
              <w:lang w:eastAsia="de-DE"/>
            </w:rPr>
          </w:pPr>
          <w:hyperlink w:anchor="_Toc31461845" w:history="1">
            <w:r w:rsidRPr="00CE6383">
              <w:rPr>
                <w:rStyle w:val="Hyperlink"/>
                <w:rFonts w:ascii="Arial" w:hAnsi="Arial" w:cs="Arial"/>
                <w:b/>
                <w:bCs/>
                <w:noProof/>
              </w:rPr>
              <w:t>1.1 Erklärung</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_Toc31461845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2</w:t>
            </w:r>
            <w:r w:rsidRPr="00CE6383">
              <w:rPr>
                <w:rFonts w:ascii="Arial" w:hAnsi="Arial" w:cs="Arial"/>
                <w:noProof/>
                <w:webHidden/>
              </w:rPr>
              <w:fldChar w:fldCharType="end"/>
            </w:r>
          </w:hyperlink>
        </w:p>
        <w:p w14:paraId="6286E41F" w14:textId="6218BE99"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46" w:history="1">
            <w:r w:rsidRPr="00CE6383">
              <w:rPr>
                <w:rStyle w:val="Hyperlink"/>
                <w:rFonts w:ascii="Arial" w:hAnsi="Arial" w:cs="Arial"/>
                <w:b/>
                <w:bCs/>
                <w:noProof/>
              </w:rPr>
              <w:t>1.2</w:t>
            </w:r>
            <w:r w:rsidRPr="00CE6383">
              <w:rPr>
                <w:rFonts w:ascii="Arial" w:hAnsi="Arial" w:cs="Arial"/>
                <w:noProof/>
                <w:color w:val="auto"/>
                <w:lang w:eastAsia="de-DE"/>
              </w:rPr>
              <w:tab/>
            </w:r>
            <w:r w:rsidRPr="00CE6383">
              <w:rPr>
                <w:rStyle w:val="Hyperlink"/>
                <w:rFonts w:ascii="Arial" w:hAnsi="Arial" w:cs="Arial"/>
                <w:b/>
                <w:bCs/>
                <w:noProof/>
              </w:rPr>
              <w:t>Musskriterien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_Toc31461846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2</w:t>
            </w:r>
            <w:r w:rsidRPr="00CE6383">
              <w:rPr>
                <w:rFonts w:ascii="Arial" w:hAnsi="Arial" w:cs="Arial"/>
                <w:noProof/>
                <w:webHidden/>
              </w:rPr>
              <w:fldChar w:fldCharType="end"/>
            </w:r>
          </w:hyperlink>
        </w:p>
        <w:p w14:paraId="6BEA666E" w14:textId="588FB4F0"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47" w:history="1">
            <w:r w:rsidRPr="00CE6383">
              <w:rPr>
                <w:rStyle w:val="Hyperlink"/>
                <w:rFonts w:ascii="Arial" w:hAnsi="Arial" w:cs="Arial"/>
                <w:b/>
                <w:bCs/>
                <w:noProof/>
              </w:rPr>
              <w:t>1.3</w:t>
            </w:r>
            <w:r w:rsidRPr="00CE6383">
              <w:rPr>
                <w:rFonts w:ascii="Arial" w:hAnsi="Arial" w:cs="Arial"/>
                <w:noProof/>
                <w:color w:val="auto"/>
                <w:lang w:eastAsia="de-DE"/>
              </w:rPr>
              <w:tab/>
            </w:r>
            <w:r w:rsidRPr="00CE6383">
              <w:rPr>
                <w:rStyle w:val="Hyperlink"/>
                <w:rFonts w:ascii="Arial" w:hAnsi="Arial" w:cs="Arial"/>
                <w:b/>
                <w:bCs/>
                <w:noProof/>
              </w:rPr>
              <w:t>Wunschkriterien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_Toc31461847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2</w:t>
            </w:r>
            <w:r w:rsidRPr="00CE6383">
              <w:rPr>
                <w:rFonts w:ascii="Arial" w:hAnsi="Arial" w:cs="Arial"/>
                <w:noProof/>
                <w:webHidden/>
              </w:rPr>
              <w:fldChar w:fldCharType="end"/>
            </w:r>
          </w:hyperlink>
        </w:p>
        <w:p w14:paraId="1A687CC1" w14:textId="1E859032" w:rsidR="00CE6383" w:rsidRPr="00CE6383" w:rsidRDefault="00CE6383">
          <w:pPr>
            <w:pStyle w:val="Verzeichnis1"/>
            <w:tabs>
              <w:tab w:val="right" w:leader="dot" w:pos="9061"/>
            </w:tabs>
            <w:rPr>
              <w:rFonts w:ascii="Arial" w:hAnsi="Arial" w:cs="Arial"/>
              <w:noProof/>
              <w:color w:val="auto"/>
              <w:lang w:eastAsia="de-DE"/>
            </w:rPr>
          </w:pPr>
          <w:hyperlink w:anchor="_Toc31461848" w:history="1">
            <w:r w:rsidRPr="00CE6383">
              <w:rPr>
                <w:rStyle w:val="Hyperlink"/>
                <w:rFonts w:ascii="Arial" w:hAnsi="Arial" w:cs="Arial"/>
                <w:b/>
                <w:bCs/>
                <w:noProof/>
              </w:rPr>
              <w:t>1.4 Abgrenzungskriterien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_Toc31461848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2</w:t>
            </w:r>
            <w:r w:rsidRPr="00CE6383">
              <w:rPr>
                <w:rFonts w:ascii="Arial" w:hAnsi="Arial" w:cs="Arial"/>
                <w:noProof/>
                <w:webHidden/>
              </w:rPr>
              <w:fldChar w:fldCharType="end"/>
            </w:r>
          </w:hyperlink>
        </w:p>
        <w:p w14:paraId="3586B614" w14:textId="3E088F58"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49" w:history="1">
            <w:r w:rsidRPr="00CE6383">
              <w:rPr>
                <w:rStyle w:val="Hyperlink"/>
                <w:rFonts w:ascii="Arial" w:hAnsi="Arial" w:cs="Arial"/>
                <w:b/>
                <w:bCs/>
                <w:noProof/>
              </w:rPr>
              <w:t>2.</w:t>
            </w:r>
            <w:r w:rsidRPr="00CE6383">
              <w:rPr>
                <w:rFonts w:ascii="Arial" w:hAnsi="Arial" w:cs="Arial"/>
                <w:noProof/>
                <w:color w:val="auto"/>
                <w:lang w:eastAsia="de-DE"/>
              </w:rPr>
              <w:tab/>
            </w:r>
            <w:r w:rsidRPr="00CE6383">
              <w:rPr>
                <w:rStyle w:val="Hyperlink"/>
                <w:rFonts w:ascii="Arial" w:hAnsi="Arial" w:cs="Arial"/>
                <w:b/>
                <w:bCs/>
                <w:noProof/>
              </w:rPr>
              <w:t>Produkteinsatz</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_Toc31461849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3</w:t>
            </w:r>
            <w:r w:rsidRPr="00CE6383">
              <w:rPr>
                <w:rFonts w:ascii="Arial" w:hAnsi="Arial" w:cs="Arial"/>
                <w:noProof/>
                <w:webHidden/>
              </w:rPr>
              <w:fldChar w:fldCharType="end"/>
            </w:r>
          </w:hyperlink>
        </w:p>
        <w:p w14:paraId="0C03FF6D" w14:textId="17A41462" w:rsidR="00CE6383" w:rsidRPr="00CE6383" w:rsidRDefault="00CE6383">
          <w:pPr>
            <w:pStyle w:val="Verzeichnis1"/>
            <w:tabs>
              <w:tab w:val="right" w:leader="dot" w:pos="9061"/>
            </w:tabs>
            <w:rPr>
              <w:rFonts w:ascii="Arial" w:hAnsi="Arial" w:cs="Arial"/>
              <w:noProof/>
              <w:color w:val="auto"/>
              <w:lang w:eastAsia="de-DE"/>
            </w:rPr>
          </w:pPr>
          <w:hyperlink w:anchor="_Toc31461850" w:history="1">
            <w:r w:rsidRPr="00CE6383">
              <w:rPr>
                <w:rStyle w:val="Hyperlink"/>
                <w:rFonts w:ascii="Arial" w:hAnsi="Arial" w:cs="Arial"/>
                <w:b/>
                <w:bCs/>
                <w:noProof/>
              </w:rPr>
              <w:t>2.1 Anwendungsbereiche</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_Toc31461850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3</w:t>
            </w:r>
            <w:r w:rsidRPr="00CE6383">
              <w:rPr>
                <w:rFonts w:ascii="Arial" w:hAnsi="Arial" w:cs="Arial"/>
                <w:noProof/>
                <w:webHidden/>
              </w:rPr>
              <w:fldChar w:fldCharType="end"/>
            </w:r>
          </w:hyperlink>
        </w:p>
        <w:p w14:paraId="106AAA21" w14:textId="6C144D9A" w:rsidR="00CE6383" w:rsidRPr="00CE6383" w:rsidRDefault="00CE6383">
          <w:pPr>
            <w:pStyle w:val="Verzeichnis1"/>
            <w:tabs>
              <w:tab w:val="right" w:leader="dot" w:pos="9061"/>
            </w:tabs>
            <w:rPr>
              <w:rFonts w:ascii="Arial" w:hAnsi="Arial" w:cs="Arial"/>
              <w:noProof/>
              <w:color w:val="auto"/>
              <w:lang w:eastAsia="de-DE"/>
            </w:rPr>
          </w:pPr>
          <w:hyperlink w:anchor="_Toc31461851" w:history="1">
            <w:r w:rsidRPr="00CE6383">
              <w:rPr>
                <w:rStyle w:val="Hyperlink"/>
                <w:rFonts w:ascii="Arial" w:hAnsi="Arial" w:cs="Arial"/>
                <w:b/>
                <w:bCs/>
                <w:noProof/>
              </w:rPr>
              <w:t>2.2 Zielgruppen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_Toc31461851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3</w:t>
            </w:r>
            <w:r w:rsidRPr="00CE6383">
              <w:rPr>
                <w:rFonts w:ascii="Arial" w:hAnsi="Arial" w:cs="Arial"/>
                <w:noProof/>
                <w:webHidden/>
              </w:rPr>
              <w:fldChar w:fldCharType="end"/>
            </w:r>
          </w:hyperlink>
        </w:p>
        <w:p w14:paraId="670D69EF" w14:textId="3844ED8A" w:rsidR="00CE6383" w:rsidRPr="00CE6383" w:rsidRDefault="00CE6383">
          <w:pPr>
            <w:pStyle w:val="Verzeichnis1"/>
            <w:tabs>
              <w:tab w:val="right" w:leader="dot" w:pos="9061"/>
            </w:tabs>
            <w:rPr>
              <w:rFonts w:ascii="Arial" w:hAnsi="Arial" w:cs="Arial"/>
              <w:noProof/>
              <w:color w:val="auto"/>
              <w:lang w:eastAsia="de-DE"/>
            </w:rPr>
          </w:pPr>
          <w:hyperlink w:anchor="_Toc31461852" w:history="1">
            <w:r w:rsidRPr="00CE6383">
              <w:rPr>
                <w:rStyle w:val="Hyperlink"/>
                <w:rFonts w:ascii="Arial" w:hAnsi="Arial" w:cs="Arial"/>
                <w:b/>
                <w:bCs/>
                <w:noProof/>
              </w:rPr>
              <w:t>2.3 Betriebsbedingungen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_Toc31461852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3</w:t>
            </w:r>
            <w:r w:rsidRPr="00CE6383">
              <w:rPr>
                <w:rFonts w:ascii="Arial" w:hAnsi="Arial" w:cs="Arial"/>
                <w:noProof/>
                <w:webHidden/>
              </w:rPr>
              <w:fldChar w:fldCharType="end"/>
            </w:r>
          </w:hyperlink>
        </w:p>
        <w:p w14:paraId="08A5EDA3" w14:textId="19CD3ABE"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53" w:history="1">
            <w:r w:rsidRPr="00CE6383">
              <w:rPr>
                <w:rStyle w:val="Hyperlink"/>
                <w:rFonts w:ascii="Arial" w:hAnsi="Arial" w:cs="Arial"/>
                <w:b/>
                <w:bCs/>
                <w:noProof/>
              </w:rPr>
              <w:t>3.</w:t>
            </w:r>
            <w:r w:rsidRPr="00CE6383">
              <w:rPr>
                <w:rFonts w:ascii="Arial" w:hAnsi="Arial" w:cs="Arial"/>
                <w:noProof/>
                <w:color w:val="auto"/>
                <w:lang w:eastAsia="de-DE"/>
              </w:rPr>
              <w:tab/>
            </w:r>
            <w:r w:rsidRPr="00CE6383">
              <w:rPr>
                <w:rStyle w:val="Hyperlink"/>
                <w:rFonts w:ascii="Arial" w:hAnsi="Arial" w:cs="Arial"/>
                <w:b/>
                <w:bCs/>
                <w:noProof/>
              </w:rPr>
              <w:t>Produktübersicht</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_Toc31461853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4</w:t>
            </w:r>
            <w:r w:rsidRPr="00CE6383">
              <w:rPr>
                <w:rFonts w:ascii="Arial" w:hAnsi="Arial" w:cs="Arial"/>
                <w:noProof/>
                <w:webHidden/>
              </w:rPr>
              <w:fldChar w:fldCharType="end"/>
            </w:r>
          </w:hyperlink>
        </w:p>
        <w:p w14:paraId="609A4AB3" w14:textId="1FA63B1A"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54" w:history="1">
            <w:r w:rsidRPr="00CE6383">
              <w:rPr>
                <w:rStyle w:val="Hyperlink"/>
                <w:rFonts w:ascii="Arial" w:hAnsi="Arial" w:cs="Arial"/>
                <w:b/>
                <w:bCs/>
                <w:noProof/>
              </w:rPr>
              <w:t>4.</w:t>
            </w:r>
            <w:r w:rsidRPr="00CE6383">
              <w:rPr>
                <w:rFonts w:ascii="Arial" w:hAnsi="Arial" w:cs="Arial"/>
                <w:noProof/>
                <w:color w:val="auto"/>
                <w:lang w:eastAsia="de-DE"/>
              </w:rPr>
              <w:tab/>
            </w:r>
            <w:r w:rsidRPr="00CE6383">
              <w:rPr>
                <w:rStyle w:val="Hyperlink"/>
                <w:rFonts w:ascii="Arial" w:hAnsi="Arial" w:cs="Arial"/>
                <w:b/>
                <w:bCs/>
                <w:noProof/>
              </w:rPr>
              <w:t>Produktfunktionen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_Toc31461854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5</w:t>
            </w:r>
            <w:r w:rsidRPr="00CE6383">
              <w:rPr>
                <w:rFonts w:ascii="Arial" w:hAnsi="Arial" w:cs="Arial"/>
                <w:noProof/>
                <w:webHidden/>
              </w:rPr>
              <w:fldChar w:fldCharType="end"/>
            </w:r>
          </w:hyperlink>
        </w:p>
        <w:p w14:paraId="1A308F9E" w14:textId="74BFBEBE"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55" w:history="1">
            <w:r w:rsidRPr="00CE6383">
              <w:rPr>
                <w:rStyle w:val="Hyperlink"/>
                <w:rFonts w:ascii="Arial" w:hAnsi="Arial" w:cs="Arial"/>
                <w:b/>
                <w:bCs/>
                <w:noProof/>
              </w:rPr>
              <w:t>5.</w:t>
            </w:r>
            <w:r w:rsidRPr="00CE6383">
              <w:rPr>
                <w:rFonts w:ascii="Arial" w:hAnsi="Arial" w:cs="Arial"/>
                <w:noProof/>
                <w:color w:val="auto"/>
                <w:lang w:eastAsia="de-DE"/>
              </w:rPr>
              <w:tab/>
            </w:r>
            <w:r w:rsidRPr="00CE6383">
              <w:rPr>
                <w:rStyle w:val="Hyperlink"/>
                <w:rFonts w:ascii="Arial" w:hAnsi="Arial" w:cs="Arial"/>
                <w:b/>
                <w:bCs/>
                <w:noProof/>
              </w:rPr>
              <w:t>Produktdaten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_Toc31461855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6</w:t>
            </w:r>
            <w:r w:rsidRPr="00CE6383">
              <w:rPr>
                <w:rFonts w:ascii="Arial" w:hAnsi="Arial" w:cs="Arial"/>
                <w:noProof/>
                <w:webHidden/>
              </w:rPr>
              <w:fldChar w:fldCharType="end"/>
            </w:r>
          </w:hyperlink>
        </w:p>
        <w:p w14:paraId="54026B07" w14:textId="765CB6C9" w:rsidR="00CE6383" w:rsidRPr="00CE6383" w:rsidRDefault="00CE6383">
          <w:pPr>
            <w:pStyle w:val="Verzeichnis1"/>
            <w:tabs>
              <w:tab w:val="right" w:leader="dot" w:pos="9061"/>
            </w:tabs>
            <w:rPr>
              <w:rFonts w:ascii="Arial" w:hAnsi="Arial" w:cs="Arial"/>
              <w:noProof/>
              <w:color w:val="auto"/>
              <w:lang w:eastAsia="de-DE"/>
            </w:rPr>
          </w:pPr>
          <w:hyperlink w:anchor="_Toc31461856" w:history="1">
            <w:r w:rsidRPr="00CE6383">
              <w:rPr>
                <w:rStyle w:val="Hyperlink"/>
                <w:rFonts w:ascii="Arial" w:hAnsi="Arial" w:cs="Arial"/>
                <w:b/>
                <w:bCs/>
                <w:noProof/>
              </w:rPr>
              <w:t>6. Entwicklungsumgebung</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_Toc31461856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6</w:t>
            </w:r>
            <w:r w:rsidRPr="00CE6383">
              <w:rPr>
                <w:rFonts w:ascii="Arial" w:hAnsi="Arial" w:cs="Arial"/>
                <w:noProof/>
                <w:webHidden/>
              </w:rPr>
              <w:fldChar w:fldCharType="end"/>
            </w:r>
          </w:hyperlink>
        </w:p>
        <w:p w14:paraId="7BD0C215" w14:textId="7BB05FD1"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57" w:history="1">
            <w:r w:rsidRPr="00CE6383">
              <w:rPr>
                <w:rStyle w:val="Hyperlink"/>
                <w:rFonts w:ascii="Arial" w:hAnsi="Arial" w:cs="Arial"/>
                <w:b/>
                <w:bCs/>
                <w:noProof/>
              </w:rPr>
              <w:t>7.</w:t>
            </w:r>
            <w:r w:rsidRPr="00CE6383">
              <w:rPr>
                <w:rFonts w:ascii="Arial" w:hAnsi="Arial" w:cs="Arial"/>
                <w:noProof/>
                <w:color w:val="auto"/>
                <w:lang w:eastAsia="de-DE"/>
              </w:rPr>
              <w:tab/>
            </w:r>
            <w:r w:rsidRPr="00CE6383">
              <w:rPr>
                <w:rStyle w:val="Hyperlink"/>
                <w:rFonts w:ascii="Arial" w:hAnsi="Arial" w:cs="Arial"/>
                <w:b/>
                <w:bCs/>
                <w:noProof/>
              </w:rPr>
              <w:t>Arbeitspakete</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_Toc31461857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6</w:t>
            </w:r>
            <w:r w:rsidRPr="00CE6383">
              <w:rPr>
                <w:rFonts w:ascii="Arial" w:hAnsi="Arial" w:cs="Arial"/>
                <w:noProof/>
                <w:webHidden/>
              </w:rPr>
              <w:fldChar w:fldCharType="end"/>
            </w:r>
          </w:hyperlink>
        </w:p>
        <w:p w14:paraId="12B297F8" w14:textId="01658584" w:rsidR="00CE6383" w:rsidRPr="00CE6383" w:rsidRDefault="00CE6383">
          <w:pPr>
            <w:pStyle w:val="Verzeichnis1"/>
            <w:tabs>
              <w:tab w:val="right" w:leader="dot" w:pos="9061"/>
            </w:tabs>
            <w:rPr>
              <w:rFonts w:ascii="Arial" w:hAnsi="Arial" w:cs="Arial"/>
              <w:noProof/>
              <w:color w:val="auto"/>
              <w:lang w:eastAsia="de-DE"/>
            </w:rPr>
          </w:pPr>
          <w:hyperlink w:anchor="_Toc31461858" w:history="1">
            <w:r w:rsidRPr="00CE6383">
              <w:rPr>
                <w:rStyle w:val="Hyperlink"/>
                <w:rFonts w:ascii="Arial" w:hAnsi="Arial" w:cs="Arial"/>
                <w:b/>
                <w:bCs/>
                <w:noProof/>
              </w:rPr>
              <w:t>7.1 Projektstrukturplan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_Toc31461858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7</w:t>
            </w:r>
            <w:r w:rsidRPr="00CE6383">
              <w:rPr>
                <w:rFonts w:ascii="Arial" w:hAnsi="Arial" w:cs="Arial"/>
                <w:noProof/>
                <w:webHidden/>
              </w:rPr>
              <w:fldChar w:fldCharType="end"/>
            </w:r>
          </w:hyperlink>
        </w:p>
        <w:p w14:paraId="687CADC7" w14:textId="03FD2119" w:rsidR="00CE6383" w:rsidRPr="00CE6383" w:rsidRDefault="00CE6383">
          <w:pPr>
            <w:pStyle w:val="Verzeichnis1"/>
            <w:tabs>
              <w:tab w:val="right" w:leader="dot" w:pos="9061"/>
            </w:tabs>
            <w:rPr>
              <w:rFonts w:ascii="Arial" w:hAnsi="Arial" w:cs="Arial"/>
              <w:noProof/>
              <w:color w:val="auto"/>
              <w:lang w:eastAsia="de-DE"/>
            </w:rPr>
          </w:pPr>
          <w:hyperlink w:anchor="_Toc31461859" w:history="1">
            <w:r w:rsidRPr="00CE6383">
              <w:rPr>
                <w:rStyle w:val="Hyperlink"/>
                <w:rFonts w:ascii="Arial" w:hAnsi="Arial" w:cs="Arial"/>
                <w:b/>
                <w:bCs/>
                <w:noProof/>
              </w:rPr>
              <w:t>7.2 Projektablaufplan</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_Toc31461859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7</w:t>
            </w:r>
            <w:r w:rsidRPr="00CE6383">
              <w:rPr>
                <w:rFonts w:ascii="Arial" w:hAnsi="Arial" w:cs="Arial"/>
                <w:noProof/>
                <w:webHidden/>
              </w:rPr>
              <w:fldChar w:fldCharType="end"/>
            </w:r>
          </w:hyperlink>
        </w:p>
        <w:p w14:paraId="12239D56" w14:textId="1E036621" w:rsidR="00CE6383" w:rsidRPr="00CE6383" w:rsidRDefault="00CE6383">
          <w:pPr>
            <w:pStyle w:val="Verzeichnis1"/>
            <w:tabs>
              <w:tab w:val="left" w:pos="660"/>
              <w:tab w:val="right" w:leader="dot" w:pos="9061"/>
            </w:tabs>
            <w:rPr>
              <w:rFonts w:ascii="Arial" w:hAnsi="Arial" w:cs="Arial"/>
              <w:noProof/>
              <w:color w:val="auto"/>
              <w:lang w:eastAsia="de-DE"/>
            </w:rPr>
          </w:pPr>
          <w:hyperlink w:anchor="_Toc31461860" w:history="1">
            <w:r w:rsidRPr="00CE6383">
              <w:rPr>
                <w:rStyle w:val="Hyperlink"/>
                <w:rFonts w:ascii="Arial" w:hAnsi="Arial" w:cs="Arial"/>
                <w:b/>
                <w:bCs/>
                <w:noProof/>
              </w:rPr>
              <w:t>8.</w:t>
            </w:r>
            <w:r w:rsidRPr="00CE6383">
              <w:rPr>
                <w:rFonts w:ascii="Arial" w:hAnsi="Arial" w:cs="Arial"/>
                <w:noProof/>
                <w:color w:val="auto"/>
                <w:lang w:eastAsia="de-DE"/>
              </w:rPr>
              <w:tab/>
            </w:r>
            <w:r w:rsidRPr="00CE6383">
              <w:rPr>
                <w:rStyle w:val="Hyperlink"/>
                <w:rFonts w:ascii="Arial" w:hAnsi="Arial" w:cs="Arial"/>
                <w:b/>
                <w:bCs/>
                <w:noProof/>
              </w:rPr>
              <w:t>Durchführbarkeitsanalyse</w:t>
            </w:r>
            <w:r w:rsidRPr="00CE6383">
              <w:rPr>
                <w:rFonts w:ascii="Arial" w:hAnsi="Arial" w:cs="Arial"/>
                <w:noProof/>
                <w:webHidden/>
              </w:rPr>
              <w:tab/>
            </w:r>
            <w:r w:rsidRPr="00CE6383">
              <w:rPr>
                <w:rFonts w:ascii="Arial" w:hAnsi="Arial" w:cs="Arial"/>
                <w:noProof/>
                <w:webHidden/>
              </w:rPr>
              <w:fldChar w:fldCharType="begin"/>
            </w:r>
            <w:r w:rsidRPr="00CE6383">
              <w:rPr>
                <w:rFonts w:ascii="Arial" w:hAnsi="Arial" w:cs="Arial"/>
                <w:noProof/>
                <w:webHidden/>
              </w:rPr>
              <w:instrText xml:space="preserve"> PAGEREF _Toc31461860 \h </w:instrText>
            </w:r>
            <w:r w:rsidRPr="00CE6383">
              <w:rPr>
                <w:rFonts w:ascii="Arial" w:hAnsi="Arial" w:cs="Arial"/>
                <w:noProof/>
                <w:webHidden/>
              </w:rPr>
            </w:r>
            <w:r w:rsidRPr="00CE6383">
              <w:rPr>
                <w:rFonts w:ascii="Arial" w:hAnsi="Arial" w:cs="Arial"/>
                <w:noProof/>
                <w:webHidden/>
              </w:rPr>
              <w:fldChar w:fldCharType="separate"/>
            </w:r>
            <w:r w:rsidRPr="00CE6383">
              <w:rPr>
                <w:rFonts w:ascii="Arial" w:hAnsi="Arial" w:cs="Arial"/>
                <w:noProof/>
                <w:webHidden/>
              </w:rPr>
              <w:t>8</w:t>
            </w:r>
            <w:r w:rsidRPr="00CE6383">
              <w:rPr>
                <w:rFonts w:ascii="Arial" w:hAnsi="Arial" w:cs="Arial"/>
                <w:noProof/>
                <w:webHidden/>
              </w:rPr>
              <w:fldChar w:fldCharType="end"/>
            </w:r>
          </w:hyperlink>
        </w:p>
        <w:p w14:paraId="1A53C947" w14:textId="7B57B13F" w:rsidR="00743B49" w:rsidRPr="00CE6383" w:rsidRDefault="00743B49">
          <w:pPr>
            <w:rPr>
              <w:rFonts w:ascii="Arial" w:hAnsi="Arial" w:cs="Arial"/>
            </w:rPr>
          </w:pPr>
          <w:r w:rsidRPr="00CE6383">
            <w:rPr>
              <w:rFonts w:ascii="Arial" w:hAnsi="Arial" w:cs="Arial"/>
              <w:b/>
              <w:bCs/>
              <w:sz w:val="24"/>
              <w:szCs w:val="24"/>
            </w:rPr>
            <w:fldChar w:fldCharType="end"/>
          </w:r>
        </w:p>
      </w:sdtContent>
    </w:sdt>
    <w:p w14:paraId="1B5D760C" w14:textId="77777777" w:rsidR="008020DA" w:rsidRPr="00CE6383" w:rsidRDefault="008020DA" w:rsidP="007021DE">
      <w:pPr>
        <w:rPr>
          <w:rFonts w:ascii="Arial" w:hAnsi="Arial" w:cs="Arial"/>
        </w:rPr>
      </w:pPr>
    </w:p>
    <w:p w14:paraId="6B86683F" w14:textId="77777777" w:rsidR="00743B49" w:rsidRPr="00CE6383" w:rsidRDefault="00743B49" w:rsidP="007021DE">
      <w:pPr>
        <w:rPr>
          <w:rFonts w:ascii="Arial" w:hAnsi="Arial" w:cs="Arial"/>
        </w:rPr>
      </w:pPr>
    </w:p>
    <w:p w14:paraId="14202344" w14:textId="27733C87" w:rsidR="00743B49" w:rsidRPr="00CE6383" w:rsidRDefault="00743B49" w:rsidP="007021DE">
      <w:pPr>
        <w:rPr>
          <w:rFonts w:ascii="Arial" w:hAnsi="Arial" w:cs="Arial"/>
        </w:rPr>
      </w:pPr>
    </w:p>
    <w:p w14:paraId="0AE5C2B1" w14:textId="2B6AA3E5" w:rsidR="00CF7776" w:rsidRPr="00CE6383" w:rsidRDefault="00CF7776" w:rsidP="007021DE">
      <w:pPr>
        <w:rPr>
          <w:rFonts w:ascii="Arial" w:hAnsi="Arial" w:cs="Arial"/>
        </w:rPr>
      </w:pPr>
    </w:p>
    <w:p w14:paraId="351E4662" w14:textId="07F3CAF0" w:rsidR="00CF7776" w:rsidRPr="00CE6383" w:rsidRDefault="00CF7776" w:rsidP="007021DE">
      <w:pPr>
        <w:rPr>
          <w:rFonts w:ascii="Arial" w:hAnsi="Arial" w:cs="Arial"/>
        </w:rPr>
      </w:pPr>
    </w:p>
    <w:p w14:paraId="2EBD2012" w14:textId="30166F70" w:rsidR="00CF7776" w:rsidRPr="00CE6383" w:rsidRDefault="00CF7776" w:rsidP="007021DE">
      <w:pPr>
        <w:rPr>
          <w:rFonts w:ascii="Arial" w:hAnsi="Arial" w:cs="Arial"/>
        </w:rPr>
      </w:pPr>
    </w:p>
    <w:p w14:paraId="67BDF021" w14:textId="77777777" w:rsidR="00CF7776" w:rsidRPr="00CE6383" w:rsidRDefault="00CF7776" w:rsidP="007021DE">
      <w:pPr>
        <w:rPr>
          <w:rFonts w:ascii="Arial" w:hAnsi="Arial" w:cs="Arial"/>
        </w:rPr>
      </w:pPr>
    </w:p>
    <w:p w14:paraId="0998C6F8" w14:textId="5B77695C" w:rsidR="00AC0BBA" w:rsidRPr="00CE6383" w:rsidRDefault="00AC0BBA" w:rsidP="00DE1826">
      <w:pPr>
        <w:pStyle w:val="berschrift1"/>
        <w:numPr>
          <w:ilvl w:val="0"/>
          <w:numId w:val="21"/>
        </w:numPr>
        <w:spacing w:before="100" w:beforeAutospacing="1" w:after="100" w:afterAutospacing="1" w:line="360" w:lineRule="auto"/>
        <w:ind w:left="0"/>
        <w:rPr>
          <w:rFonts w:ascii="Arial" w:hAnsi="Arial" w:cs="Arial"/>
          <w:b/>
          <w:bCs/>
        </w:rPr>
      </w:pPr>
      <w:bookmarkStart w:id="1" w:name="_Toc31461844"/>
      <w:r w:rsidRPr="00CE6383">
        <w:rPr>
          <w:rFonts w:ascii="Arial" w:hAnsi="Arial" w:cs="Arial"/>
          <w:b/>
          <w:bCs/>
        </w:rPr>
        <w:t>Einleitung</w:t>
      </w:r>
      <w:bookmarkEnd w:id="1"/>
    </w:p>
    <w:p w14:paraId="0F11CAD0" w14:textId="77777777" w:rsidR="00DF49EF" w:rsidRPr="00CE6383" w:rsidRDefault="00DF49EF" w:rsidP="00DF49EF">
      <w:pPr>
        <w:rPr>
          <w:rFonts w:ascii="Arial" w:hAnsi="Arial" w:cs="Arial"/>
        </w:rPr>
      </w:pPr>
    </w:p>
    <w:p w14:paraId="0252C6A5" w14:textId="0D47313B" w:rsidR="00CB1436" w:rsidRPr="00CE6383" w:rsidRDefault="005C481F" w:rsidP="00B6651E">
      <w:pPr>
        <w:pStyle w:val="berschrift1"/>
        <w:rPr>
          <w:rFonts w:ascii="Arial" w:hAnsi="Arial" w:cs="Arial"/>
          <w:b/>
          <w:bCs/>
        </w:rPr>
      </w:pPr>
      <w:bookmarkStart w:id="2" w:name="_Toc31461845"/>
      <w:r w:rsidRPr="00CE6383">
        <w:rPr>
          <w:rFonts w:ascii="Arial" w:hAnsi="Arial" w:cs="Arial"/>
          <w:b/>
          <w:bCs/>
        </w:rPr>
        <w:t xml:space="preserve">1.1 </w:t>
      </w:r>
      <w:r w:rsidR="00CB1436" w:rsidRPr="00CE6383">
        <w:rPr>
          <w:rFonts w:ascii="Arial" w:hAnsi="Arial" w:cs="Arial"/>
          <w:b/>
          <w:bCs/>
        </w:rPr>
        <w:t>Erklärung</w:t>
      </w:r>
      <w:bookmarkEnd w:id="2"/>
    </w:p>
    <w:p w14:paraId="52C8A7EE" w14:textId="12B7EDE8" w:rsidR="008E4E9C" w:rsidRPr="00CE6383" w:rsidRDefault="00223E88" w:rsidP="00A244B2">
      <w:pPr>
        <w:spacing w:before="100" w:beforeAutospacing="1" w:after="100" w:afterAutospacing="1" w:line="360" w:lineRule="auto"/>
        <w:rPr>
          <w:rFonts w:ascii="Arial" w:hAnsi="Arial" w:cs="Arial"/>
          <w:sz w:val="24"/>
          <w:szCs w:val="24"/>
        </w:rPr>
      </w:pPr>
      <w:r w:rsidRPr="00CE6383">
        <w:rPr>
          <w:rFonts w:ascii="Arial" w:hAnsi="Arial" w:cs="Arial"/>
          <w:sz w:val="24"/>
          <w:szCs w:val="24"/>
        </w:rPr>
        <w:t xml:space="preserve">Dieses </w:t>
      </w:r>
      <w:r w:rsidR="00A244B2" w:rsidRPr="00CE6383">
        <w:rPr>
          <w:rFonts w:ascii="Arial" w:hAnsi="Arial" w:cs="Arial"/>
          <w:sz w:val="24"/>
          <w:szCs w:val="24"/>
        </w:rPr>
        <w:t>Pflichtenheft</w:t>
      </w:r>
      <w:r w:rsidRPr="00CE6383">
        <w:rPr>
          <w:rFonts w:ascii="Arial" w:hAnsi="Arial" w:cs="Arial"/>
          <w:sz w:val="24"/>
          <w:szCs w:val="24"/>
        </w:rPr>
        <w:t xml:space="preserve"> gehört zu dem Projekt „Network </w:t>
      </w:r>
      <w:proofErr w:type="spellStart"/>
      <w:r w:rsidRPr="00CE6383">
        <w:rPr>
          <w:rFonts w:ascii="Arial" w:hAnsi="Arial" w:cs="Arial"/>
          <w:sz w:val="24"/>
          <w:szCs w:val="24"/>
        </w:rPr>
        <w:t>Attached</w:t>
      </w:r>
      <w:proofErr w:type="spellEnd"/>
      <w:r w:rsidRPr="00CE6383">
        <w:rPr>
          <w:rFonts w:ascii="Arial" w:hAnsi="Arial" w:cs="Arial"/>
          <w:sz w:val="24"/>
          <w:szCs w:val="24"/>
        </w:rPr>
        <w:t xml:space="preserve"> Storage“ auf Plattform eines Raspberry </w:t>
      </w:r>
      <w:proofErr w:type="spellStart"/>
      <w:r w:rsidRPr="00CE6383">
        <w:rPr>
          <w:rFonts w:ascii="Arial" w:hAnsi="Arial" w:cs="Arial"/>
          <w:sz w:val="24"/>
          <w:szCs w:val="24"/>
        </w:rPr>
        <w:t>Pi’s</w:t>
      </w:r>
      <w:proofErr w:type="spellEnd"/>
      <w:r w:rsidRPr="00CE6383">
        <w:rPr>
          <w:rFonts w:ascii="Arial" w:hAnsi="Arial" w:cs="Arial"/>
          <w:sz w:val="24"/>
          <w:szCs w:val="24"/>
        </w:rPr>
        <w:t xml:space="preserve"> in einem Custom Case</w:t>
      </w:r>
      <w:r w:rsidR="00DA365A" w:rsidRPr="00CE6383">
        <w:rPr>
          <w:rFonts w:ascii="Arial" w:hAnsi="Arial" w:cs="Arial"/>
          <w:sz w:val="24"/>
          <w:szCs w:val="24"/>
        </w:rPr>
        <w:t xml:space="preserve"> welches bis zum 18.03.2020 erstellt sein muss</w:t>
      </w:r>
      <w:r w:rsidRPr="00CE6383">
        <w:rPr>
          <w:rFonts w:ascii="Arial" w:hAnsi="Arial" w:cs="Arial"/>
          <w:sz w:val="24"/>
          <w:szCs w:val="24"/>
        </w:rPr>
        <w:t xml:space="preserve">. </w:t>
      </w:r>
      <w:r w:rsidR="008E4E9C" w:rsidRPr="00CE6383">
        <w:rPr>
          <w:rFonts w:ascii="Arial" w:hAnsi="Arial" w:cs="Arial"/>
          <w:sz w:val="24"/>
          <w:szCs w:val="24"/>
        </w:rPr>
        <w:t>Im folgenden Projekt soll es um die Problembehebung eines Speicherverlustes gehen.</w:t>
      </w:r>
    </w:p>
    <w:p w14:paraId="58AA5BDF" w14:textId="21552040" w:rsidR="00A244B2" w:rsidRPr="00CE6383" w:rsidRDefault="00A244B2" w:rsidP="00A244B2">
      <w:pPr>
        <w:spacing w:before="100" w:beforeAutospacing="1" w:after="100" w:afterAutospacing="1" w:line="360" w:lineRule="auto"/>
        <w:rPr>
          <w:rFonts w:ascii="Arial" w:hAnsi="Arial" w:cs="Arial"/>
          <w:sz w:val="24"/>
          <w:szCs w:val="24"/>
        </w:rPr>
      </w:pPr>
      <w:r w:rsidRPr="00CE6383">
        <w:rPr>
          <w:rFonts w:ascii="Arial" w:hAnsi="Arial" w:cs="Arial"/>
          <w:sz w:val="24"/>
          <w:szCs w:val="24"/>
        </w:rPr>
        <w:t xml:space="preserve">Das NAS muss Daten einfach und stetig über das Netzwerk transportieren und soll über den Raspberry Pi dadurch sehr Energie und Platzsparend sein. </w:t>
      </w:r>
    </w:p>
    <w:p w14:paraId="59C2E9FA" w14:textId="7E4B6B39" w:rsidR="00A244B2" w:rsidRPr="00CE6383" w:rsidRDefault="00A244B2" w:rsidP="00A244B2">
      <w:pPr>
        <w:spacing w:before="100" w:beforeAutospacing="1" w:after="100" w:afterAutospacing="1" w:line="360" w:lineRule="auto"/>
        <w:rPr>
          <w:rFonts w:ascii="Arial" w:hAnsi="Arial" w:cs="Arial"/>
          <w:sz w:val="24"/>
          <w:szCs w:val="24"/>
        </w:rPr>
      </w:pPr>
      <w:r w:rsidRPr="00CE6383">
        <w:rPr>
          <w:rFonts w:ascii="Arial" w:hAnsi="Arial" w:cs="Arial"/>
          <w:sz w:val="24"/>
          <w:szCs w:val="24"/>
        </w:rPr>
        <w:t>Ein Gehäuse mit Beleuchtung soll das ganze Paket verstecken und es nicht so technisch wirken lassen. Eine Plexiglas Scheibe rundet das ganze ab.</w:t>
      </w:r>
    </w:p>
    <w:p w14:paraId="4E03A00F" w14:textId="77777777" w:rsidR="00CF7776" w:rsidRPr="00CE6383" w:rsidRDefault="00CF7776" w:rsidP="00DE1826">
      <w:pPr>
        <w:spacing w:before="100" w:beforeAutospacing="1" w:after="100" w:afterAutospacing="1" w:line="360" w:lineRule="auto"/>
        <w:rPr>
          <w:rFonts w:ascii="Arial" w:hAnsi="Arial" w:cs="Arial"/>
        </w:rPr>
      </w:pPr>
    </w:p>
    <w:p w14:paraId="62C9DDAB" w14:textId="139E2119" w:rsidR="00CB1436" w:rsidRPr="00CE6383" w:rsidRDefault="008E4E9C" w:rsidP="00C21015">
      <w:pPr>
        <w:pStyle w:val="berschrift1"/>
        <w:numPr>
          <w:ilvl w:val="1"/>
          <w:numId w:val="30"/>
        </w:numPr>
        <w:rPr>
          <w:rFonts w:ascii="Arial" w:hAnsi="Arial" w:cs="Arial"/>
          <w:b/>
          <w:bCs/>
        </w:rPr>
      </w:pPr>
      <w:bookmarkStart w:id="3" w:name="_Toc31461846"/>
      <w:r w:rsidRPr="00CE6383">
        <w:rPr>
          <w:rFonts w:ascii="Arial" w:hAnsi="Arial" w:cs="Arial"/>
          <w:b/>
          <w:bCs/>
        </w:rPr>
        <w:t>Musskriterien</w:t>
      </w:r>
      <w:bookmarkEnd w:id="3"/>
    </w:p>
    <w:p w14:paraId="15872D8A" w14:textId="58DC6210" w:rsidR="00CF7776" w:rsidRPr="00CE6383" w:rsidRDefault="00DF607B" w:rsidP="00C21015">
      <w:pPr>
        <w:rPr>
          <w:rFonts w:ascii="Arial" w:hAnsi="Arial" w:cs="Arial"/>
          <w:sz w:val="24"/>
          <w:szCs w:val="24"/>
        </w:rPr>
      </w:pPr>
      <w:r w:rsidRPr="00CE6383">
        <w:rPr>
          <w:rFonts w:ascii="Arial" w:hAnsi="Arial" w:cs="Arial"/>
          <w:sz w:val="24"/>
          <w:szCs w:val="24"/>
        </w:rPr>
        <w:t>Das Projekt muss</w:t>
      </w:r>
      <w:r w:rsidR="00C21015" w:rsidRPr="00CE6383">
        <w:rPr>
          <w:rFonts w:ascii="Arial" w:hAnsi="Arial" w:cs="Arial"/>
          <w:sz w:val="24"/>
          <w:szCs w:val="24"/>
        </w:rPr>
        <w:t xml:space="preserve"> z</w:t>
      </w:r>
      <w:r w:rsidRPr="00CE6383">
        <w:rPr>
          <w:rFonts w:ascii="Arial" w:hAnsi="Arial" w:cs="Arial"/>
          <w:sz w:val="24"/>
          <w:szCs w:val="24"/>
        </w:rPr>
        <w:t>uverlässig Daten über das Netzwerk transportieren</w:t>
      </w:r>
    </w:p>
    <w:p w14:paraId="75D0D46D" w14:textId="77777777" w:rsidR="00CF7776" w:rsidRPr="00CE6383" w:rsidRDefault="00CF7776" w:rsidP="00DF49EF">
      <w:pPr>
        <w:rPr>
          <w:rFonts w:ascii="Arial" w:hAnsi="Arial" w:cs="Arial"/>
          <w:b/>
          <w:bCs/>
          <w:sz w:val="24"/>
          <w:szCs w:val="24"/>
        </w:rPr>
      </w:pPr>
    </w:p>
    <w:p w14:paraId="20F50237" w14:textId="0090416D" w:rsidR="001D2B80" w:rsidRPr="00CE6383" w:rsidRDefault="00A244B2" w:rsidP="00C21015">
      <w:pPr>
        <w:pStyle w:val="berschrift1"/>
        <w:numPr>
          <w:ilvl w:val="1"/>
          <w:numId w:val="30"/>
        </w:numPr>
        <w:rPr>
          <w:rFonts w:ascii="Arial" w:hAnsi="Arial" w:cs="Arial"/>
          <w:b/>
          <w:bCs/>
        </w:rPr>
      </w:pPr>
      <w:bookmarkStart w:id="4" w:name="_Toc31461847"/>
      <w:r w:rsidRPr="00CE6383">
        <w:rPr>
          <w:rFonts w:ascii="Arial" w:hAnsi="Arial" w:cs="Arial"/>
          <w:b/>
          <w:bCs/>
        </w:rPr>
        <w:t>Wunschkriterien</w:t>
      </w:r>
      <w:bookmarkEnd w:id="4"/>
    </w:p>
    <w:p w14:paraId="035EB387" w14:textId="1DE89E22" w:rsidR="00DF49EF" w:rsidRPr="00CE6383" w:rsidRDefault="00A244B2" w:rsidP="00C21015">
      <w:pPr>
        <w:spacing w:before="100" w:beforeAutospacing="1" w:after="100" w:afterAutospacing="1" w:line="360" w:lineRule="auto"/>
        <w:rPr>
          <w:rFonts w:ascii="Arial" w:hAnsi="Arial" w:cs="Arial"/>
          <w:sz w:val="24"/>
          <w:szCs w:val="24"/>
        </w:rPr>
      </w:pPr>
      <w:r w:rsidRPr="00CE6383">
        <w:rPr>
          <w:rFonts w:ascii="Arial" w:hAnsi="Arial" w:cs="Arial"/>
          <w:sz w:val="24"/>
          <w:szCs w:val="24"/>
        </w:rPr>
        <w:t>Das Projekt kann</w:t>
      </w:r>
      <w:r w:rsidR="00C21015" w:rsidRPr="00CE6383">
        <w:rPr>
          <w:rFonts w:ascii="Arial" w:hAnsi="Arial" w:cs="Arial"/>
          <w:sz w:val="24"/>
          <w:szCs w:val="24"/>
        </w:rPr>
        <w:t xml:space="preserve"> zusätzlich</w:t>
      </w:r>
      <w:r w:rsidRPr="00CE6383">
        <w:rPr>
          <w:rFonts w:ascii="Arial" w:hAnsi="Arial" w:cs="Arial"/>
          <w:sz w:val="24"/>
          <w:szCs w:val="24"/>
        </w:rPr>
        <w:t xml:space="preserve"> </w:t>
      </w:r>
      <w:r w:rsidR="00C21015" w:rsidRPr="00CE6383">
        <w:rPr>
          <w:rFonts w:ascii="Arial" w:hAnsi="Arial" w:cs="Arial"/>
          <w:sz w:val="24"/>
          <w:szCs w:val="24"/>
        </w:rPr>
        <w:t>einen</w:t>
      </w:r>
      <w:r w:rsidRPr="00CE6383">
        <w:rPr>
          <w:rFonts w:ascii="Arial" w:hAnsi="Arial" w:cs="Arial"/>
          <w:sz w:val="24"/>
          <w:szCs w:val="24"/>
        </w:rPr>
        <w:t xml:space="preserve"> ON/OFF Schalter für die Beleuchtung</w:t>
      </w:r>
      <w:r w:rsidR="00C21015" w:rsidRPr="00CE6383">
        <w:rPr>
          <w:rFonts w:ascii="Arial" w:hAnsi="Arial" w:cs="Arial"/>
          <w:sz w:val="24"/>
          <w:szCs w:val="24"/>
        </w:rPr>
        <w:t xml:space="preserve">, </w:t>
      </w:r>
      <w:r w:rsidRPr="00CE6383">
        <w:rPr>
          <w:rFonts w:ascii="Arial" w:hAnsi="Arial" w:cs="Arial"/>
          <w:sz w:val="24"/>
          <w:szCs w:val="24"/>
        </w:rPr>
        <w:t>Temperatursensor</w:t>
      </w:r>
      <w:r w:rsidR="00C21015" w:rsidRPr="00CE6383">
        <w:rPr>
          <w:rFonts w:ascii="Arial" w:hAnsi="Arial" w:cs="Arial"/>
          <w:sz w:val="24"/>
          <w:szCs w:val="24"/>
        </w:rPr>
        <w:t xml:space="preserve"> und einen </w:t>
      </w:r>
      <w:r w:rsidRPr="00CE6383">
        <w:rPr>
          <w:rFonts w:ascii="Arial" w:hAnsi="Arial" w:cs="Arial"/>
          <w:sz w:val="24"/>
          <w:szCs w:val="24"/>
        </w:rPr>
        <w:t>Bildschirm</w:t>
      </w:r>
      <w:r w:rsidR="00C21015" w:rsidRPr="00CE6383">
        <w:rPr>
          <w:rFonts w:ascii="Arial" w:hAnsi="Arial" w:cs="Arial"/>
          <w:sz w:val="24"/>
          <w:szCs w:val="24"/>
        </w:rPr>
        <w:t xml:space="preserve"> haben</w:t>
      </w:r>
    </w:p>
    <w:p w14:paraId="7228FDFE" w14:textId="77777777" w:rsidR="00DF49EF" w:rsidRPr="00CE6383" w:rsidRDefault="00DF49EF" w:rsidP="00DF49EF">
      <w:pPr>
        <w:pStyle w:val="Listenabsatz"/>
        <w:spacing w:before="100" w:beforeAutospacing="1" w:after="100" w:afterAutospacing="1" w:line="360" w:lineRule="auto"/>
        <w:rPr>
          <w:rFonts w:ascii="Arial" w:hAnsi="Arial" w:cs="Arial"/>
        </w:rPr>
      </w:pPr>
    </w:p>
    <w:p w14:paraId="204CC8D4" w14:textId="28A9C21F" w:rsidR="00A244B2" w:rsidRPr="00CE6383" w:rsidRDefault="00A244B2" w:rsidP="00B6651E">
      <w:pPr>
        <w:pStyle w:val="berschrift1"/>
        <w:rPr>
          <w:rFonts w:ascii="Arial" w:hAnsi="Arial" w:cs="Arial"/>
          <w:b/>
          <w:bCs/>
        </w:rPr>
      </w:pPr>
      <w:bookmarkStart w:id="5" w:name="_Toc31461848"/>
      <w:r w:rsidRPr="00CE6383">
        <w:rPr>
          <w:rFonts w:ascii="Arial" w:hAnsi="Arial" w:cs="Arial"/>
          <w:b/>
          <w:bCs/>
        </w:rPr>
        <w:t>1.</w:t>
      </w:r>
      <w:r w:rsidR="00CF7776" w:rsidRPr="00CE6383">
        <w:rPr>
          <w:rFonts w:ascii="Arial" w:hAnsi="Arial" w:cs="Arial"/>
          <w:b/>
          <w:bCs/>
        </w:rPr>
        <w:t>4</w:t>
      </w:r>
      <w:r w:rsidRPr="00CE6383">
        <w:rPr>
          <w:rFonts w:ascii="Arial" w:hAnsi="Arial" w:cs="Arial"/>
          <w:b/>
          <w:bCs/>
        </w:rPr>
        <w:t xml:space="preserve"> Abgrenzungskriterien</w:t>
      </w:r>
      <w:bookmarkEnd w:id="5"/>
    </w:p>
    <w:p w14:paraId="49D7D25C" w14:textId="2E527BE8" w:rsidR="00A244B2" w:rsidRPr="00CE6383" w:rsidRDefault="00A244B2" w:rsidP="00C21015">
      <w:pPr>
        <w:rPr>
          <w:rFonts w:ascii="Arial" w:hAnsi="Arial" w:cs="Arial"/>
          <w:sz w:val="24"/>
          <w:szCs w:val="24"/>
        </w:rPr>
      </w:pPr>
      <w:r w:rsidRPr="00CE6383">
        <w:rPr>
          <w:rFonts w:ascii="Arial" w:hAnsi="Arial" w:cs="Arial"/>
          <w:sz w:val="24"/>
          <w:szCs w:val="24"/>
        </w:rPr>
        <w:t xml:space="preserve">Das NAS sollte </w:t>
      </w:r>
      <w:r w:rsidR="00C21015" w:rsidRPr="00CE6383">
        <w:rPr>
          <w:rFonts w:ascii="Arial" w:hAnsi="Arial" w:cs="Arial"/>
          <w:sz w:val="24"/>
          <w:szCs w:val="24"/>
        </w:rPr>
        <w:t xml:space="preserve">keine </w:t>
      </w:r>
      <w:r w:rsidRPr="00CE6383">
        <w:rPr>
          <w:rFonts w:ascii="Arial" w:hAnsi="Arial" w:cs="Arial"/>
          <w:sz w:val="24"/>
          <w:szCs w:val="24"/>
        </w:rPr>
        <w:t>komplizierte Oberfläche besitze</w:t>
      </w:r>
      <w:r w:rsidR="00421F89" w:rsidRPr="00CE6383">
        <w:rPr>
          <w:rFonts w:ascii="Arial" w:hAnsi="Arial" w:cs="Arial"/>
          <w:sz w:val="24"/>
          <w:szCs w:val="24"/>
        </w:rPr>
        <w:t>n</w:t>
      </w:r>
    </w:p>
    <w:p w14:paraId="270DB050" w14:textId="5331B9B7" w:rsidR="00A244B2" w:rsidRPr="00CE6383" w:rsidRDefault="00A244B2" w:rsidP="00A244B2">
      <w:pPr>
        <w:rPr>
          <w:rFonts w:ascii="Arial" w:hAnsi="Arial" w:cs="Arial"/>
        </w:rPr>
      </w:pPr>
    </w:p>
    <w:p w14:paraId="35AE745A" w14:textId="77777777" w:rsidR="00A244B2" w:rsidRPr="00CE6383" w:rsidRDefault="00A244B2" w:rsidP="00A244B2">
      <w:pPr>
        <w:rPr>
          <w:rFonts w:ascii="Arial" w:hAnsi="Arial" w:cs="Arial"/>
        </w:rPr>
      </w:pPr>
    </w:p>
    <w:p w14:paraId="5DCAC6D4" w14:textId="55917256" w:rsidR="00A244B2" w:rsidRPr="00CE6383" w:rsidRDefault="00A244B2" w:rsidP="00A244B2">
      <w:pPr>
        <w:pStyle w:val="berschrift1"/>
        <w:numPr>
          <w:ilvl w:val="0"/>
          <w:numId w:val="21"/>
        </w:numPr>
        <w:spacing w:before="100" w:beforeAutospacing="1" w:after="100" w:afterAutospacing="1" w:line="360" w:lineRule="auto"/>
        <w:ind w:left="0"/>
        <w:rPr>
          <w:rFonts w:ascii="Arial" w:hAnsi="Arial" w:cs="Arial"/>
          <w:b/>
          <w:bCs/>
        </w:rPr>
      </w:pPr>
      <w:bookmarkStart w:id="6" w:name="_Toc31461849"/>
      <w:r w:rsidRPr="00CE6383">
        <w:rPr>
          <w:rFonts w:ascii="Arial" w:hAnsi="Arial" w:cs="Arial"/>
          <w:b/>
          <w:bCs/>
        </w:rPr>
        <w:t>Produkteinsatz</w:t>
      </w:r>
      <w:bookmarkEnd w:id="6"/>
    </w:p>
    <w:p w14:paraId="0F7C9D96" w14:textId="3AB63AF1" w:rsidR="005C6BDF" w:rsidRPr="00CE6383" w:rsidRDefault="005C6BDF" w:rsidP="00DE1826">
      <w:pPr>
        <w:spacing w:before="100" w:beforeAutospacing="1" w:after="100" w:afterAutospacing="1" w:line="360" w:lineRule="auto"/>
        <w:rPr>
          <w:rFonts w:ascii="Arial" w:hAnsi="Arial" w:cs="Arial"/>
        </w:rPr>
      </w:pPr>
    </w:p>
    <w:p w14:paraId="0245202A" w14:textId="0AB021B1" w:rsidR="00DA365A" w:rsidRPr="00CE6383" w:rsidRDefault="00DE1826" w:rsidP="00B6651E">
      <w:pPr>
        <w:pStyle w:val="berschrift1"/>
        <w:rPr>
          <w:rFonts w:ascii="Arial" w:hAnsi="Arial" w:cs="Arial"/>
          <w:b/>
          <w:bCs/>
        </w:rPr>
      </w:pPr>
      <w:bookmarkStart w:id="7" w:name="_Toc31461850"/>
      <w:r w:rsidRPr="00CE6383">
        <w:rPr>
          <w:rFonts w:ascii="Arial" w:hAnsi="Arial" w:cs="Arial"/>
          <w:b/>
          <w:bCs/>
        </w:rPr>
        <w:t xml:space="preserve">2.1 </w:t>
      </w:r>
      <w:r w:rsidR="00A244B2" w:rsidRPr="00CE6383">
        <w:rPr>
          <w:rFonts w:ascii="Arial" w:hAnsi="Arial" w:cs="Arial"/>
          <w:b/>
          <w:bCs/>
        </w:rPr>
        <w:t>Anwendungsbereiche</w:t>
      </w:r>
      <w:bookmarkEnd w:id="7"/>
    </w:p>
    <w:p w14:paraId="2209423E" w14:textId="7282EFD4" w:rsidR="00DF49EF" w:rsidRPr="00CE6383" w:rsidRDefault="00DF49EF" w:rsidP="00DF49EF">
      <w:pPr>
        <w:rPr>
          <w:rFonts w:ascii="Arial" w:hAnsi="Arial" w:cs="Arial"/>
          <w:sz w:val="24"/>
          <w:szCs w:val="24"/>
        </w:rPr>
      </w:pPr>
      <w:r w:rsidRPr="00CE6383">
        <w:rPr>
          <w:rFonts w:ascii="Arial" w:hAnsi="Arial" w:cs="Arial"/>
          <w:sz w:val="24"/>
          <w:szCs w:val="24"/>
        </w:rPr>
        <w:t>Das NAS mit seinem Gehäuse passt gut in Kleinunternehmen, die eine Speicherlösung über das Netzwerk benötigen. Zu dem kann es auch gut zu jedem Privatanwender passen, das Homeoffice betreibt oder einfach seine Urlaubsbilder immer parat haben möchte.</w:t>
      </w:r>
    </w:p>
    <w:p w14:paraId="157A12FE" w14:textId="77777777" w:rsidR="00DF49EF" w:rsidRPr="00CE6383" w:rsidRDefault="00DF49EF" w:rsidP="00DF49EF">
      <w:pPr>
        <w:rPr>
          <w:rFonts w:ascii="Arial" w:hAnsi="Arial" w:cs="Arial"/>
          <w:sz w:val="24"/>
          <w:szCs w:val="24"/>
        </w:rPr>
      </w:pPr>
    </w:p>
    <w:p w14:paraId="4D65B171" w14:textId="5DE7D0D4" w:rsidR="005C6BDF" w:rsidRPr="00CE6383" w:rsidRDefault="00DE1826" w:rsidP="00B6651E">
      <w:pPr>
        <w:pStyle w:val="berschrift1"/>
        <w:rPr>
          <w:rFonts w:ascii="Arial" w:hAnsi="Arial" w:cs="Arial"/>
          <w:b/>
          <w:bCs/>
        </w:rPr>
      </w:pPr>
      <w:bookmarkStart w:id="8" w:name="_Toc31461851"/>
      <w:r w:rsidRPr="00CE6383">
        <w:rPr>
          <w:rFonts w:ascii="Arial" w:hAnsi="Arial" w:cs="Arial"/>
          <w:b/>
          <w:bCs/>
        </w:rPr>
        <w:t xml:space="preserve">2.2 </w:t>
      </w:r>
      <w:r w:rsidR="005C6BDF" w:rsidRPr="00CE6383">
        <w:rPr>
          <w:rFonts w:ascii="Arial" w:hAnsi="Arial" w:cs="Arial"/>
          <w:b/>
          <w:bCs/>
        </w:rPr>
        <w:t>Zielgruppen</w:t>
      </w:r>
      <w:bookmarkEnd w:id="8"/>
    </w:p>
    <w:p w14:paraId="42F9098B" w14:textId="000999F0" w:rsidR="005C6BDF" w:rsidRPr="00CE6383" w:rsidRDefault="006C7F12" w:rsidP="00C21015">
      <w:pPr>
        <w:pStyle w:val="Listenabsatz"/>
        <w:spacing w:before="100" w:beforeAutospacing="1" w:after="100" w:afterAutospacing="1" w:line="360" w:lineRule="auto"/>
        <w:ind w:left="0"/>
        <w:rPr>
          <w:rFonts w:ascii="Arial" w:hAnsi="Arial" w:cs="Arial"/>
          <w:sz w:val="24"/>
          <w:szCs w:val="24"/>
        </w:rPr>
      </w:pPr>
      <w:r w:rsidRPr="00CE6383">
        <w:rPr>
          <w:rFonts w:ascii="Arial" w:hAnsi="Arial" w:cs="Arial"/>
          <w:sz w:val="24"/>
          <w:szCs w:val="24"/>
        </w:rPr>
        <w:t>Jeder der seine Daten im Netzwerk sichern will oder muss</w:t>
      </w:r>
      <w:r w:rsidR="00C21015" w:rsidRPr="00CE6383">
        <w:rPr>
          <w:rFonts w:ascii="Arial" w:hAnsi="Arial" w:cs="Arial"/>
          <w:sz w:val="24"/>
          <w:szCs w:val="24"/>
        </w:rPr>
        <w:t xml:space="preserve"> ist hier als Zielgruppe erwünscht</w:t>
      </w:r>
    </w:p>
    <w:p w14:paraId="6B008B89" w14:textId="77777777" w:rsidR="00DF49EF" w:rsidRPr="00CE6383" w:rsidRDefault="00DF49EF" w:rsidP="00DF49EF">
      <w:pPr>
        <w:pStyle w:val="Listenabsatz"/>
        <w:spacing w:before="100" w:beforeAutospacing="1" w:after="100" w:afterAutospacing="1" w:line="360" w:lineRule="auto"/>
        <w:ind w:left="0"/>
        <w:rPr>
          <w:rFonts w:ascii="Arial" w:hAnsi="Arial" w:cs="Arial"/>
          <w:b/>
          <w:bCs/>
          <w:sz w:val="24"/>
          <w:szCs w:val="24"/>
        </w:rPr>
      </w:pPr>
    </w:p>
    <w:p w14:paraId="5D19131B" w14:textId="0EF5FA3D" w:rsidR="00DF49EF" w:rsidRPr="00CE6383" w:rsidRDefault="00DF49EF" w:rsidP="00B6651E">
      <w:pPr>
        <w:pStyle w:val="berschrift1"/>
        <w:rPr>
          <w:rFonts w:ascii="Arial" w:hAnsi="Arial" w:cs="Arial"/>
          <w:b/>
          <w:bCs/>
        </w:rPr>
      </w:pPr>
      <w:bookmarkStart w:id="9" w:name="_Toc31461852"/>
      <w:r w:rsidRPr="00CE6383">
        <w:rPr>
          <w:rFonts w:ascii="Arial" w:hAnsi="Arial" w:cs="Arial"/>
          <w:b/>
          <w:bCs/>
        </w:rPr>
        <w:t>2.3 Betriebsbedingungen</w:t>
      </w:r>
      <w:bookmarkEnd w:id="9"/>
    </w:p>
    <w:p w14:paraId="0D8DA631" w14:textId="77777777" w:rsidR="00DF49EF" w:rsidRPr="00CE6383" w:rsidRDefault="00DF49EF" w:rsidP="00DF49EF">
      <w:pPr>
        <w:pStyle w:val="Listenabsatz"/>
        <w:spacing w:before="100" w:beforeAutospacing="1" w:after="100" w:afterAutospacing="1" w:line="360" w:lineRule="auto"/>
        <w:ind w:left="0"/>
        <w:rPr>
          <w:rFonts w:ascii="Arial" w:hAnsi="Arial" w:cs="Arial"/>
          <w:b/>
          <w:bCs/>
          <w:sz w:val="24"/>
          <w:szCs w:val="24"/>
        </w:rPr>
      </w:pPr>
    </w:p>
    <w:p w14:paraId="1090959A" w14:textId="13256AEF" w:rsidR="006C7F12" w:rsidRPr="00CE6383" w:rsidRDefault="00DF49EF" w:rsidP="00DE1826">
      <w:pPr>
        <w:pStyle w:val="Listenabsatz"/>
        <w:spacing w:before="100" w:beforeAutospacing="1" w:after="100" w:afterAutospacing="1" w:line="360" w:lineRule="auto"/>
        <w:ind w:left="0"/>
        <w:rPr>
          <w:rFonts w:ascii="Arial" w:hAnsi="Arial" w:cs="Arial"/>
          <w:sz w:val="24"/>
          <w:szCs w:val="24"/>
        </w:rPr>
      </w:pPr>
      <w:r w:rsidRPr="00CE6383">
        <w:rPr>
          <w:rFonts w:ascii="Arial" w:hAnsi="Arial" w:cs="Arial"/>
          <w:sz w:val="24"/>
          <w:szCs w:val="24"/>
        </w:rPr>
        <w:t>Das NAS sollte in einem speziellen Serverraum oder Abstellkammer betrieben werden.</w:t>
      </w:r>
    </w:p>
    <w:p w14:paraId="79BD1C94" w14:textId="66A75139" w:rsidR="00DE1826" w:rsidRPr="00CE6383" w:rsidRDefault="00DF49EF" w:rsidP="00DF49EF">
      <w:pPr>
        <w:pStyle w:val="Listenabsatz"/>
        <w:spacing w:before="100" w:beforeAutospacing="1" w:after="100" w:afterAutospacing="1" w:line="360" w:lineRule="auto"/>
        <w:ind w:left="0"/>
        <w:rPr>
          <w:rFonts w:ascii="Arial" w:hAnsi="Arial" w:cs="Arial"/>
          <w:sz w:val="24"/>
          <w:szCs w:val="24"/>
        </w:rPr>
      </w:pPr>
      <w:r w:rsidRPr="00CE6383">
        <w:rPr>
          <w:rFonts w:ascii="Arial" w:hAnsi="Arial" w:cs="Arial"/>
          <w:sz w:val="24"/>
          <w:szCs w:val="24"/>
        </w:rPr>
        <w:t>Es wird täglich laufen – Dauerbetrieb. Eine ständige Aufsicht ist hierbei nicht nötig.</w:t>
      </w:r>
    </w:p>
    <w:p w14:paraId="3BE3F224" w14:textId="77777777" w:rsidR="00DF49EF" w:rsidRPr="00CE6383" w:rsidRDefault="00DF49EF" w:rsidP="00DF49EF">
      <w:pPr>
        <w:pStyle w:val="Listenabsatz"/>
        <w:spacing w:before="100" w:beforeAutospacing="1" w:after="100" w:afterAutospacing="1" w:line="360" w:lineRule="auto"/>
        <w:ind w:left="0"/>
        <w:rPr>
          <w:rFonts w:ascii="Arial" w:hAnsi="Arial" w:cs="Arial"/>
        </w:rPr>
      </w:pPr>
    </w:p>
    <w:p w14:paraId="332CDD60" w14:textId="33732C69" w:rsidR="00DF49EF" w:rsidRPr="00CE6383" w:rsidRDefault="00DF49EF" w:rsidP="00DF49EF">
      <w:pPr>
        <w:pStyle w:val="berschrift1"/>
        <w:numPr>
          <w:ilvl w:val="0"/>
          <w:numId w:val="21"/>
        </w:numPr>
        <w:spacing w:before="100" w:beforeAutospacing="1" w:after="100" w:afterAutospacing="1" w:line="360" w:lineRule="auto"/>
        <w:ind w:left="0"/>
        <w:rPr>
          <w:rFonts w:ascii="Arial" w:hAnsi="Arial" w:cs="Arial"/>
          <w:b/>
          <w:bCs/>
        </w:rPr>
      </w:pPr>
      <w:bookmarkStart w:id="10" w:name="_Toc31461853"/>
      <w:r w:rsidRPr="00CE6383">
        <w:rPr>
          <w:rFonts w:ascii="Arial" w:hAnsi="Arial" w:cs="Arial"/>
          <w:b/>
          <w:bCs/>
        </w:rPr>
        <w:lastRenderedPageBreak/>
        <w:t>Produktübersicht</w:t>
      </w:r>
      <w:bookmarkEnd w:id="10"/>
    </w:p>
    <w:p w14:paraId="49024F74" w14:textId="1DAB04E2" w:rsidR="00DF49EF" w:rsidRPr="00CE6383" w:rsidRDefault="00755080" w:rsidP="00755080">
      <w:pPr>
        <w:jc w:val="center"/>
        <w:rPr>
          <w:rFonts w:ascii="Arial" w:hAnsi="Arial" w:cs="Arial"/>
        </w:rPr>
      </w:pPr>
      <w:r w:rsidRPr="00CE6383">
        <w:rPr>
          <w:rFonts w:ascii="Arial" w:hAnsi="Arial" w:cs="Arial"/>
          <w:b/>
          <w:bCs/>
          <w:noProof/>
        </w:rPr>
        <w:drawing>
          <wp:inline distT="0" distB="0" distL="0" distR="0" wp14:anchorId="3638C9ED" wp14:editId="22E8C85F">
            <wp:extent cx="5298912" cy="45562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569" cy="4613549"/>
                    </a:xfrm>
                    <a:prstGeom prst="rect">
                      <a:avLst/>
                    </a:prstGeom>
                    <a:noFill/>
                    <a:ln>
                      <a:noFill/>
                    </a:ln>
                  </pic:spPr>
                </pic:pic>
              </a:graphicData>
            </a:graphic>
          </wp:inline>
        </w:drawing>
      </w:r>
    </w:p>
    <w:p w14:paraId="6C85970C" w14:textId="35EB86EA" w:rsidR="00CF7776" w:rsidRPr="00CE6383" w:rsidRDefault="00755080" w:rsidP="00796B25">
      <w:pPr>
        <w:jc w:val="center"/>
        <w:rPr>
          <w:rFonts w:ascii="Arial" w:hAnsi="Arial" w:cs="Arial"/>
          <w:sz w:val="24"/>
          <w:szCs w:val="24"/>
        </w:rPr>
      </w:pPr>
      <w:r w:rsidRPr="00CE6383">
        <w:rPr>
          <w:rFonts w:ascii="Arial" w:hAnsi="Arial" w:cs="Arial"/>
          <w:sz w:val="24"/>
          <w:szCs w:val="24"/>
        </w:rPr>
        <w:t>Abbildung 1: Prozess des Speicherns und Abrufen von Daten</w:t>
      </w:r>
    </w:p>
    <w:p w14:paraId="31E39FD4" w14:textId="04774D54" w:rsidR="00A505C8" w:rsidRPr="00CE6383" w:rsidRDefault="00A505C8" w:rsidP="00755080">
      <w:pPr>
        <w:jc w:val="center"/>
        <w:rPr>
          <w:rFonts w:ascii="Arial" w:hAnsi="Arial" w:cs="Arial"/>
          <w:sz w:val="24"/>
          <w:szCs w:val="24"/>
        </w:rPr>
      </w:pPr>
    </w:p>
    <w:p w14:paraId="6FDE43AA" w14:textId="3CD6BAC8" w:rsidR="00A505C8" w:rsidRPr="00CE6383" w:rsidRDefault="00A505C8" w:rsidP="00755080">
      <w:pPr>
        <w:jc w:val="center"/>
        <w:rPr>
          <w:rFonts w:ascii="Arial" w:hAnsi="Arial" w:cs="Arial"/>
          <w:sz w:val="24"/>
          <w:szCs w:val="24"/>
        </w:rPr>
      </w:pPr>
    </w:p>
    <w:p w14:paraId="14C86566" w14:textId="3CDB2C84" w:rsidR="00A505C8" w:rsidRPr="00CE6383" w:rsidRDefault="00A505C8" w:rsidP="00755080">
      <w:pPr>
        <w:jc w:val="center"/>
        <w:rPr>
          <w:rFonts w:ascii="Arial" w:hAnsi="Arial" w:cs="Arial"/>
          <w:sz w:val="24"/>
          <w:szCs w:val="24"/>
        </w:rPr>
      </w:pPr>
    </w:p>
    <w:p w14:paraId="3F478BCF" w14:textId="009FB7E8" w:rsidR="00A505C8" w:rsidRPr="00CE6383" w:rsidRDefault="00A505C8" w:rsidP="00755080">
      <w:pPr>
        <w:jc w:val="center"/>
        <w:rPr>
          <w:rFonts w:ascii="Arial" w:hAnsi="Arial" w:cs="Arial"/>
          <w:sz w:val="24"/>
          <w:szCs w:val="24"/>
        </w:rPr>
      </w:pPr>
    </w:p>
    <w:p w14:paraId="0A5EE5DF" w14:textId="3008E2C7" w:rsidR="00A505C8" w:rsidRPr="00CE6383" w:rsidRDefault="00A505C8" w:rsidP="00755080">
      <w:pPr>
        <w:jc w:val="center"/>
        <w:rPr>
          <w:rFonts w:ascii="Arial" w:hAnsi="Arial" w:cs="Arial"/>
          <w:sz w:val="24"/>
          <w:szCs w:val="24"/>
        </w:rPr>
      </w:pPr>
    </w:p>
    <w:p w14:paraId="5FF0A7A2" w14:textId="785E27BC" w:rsidR="00A505C8" w:rsidRPr="00CE6383" w:rsidRDefault="00A505C8" w:rsidP="00755080">
      <w:pPr>
        <w:jc w:val="center"/>
        <w:rPr>
          <w:rFonts w:ascii="Arial" w:hAnsi="Arial" w:cs="Arial"/>
          <w:sz w:val="24"/>
          <w:szCs w:val="24"/>
        </w:rPr>
      </w:pPr>
    </w:p>
    <w:p w14:paraId="4F275746" w14:textId="32E9007E" w:rsidR="00A505C8" w:rsidRPr="00CE6383" w:rsidRDefault="00A505C8" w:rsidP="00755080">
      <w:pPr>
        <w:jc w:val="center"/>
        <w:rPr>
          <w:rFonts w:ascii="Arial" w:hAnsi="Arial" w:cs="Arial"/>
          <w:sz w:val="24"/>
          <w:szCs w:val="24"/>
        </w:rPr>
      </w:pPr>
    </w:p>
    <w:p w14:paraId="2FC4B818" w14:textId="5AFBD423" w:rsidR="00A505C8" w:rsidRPr="00CE6383" w:rsidRDefault="00A505C8" w:rsidP="00755080">
      <w:pPr>
        <w:jc w:val="center"/>
        <w:rPr>
          <w:rFonts w:ascii="Arial" w:hAnsi="Arial" w:cs="Arial"/>
          <w:sz w:val="24"/>
          <w:szCs w:val="24"/>
        </w:rPr>
      </w:pPr>
    </w:p>
    <w:p w14:paraId="0A061A89" w14:textId="77777777" w:rsidR="00A505C8" w:rsidRPr="00CE6383" w:rsidRDefault="00A505C8" w:rsidP="00755080">
      <w:pPr>
        <w:jc w:val="center"/>
        <w:rPr>
          <w:rFonts w:ascii="Arial" w:hAnsi="Arial" w:cs="Arial"/>
          <w:sz w:val="24"/>
          <w:szCs w:val="24"/>
        </w:rPr>
      </w:pPr>
    </w:p>
    <w:p w14:paraId="01B67C4C" w14:textId="1789E681" w:rsidR="00796B25" w:rsidRPr="00CE6383" w:rsidRDefault="00755080" w:rsidP="00796B25">
      <w:pPr>
        <w:pStyle w:val="berschrift1"/>
        <w:numPr>
          <w:ilvl w:val="0"/>
          <w:numId w:val="21"/>
        </w:numPr>
        <w:rPr>
          <w:rFonts w:ascii="Arial" w:hAnsi="Arial" w:cs="Arial"/>
          <w:b/>
          <w:bCs/>
        </w:rPr>
      </w:pPr>
      <w:bookmarkStart w:id="11" w:name="_Toc31461854"/>
      <w:r w:rsidRPr="00CE6383">
        <w:rPr>
          <w:rFonts w:ascii="Arial" w:hAnsi="Arial" w:cs="Arial"/>
          <w:b/>
          <w:bCs/>
        </w:rPr>
        <w:lastRenderedPageBreak/>
        <w:t>Produktfunktionen</w:t>
      </w:r>
      <w:bookmarkEnd w:id="11"/>
    </w:p>
    <w:p w14:paraId="205C8F99" w14:textId="77777777" w:rsidR="00796B25" w:rsidRPr="00CE6383" w:rsidRDefault="00796B25" w:rsidP="00796B25">
      <w:pPr>
        <w:rPr>
          <w:rFonts w:ascii="Arial" w:hAnsi="Arial" w:cs="Arial"/>
        </w:rPr>
      </w:pPr>
    </w:p>
    <w:p w14:paraId="46D524B9" w14:textId="122753C2" w:rsidR="00CF7776" w:rsidRPr="00CE6383" w:rsidRDefault="001736C8" w:rsidP="00CF7776">
      <w:pPr>
        <w:rPr>
          <w:rFonts w:ascii="Arial" w:hAnsi="Arial" w:cs="Arial"/>
          <w:sz w:val="24"/>
          <w:szCs w:val="24"/>
        </w:rPr>
      </w:pPr>
      <w:r w:rsidRPr="00CE6383">
        <w:rPr>
          <w:rFonts w:ascii="Arial" w:hAnsi="Arial" w:cs="Arial"/>
          <w:sz w:val="24"/>
          <w:szCs w:val="24"/>
        </w:rPr>
        <w:t xml:space="preserve">Geschäftsprozess: </w:t>
      </w:r>
      <w:r w:rsidR="003E3C04" w:rsidRPr="00CE6383">
        <w:rPr>
          <w:rFonts w:ascii="Arial" w:hAnsi="Arial" w:cs="Arial"/>
          <w:sz w:val="24"/>
          <w:szCs w:val="24"/>
        </w:rPr>
        <w:t>Daten auf das NAS speichern</w:t>
      </w:r>
    </w:p>
    <w:p w14:paraId="1199AC1C" w14:textId="682874FE" w:rsidR="001736C8" w:rsidRPr="00CE6383" w:rsidRDefault="001736C8" w:rsidP="00CF7776">
      <w:pPr>
        <w:rPr>
          <w:rFonts w:ascii="Arial" w:hAnsi="Arial" w:cs="Arial"/>
          <w:sz w:val="24"/>
          <w:szCs w:val="24"/>
        </w:rPr>
      </w:pPr>
      <w:r w:rsidRPr="00CE6383">
        <w:rPr>
          <w:rFonts w:ascii="Arial" w:hAnsi="Arial" w:cs="Arial"/>
          <w:sz w:val="24"/>
          <w:szCs w:val="24"/>
        </w:rPr>
        <w:t xml:space="preserve">Ziel: </w:t>
      </w:r>
      <w:r w:rsidR="003E3C04" w:rsidRPr="00CE6383">
        <w:rPr>
          <w:rFonts w:ascii="Arial" w:hAnsi="Arial" w:cs="Arial"/>
          <w:sz w:val="24"/>
          <w:szCs w:val="24"/>
        </w:rPr>
        <w:t>Die Daten erscheinen auf dem NAS</w:t>
      </w:r>
    </w:p>
    <w:p w14:paraId="0DC259C5" w14:textId="1A74D879" w:rsidR="001736C8" w:rsidRPr="00CE6383" w:rsidRDefault="001736C8" w:rsidP="00CF7776">
      <w:pPr>
        <w:rPr>
          <w:rFonts w:ascii="Arial" w:hAnsi="Arial" w:cs="Arial"/>
          <w:sz w:val="24"/>
          <w:szCs w:val="24"/>
        </w:rPr>
      </w:pPr>
      <w:r w:rsidRPr="00CE6383">
        <w:rPr>
          <w:rFonts w:ascii="Arial" w:hAnsi="Arial" w:cs="Arial"/>
          <w:sz w:val="24"/>
          <w:szCs w:val="24"/>
        </w:rPr>
        <w:t xml:space="preserve">Kategorie: </w:t>
      </w:r>
      <w:r w:rsidR="003E3C04" w:rsidRPr="00CE6383">
        <w:rPr>
          <w:rFonts w:ascii="Arial" w:hAnsi="Arial" w:cs="Arial"/>
          <w:sz w:val="24"/>
          <w:szCs w:val="24"/>
        </w:rPr>
        <w:t>primär</w:t>
      </w:r>
    </w:p>
    <w:p w14:paraId="704A3518" w14:textId="7E2A93E8" w:rsidR="001736C8" w:rsidRPr="00CE6383" w:rsidRDefault="001736C8" w:rsidP="00CF7776">
      <w:pPr>
        <w:rPr>
          <w:rFonts w:ascii="Arial" w:hAnsi="Arial" w:cs="Arial"/>
          <w:sz w:val="24"/>
          <w:szCs w:val="24"/>
        </w:rPr>
      </w:pPr>
      <w:r w:rsidRPr="00CE6383">
        <w:rPr>
          <w:rFonts w:ascii="Arial" w:hAnsi="Arial" w:cs="Arial"/>
          <w:sz w:val="24"/>
          <w:szCs w:val="24"/>
        </w:rPr>
        <w:t xml:space="preserve">Vorbedingung: </w:t>
      </w:r>
      <w:r w:rsidR="003E3C04" w:rsidRPr="00CE6383">
        <w:rPr>
          <w:rFonts w:ascii="Arial" w:hAnsi="Arial" w:cs="Arial"/>
          <w:sz w:val="24"/>
          <w:szCs w:val="24"/>
        </w:rPr>
        <w:t>Daten müssen Virenfrei sonst werden sie geblockt</w:t>
      </w:r>
    </w:p>
    <w:p w14:paraId="62BF206A" w14:textId="681F9309" w:rsidR="001736C8" w:rsidRPr="00CE6383" w:rsidRDefault="001736C8" w:rsidP="00CF7776">
      <w:pPr>
        <w:rPr>
          <w:rFonts w:ascii="Arial" w:hAnsi="Arial" w:cs="Arial"/>
          <w:sz w:val="24"/>
          <w:szCs w:val="24"/>
        </w:rPr>
      </w:pPr>
      <w:r w:rsidRPr="00CE6383">
        <w:rPr>
          <w:rFonts w:ascii="Arial" w:hAnsi="Arial" w:cs="Arial"/>
          <w:sz w:val="24"/>
          <w:szCs w:val="24"/>
        </w:rPr>
        <w:t>Nachbedingung</w:t>
      </w:r>
      <w:r w:rsidR="003E3C04" w:rsidRPr="00CE6383">
        <w:rPr>
          <w:rFonts w:ascii="Arial" w:hAnsi="Arial" w:cs="Arial"/>
          <w:sz w:val="24"/>
          <w:szCs w:val="24"/>
        </w:rPr>
        <w:t>: Daten sind eingelagert</w:t>
      </w:r>
      <w:r w:rsidRPr="00CE6383">
        <w:rPr>
          <w:rFonts w:ascii="Arial" w:hAnsi="Arial" w:cs="Arial"/>
          <w:sz w:val="24"/>
          <w:szCs w:val="24"/>
        </w:rPr>
        <w:t xml:space="preserve"> </w:t>
      </w:r>
    </w:p>
    <w:p w14:paraId="3D479B4E" w14:textId="30E36B90" w:rsidR="001736C8" w:rsidRPr="00CE6383" w:rsidRDefault="001736C8" w:rsidP="00CF7776">
      <w:pPr>
        <w:rPr>
          <w:rFonts w:ascii="Arial" w:hAnsi="Arial" w:cs="Arial"/>
          <w:sz w:val="24"/>
          <w:szCs w:val="24"/>
        </w:rPr>
      </w:pPr>
      <w:r w:rsidRPr="00CE6383">
        <w:rPr>
          <w:rFonts w:ascii="Arial" w:hAnsi="Arial" w:cs="Arial"/>
          <w:sz w:val="24"/>
          <w:szCs w:val="24"/>
        </w:rPr>
        <w:t xml:space="preserve">Erfolg: </w:t>
      </w:r>
      <w:r w:rsidR="003E3C04" w:rsidRPr="00CE6383">
        <w:rPr>
          <w:rFonts w:ascii="Arial" w:hAnsi="Arial" w:cs="Arial"/>
          <w:sz w:val="24"/>
          <w:szCs w:val="24"/>
        </w:rPr>
        <w:t xml:space="preserve">Daten sieht man </w:t>
      </w:r>
      <w:r w:rsidR="001765C7" w:rsidRPr="00CE6383">
        <w:rPr>
          <w:rFonts w:ascii="Arial" w:hAnsi="Arial" w:cs="Arial"/>
          <w:sz w:val="24"/>
          <w:szCs w:val="24"/>
        </w:rPr>
        <w:t>auch auf dem Netzwerklaufwerk und können eingesehen werden</w:t>
      </w:r>
    </w:p>
    <w:p w14:paraId="3E2FFE42" w14:textId="77777777" w:rsidR="001765C7" w:rsidRPr="00CE6383" w:rsidRDefault="001736C8" w:rsidP="00CF7776">
      <w:pPr>
        <w:rPr>
          <w:rFonts w:ascii="Arial" w:hAnsi="Arial" w:cs="Arial"/>
          <w:sz w:val="24"/>
          <w:szCs w:val="24"/>
        </w:rPr>
      </w:pPr>
      <w:r w:rsidRPr="00CE6383">
        <w:rPr>
          <w:rFonts w:ascii="Arial" w:hAnsi="Arial" w:cs="Arial"/>
          <w:sz w:val="24"/>
          <w:szCs w:val="24"/>
        </w:rPr>
        <w:t>Nachbedingung Fehlschlag:</w:t>
      </w:r>
      <w:r w:rsidR="001765C7" w:rsidRPr="00CE6383">
        <w:rPr>
          <w:rFonts w:ascii="Arial" w:hAnsi="Arial" w:cs="Arial"/>
          <w:sz w:val="24"/>
          <w:szCs w:val="24"/>
        </w:rPr>
        <w:t xml:space="preserve"> Die Daten wurden auf Grund von fehlenden Rechten nicht auf das NAS geladen</w:t>
      </w:r>
    </w:p>
    <w:p w14:paraId="601C8C38" w14:textId="16B13A9A" w:rsidR="001736C8" w:rsidRPr="00CE6383" w:rsidRDefault="001736C8" w:rsidP="00CF7776">
      <w:pPr>
        <w:rPr>
          <w:rFonts w:ascii="Arial" w:hAnsi="Arial" w:cs="Arial"/>
          <w:sz w:val="24"/>
          <w:szCs w:val="24"/>
        </w:rPr>
      </w:pPr>
      <w:r w:rsidRPr="00CE6383">
        <w:rPr>
          <w:rFonts w:ascii="Arial" w:hAnsi="Arial" w:cs="Arial"/>
          <w:sz w:val="24"/>
          <w:szCs w:val="24"/>
        </w:rPr>
        <w:t>Beschreibung:</w:t>
      </w:r>
    </w:p>
    <w:p w14:paraId="2821D8F9" w14:textId="307E2A0F" w:rsidR="001765C7" w:rsidRPr="00CE6383" w:rsidRDefault="001765C7" w:rsidP="00CF7776">
      <w:pPr>
        <w:rPr>
          <w:rFonts w:ascii="Arial" w:hAnsi="Arial" w:cs="Arial"/>
          <w:sz w:val="24"/>
          <w:szCs w:val="24"/>
        </w:rPr>
      </w:pPr>
      <w:r w:rsidRPr="00CE6383">
        <w:rPr>
          <w:rFonts w:ascii="Arial" w:hAnsi="Arial" w:cs="Arial"/>
          <w:sz w:val="24"/>
          <w:szCs w:val="24"/>
        </w:rPr>
        <w:t>Daten auf Viren überprüfen</w:t>
      </w:r>
    </w:p>
    <w:p w14:paraId="73205A3D" w14:textId="1E7BB9F7" w:rsidR="001765C7" w:rsidRPr="00CE6383" w:rsidRDefault="001765C7" w:rsidP="00CF7776">
      <w:pPr>
        <w:rPr>
          <w:rFonts w:ascii="Arial" w:hAnsi="Arial" w:cs="Arial"/>
          <w:sz w:val="24"/>
          <w:szCs w:val="24"/>
        </w:rPr>
      </w:pPr>
      <w:r w:rsidRPr="00CE6383">
        <w:rPr>
          <w:rFonts w:ascii="Arial" w:hAnsi="Arial" w:cs="Arial"/>
          <w:sz w:val="24"/>
          <w:szCs w:val="24"/>
        </w:rPr>
        <w:t>Abfragen ob genug Rechte vorhanden sind</w:t>
      </w:r>
    </w:p>
    <w:p w14:paraId="1BB615D8" w14:textId="370B05E4" w:rsidR="001736C8" w:rsidRPr="00CE6383" w:rsidRDefault="001765C7" w:rsidP="00CF7776">
      <w:pPr>
        <w:rPr>
          <w:rFonts w:ascii="Arial" w:hAnsi="Arial" w:cs="Arial"/>
          <w:sz w:val="24"/>
          <w:szCs w:val="24"/>
        </w:rPr>
      </w:pPr>
      <w:r w:rsidRPr="00CE6383">
        <w:rPr>
          <w:rFonts w:ascii="Arial" w:hAnsi="Arial" w:cs="Arial"/>
          <w:sz w:val="24"/>
          <w:szCs w:val="24"/>
        </w:rPr>
        <w:t>Daten auf das NAS ziehen</w:t>
      </w:r>
    </w:p>
    <w:p w14:paraId="0B25130E" w14:textId="001F81D7" w:rsidR="001765C7" w:rsidRPr="00CE6383" w:rsidRDefault="001736C8" w:rsidP="00CF7776">
      <w:pPr>
        <w:rPr>
          <w:rFonts w:ascii="Arial" w:hAnsi="Arial" w:cs="Arial"/>
          <w:sz w:val="24"/>
          <w:szCs w:val="24"/>
        </w:rPr>
      </w:pPr>
      <w:r w:rsidRPr="00CE6383">
        <w:rPr>
          <w:rFonts w:ascii="Arial" w:hAnsi="Arial" w:cs="Arial"/>
          <w:sz w:val="24"/>
          <w:szCs w:val="24"/>
        </w:rPr>
        <w:t>Alternativen:</w:t>
      </w:r>
    </w:p>
    <w:p w14:paraId="60D3B9FA" w14:textId="6725B58C" w:rsidR="00796B25" w:rsidRPr="00CE6383" w:rsidRDefault="001765C7" w:rsidP="001765C7">
      <w:pPr>
        <w:rPr>
          <w:rFonts w:ascii="Arial" w:hAnsi="Arial" w:cs="Arial"/>
          <w:sz w:val="24"/>
          <w:szCs w:val="24"/>
        </w:rPr>
      </w:pPr>
      <w:r w:rsidRPr="00CE6383">
        <w:rPr>
          <w:rFonts w:ascii="Arial" w:hAnsi="Arial" w:cs="Arial"/>
          <w:sz w:val="24"/>
          <w:szCs w:val="24"/>
        </w:rPr>
        <w:t xml:space="preserve">Zu </w:t>
      </w:r>
      <w:r w:rsidR="006C2422" w:rsidRPr="00CE6383">
        <w:rPr>
          <w:rFonts w:ascii="Arial" w:hAnsi="Arial" w:cs="Arial"/>
          <w:sz w:val="24"/>
          <w:szCs w:val="24"/>
        </w:rPr>
        <w:t>2.:</w:t>
      </w:r>
      <w:r w:rsidRPr="00CE6383">
        <w:rPr>
          <w:rFonts w:ascii="Arial" w:hAnsi="Arial" w:cs="Arial"/>
          <w:sz w:val="24"/>
          <w:szCs w:val="24"/>
        </w:rPr>
        <w:t xml:space="preserve"> Admin nach Rechten erfragen</w:t>
      </w:r>
    </w:p>
    <w:p w14:paraId="2A3AA352" w14:textId="269844E7" w:rsidR="00A505C8" w:rsidRPr="00CE6383" w:rsidRDefault="00A505C8" w:rsidP="001765C7">
      <w:pPr>
        <w:rPr>
          <w:rFonts w:ascii="Arial" w:hAnsi="Arial" w:cs="Arial"/>
          <w:sz w:val="24"/>
          <w:szCs w:val="24"/>
        </w:rPr>
      </w:pPr>
    </w:p>
    <w:p w14:paraId="3A9809AA" w14:textId="29991A48" w:rsidR="00A505C8" w:rsidRPr="00CE6383" w:rsidRDefault="00A505C8" w:rsidP="001765C7">
      <w:pPr>
        <w:rPr>
          <w:rFonts w:ascii="Arial" w:hAnsi="Arial" w:cs="Arial"/>
          <w:sz w:val="24"/>
          <w:szCs w:val="24"/>
        </w:rPr>
      </w:pPr>
    </w:p>
    <w:p w14:paraId="71920CED" w14:textId="3554D8EB" w:rsidR="00A505C8" w:rsidRPr="00CE6383" w:rsidRDefault="00A505C8" w:rsidP="001765C7">
      <w:pPr>
        <w:rPr>
          <w:rFonts w:ascii="Arial" w:hAnsi="Arial" w:cs="Arial"/>
          <w:sz w:val="24"/>
          <w:szCs w:val="24"/>
        </w:rPr>
      </w:pPr>
    </w:p>
    <w:p w14:paraId="13127B20" w14:textId="64333388" w:rsidR="00A505C8" w:rsidRPr="00CE6383" w:rsidRDefault="00A505C8" w:rsidP="001765C7">
      <w:pPr>
        <w:rPr>
          <w:rFonts w:ascii="Arial" w:hAnsi="Arial" w:cs="Arial"/>
          <w:sz w:val="24"/>
          <w:szCs w:val="24"/>
        </w:rPr>
      </w:pPr>
    </w:p>
    <w:p w14:paraId="1B4CE46A" w14:textId="444A1B5E" w:rsidR="00A505C8" w:rsidRPr="00CE6383" w:rsidRDefault="00A505C8" w:rsidP="001765C7">
      <w:pPr>
        <w:rPr>
          <w:rFonts w:ascii="Arial" w:hAnsi="Arial" w:cs="Arial"/>
          <w:sz w:val="24"/>
          <w:szCs w:val="24"/>
        </w:rPr>
      </w:pPr>
    </w:p>
    <w:p w14:paraId="6A08BD43" w14:textId="383A6A07" w:rsidR="00A505C8" w:rsidRPr="00CE6383" w:rsidRDefault="00A505C8" w:rsidP="001765C7">
      <w:pPr>
        <w:rPr>
          <w:rFonts w:ascii="Arial" w:hAnsi="Arial" w:cs="Arial"/>
          <w:sz w:val="24"/>
          <w:szCs w:val="24"/>
        </w:rPr>
      </w:pPr>
    </w:p>
    <w:p w14:paraId="34026C81" w14:textId="11F110AB" w:rsidR="00A505C8" w:rsidRPr="00CE6383" w:rsidRDefault="00A505C8" w:rsidP="001765C7">
      <w:pPr>
        <w:rPr>
          <w:rFonts w:ascii="Arial" w:hAnsi="Arial" w:cs="Arial"/>
          <w:sz w:val="24"/>
          <w:szCs w:val="24"/>
        </w:rPr>
      </w:pPr>
    </w:p>
    <w:p w14:paraId="68193A13" w14:textId="6303726B" w:rsidR="00A505C8" w:rsidRPr="00CE6383" w:rsidRDefault="00A505C8" w:rsidP="001765C7">
      <w:pPr>
        <w:rPr>
          <w:rFonts w:ascii="Arial" w:hAnsi="Arial" w:cs="Arial"/>
          <w:sz w:val="24"/>
          <w:szCs w:val="24"/>
        </w:rPr>
      </w:pPr>
    </w:p>
    <w:p w14:paraId="1649504F" w14:textId="69DAF4E3" w:rsidR="00A505C8" w:rsidRPr="00CE6383" w:rsidRDefault="00A505C8" w:rsidP="001765C7">
      <w:pPr>
        <w:rPr>
          <w:rFonts w:ascii="Arial" w:hAnsi="Arial" w:cs="Arial"/>
          <w:sz w:val="24"/>
          <w:szCs w:val="24"/>
        </w:rPr>
      </w:pPr>
    </w:p>
    <w:p w14:paraId="0FF18B00" w14:textId="60900EA5" w:rsidR="00A505C8" w:rsidRPr="00CE6383" w:rsidRDefault="00A505C8" w:rsidP="001765C7">
      <w:pPr>
        <w:rPr>
          <w:rFonts w:ascii="Arial" w:hAnsi="Arial" w:cs="Arial"/>
          <w:sz w:val="24"/>
          <w:szCs w:val="24"/>
        </w:rPr>
      </w:pPr>
    </w:p>
    <w:p w14:paraId="118EA92F" w14:textId="58104AE2" w:rsidR="00A505C8" w:rsidRPr="00CE6383" w:rsidRDefault="00A505C8" w:rsidP="001765C7">
      <w:pPr>
        <w:rPr>
          <w:rFonts w:ascii="Arial" w:hAnsi="Arial" w:cs="Arial"/>
          <w:sz w:val="24"/>
          <w:szCs w:val="24"/>
        </w:rPr>
      </w:pPr>
    </w:p>
    <w:p w14:paraId="53A51CD2" w14:textId="77777777" w:rsidR="00A505C8" w:rsidRPr="00CE6383" w:rsidRDefault="00A505C8" w:rsidP="001765C7">
      <w:pPr>
        <w:rPr>
          <w:rFonts w:ascii="Arial" w:hAnsi="Arial" w:cs="Arial"/>
          <w:sz w:val="24"/>
          <w:szCs w:val="24"/>
        </w:rPr>
      </w:pPr>
    </w:p>
    <w:p w14:paraId="4F4312EE" w14:textId="0144A567" w:rsidR="001F1F8B" w:rsidRPr="00CE6383" w:rsidRDefault="001F1F8B" w:rsidP="00796B25">
      <w:pPr>
        <w:pStyle w:val="berschrift1"/>
        <w:numPr>
          <w:ilvl w:val="0"/>
          <w:numId w:val="21"/>
        </w:numPr>
        <w:rPr>
          <w:rFonts w:ascii="Arial" w:hAnsi="Arial" w:cs="Arial"/>
          <w:b/>
          <w:bCs/>
        </w:rPr>
      </w:pPr>
      <w:bookmarkStart w:id="12" w:name="_Toc31461855"/>
      <w:r w:rsidRPr="00CE6383">
        <w:rPr>
          <w:rFonts w:ascii="Arial" w:hAnsi="Arial" w:cs="Arial"/>
          <w:b/>
          <w:bCs/>
        </w:rPr>
        <w:lastRenderedPageBreak/>
        <w:t>Produktdaten</w:t>
      </w:r>
      <w:bookmarkEnd w:id="12"/>
    </w:p>
    <w:p w14:paraId="445CE2A8" w14:textId="09E76AEA" w:rsidR="00D16087" w:rsidRPr="00CE6383" w:rsidRDefault="00D16087" w:rsidP="00D16087">
      <w:pPr>
        <w:rPr>
          <w:rFonts w:ascii="Arial" w:hAnsi="Arial" w:cs="Arial"/>
          <w:sz w:val="24"/>
          <w:szCs w:val="24"/>
        </w:rPr>
      </w:pPr>
      <w:r w:rsidRPr="00CE6383">
        <w:rPr>
          <w:rFonts w:ascii="Arial" w:hAnsi="Arial" w:cs="Arial"/>
          <w:sz w:val="24"/>
          <w:szCs w:val="24"/>
        </w:rPr>
        <w:t>Benutzerdaten:</w:t>
      </w:r>
    </w:p>
    <w:p w14:paraId="6BCFB8C5" w14:textId="2301D23D" w:rsidR="00D16087" w:rsidRPr="00CE6383" w:rsidRDefault="00D16087" w:rsidP="00D16087">
      <w:pPr>
        <w:pStyle w:val="Listenabsatz"/>
        <w:numPr>
          <w:ilvl w:val="0"/>
          <w:numId w:val="22"/>
        </w:numPr>
        <w:rPr>
          <w:rFonts w:ascii="Arial" w:hAnsi="Arial" w:cs="Arial"/>
          <w:sz w:val="24"/>
          <w:szCs w:val="24"/>
        </w:rPr>
      </w:pPr>
      <w:r w:rsidRPr="00CE6383">
        <w:rPr>
          <w:rFonts w:ascii="Arial" w:hAnsi="Arial" w:cs="Arial"/>
          <w:sz w:val="24"/>
          <w:szCs w:val="24"/>
        </w:rPr>
        <w:t>Kennung</w:t>
      </w:r>
    </w:p>
    <w:p w14:paraId="17EB33EC" w14:textId="0CAEB42B" w:rsidR="00D16087" w:rsidRPr="00CE6383" w:rsidRDefault="00D16087" w:rsidP="00D16087">
      <w:pPr>
        <w:pStyle w:val="Listenabsatz"/>
        <w:numPr>
          <w:ilvl w:val="1"/>
          <w:numId w:val="22"/>
        </w:numPr>
        <w:rPr>
          <w:rFonts w:ascii="Arial" w:hAnsi="Arial" w:cs="Arial"/>
          <w:sz w:val="24"/>
          <w:szCs w:val="24"/>
        </w:rPr>
      </w:pPr>
      <w:r w:rsidRPr="00CE6383">
        <w:rPr>
          <w:rFonts w:ascii="Arial" w:hAnsi="Arial" w:cs="Arial"/>
          <w:sz w:val="24"/>
          <w:szCs w:val="24"/>
        </w:rPr>
        <w:t>Benutzername</w:t>
      </w:r>
    </w:p>
    <w:p w14:paraId="25428D12" w14:textId="46898DC3" w:rsidR="00D16087" w:rsidRPr="00CE6383" w:rsidRDefault="00D16087" w:rsidP="00D16087">
      <w:pPr>
        <w:pStyle w:val="Listenabsatz"/>
        <w:numPr>
          <w:ilvl w:val="1"/>
          <w:numId w:val="22"/>
        </w:numPr>
        <w:rPr>
          <w:rFonts w:ascii="Arial" w:hAnsi="Arial" w:cs="Arial"/>
          <w:sz w:val="24"/>
          <w:szCs w:val="24"/>
        </w:rPr>
      </w:pPr>
      <w:r w:rsidRPr="00CE6383">
        <w:rPr>
          <w:rFonts w:ascii="Arial" w:hAnsi="Arial" w:cs="Arial"/>
          <w:sz w:val="24"/>
          <w:szCs w:val="24"/>
        </w:rPr>
        <w:t>Passwort</w:t>
      </w:r>
    </w:p>
    <w:p w14:paraId="10ACECA6" w14:textId="49A8A1FC" w:rsidR="00796B25" w:rsidRPr="00CE6383" w:rsidRDefault="00D16087" w:rsidP="00CF7776">
      <w:pPr>
        <w:pStyle w:val="Listenabsatz"/>
        <w:numPr>
          <w:ilvl w:val="0"/>
          <w:numId w:val="22"/>
        </w:numPr>
        <w:rPr>
          <w:rFonts w:ascii="Arial" w:hAnsi="Arial" w:cs="Arial"/>
          <w:sz w:val="24"/>
          <w:szCs w:val="24"/>
        </w:rPr>
      </w:pPr>
      <w:r w:rsidRPr="00CE6383">
        <w:rPr>
          <w:rFonts w:ascii="Arial" w:hAnsi="Arial" w:cs="Arial"/>
          <w:sz w:val="24"/>
          <w:szCs w:val="24"/>
        </w:rPr>
        <w:t>Zu sichernde</w:t>
      </w:r>
      <w:r w:rsidR="00350541" w:rsidRPr="00CE6383">
        <w:rPr>
          <w:rFonts w:ascii="Arial" w:hAnsi="Arial" w:cs="Arial"/>
          <w:sz w:val="24"/>
          <w:szCs w:val="24"/>
        </w:rPr>
        <w:t>n</w:t>
      </w:r>
      <w:r w:rsidRPr="00CE6383">
        <w:rPr>
          <w:rFonts w:ascii="Arial" w:hAnsi="Arial" w:cs="Arial"/>
          <w:sz w:val="24"/>
          <w:szCs w:val="24"/>
        </w:rPr>
        <w:t xml:space="preserve"> Daten</w:t>
      </w:r>
    </w:p>
    <w:p w14:paraId="3A719E9F" w14:textId="2F8998E5" w:rsidR="00770877" w:rsidRPr="00CE6383" w:rsidRDefault="00796B25" w:rsidP="00CF7776">
      <w:pPr>
        <w:pStyle w:val="berschrift1"/>
        <w:rPr>
          <w:rFonts w:ascii="Arial" w:hAnsi="Arial" w:cs="Arial"/>
          <w:b/>
          <w:bCs/>
        </w:rPr>
      </w:pPr>
      <w:bookmarkStart w:id="13" w:name="_Toc31461856"/>
      <w:r w:rsidRPr="00CE6383">
        <w:rPr>
          <w:rFonts w:ascii="Arial" w:hAnsi="Arial" w:cs="Arial"/>
          <w:b/>
          <w:bCs/>
        </w:rPr>
        <w:t xml:space="preserve">6. </w:t>
      </w:r>
      <w:r w:rsidR="00D16087" w:rsidRPr="00CE6383">
        <w:rPr>
          <w:rFonts w:ascii="Arial" w:hAnsi="Arial" w:cs="Arial"/>
          <w:b/>
          <w:bCs/>
        </w:rPr>
        <w:t>Entwicklungsumgebung</w:t>
      </w:r>
      <w:bookmarkEnd w:id="13"/>
    </w:p>
    <w:p w14:paraId="698D11D8" w14:textId="51D84324" w:rsidR="00770877" w:rsidRPr="00CE6383" w:rsidRDefault="00CF7776" w:rsidP="00770877">
      <w:pPr>
        <w:rPr>
          <w:rFonts w:ascii="Arial" w:hAnsi="Arial" w:cs="Arial"/>
          <w:b/>
          <w:bCs/>
          <w:sz w:val="24"/>
          <w:szCs w:val="24"/>
        </w:rPr>
      </w:pPr>
      <w:r w:rsidRPr="00CE6383">
        <w:rPr>
          <w:rFonts w:ascii="Arial" w:hAnsi="Arial" w:cs="Arial"/>
          <w:b/>
          <w:bCs/>
          <w:sz w:val="24"/>
          <w:szCs w:val="24"/>
        </w:rPr>
        <w:t>6</w:t>
      </w:r>
      <w:r w:rsidR="00770877" w:rsidRPr="00CE6383">
        <w:rPr>
          <w:rFonts w:ascii="Arial" w:hAnsi="Arial" w:cs="Arial"/>
          <w:b/>
          <w:bCs/>
          <w:sz w:val="24"/>
          <w:szCs w:val="24"/>
        </w:rPr>
        <w:t>.1 Software</w:t>
      </w:r>
    </w:p>
    <w:p w14:paraId="5F37862D" w14:textId="35D5B09A" w:rsidR="00770877" w:rsidRPr="00CE6383" w:rsidRDefault="00770877" w:rsidP="00770877">
      <w:pPr>
        <w:rPr>
          <w:rFonts w:ascii="Arial" w:hAnsi="Arial" w:cs="Arial"/>
          <w:sz w:val="24"/>
          <w:szCs w:val="24"/>
        </w:rPr>
      </w:pPr>
    </w:p>
    <w:p w14:paraId="61E4CECC" w14:textId="2795AF8D" w:rsidR="00770877" w:rsidRPr="00CE6383" w:rsidRDefault="00770877" w:rsidP="00770877">
      <w:pPr>
        <w:pStyle w:val="Listenabsatz"/>
        <w:numPr>
          <w:ilvl w:val="0"/>
          <w:numId w:val="22"/>
        </w:numPr>
        <w:rPr>
          <w:rFonts w:ascii="Arial" w:hAnsi="Arial" w:cs="Arial"/>
          <w:sz w:val="24"/>
          <w:szCs w:val="24"/>
        </w:rPr>
      </w:pPr>
      <w:r w:rsidRPr="00CE6383">
        <w:rPr>
          <w:rFonts w:ascii="Arial" w:hAnsi="Arial" w:cs="Arial"/>
          <w:sz w:val="24"/>
          <w:szCs w:val="24"/>
        </w:rPr>
        <w:t>Plattform</w:t>
      </w:r>
    </w:p>
    <w:p w14:paraId="347C87EB" w14:textId="06766A01" w:rsidR="00770877" w:rsidRPr="00CE6383" w:rsidRDefault="00770877" w:rsidP="00770877">
      <w:pPr>
        <w:pStyle w:val="Listenabsatz"/>
        <w:numPr>
          <w:ilvl w:val="1"/>
          <w:numId w:val="22"/>
        </w:numPr>
        <w:rPr>
          <w:rFonts w:ascii="Arial" w:hAnsi="Arial" w:cs="Arial"/>
          <w:sz w:val="24"/>
          <w:szCs w:val="24"/>
        </w:rPr>
      </w:pPr>
      <w:proofErr w:type="spellStart"/>
      <w:r w:rsidRPr="00CE6383">
        <w:rPr>
          <w:rFonts w:ascii="Arial" w:hAnsi="Arial" w:cs="Arial"/>
          <w:sz w:val="24"/>
          <w:szCs w:val="24"/>
        </w:rPr>
        <w:t>Rasbian</w:t>
      </w:r>
      <w:proofErr w:type="spellEnd"/>
    </w:p>
    <w:p w14:paraId="07CD69DB" w14:textId="12E0311B" w:rsidR="00770877" w:rsidRPr="00CE6383" w:rsidRDefault="00770877" w:rsidP="00770877">
      <w:pPr>
        <w:pStyle w:val="Listenabsatz"/>
        <w:numPr>
          <w:ilvl w:val="1"/>
          <w:numId w:val="22"/>
        </w:numPr>
        <w:rPr>
          <w:rFonts w:ascii="Arial" w:hAnsi="Arial" w:cs="Arial"/>
          <w:sz w:val="24"/>
          <w:szCs w:val="24"/>
        </w:rPr>
      </w:pPr>
      <w:proofErr w:type="spellStart"/>
      <w:r w:rsidRPr="00CE6383">
        <w:rPr>
          <w:rFonts w:ascii="Arial" w:hAnsi="Arial" w:cs="Arial"/>
          <w:sz w:val="24"/>
          <w:szCs w:val="24"/>
        </w:rPr>
        <w:t>OpenMediaVault</w:t>
      </w:r>
      <w:proofErr w:type="spellEnd"/>
    </w:p>
    <w:p w14:paraId="3DC89C8B" w14:textId="59FF9824" w:rsidR="00770877" w:rsidRPr="00CE6383" w:rsidRDefault="00770877" w:rsidP="00770877">
      <w:pPr>
        <w:pStyle w:val="Listenabsatz"/>
        <w:numPr>
          <w:ilvl w:val="0"/>
          <w:numId w:val="22"/>
        </w:numPr>
        <w:rPr>
          <w:rFonts w:ascii="Arial" w:hAnsi="Arial" w:cs="Arial"/>
          <w:sz w:val="24"/>
          <w:szCs w:val="24"/>
        </w:rPr>
      </w:pPr>
      <w:r w:rsidRPr="00CE6383">
        <w:rPr>
          <w:rFonts w:ascii="Arial" w:hAnsi="Arial" w:cs="Arial"/>
          <w:sz w:val="24"/>
          <w:szCs w:val="24"/>
        </w:rPr>
        <w:t>Tools</w:t>
      </w:r>
    </w:p>
    <w:p w14:paraId="3D7C762B" w14:textId="2E71F0C7" w:rsidR="00770877" w:rsidRPr="00CE6383" w:rsidRDefault="00770877" w:rsidP="00770877">
      <w:pPr>
        <w:pStyle w:val="Listenabsatz"/>
        <w:numPr>
          <w:ilvl w:val="1"/>
          <w:numId w:val="22"/>
        </w:numPr>
        <w:rPr>
          <w:rFonts w:ascii="Arial" w:hAnsi="Arial" w:cs="Arial"/>
          <w:sz w:val="24"/>
          <w:szCs w:val="24"/>
        </w:rPr>
      </w:pPr>
      <w:r w:rsidRPr="00CE6383">
        <w:rPr>
          <w:rFonts w:ascii="Arial" w:hAnsi="Arial" w:cs="Arial"/>
          <w:sz w:val="24"/>
          <w:szCs w:val="24"/>
        </w:rPr>
        <w:t>Terminal</w:t>
      </w:r>
    </w:p>
    <w:p w14:paraId="3E4A1366" w14:textId="73AE3285" w:rsidR="00770877" w:rsidRPr="00CE6383" w:rsidRDefault="00CF7776" w:rsidP="00770877">
      <w:pPr>
        <w:rPr>
          <w:rFonts w:ascii="Arial" w:hAnsi="Arial" w:cs="Arial"/>
          <w:b/>
          <w:bCs/>
        </w:rPr>
      </w:pPr>
      <w:r w:rsidRPr="00CE6383">
        <w:rPr>
          <w:rFonts w:ascii="Arial" w:hAnsi="Arial" w:cs="Arial"/>
          <w:b/>
          <w:bCs/>
        </w:rPr>
        <w:t>6</w:t>
      </w:r>
      <w:r w:rsidR="00770877" w:rsidRPr="00CE6383">
        <w:rPr>
          <w:rFonts w:ascii="Arial" w:hAnsi="Arial" w:cs="Arial"/>
          <w:b/>
          <w:bCs/>
        </w:rPr>
        <w:t>.2 Hardware</w:t>
      </w:r>
    </w:p>
    <w:p w14:paraId="7CD51B96" w14:textId="77777777" w:rsidR="00350541" w:rsidRPr="00CE6383" w:rsidRDefault="00350541" w:rsidP="00770877">
      <w:pPr>
        <w:rPr>
          <w:rFonts w:ascii="Arial" w:hAnsi="Arial" w:cs="Arial"/>
          <w:b/>
          <w:bCs/>
        </w:rPr>
      </w:pPr>
    </w:p>
    <w:p w14:paraId="582DF0E7" w14:textId="47CE2DDF" w:rsidR="00CF7776" w:rsidRPr="00CE6383" w:rsidRDefault="00CF7776" w:rsidP="00CF7776">
      <w:pPr>
        <w:pStyle w:val="Listenabsatz"/>
        <w:numPr>
          <w:ilvl w:val="0"/>
          <w:numId w:val="22"/>
        </w:numPr>
        <w:rPr>
          <w:rFonts w:ascii="Arial" w:hAnsi="Arial" w:cs="Arial"/>
          <w:sz w:val="24"/>
          <w:szCs w:val="24"/>
        </w:rPr>
      </w:pPr>
      <w:r w:rsidRPr="00CE6383">
        <w:rPr>
          <w:rFonts w:ascii="Arial" w:hAnsi="Arial" w:cs="Arial"/>
          <w:sz w:val="24"/>
          <w:szCs w:val="24"/>
        </w:rPr>
        <w:t xml:space="preserve">Raspberry Pi </w:t>
      </w:r>
    </w:p>
    <w:p w14:paraId="4BC29442" w14:textId="44A6B7AF" w:rsidR="00CF7776" w:rsidRPr="00CE6383" w:rsidRDefault="00CF7776" w:rsidP="00CF7776">
      <w:pPr>
        <w:pStyle w:val="Listenabsatz"/>
        <w:numPr>
          <w:ilvl w:val="0"/>
          <w:numId w:val="22"/>
        </w:numPr>
        <w:rPr>
          <w:rFonts w:ascii="Arial" w:hAnsi="Arial" w:cs="Arial"/>
          <w:sz w:val="24"/>
          <w:szCs w:val="24"/>
        </w:rPr>
      </w:pPr>
      <w:r w:rsidRPr="00CE6383">
        <w:rPr>
          <w:rFonts w:ascii="Arial" w:hAnsi="Arial" w:cs="Arial"/>
          <w:sz w:val="24"/>
          <w:szCs w:val="24"/>
        </w:rPr>
        <w:t>Bildschirm</w:t>
      </w:r>
    </w:p>
    <w:p w14:paraId="4AE18F3D" w14:textId="480C5D71" w:rsidR="00CF7776" w:rsidRPr="00CE6383" w:rsidRDefault="00CF7776" w:rsidP="00CF7776">
      <w:pPr>
        <w:pStyle w:val="Listenabsatz"/>
        <w:numPr>
          <w:ilvl w:val="0"/>
          <w:numId w:val="22"/>
        </w:numPr>
        <w:rPr>
          <w:rFonts w:ascii="Arial" w:hAnsi="Arial" w:cs="Arial"/>
          <w:sz w:val="24"/>
          <w:szCs w:val="24"/>
        </w:rPr>
      </w:pPr>
      <w:r w:rsidRPr="00CE6383">
        <w:rPr>
          <w:rFonts w:ascii="Arial" w:hAnsi="Arial" w:cs="Arial"/>
          <w:sz w:val="24"/>
          <w:szCs w:val="24"/>
        </w:rPr>
        <w:t>Eingabegeräte</w:t>
      </w:r>
    </w:p>
    <w:p w14:paraId="1D6998A3" w14:textId="67234A57" w:rsidR="00854C1E" w:rsidRPr="00CE6383" w:rsidRDefault="00854C1E" w:rsidP="00FE7CA3">
      <w:pPr>
        <w:pStyle w:val="berschrift1"/>
        <w:numPr>
          <w:ilvl w:val="0"/>
          <w:numId w:val="29"/>
        </w:numPr>
        <w:rPr>
          <w:rFonts w:ascii="Arial" w:hAnsi="Arial" w:cs="Arial"/>
          <w:b/>
          <w:bCs/>
        </w:rPr>
      </w:pPr>
      <w:bookmarkStart w:id="14" w:name="_Toc31461857"/>
      <w:r w:rsidRPr="00CE6383">
        <w:rPr>
          <w:rFonts w:ascii="Arial" w:hAnsi="Arial" w:cs="Arial"/>
          <w:b/>
          <w:bCs/>
        </w:rPr>
        <w:t>Arbeitspakete</w:t>
      </w:r>
      <w:bookmarkEnd w:id="14"/>
    </w:p>
    <w:tbl>
      <w:tblPr>
        <w:tblStyle w:val="Gitternetztabelle5dunkelAkzent6"/>
        <w:tblW w:w="0" w:type="auto"/>
        <w:tblLook w:val="04A0" w:firstRow="1" w:lastRow="0" w:firstColumn="1" w:lastColumn="0" w:noHBand="0" w:noVBand="1"/>
      </w:tblPr>
      <w:tblGrid>
        <w:gridCol w:w="2970"/>
        <w:gridCol w:w="4396"/>
      </w:tblGrid>
      <w:tr w:rsidR="00350541" w:rsidRPr="00CE6383" w14:paraId="4743CE8A" w14:textId="77777777" w:rsidTr="0028725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0" w:type="dxa"/>
          </w:tcPr>
          <w:p w14:paraId="15A8565D" w14:textId="7D9FE868" w:rsidR="00350541" w:rsidRPr="00CE6383" w:rsidRDefault="00350541" w:rsidP="00FE7CA3">
            <w:pPr>
              <w:rPr>
                <w:rFonts w:ascii="Arial" w:hAnsi="Arial" w:cs="Arial"/>
              </w:rPr>
            </w:pPr>
            <w:r w:rsidRPr="00CE6383">
              <w:rPr>
                <w:rFonts w:ascii="Arial" w:hAnsi="Arial" w:cs="Arial"/>
              </w:rPr>
              <w:t>AP-</w:t>
            </w:r>
            <w:proofErr w:type="spellStart"/>
            <w:r w:rsidRPr="00CE6383">
              <w:rPr>
                <w:rFonts w:ascii="Arial" w:hAnsi="Arial" w:cs="Arial"/>
              </w:rPr>
              <w:t>Nr</w:t>
            </w:r>
            <w:proofErr w:type="spellEnd"/>
          </w:p>
        </w:tc>
        <w:tc>
          <w:tcPr>
            <w:tcW w:w="4396" w:type="dxa"/>
          </w:tcPr>
          <w:p w14:paraId="7605E0A9" w14:textId="0F28A222" w:rsidR="00350541" w:rsidRPr="00CE6383" w:rsidRDefault="00350541" w:rsidP="00FE7CA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AP-Bezeichnung</w:t>
            </w:r>
          </w:p>
        </w:tc>
      </w:tr>
      <w:tr w:rsidR="00350541" w:rsidRPr="00CE6383" w14:paraId="7937005F" w14:textId="77777777" w:rsidTr="0028725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0F576671" w14:textId="24E0A6E1" w:rsidR="00350541" w:rsidRPr="00CE6383" w:rsidRDefault="00350541" w:rsidP="00FE7CA3">
            <w:pPr>
              <w:rPr>
                <w:rFonts w:ascii="Arial" w:hAnsi="Arial" w:cs="Arial"/>
              </w:rPr>
            </w:pPr>
            <w:r w:rsidRPr="00CE6383">
              <w:rPr>
                <w:rFonts w:ascii="Arial" w:hAnsi="Arial" w:cs="Arial"/>
              </w:rPr>
              <w:t>1</w:t>
            </w:r>
          </w:p>
        </w:tc>
        <w:tc>
          <w:tcPr>
            <w:tcW w:w="4396" w:type="dxa"/>
          </w:tcPr>
          <w:p w14:paraId="2701BC84" w14:textId="2E5563E9" w:rsidR="00350541" w:rsidRPr="00CE6383" w:rsidRDefault="00350541" w:rsidP="00FE7CA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Vorbereitung der Hardware</w:t>
            </w:r>
          </w:p>
        </w:tc>
      </w:tr>
      <w:tr w:rsidR="00350541" w:rsidRPr="00CE6383" w14:paraId="11860E25" w14:textId="77777777" w:rsidTr="00287251">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4E1646AE" w14:textId="596EC5E0" w:rsidR="00350541" w:rsidRPr="00CE6383" w:rsidRDefault="00350541" w:rsidP="00FE7CA3">
            <w:pPr>
              <w:rPr>
                <w:rFonts w:ascii="Arial" w:hAnsi="Arial" w:cs="Arial"/>
              </w:rPr>
            </w:pPr>
            <w:r w:rsidRPr="00CE6383">
              <w:rPr>
                <w:rFonts w:ascii="Arial" w:hAnsi="Arial" w:cs="Arial"/>
              </w:rPr>
              <w:t>2</w:t>
            </w:r>
          </w:p>
        </w:tc>
        <w:tc>
          <w:tcPr>
            <w:tcW w:w="4396" w:type="dxa"/>
          </w:tcPr>
          <w:p w14:paraId="47A258F4" w14:textId="1C8ABEB7" w:rsidR="00350541" w:rsidRPr="00CE6383" w:rsidRDefault="00350541" w:rsidP="00FE7CA3">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CE6383">
              <w:rPr>
                <w:rFonts w:ascii="Arial" w:hAnsi="Arial" w:cs="Arial"/>
              </w:rPr>
              <w:t>Rasbian</w:t>
            </w:r>
            <w:proofErr w:type="spellEnd"/>
            <w:r w:rsidRPr="00CE6383">
              <w:rPr>
                <w:rFonts w:ascii="Arial" w:hAnsi="Arial" w:cs="Arial"/>
              </w:rPr>
              <w:t xml:space="preserve"> und </w:t>
            </w:r>
            <w:proofErr w:type="spellStart"/>
            <w:r w:rsidRPr="00CE6383">
              <w:rPr>
                <w:rFonts w:ascii="Arial" w:hAnsi="Arial" w:cs="Arial"/>
              </w:rPr>
              <w:t>OpenMediaVault</w:t>
            </w:r>
            <w:proofErr w:type="spellEnd"/>
            <w:r w:rsidRPr="00CE6383">
              <w:rPr>
                <w:rFonts w:ascii="Arial" w:hAnsi="Arial" w:cs="Arial"/>
              </w:rPr>
              <w:t xml:space="preserve"> installieren</w:t>
            </w:r>
          </w:p>
        </w:tc>
      </w:tr>
      <w:tr w:rsidR="00350541" w:rsidRPr="00CE6383" w14:paraId="48247831" w14:textId="77777777" w:rsidTr="0028725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5ED9652D" w14:textId="09AA0ECD" w:rsidR="00350541" w:rsidRPr="00CE6383" w:rsidRDefault="00350541" w:rsidP="00FE7CA3">
            <w:pPr>
              <w:rPr>
                <w:rFonts w:ascii="Arial" w:hAnsi="Arial" w:cs="Arial"/>
              </w:rPr>
            </w:pPr>
            <w:r w:rsidRPr="00CE6383">
              <w:rPr>
                <w:rFonts w:ascii="Arial" w:hAnsi="Arial" w:cs="Arial"/>
              </w:rPr>
              <w:t>3</w:t>
            </w:r>
          </w:p>
        </w:tc>
        <w:tc>
          <w:tcPr>
            <w:tcW w:w="4396" w:type="dxa"/>
          </w:tcPr>
          <w:p w14:paraId="550B50FA" w14:textId="55BB1221" w:rsidR="00350541" w:rsidRPr="00CE6383" w:rsidRDefault="00350541" w:rsidP="00FE7CA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Einbau der Hardware</w:t>
            </w:r>
          </w:p>
        </w:tc>
      </w:tr>
      <w:tr w:rsidR="00350541" w:rsidRPr="00CE6383" w14:paraId="6BC23DFF" w14:textId="77777777" w:rsidTr="00287251">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3A23BEA0" w14:textId="5C067B94" w:rsidR="00350541" w:rsidRPr="00CE6383" w:rsidRDefault="00350541" w:rsidP="00FE7CA3">
            <w:pPr>
              <w:rPr>
                <w:rFonts w:ascii="Arial" w:hAnsi="Arial" w:cs="Arial"/>
              </w:rPr>
            </w:pPr>
            <w:r w:rsidRPr="00CE6383">
              <w:rPr>
                <w:rFonts w:ascii="Arial" w:hAnsi="Arial" w:cs="Arial"/>
              </w:rPr>
              <w:t>4</w:t>
            </w:r>
          </w:p>
        </w:tc>
        <w:tc>
          <w:tcPr>
            <w:tcW w:w="4396" w:type="dxa"/>
          </w:tcPr>
          <w:p w14:paraId="0854DD44" w14:textId="51344351" w:rsidR="00350541" w:rsidRPr="00CE6383" w:rsidRDefault="00350541" w:rsidP="00FE7CA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Plexiglas einbauen</w:t>
            </w:r>
          </w:p>
        </w:tc>
      </w:tr>
      <w:tr w:rsidR="00350541" w:rsidRPr="00CE6383" w14:paraId="2619082A" w14:textId="77777777" w:rsidTr="0028725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15D13E59" w14:textId="7FBFC3F0" w:rsidR="00350541" w:rsidRPr="00CE6383" w:rsidRDefault="00350541" w:rsidP="002B5C07">
            <w:pPr>
              <w:rPr>
                <w:rFonts w:ascii="Arial" w:hAnsi="Arial" w:cs="Arial"/>
              </w:rPr>
            </w:pPr>
            <w:r w:rsidRPr="00CE6383">
              <w:rPr>
                <w:rFonts w:ascii="Arial" w:hAnsi="Arial" w:cs="Arial"/>
              </w:rPr>
              <w:t>5</w:t>
            </w:r>
          </w:p>
        </w:tc>
        <w:tc>
          <w:tcPr>
            <w:tcW w:w="4396" w:type="dxa"/>
          </w:tcPr>
          <w:p w14:paraId="1751A697" w14:textId="756B3D76" w:rsidR="00350541" w:rsidRPr="00CE6383" w:rsidRDefault="00350541" w:rsidP="002B5C07">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E6383">
              <w:rPr>
                <w:rFonts w:ascii="Arial" w:hAnsi="Arial" w:cs="Arial"/>
              </w:rPr>
              <w:t>OpenMediaVault</w:t>
            </w:r>
            <w:proofErr w:type="spellEnd"/>
            <w:r w:rsidRPr="00CE6383">
              <w:rPr>
                <w:rFonts w:ascii="Arial" w:hAnsi="Arial" w:cs="Arial"/>
              </w:rPr>
              <w:t xml:space="preserve"> konfigurieren</w:t>
            </w:r>
          </w:p>
        </w:tc>
      </w:tr>
      <w:tr w:rsidR="00350541" w:rsidRPr="00CE6383" w14:paraId="0AD1726B" w14:textId="77777777" w:rsidTr="00287251">
        <w:trPr>
          <w:trHeight w:val="510"/>
        </w:trPr>
        <w:tc>
          <w:tcPr>
            <w:cnfStyle w:val="001000000000" w:firstRow="0" w:lastRow="0" w:firstColumn="1" w:lastColumn="0" w:oddVBand="0" w:evenVBand="0" w:oddHBand="0" w:evenHBand="0" w:firstRowFirstColumn="0" w:firstRowLastColumn="0" w:lastRowFirstColumn="0" w:lastRowLastColumn="0"/>
            <w:tcW w:w="2970" w:type="dxa"/>
          </w:tcPr>
          <w:p w14:paraId="295B0049" w14:textId="7ACCD2F5" w:rsidR="00350541" w:rsidRPr="00CE6383" w:rsidRDefault="00350541" w:rsidP="002B5C07">
            <w:pPr>
              <w:rPr>
                <w:rFonts w:ascii="Arial" w:hAnsi="Arial" w:cs="Arial"/>
              </w:rPr>
            </w:pPr>
            <w:r w:rsidRPr="00CE6383">
              <w:rPr>
                <w:rFonts w:ascii="Arial" w:hAnsi="Arial" w:cs="Arial"/>
              </w:rPr>
              <w:t>6</w:t>
            </w:r>
          </w:p>
        </w:tc>
        <w:tc>
          <w:tcPr>
            <w:tcW w:w="4396" w:type="dxa"/>
          </w:tcPr>
          <w:p w14:paraId="2326BFDF" w14:textId="6AFE2C0D" w:rsidR="00350541" w:rsidRPr="00CE6383" w:rsidRDefault="00350541" w:rsidP="002B5C0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LED-Streifen einbauen</w:t>
            </w:r>
          </w:p>
        </w:tc>
      </w:tr>
      <w:tr w:rsidR="00350541" w:rsidRPr="00CE6383" w14:paraId="417A759B" w14:textId="77777777" w:rsidTr="0028725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2970" w:type="dxa"/>
          </w:tcPr>
          <w:p w14:paraId="201F3303" w14:textId="1EC5FC1D" w:rsidR="00350541" w:rsidRPr="00CE6383" w:rsidRDefault="00350541" w:rsidP="002B5C07">
            <w:pPr>
              <w:rPr>
                <w:rFonts w:ascii="Arial" w:hAnsi="Arial" w:cs="Arial"/>
              </w:rPr>
            </w:pPr>
            <w:r w:rsidRPr="00CE6383">
              <w:rPr>
                <w:rFonts w:ascii="Arial" w:hAnsi="Arial" w:cs="Arial"/>
              </w:rPr>
              <w:t>7</w:t>
            </w:r>
          </w:p>
        </w:tc>
        <w:tc>
          <w:tcPr>
            <w:tcW w:w="4396" w:type="dxa"/>
          </w:tcPr>
          <w:p w14:paraId="67F4C025" w14:textId="296C27BD" w:rsidR="00350541" w:rsidRPr="00CE6383" w:rsidRDefault="00350541" w:rsidP="002B5C0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Testen</w:t>
            </w:r>
          </w:p>
        </w:tc>
      </w:tr>
    </w:tbl>
    <w:p w14:paraId="32D50945" w14:textId="0AB5A102" w:rsidR="000B2C4B" w:rsidRPr="00CE6383" w:rsidRDefault="000B2C4B" w:rsidP="000B2C4B">
      <w:pPr>
        <w:rPr>
          <w:rFonts w:ascii="Arial" w:hAnsi="Arial" w:cs="Arial"/>
          <w:noProof/>
        </w:rPr>
      </w:pPr>
    </w:p>
    <w:p w14:paraId="5FFA9A62" w14:textId="1D419C97" w:rsidR="000B2C4B" w:rsidRPr="00CE6383" w:rsidRDefault="000B2C4B" w:rsidP="000B2C4B">
      <w:pPr>
        <w:rPr>
          <w:rFonts w:ascii="Arial" w:hAnsi="Arial" w:cs="Arial"/>
          <w:noProof/>
        </w:rPr>
      </w:pPr>
    </w:p>
    <w:p w14:paraId="792100A1" w14:textId="1CECC9A7" w:rsidR="000B2C4B" w:rsidRPr="00CE6383" w:rsidRDefault="000B2C4B" w:rsidP="000B2C4B">
      <w:pPr>
        <w:pStyle w:val="berschrift1"/>
        <w:rPr>
          <w:rFonts w:ascii="Arial" w:hAnsi="Arial" w:cs="Arial"/>
          <w:b/>
          <w:bCs/>
          <w:sz w:val="24"/>
          <w:szCs w:val="24"/>
        </w:rPr>
      </w:pPr>
      <w:bookmarkStart w:id="15" w:name="_Toc31461858"/>
      <w:r w:rsidRPr="00CE6383">
        <w:rPr>
          <w:rFonts w:ascii="Arial" w:hAnsi="Arial" w:cs="Arial"/>
          <w:b/>
          <w:bCs/>
          <w:noProof/>
          <w:sz w:val="24"/>
          <w:szCs w:val="24"/>
        </w:rPr>
        <w:lastRenderedPageBreak/>
        <w:t>7.1 Projektstrukturplan</w:t>
      </w:r>
      <w:bookmarkEnd w:id="15"/>
    </w:p>
    <w:p w14:paraId="73CE0343" w14:textId="54B93387" w:rsidR="002B5C07" w:rsidRPr="00CE6383" w:rsidRDefault="002B5C07" w:rsidP="000B2C4B">
      <w:pPr>
        <w:ind w:left="360"/>
        <w:rPr>
          <w:rFonts w:ascii="Arial" w:hAnsi="Arial" w:cs="Arial"/>
        </w:rPr>
      </w:pPr>
      <w:r w:rsidRPr="00CE6383">
        <w:rPr>
          <w:rFonts w:ascii="Arial" w:hAnsi="Arial" w:cs="Arial"/>
          <w:noProof/>
        </w:rPr>
        <w:drawing>
          <wp:inline distT="0" distB="0" distL="0" distR="0" wp14:anchorId="2B7B722E" wp14:editId="1183A9CA">
            <wp:extent cx="5486400" cy="3200400"/>
            <wp:effectExtent l="57150" t="0" r="571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A411E2" w14:textId="39B29AA5" w:rsidR="000B2C4B" w:rsidRPr="00CE6383" w:rsidRDefault="000B2C4B" w:rsidP="000B2C4B">
      <w:pPr>
        <w:pStyle w:val="berschrift1"/>
        <w:rPr>
          <w:rFonts w:ascii="Arial" w:hAnsi="Arial" w:cs="Arial"/>
          <w:b/>
          <w:bCs/>
          <w:noProof/>
          <w:sz w:val="24"/>
          <w:szCs w:val="24"/>
        </w:rPr>
      </w:pPr>
      <w:r w:rsidRPr="00CE6383">
        <w:rPr>
          <w:rFonts w:ascii="Arial" w:hAnsi="Arial" w:cs="Arial"/>
          <w:b/>
          <w:bCs/>
          <w:noProof/>
          <w:sz w:val="24"/>
          <w:szCs w:val="24"/>
        </w:rPr>
        <w:t xml:space="preserve"> </w:t>
      </w:r>
      <w:bookmarkStart w:id="16" w:name="_Toc31461859"/>
      <w:r w:rsidRPr="00CE6383">
        <w:rPr>
          <w:rFonts w:ascii="Arial" w:hAnsi="Arial" w:cs="Arial"/>
          <w:b/>
          <w:bCs/>
          <w:noProof/>
          <w:sz w:val="24"/>
          <w:szCs w:val="24"/>
        </w:rPr>
        <w:t>7.2 Projektablaufplan</w:t>
      </w:r>
      <w:bookmarkEnd w:id="16"/>
    </w:p>
    <w:p w14:paraId="76EA92AB" w14:textId="77777777" w:rsidR="000B2C4B" w:rsidRPr="00CE6383" w:rsidRDefault="000B2C4B" w:rsidP="00854C1E">
      <w:pPr>
        <w:rPr>
          <w:rFonts w:ascii="Arial" w:hAnsi="Arial" w:cs="Arial"/>
          <w:noProof/>
        </w:rPr>
      </w:pPr>
    </w:p>
    <w:p w14:paraId="31B4D417" w14:textId="77777777" w:rsidR="000B2C4B" w:rsidRPr="00CE6383" w:rsidRDefault="000B2C4B" w:rsidP="00854C1E">
      <w:pPr>
        <w:rPr>
          <w:rFonts w:ascii="Arial" w:hAnsi="Arial" w:cs="Arial"/>
          <w:noProof/>
        </w:rPr>
      </w:pPr>
    </w:p>
    <w:p w14:paraId="1E8FFD22" w14:textId="00F10245" w:rsidR="00854C1E" w:rsidRPr="00CE6383" w:rsidRDefault="000B2C4B" w:rsidP="00854C1E">
      <w:pPr>
        <w:rPr>
          <w:rFonts w:ascii="Arial" w:hAnsi="Arial" w:cs="Arial"/>
        </w:rPr>
      </w:pPr>
      <w:r w:rsidRPr="00CE6383">
        <w:rPr>
          <w:rFonts w:ascii="Arial" w:hAnsi="Arial" w:cs="Arial"/>
          <w:noProof/>
        </w:rPr>
        <w:drawing>
          <wp:inline distT="0" distB="0" distL="0" distR="0" wp14:anchorId="1BE199FB" wp14:editId="5C295567">
            <wp:extent cx="5845287" cy="1026543"/>
            <wp:effectExtent l="0" t="0" r="317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283" cy="1064827"/>
                    </a:xfrm>
                    <a:prstGeom prst="rect">
                      <a:avLst/>
                    </a:prstGeom>
                    <a:noFill/>
                    <a:ln>
                      <a:noFill/>
                    </a:ln>
                  </pic:spPr>
                </pic:pic>
              </a:graphicData>
            </a:graphic>
          </wp:inline>
        </w:drawing>
      </w:r>
    </w:p>
    <w:p w14:paraId="38F0D4CD" w14:textId="0A209E1C" w:rsidR="006C2422" w:rsidRPr="00CE6383" w:rsidRDefault="006C2422" w:rsidP="00854C1E">
      <w:pPr>
        <w:rPr>
          <w:rFonts w:ascii="Arial" w:hAnsi="Arial" w:cs="Arial"/>
        </w:rPr>
      </w:pPr>
    </w:p>
    <w:p w14:paraId="205E4AC0" w14:textId="236444BB" w:rsidR="006C2422" w:rsidRPr="00CE6383" w:rsidRDefault="006C2422" w:rsidP="00854C1E">
      <w:pPr>
        <w:rPr>
          <w:rFonts w:ascii="Arial" w:hAnsi="Arial" w:cs="Arial"/>
        </w:rPr>
      </w:pPr>
    </w:p>
    <w:p w14:paraId="58AD6CE3" w14:textId="1037161C" w:rsidR="005E05E8" w:rsidRPr="00CE6383" w:rsidRDefault="005E05E8" w:rsidP="00854C1E">
      <w:pPr>
        <w:rPr>
          <w:rFonts w:ascii="Arial" w:hAnsi="Arial" w:cs="Arial"/>
        </w:rPr>
      </w:pPr>
    </w:p>
    <w:p w14:paraId="2C57FB40" w14:textId="464EA03D" w:rsidR="005E05E8" w:rsidRPr="00CE6383" w:rsidRDefault="005E05E8" w:rsidP="00854C1E">
      <w:pPr>
        <w:rPr>
          <w:rFonts w:ascii="Arial" w:hAnsi="Arial" w:cs="Arial"/>
        </w:rPr>
      </w:pPr>
    </w:p>
    <w:p w14:paraId="516623C5" w14:textId="56770DB6" w:rsidR="005E05E8" w:rsidRPr="00CE6383" w:rsidRDefault="005E05E8" w:rsidP="00854C1E">
      <w:pPr>
        <w:rPr>
          <w:rFonts w:ascii="Arial" w:hAnsi="Arial" w:cs="Arial"/>
        </w:rPr>
      </w:pPr>
    </w:p>
    <w:p w14:paraId="3055F475" w14:textId="6C8FF136" w:rsidR="005E05E8" w:rsidRPr="00CE6383" w:rsidRDefault="005E05E8" w:rsidP="00854C1E">
      <w:pPr>
        <w:rPr>
          <w:rFonts w:ascii="Arial" w:hAnsi="Arial" w:cs="Arial"/>
        </w:rPr>
      </w:pPr>
    </w:p>
    <w:p w14:paraId="6925941C" w14:textId="61AFDACD" w:rsidR="005E05E8" w:rsidRPr="00CE6383" w:rsidRDefault="005E05E8" w:rsidP="00854C1E">
      <w:pPr>
        <w:rPr>
          <w:rFonts w:ascii="Arial" w:hAnsi="Arial" w:cs="Arial"/>
        </w:rPr>
      </w:pPr>
    </w:p>
    <w:p w14:paraId="0A84C0DC" w14:textId="77777777" w:rsidR="005E05E8" w:rsidRPr="00CE6383" w:rsidRDefault="005E05E8" w:rsidP="00854C1E">
      <w:pPr>
        <w:rPr>
          <w:rFonts w:ascii="Arial" w:hAnsi="Arial" w:cs="Arial"/>
        </w:rPr>
      </w:pPr>
    </w:p>
    <w:p w14:paraId="61448985" w14:textId="4073E432" w:rsidR="006C2422" w:rsidRPr="00CE6383" w:rsidRDefault="006C2422" w:rsidP="006C2422">
      <w:pPr>
        <w:pStyle w:val="berschrift1"/>
        <w:numPr>
          <w:ilvl w:val="0"/>
          <w:numId w:val="29"/>
        </w:numPr>
        <w:rPr>
          <w:rFonts w:ascii="Arial" w:hAnsi="Arial" w:cs="Arial"/>
          <w:b/>
          <w:bCs/>
        </w:rPr>
      </w:pPr>
      <w:bookmarkStart w:id="17" w:name="_Toc31461860"/>
      <w:r w:rsidRPr="00CE6383">
        <w:rPr>
          <w:rFonts w:ascii="Arial" w:hAnsi="Arial" w:cs="Arial"/>
          <w:b/>
          <w:bCs/>
        </w:rPr>
        <w:lastRenderedPageBreak/>
        <w:t>Durchführbarkeitsanalyse</w:t>
      </w:r>
      <w:bookmarkEnd w:id="17"/>
    </w:p>
    <w:p w14:paraId="00284178" w14:textId="77777777" w:rsidR="005E05E8" w:rsidRPr="00CE6383" w:rsidRDefault="005E05E8" w:rsidP="005E05E8">
      <w:pPr>
        <w:rPr>
          <w:rFonts w:ascii="Arial" w:hAnsi="Arial" w:cs="Arial"/>
        </w:rPr>
      </w:pPr>
    </w:p>
    <w:tbl>
      <w:tblPr>
        <w:tblStyle w:val="Gitternetztabelle5dunkelAkzent6"/>
        <w:tblW w:w="9077" w:type="dxa"/>
        <w:tblLook w:val="04A0" w:firstRow="1" w:lastRow="0" w:firstColumn="1" w:lastColumn="0" w:noHBand="0" w:noVBand="1"/>
      </w:tblPr>
      <w:tblGrid>
        <w:gridCol w:w="2269"/>
        <w:gridCol w:w="2269"/>
        <w:gridCol w:w="2269"/>
        <w:gridCol w:w="2270"/>
      </w:tblGrid>
      <w:tr w:rsidR="00287251" w:rsidRPr="00CE6383" w14:paraId="601BABF5" w14:textId="77777777" w:rsidTr="00287251">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269" w:type="dxa"/>
          </w:tcPr>
          <w:p w14:paraId="7CF3678B" w14:textId="72F7BCD8" w:rsidR="005E05E8" w:rsidRPr="00CE6383" w:rsidRDefault="005E05E8" w:rsidP="006C2422">
            <w:pPr>
              <w:rPr>
                <w:rFonts w:ascii="Arial" w:hAnsi="Arial" w:cs="Arial"/>
              </w:rPr>
            </w:pPr>
            <w:r w:rsidRPr="00CE6383">
              <w:rPr>
                <w:rFonts w:ascii="Arial" w:hAnsi="Arial" w:cs="Arial"/>
              </w:rPr>
              <w:t>Bereiche</w:t>
            </w:r>
          </w:p>
        </w:tc>
        <w:tc>
          <w:tcPr>
            <w:tcW w:w="2269" w:type="dxa"/>
          </w:tcPr>
          <w:p w14:paraId="20D82BB2" w14:textId="78CC6398" w:rsidR="005E05E8" w:rsidRPr="00CE6383" w:rsidRDefault="005E05E8" w:rsidP="006C242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Fragen</w:t>
            </w:r>
          </w:p>
        </w:tc>
        <w:tc>
          <w:tcPr>
            <w:tcW w:w="2269" w:type="dxa"/>
          </w:tcPr>
          <w:p w14:paraId="20110A3B" w14:textId="50B700C3" w:rsidR="005E05E8" w:rsidRPr="00CE6383" w:rsidRDefault="005E05E8" w:rsidP="006C242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Ja/Nein</w:t>
            </w:r>
          </w:p>
        </w:tc>
        <w:tc>
          <w:tcPr>
            <w:tcW w:w="2270" w:type="dxa"/>
          </w:tcPr>
          <w:p w14:paraId="48C2469C" w14:textId="351D3F38" w:rsidR="005E05E8" w:rsidRPr="00CE6383" w:rsidRDefault="005E05E8" w:rsidP="006C242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Begründung</w:t>
            </w:r>
          </w:p>
        </w:tc>
      </w:tr>
      <w:tr w:rsidR="00287251" w:rsidRPr="00CE6383" w14:paraId="7521300D" w14:textId="77777777" w:rsidTr="00287251">
        <w:trPr>
          <w:cnfStyle w:val="000000100000" w:firstRow="0" w:lastRow="0" w:firstColumn="0" w:lastColumn="0" w:oddVBand="0" w:evenVBand="0" w:oddHBand="1" w:evenHBand="0" w:firstRowFirstColumn="0" w:firstRowLastColumn="0" w:lastRowFirstColumn="0" w:lastRowLastColumn="0"/>
          <w:trHeight w:val="14"/>
        </w:trPr>
        <w:tc>
          <w:tcPr>
            <w:cnfStyle w:val="001000000000" w:firstRow="0" w:lastRow="0" w:firstColumn="1" w:lastColumn="0" w:oddVBand="0" w:evenVBand="0" w:oddHBand="0" w:evenHBand="0" w:firstRowFirstColumn="0" w:firstRowLastColumn="0" w:lastRowFirstColumn="0" w:lastRowLastColumn="0"/>
            <w:tcW w:w="2269" w:type="dxa"/>
          </w:tcPr>
          <w:p w14:paraId="20A0B551" w14:textId="7AC8A971" w:rsidR="005E05E8" w:rsidRPr="00CE6383" w:rsidRDefault="005E05E8" w:rsidP="006C2422">
            <w:pPr>
              <w:rPr>
                <w:rFonts w:ascii="Arial" w:hAnsi="Arial" w:cs="Arial"/>
              </w:rPr>
            </w:pPr>
            <w:r w:rsidRPr="00CE6383">
              <w:rPr>
                <w:rFonts w:ascii="Arial" w:hAnsi="Arial" w:cs="Arial"/>
              </w:rPr>
              <w:t>Finanzielle Ressourcen</w:t>
            </w:r>
          </w:p>
        </w:tc>
        <w:tc>
          <w:tcPr>
            <w:tcW w:w="2269" w:type="dxa"/>
          </w:tcPr>
          <w:p w14:paraId="505899B3" w14:textId="3D9D02A1"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CE6383">
              <w:rPr>
                <w:rFonts w:ascii="Arial" w:hAnsi="Arial" w:cs="Arial"/>
              </w:rPr>
              <w:t>Ist</w:t>
            </w:r>
            <w:proofErr w:type="gramEnd"/>
            <w:r w:rsidRPr="00CE6383">
              <w:rPr>
                <w:rFonts w:ascii="Arial" w:hAnsi="Arial" w:cs="Arial"/>
              </w:rPr>
              <w:t xml:space="preserve"> das nötige Projektbudget bzw. die notwendige Ausrüstung vorhanden?</w:t>
            </w:r>
          </w:p>
        </w:tc>
        <w:tc>
          <w:tcPr>
            <w:tcW w:w="2269" w:type="dxa"/>
          </w:tcPr>
          <w:p w14:paraId="720D477C" w14:textId="3A2EB12D"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Ja</w:t>
            </w:r>
          </w:p>
        </w:tc>
        <w:tc>
          <w:tcPr>
            <w:tcW w:w="2270" w:type="dxa"/>
          </w:tcPr>
          <w:p w14:paraId="027C49A0" w14:textId="79001811"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Die Ausrüstung ist vorhanden und einsatzbereit</w:t>
            </w:r>
          </w:p>
        </w:tc>
      </w:tr>
      <w:tr w:rsidR="00287251" w:rsidRPr="00CE6383" w14:paraId="072E40F4" w14:textId="77777777" w:rsidTr="00287251">
        <w:trPr>
          <w:trHeight w:val="8"/>
        </w:trPr>
        <w:tc>
          <w:tcPr>
            <w:cnfStyle w:val="001000000000" w:firstRow="0" w:lastRow="0" w:firstColumn="1" w:lastColumn="0" w:oddVBand="0" w:evenVBand="0" w:oddHBand="0" w:evenHBand="0" w:firstRowFirstColumn="0" w:firstRowLastColumn="0" w:lastRowFirstColumn="0" w:lastRowLastColumn="0"/>
            <w:tcW w:w="2269" w:type="dxa"/>
          </w:tcPr>
          <w:p w14:paraId="153D5405" w14:textId="619272E2" w:rsidR="005E05E8" w:rsidRPr="00CE6383" w:rsidRDefault="005E05E8" w:rsidP="006C2422">
            <w:pPr>
              <w:rPr>
                <w:rFonts w:ascii="Arial" w:hAnsi="Arial" w:cs="Arial"/>
              </w:rPr>
            </w:pPr>
            <w:r w:rsidRPr="00CE6383">
              <w:rPr>
                <w:rFonts w:ascii="Arial" w:hAnsi="Arial" w:cs="Arial"/>
              </w:rPr>
              <w:t>Zeitliche Ressourcen</w:t>
            </w:r>
          </w:p>
        </w:tc>
        <w:tc>
          <w:tcPr>
            <w:tcW w:w="2269" w:type="dxa"/>
          </w:tcPr>
          <w:p w14:paraId="6CCD0095" w14:textId="0C4468AE"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Ist der zeitliche Rahmen realisierbar?</w:t>
            </w:r>
          </w:p>
        </w:tc>
        <w:tc>
          <w:tcPr>
            <w:tcW w:w="2269" w:type="dxa"/>
          </w:tcPr>
          <w:p w14:paraId="0F9C39E3" w14:textId="609E5F02"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Ja</w:t>
            </w:r>
          </w:p>
        </w:tc>
        <w:tc>
          <w:tcPr>
            <w:tcW w:w="2270" w:type="dxa"/>
          </w:tcPr>
          <w:p w14:paraId="77656059" w14:textId="12F4705E"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8 Wochen sind mehr als ausreichend, da die Hauptarbeit auf die Hardware gelegt wird</w:t>
            </w:r>
          </w:p>
        </w:tc>
      </w:tr>
      <w:tr w:rsidR="00287251" w:rsidRPr="00CE6383" w14:paraId="2A171092" w14:textId="77777777" w:rsidTr="00287251">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2269" w:type="dxa"/>
          </w:tcPr>
          <w:p w14:paraId="147E859E" w14:textId="3E0BAA79" w:rsidR="005E05E8" w:rsidRPr="00CE6383" w:rsidRDefault="005E05E8" w:rsidP="006C2422">
            <w:pPr>
              <w:rPr>
                <w:rFonts w:ascii="Arial" w:hAnsi="Arial" w:cs="Arial"/>
              </w:rPr>
            </w:pPr>
            <w:r w:rsidRPr="00CE6383">
              <w:rPr>
                <w:rFonts w:ascii="Arial" w:hAnsi="Arial" w:cs="Arial"/>
              </w:rPr>
              <w:t>Know-how</w:t>
            </w:r>
          </w:p>
        </w:tc>
        <w:tc>
          <w:tcPr>
            <w:tcW w:w="2269" w:type="dxa"/>
          </w:tcPr>
          <w:p w14:paraId="54D8C1FC" w14:textId="2C5622B2"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 xml:space="preserve">Liegt das Know-how </w:t>
            </w:r>
            <w:r w:rsidR="00287251" w:rsidRPr="00CE6383">
              <w:rPr>
                <w:rFonts w:ascii="Arial" w:hAnsi="Arial" w:cs="Arial"/>
              </w:rPr>
              <w:t>vor,</w:t>
            </w:r>
            <w:r w:rsidRPr="00CE6383">
              <w:rPr>
                <w:rFonts w:ascii="Arial" w:hAnsi="Arial" w:cs="Arial"/>
              </w:rPr>
              <w:t xml:space="preserve"> um das Projekt umzusetzen?</w:t>
            </w:r>
          </w:p>
        </w:tc>
        <w:tc>
          <w:tcPr>
            <w:tcW w:w="2269" w:type="dxa"/>
          </w:tcPr>
          <w:p w14:paraId="1A96B43F" w14:textId="4318ADD8"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Ja</w:t>
            </w:r>
          </w:p>
        </w:tc>
        <w:tc>
          <w:tcPr>
            <w:tcW w:w="2270" w:type="dxa"/>
          </w:tcPr>
          <w:p w14:paraId="228D843E" w14:textId="591E4FFB" w:rsidR="005E05E8" w:rsidRPr="00CE6383" w:rsidRDefault="005E05E8" w:rsidP="006C242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E6383">
              <w:rPr>
                <w:rFonts w:ascii="Arial" w:hAnsi="Arial" w:cs="Arial"/>
              </w:rPr>
              <w:t>Ich habe mich vorher schon mit dem Raspberry Pi beschäftigt</w:t>
            </w:r>
          </w:p>
        </w:tc>
      </w:tr>
      <w:tr w:rsidR="00287251" w:rsidRPr="00CE6383" w14:paraId="0D4CA0D6" w14:textId="77777777" w:rsidTr="00287251">
        <w:trPr>
          <w:trHeight w:val="3"/>
        </w:trPr>
        <w:tc>
          <w:tcPr>
            <w:cnfStyle w:val="001000000000" w:firstRow="0" w:lastRow="0" w:firstColumn="1" w:lastColumn="0" w:oddVBand="0" w:evenVBand="0" w:oddHBand="0" w:evenHBand="0" w:firstRowFirstColumn="0" w:firstRowLastColumn="0" w:lastRowFirstColumn="0" w:lastRowLastColumn="0"/>
            <w:tcW w:w="2269" w:type="dxa"/>
          </w:tcPr>
          <w:p w14:paraId="51E386E8" w14:textId="53BF5DC0" w:rsidR="005E05E8" w:rsidRPr="00CE6383" w:rsidRDefault="005E05E8" w:rsidP="006C2422">
            <w:pPr>
              <w:rPr>
                <w:rFonts w:ascii="Arial" w:hAnsi="Arial" w:cs="Arial"/>
              </w:rPr>
            </w:pPr>
            <w:r w:rsidRPr="00CE6383">
              <w:rPr>
                <w:rFonts w:ascii="Arial" w:hAnsi="Arial" w:cs="Arial"/>
              </w:rPr>
              <w:t>Wirtschaftlichkeit</w:t>
            </w:r>
          </w:p>
        </w:tc>
        <w:tc>
          <w:tcPr>
            <w:tcW w:w="2269" w:type="dxa"/>
          </w:tcPr>
          <w:p w14:paraId="20BB5244" w14:textId="48361D4F"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Rechtfertigt der erwartete Nutzen den erwarteten Aufwand?</w:t>
            </w:r>
          </w:p>
        </w:tc>
        <w:tc>
          <w:tcPr>
            <w:tcW w:w="2269" w:type="dxa"/>
          </w:tcPr>
          <w:p w14:paraId="4D4FC854" w14:textId="6683D047"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Ja</w:t>
            </w:r>
          </w:p>
        </w:tc>
        <w:tc>
          <w:tcPr>
            <w:tcW w:w="2270" w:type="dxa"/>
          </w:tcPr>
          <w:p w14:paraId="08C51F40" w14:textId="59E6B78A" w:rsidR="005E05E8" w:rsidRPr="00CE6383" w:rsidRDefault="005E05E8" w:rsidP="006C242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E6383">
              <w:rPr>
                <w:rFonts w:ascii="Arial" w:hAnsi="Arial" w:cs="Arial"/>
              </w:rPr>
              <w:t>Das Projekt kann lange Zeit nach dem Erstellen noch benutzt werden und ist somit von großem Nutzen</w:t>
            </w:r>
          </w:p>
        </w:tc>
      </w:tr>
    </w:tbl>
    <w:p w14:paraId="07B95428" w14:textId="2DA535AA" w:rsidR="006C2422" w:rsidRDefault="006C2422" w:rsidP="006C2422">
      <w:pPr>
        <w:rPr>
          <w:rFonts w:ascii="Arial" w:hAnsi="Arial" w:cs="Arial"/>
        </w:rPr>
      </w:pPr>
    </w:p>
    <w:p w14:paraId="36088C35" w14:textId="667592A6" w:rsidR="00CE6383" w:rsidRDefault="00CE6383" w:rsidP="00CE6383">
      <w:pPr>
        <w:pStyle w:val="Listenabsatz"/>
        <w:numPr>
          <w:ilvl w:val="0"/>
          <w:numId w:val="29"/>
        </w:numPr>
        <w:rPr>
          <w:rFonts w:ascii="Arial" w:hAnsi="Arial" w:cs="Arial"/>
          <w:b/>
          <w:bCs/>
          <w:sz w:val="28"/>
          <w:szCs w:val="28"/>
        </w:rPr>
      </w:pPr>
      <w:r w:rsidRPr="00CE6383">
        <w:rPr>
          <w:rFonts w:ascii="Arial" w:hAnsi="Arial" w:cs="Arial"/>
          <w:b/>
          <w:bCs/>
          <w:sz w:val="28"/>
          <w:szCs w:val="28"/>
        </w:rPr>
        <w:t>Quellen</w:t>
      </w:r>
    </w:p>
    <w:p w14:paraId="4787E231" w14:textId="6BCFF920" w:rsidR="00CE6383" w:rsidRDefault="00CE6383" w:rsidP="00CE6383">
      <w:hyperlink r:id="rId15" w:history="1">
        <w:r>
          <w:rPr>
            <w:rStyle w:val="Hyperlink"/>
          </w:rPr>
          <w:t>https://www.ibr.cs.tu-bs.de/courses/ss07/sep-cm/templates/pflichtenheft.pdf</w:t>
        </w:r>
      </w:hyperlink>
      <w:r>
        <w:br/>
      </w:r>
      <w:r>
        <w:br/>
        <w:t>Buch: Projektmanagement für IT-Projekte</w:t>
      </w:r>
    </w:p>
    <w:p w14:paraId="24952182" w14:textId="31946ACC" w:rsidR="00CE6383" w:rsidRPr="00CE6383" w:rsidRDefault="00CE6383" w:rsidP="00CE6383">
      <w:pPr>
        <w:rPr>
          <w:rFonts w:ascii="Arial" w:hAnsi="Arial" w:cs="Arial"/>
          <w:b/>
          <w:bCs/>
          <w:sz w:val="28"/>
          <w:szCs w:val="28"/>
        </w:rPr>
      </w:pPr>
      <w:r>
        <w:t>Formular: Abschlussprojekt – Rahmenbedingungen und Infos</w:t>
      </w:r>
      <w:bookmarkStart w:id="18" w:name="_GoBack"/>
      <w:bookmarkEnd w:id="18"/>
    </w:p>
    <w:p w14:paraId="6F90BE1E" w14:textId="77777777" w:rsidR="00CE6383" w:rsidRPr="00CE6383" w:rsidRDefault="00CE6383" w:rsidP="00CE6383">
      <w:pPr>
        <w:rPr>
          <w:rFonts w:ascii="Arial" w:hAnsi="Arial" w:cs="Arial"/>
        </w:rPr>
      </w:pPr>
    </w:p>
    <w:sectPr w:rsidR="00CE6383" w:rsidRPr="00CE6383" w:rsidSect="00DE1826">
      <w:headerReference w:type="default" r:id="rId16"/>
      <w:footerReference w:type="default" r:id="rId17"/>
      <w:footerReference w:type="first" r:id="rId18"/>
      <w:pgSz w:w="11906" w:h="16838"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6BA61" w14:textId="77777777" w:rsidR="00E43E5C" w:rsidRDefault="00E43E5C">
      <w:pPr>
        <w:spacing w:before="0" w:after="0" w:line="240" w:lineRule="auto"/>
      </w:pPr>
      <w:r>
        <w:separator/>
      </w:r>
    </w:p>
  </w:endnote>
  <w:endnote w:type="continuationSeparator" w:id="0">
    <w:p w14:paraId="0D885E02" w14:textId="77777777" w:rsidR="00E43E5C" w:rsidRDefault="00E43E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9209" w:type="dxa"/>
      <w:tblLook w:val="04A0" w:firstRow="1" w:lastRow="0" w:firstColumn="1" w:lastColumn="0" w:noHBand="0" w:noVBand="1"/>
    </w:tblPr>
    <w:tblGrid>
      <w:gridCol w:w="2152"/>
      <w:gridCol w:w="537"/>
      <w:gridCol w:w="2409"/>
      <w:gridCol w:w="2127"/>
      <w:gridCol w:w="1984"/>
    </w:tblGrid>
    <w:tr w:rsidR="001F1F8B" w14:paraId="5DBCA9AC" w14:textId="77777777" w:rsidTr="001F1F8B">
      <w:tc>
        <w:tcPr>
          <w:tcW w:w="2689" w:type="dxa"/>
          <w:gridSpan w:val="2"/>
        </w:tcPr>
        <w:p w14:paraId="4A38FC6D" w14:textId="77777777" w:rsidR="001F1F8B" w:rsidRDefault="001F1F8B" w:rsidP="008A023D">
          <w:pPr>
            <w:pStyle w:val="Fuzeile"/>
          </w:pPr>
          <w:r>
            <w:t>Autor des Dokuments</w:t>
          </w:r>
        </w:p>
      </w:tc>
      <w:tc>
        <w:tcPr>
          <w:tcW w:w="2409" w:type="dxa"/>
        </w:tcPr>
        <w:p w14:paraId="0738C328" w14:textId="77777777" w:rsidR="001F1F8B" w:rsidRDefault="001F1F8B" w:rsidP="008A023D">
          <w:pPr>
            <w:pStyle w:val="Fuzeile"/>
          </w:pPr>
          <w:r>
            <w:t>Fabian Homann</w:t>
          </w:r>
        </w:p>
      </w:tc>
      <w:tc>
        <w:tcPr>
          <w:tcW w:w="2127" w:type="dxa"/>
        </w:tcPr>
        <w:p w14:paraId="27A39C0A" w14:textId="77777777" w:rsidR="001F1F8B" w:rsidRDefault="001F1F8B" w:rsidP="008A023D">
          <w:pPr>
            <w:pStyle w:val="Fuzeile"/>
          </w:pPr>
          <w:r>
            <w:t>Erstellt am</w:t>
          </w:r>
        </w:p>
      </w:tc>
      <w:tc>
        <w:tcPr>
          <w:tcW w:w="1984" w:type="dxa"/>
        </w:tcPr>
        <w:p w14:paraId="4AA6028D" w14:textId="070A3523" w:rsidR="001F1F8B" w:rsidRDefault="00CE6383" w:rsidP="008A023D">
          <w:pPr>
            <w:pStyle w:val="Fuzeile"/>
          </w:pPr>
          <w:r>
            <w:t>30</w:t>
          </w:r>
          <w:r w:rsidR="001F1F8B">
            <w:t>.01.2020</w:t>
          </w:r>
        </w:p>
      </w:tc>
    </w:tr>
    <w:tr w:rsidR="001F1F8B" w14:paraId="5E2F9B09" w14:textId="77777777" w:rsidTr="001F1F8B">
      <w:tc>
        <w:tcPr>
          <w:tcW w:w="2152" w:type="dxa"/>
        </w:tcPr>
        <w:p w14:paraId="29C60C25" w14:textId="77777777" w:rsidR="001F1F8B" w:rsidRDefault="001F1F8B" w:rsidP="008A023D">
          <w:pPr>
            <w:pStyle w:val="Fuzeile"/>
          </w:pPr>
          <w:r>
            <w:t>Dateiname</w:t>
          </w:r>
        </w:p>
      </w:tc>
      <w:tc>
        <w:tcPr>
          <w:tcW w:w="2946" w:type="dxa"/>
          <w:gridSpan w:val="2"/>
        </w:tcPr>
        <w:p w14:paraId="2DCCA70F" w14:textId="77777777" w:rsidR="001F1F8B" w:rsidRDefault="001F1F8B" w:rsidP="008A023D">
          <w:pPr>
            <w:pStyle w:val="Fuzeile"/>
          </w:pPr>
          <w:r>
            <w:t>Lastenheft.doc</w:t>
          </w:r>
        </w:p>
      </w:tc>
      <w:tc>
        <w:tcPr>
          <w:tcW w:w="2127" w:type="dxa"/>
        </w:tcPr>
        <w:p w14:paraId="1F31A618" w14:textId="77777777" w:rsidR="001F1F8B" w:rsidRDefault="001F1F8B" w:rsidP="008A023D">
          <w:pPr>
            <w:pStyle w:val="Fuzeile"/>
          </w:pPr>
          <w:r>
            <w:t>Seitenanzahl</w:t>
          </w:r>
        </w:p>
      </w:tc>
      <w:tc>
        <w:tcPr>
          <w:tcW w:w="1984" w:type="dxa"/>
        </w:tcPr>
        <w:p w14:paraId="4EBDB0AC" w14:textId="7821C1F2" w:rsidR="001F1F8B" w:rsidRDefault="00CE6383" w:rsidP="008A023D">
          <w:pPr>
            <w:pStyle w:val="Fuzeile"/>
          </w:pPr>
          <w:r>
            <w:t>10</w:t>
          </w:r>
        </w:p>
      </w:tc>
    </w:tr>
  </w:tbl>
  <w:p w14:paraId="6C98BE8A" w14:textId="65AA1D75" w:rsidR="001F1F8B" w:rsidRPr="008A023D" w:rsidRDefault="001F1F8B" w:rsidP="008A02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CB33E" w14:textId="77777777" w:rsidR="001F1F8B" w:rsidRDefault="001F1F8B" w:rsidP="008020DA">
    <w:pPr>
      <w:pStyle w:val="Fuzeile"/>
    </w:pPr>
  </w:p>
  <w:tbl>
    <w:tblPr>
      <w:tblStyle w:val="Tabellenraster"/>
      <w:tblW w:w="9209" w:type="dxa"/>
      <w:tblLook w:val="04A0" w:firstRow="1" w:lastRow="0" w:firstColumn="1" w:lastColumn="0" w:noHBand="0" w:noVBand="1"/>
    </w:tblPr>
    <w:tblGrid>
      <w:gridCol w:w="2152"/>
      <w:gridCol w:w="537"/>
      <w:gridCol w:w="2409"/>
      <w:gridCol w:w="2127"/>
      <w:gridCol w:w="1984"/>
    </w:tblGrid>
    <w:tr w:rsidR="001F1F8B" w14:paraId="000BFEFD" w14:textId="77777777" w:rsidTr="008020DA">
      <w:tc>
        <w:tcPr>
          <w:tcW w:w="2689" w:type="dxa"/>
          <w:gridSpan w:val="2"/>
        </w:tcPr>
        <w:p w14:paraId="088515B6" w14:textId="77777777" w:rsidR="001F1F8B" w:rsidRDefault="001F1F8B" w:rsidP="008020DA">
          <w:pPr>
            <w:pStyle w:val="Fuzeile"/>
          </w:pPr>
          <w:r>
            <w:t>Autor des Dokuments</w:t>
          </w:r>
        </w:p>
      </w:tc>
      <w:tc>
        <w:tcPr>
          <w:tcW w:w="2409" w:type="dxa"/>
        </w:tcPr>
        <w:p w14:paraId="749EA5D4" w14:textId="77777777" w:rsidR="001F1F8B" w:rsidRDefault="001F1F8B" w:rsidP="008020DA">
          <w:pPr>
            <w:pStyle w:val="Fuzeile"/>
          </w:pPr>
          <w:r>
            <w:t>Fabian Homann</w:t>
          </w:r>
        </w:p>
      </w:tc>
      <w:tc>
        <w:tcPr>
          <w:tcW w:w="2127" w:type="dxa"/>
        </w:tcPr>
        <w:p w14:paraId="054CB77F" w14:textId="77777777" w:rsidR="001F1F8B" w:rsidRDefault="001F1F8B" w:rsidP="008020DA">
          <w:pPr>
            <w:pStyle w:val="Fuzeile"/>
          </w:pPr>
          <w:r>
            <w:t>Erstellt am</w:t>
          </w:r>
        </w:p>
      </w:tc>
      <w:tc>
        <w:tcPr>
          <w:tcW w:w="1984" w:type="dxa"/>
        </w:tcPr>
        <w:p w14:paraId="6B2831D1" w14:textId="401AB4AF" w:rsidR="001F1F8B" w:rsidRDefault="001F1F8B" w:rsidP="008020DA">
          <w:pPr>
            <w:pStyle w:val="Fuzeile"/>
          </w:pPr>
          <w:r>
            <w:t>2</w:t>
          </w:r>
          <w:r w:rsidR="00CE6383">
            <w:t>9</w:t>
          </w:r>
          <w:r>
            <w:t>.01.2020</w:t>
          </w:r>
        </w:p>
      </w:tc>
    </w:tr>
    <w:tr w:rsidR="001F1F8B" w14:paraId="78D1DA87" w14:textId="77777777" w:rsidTr="008020DA">
      <w:tc>
        <w:tcPr>
          <w:tcW w:w="2152" w:type="dxa"/>
        </w:tcPr>
        <w:p w14:paraId="6741DE4A" w14:textId="77777777" w:rsidR="001F1F8B" w:rsidRDefault="001F1F8B" w:rsidP="008020DA">
          <w:pPr>
            <w:pStyle w:val="Fuzeile"/>
          </w:pPr>
          <w:r>
            <w:t>Dateiname</w:t>
          </w:r>
        </w:p>
      </w:tc>
      <w:tc>
        <w:tcPr>
          <w:tcW w:w="2946" w:type="dxa"/>
          <w:gridSpan w:val="2"/>
        </w:tcPr>
        <w:p w14:paraId="64F9A76E" w14:textId="52D110C2" w:rsidR="001F1F8B" w:rsidRDefault="001F1F8B" w:rsidP="008020DA">
          <w:pPr>
            <w:pStyle w:val="Fuzeile"/>
          </w:pPr>
          <w:r>
            <w:t>Pflichtenheft.doc</w:t>
          </w:r>
        </w:p>
      </w:tc>
      <w:tc>
        <w:tcPr>
          <w:tcW w:w="2127" w:type="dxa"/>
        </w:tcPr>
        <w:p w14:paraId="589919AD" w14:textId="77777777" w:rsidR="001F1F8B" w:rsidRDefault="001F1F8B" w:rsidP="008020DA">
          <w:pPr>
            <w:pStyle w:val="Fuzeile"/>
          </w:pPr>
          <w:r>
            <w:t>Seitenanzahl</w:t>
          </w:r>
        </w:p>
      </w:tc>
      <w:tc>
        <w:tcPr>
          <w:tcW w:w="1984" w:type="dxa"/>
        </w:tcPr>
        <w:p w14:paraId="047ADF36" w14:textId="57D2A889" w:rsidR="001F1F8B" w:rsidRDefault="00CE6383" w:rsidP="008020DA">
          <w:pPr>
            <w:pStyle w:val="Fuzeile"/>
          </w:pPr>
          <w:r>
            <w:t>10</w:t>
          </w:r>
        </w:p>
      </w:tc>
    </w:tr>
  </w:tbl>
  <w:p w14:paraId="25B96AED" w14:textId="77777777" w:rsidR="001F1F8B" w:rsidRDefault="001F1F8B" w:rsidP="008020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91190" w14:textId="77777777" w:rsidR="00E43E5C" w:rsidRDefault="00E43E5C">
      <w:pPr>
        <w:spacing w:before="0" w:after="0" w:line="240" w:lineRule="auto"/>
      </w:pPr>
      <w:r>
        <w:separator/>
      </w:r>
    </w:p>
  </w:footnote>
  <w:footnote w:type="continuationSeparator" w:id="0">
    <w:p w14:paraId="2E5CB54F" w14:textId="77777777" w:rsidR="00E43E5C" w:rsidRDefault="00E43E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996608"/>
      <w:docPartObj>
        <w:docPartGallery w:val="Page Numbers (Top of Page)"/>
        <w:docPartUnique/>
      </w:docPartObj>
    </w:sdtPr>
    <w:sdtEndPr>
      <w:rPr>
        <w:color w:val="7F7F7F" w:themeColor="background1" w:themeShade="7F"/>
        <w:spacing w:val="60"/>
      </w:rPr>
    </w:sdtEndPr>
    <w:sdtContent>
      <w:p w14:paraId="33D6AEDE" w14:textId="5567C774" w:rsidR="001F1F8B" w:rsidRDefault="001F1F8B">
        <w:pPr>
          <w:pStyle w:val="Kopfzeile"/>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Seite</w:t>
        </w:r>
      </w:p>
    </w:sdtContent>
  </w:sdt>
  <w:p w14:paraId="74A5252F" w14:textId="77777777" w:rsidR="001F1F8B" w:rsidRDefault="001F1F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4BE168B"/>
    <w:multiLevelType w:val="hybridMultilevel"/>
    <w:tmpl w:val="036CA23A"/>
    <w:lvl w:ilvl="0" w:tplc="0BE6E3C0">
      <w:start w:val="1"/>
      <w:numFmt w:val="bullet"/>
      <w:lvlText w:val="-"/>
      <w:lvlJc w:val="left"/>
      <w:pPr>
        <w:ind w:left="720" w:hanging="360"/>
      </w:pPr>
      <w:rPr>
        <w:rFonts w:ascii="Constantia" w:eastAsiaTheme="minorEastAsia"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CF2A82"/>
    <w:multiLevelType w:val="hybridMultilevel"/>
    <w:tmpl w:val="333ABDA6"/>
    <w:lvl w:ilvl="0" w:tplc="5312327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CD127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8BF6743"/>
    <w:multiLevelType w:val="hybridMultilevel"/>
    <w:tmpl w:val="E348F31E"/>
    <w:lvl w:ilvl="0" w:tplc="0BE6E3C0">
      <w:start w:val="1"/>
      <w:numFmt w:val="bullet"/>
      <w:lvlText w:val="-"/>
      <w:lvlJc w:val="left"/>
      <w:pPr>
        <w:ind w:left="720" w:hanging="360"/>
      </w:pPr>
      <w:rPr>
        <w:rFonts w:ascii="Constantia" w:eastAsiaTheme="minorEastAsia"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E2397B"/>
    <w:multiLevelType w:val="hybridMultilevel"/>
    <w:tmpl w:val="589E3A0C"/>
    <w:lvl w:ilvl="0" w:tplc="D292E2B8">
      <w:start w:val="10"/>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6826BA"/>
    <w:multiLevelType w:val="multilevel"/>
    <w:tmpl w:val="AF84E9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B22641"/>
    <w:multiLevelType w:val="hybridMultilevel"/>
    <w:tmpl w:val="8CE0FBFE"/>
    <w:lvl w:ilvl="0" w:tplc="EBE08AF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2E04F98"/>
    <w:multiLevelType w:val="multilevel"/>
    <w:tmpl w:val="3F5C1460"/>
    <w:lvl w:ilvl="0">
      <w:start w:val="7"/>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15F3A68"/>
    <w:multiLevelType w:val="hybridMultilevel"/>
    <w:tmpl w:val="FA72A9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E36A2B"/>
    <w:multiLevelType w:val="hybridMultilevel"/>
    <w:tmpl w:val="DDDCD128"/>
    <w:lvl w:ilvl="0" w:tplc="CEAADCCA">
      <w:start w:val="1"/>
      <w:numFmt w:val="bullet"/>
      <w:lvlText w:val="-"/>
      <w:lvlJc w:val="left"/>
      <w:pPr>
        <w:ind w:left="720" w:hanging="360"/>
      </w:pPr>
      <w:rPr>
        <w:rFonts w:ascii="Constantia" w:eastAsiaTheme="minorEastAsia"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1"/>
  </w:num>
  <w:num w:numId="9">
    <w:abstractNumId w:val="17"/>
  </w:num>
  <w:num w:numId="10">
    <w:abstractNumId w:val="15"/>
  </w:num>
  <w:num w:numId="11">
    <w:abstractNumId w:val="24"/>
  </w:num>
  <w:num w:numId="12">
    <w:abstractNumId w:val="23"/>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 w:numId="22">
    <w:abstractNumId w:val="16"/>
  </w:num>
  <w:num w:numId="23">
    <w:abstractNumId w:val="25"/>
  </w:num>
  <w:num w:numId="24">
    <w:abstractNumId w:val="10"/>
  </w:num>
  <w:num w:numId="25">
    <w:abstractNumId w:val="22"/>
  </w:num>
  <w:num w:numId="26">
    <w:abstractNumId w:val="18"/>
  </w:num>
  <w:num w:numId="27">
    <w:abstractNumId w:val="20"/>
  </w:num>
  <w:num w:numId="28">
    <w:abstractNumId w:val="12"/>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DA"/>
    <w:rsid w:val="000748AA"/>
    <w:rsid w:val="000973BE"/>
    <w:rsid w:val="000B2C4B"/>
    <w:rsid w:val="001638F6"/>
    <w:rsid w:val="001736C8"/>
    <w:rsid w:val="001765C7"/>
    <w:rsid w:val="00187D81"/>
    <w:rsid w:val="001A2000"/>
    <w:rsid w:val="001D2B80"/>
    <w:rsid w:val="001F1F8B"/>
    <w:rsid w:val="002236A9"/>
    <w:rsid w:val="00223E88"/>
    <w:rsid w:val="00251CB9"/>
    <w:rsid w:val="00287251"/>
    <w:rsid w:val="002A53F1"/>
    <w:rsid w:val="002B5C07"/>
    <w:rsid w:val="003209D6"/>
    <w:rsid w:val="00334A73"/>
    <w:rsid w:val="003422FF"/>
    <w:rsid w:val="00350541"/>
    <w:rsid w:val="00383F77"/>
    <w:rsid w:val="003E3C04"/>
    <w:rsid w:val="00421F89"/>
    <w:rsid w:val="004952C4"/>
    <w:rsid w:val="004C2B3C"/>
    <w:rsid w:val="004C3C90"/>
    <w:rsid w:val="004F4192"/>
    <w:rsid w:val="005160F1"/>
    <w:rsid w:val="005A1C5A"/>
    <w:rsid w:val="005C481F"/>
    <w:rsid w:val="005C6BDF"/>
    <w:rsid w:val="005E05E8"/>
    <w:rsid w:val="00690EFD"/>
    <w:rsid w:val="006C2422"/>
    <w:rsid w:val="006C7F12"/>
    <w:rsid w:val="007021DE"/>
    <w:rsid w:val="00732607"/>
    <w:rsid w:val="00743B49"/>
    <w:rsid w:val="00755080"/>
    <w:rsid w:val="00770877"/>
    <w:rsid w:val="00796B25"/>
    <w:rsid w:val="008020DA"/>
    <w:rsid w:val="00835AF9"/>
    <w:rsid w:val="00844483"/>
    <w:rsid w:val="00854C1E"/>
    <w:rsid w:val="008A023D"/>
    <w:rsid w:val="008B58F9"/>
    <w:rsid w:val="008D5D8D"/>
    <w:rsid w:val="008E4E9C"/>
    <w:rsid w:val="00934F1C"/>
    <w:rsid w:val="009D2231"/>
    <w:rsid w:val="009D5DA3"/>
    <w:rsid w:val="00A01C9A"/>
    <w:rsid w:val="00A122DB"/>
    <w:rsid w:val="00A244B2"/>
    <w:rsid w:val="00A505C8"/>
    <w:rsid w:val="00A535C8"/>
    <w:rsid w:val="00A62940"/>
    <w:rsid w:val="00AC0BBA"/>
    <w:rsid w:val="00AD165F"/>
    <w:rsid w:val="00AE02DB"/>
    <w:rsid w:val="00B47B7A"/>
    <w:rsid w:val="00B646B8"/>
    <w:rsid w:val="00B6651E"/>
    <w:rsid w:val="00BF364D"/>
    <w:rsid w:val="00C21015"/>
    <w:rsid w:val="00C80BD4"/>
    <w:rsid w:val="00C97D1C"/>
    <w:rsid w:val="00CB1436"/>
    <w:rsid w:val="00CD3A90"/>
    <w:rsid w:val="00CE6383"/>
    <w:rsid w:val="00CF3A42"/>
    <w:rsid w:val="00CF7776"/>
    <w:rsid w:val="00D16087"/>
    <w:rsid w:val="00D34F18"/>
    <w:rsid w:val="00D5413C"/>
    <w:rsid w:val="00D8640F"/>
    <w:rsid w:val="00DA365A"/>
    <w:rsid w:val="00DC07A3"/>
    <w:rsid w:val="00DE1826"/>
    <w:rsid w:val="00DF49EF"/>
    <w:rsid w:val="00DF607B"/>
    <w:rsid w:val="00E11B8A"/>
    <w:rsid w:val="00E43E5C"/>
    <w:rsid w:val="00ED0681"/>
    <w:rsid w:val="00F677F9"/>
    <w:rsid w:val="00FB105D"/>
    <w:rsid w:val="00FD1504"/>
    <w:rsid w:val="00FE22FD"/>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90C3B1"/>
  <w15:chartTrackingRefBased/>
  <w15:docId w15:val="{8CD499DE-C682-4666-8004-65E1286E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1504"/>
  </w:style>
  <w:style w:type="paragraph" w:styleId="berschrift1">
    <w:name w:val="heading 1"/>
    <w:basedOn w:val="Standard"/>
    <w:next w:val="Standard"/>
    <w:link w:val="berschrift1Zchn"/>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berschrift2">
    <w:name w:val="heading 2"/>
    <w:basedOn w:val="Standard"/>
    <w:next w:val="Standard"/>
    <w:link w:val="berschrift2Zchn"/>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berschrift3">
    <w:name w:val="heading 3"/>
    <w:basedOn w:val="Standard"/>
    <w:next w:val="Standard"/>
    <w:link w:val="berschrift3Zchn"/>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berschrift5">
    <w:name w:val="heading 5"/>
    <w:basedOn w:val="Standard"/>
    <w:next w:val="Standard"/>
    <w:link w:val="berschrift5Zch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berschrift6">
    <w:name w:val="heading 6"/>
    <w:basedOn w:val="Standard"/>
    <w:next w:val="Standard"/>
    <w:link w:val="berschrift6Zch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berschrift8">
    <w:name w:val="heading 8"/>
    <w:basedOn w:val="Standard"/>
    <w:next w:val="Standard"/>
    <w:link w:val="berschrift8Zch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HelleSchattierung">
    <w:name w:val="Light Shading"/>
    <w:basedOn w:val="NormaleTabel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infos">
    <w:name w:val="Kontaktinfos"/>
    <w:basedOn w:val="Standard"/>
    <w:uiPriority w:val="4"/>
    <w:qFormat/>
    <w:pPr>
      <w:spacing w:before="360" w:after="0"/>
      <w:contextualSpacing/>
      <w:jc w:val="center"/>
    </w:pPr>
  </w:style>
  <w:style w:type="character" w:customStyle="1" w:styleId="berschrift1Zchn">
    <w:name w:val="Überschrift 1 Zchn"/>
    <w:basedOn w:val="Absatz-Standardschriftart"/>
    <w:link w:val="berschrift1"/>
    <w:uiPriority w:val="4"/>
    <w:rsid w:val="00690EFD"/>
    <w:rPr>
      <w:rFonts w:asciiTheme="majorHAnsi" w:eastAsiaTheme="majorEastAsia" w:hAnsiTheme="majorHAnsi" w:cstheme="majorBidi"/>
      <w:color w:val="3F251D" w:themeColor="accent1"/>
      <w:sz w:val="30"/>
      <w:szCs w:val="30"/>
    </w:rPr>
  </w:style>
  <w:style w:type="character" w:customStyle="1" w:styleId="berschrift2Zchn">
    <w:name w:val="Überschrift 2 Zchn"/>
    <w:basedOn w:val="Absatz-Standardschriftart"/>
    <w:link w:val="berschrift2"/>
    <w:uiPriority w:val="4"/>
    <w:rsid w:val="00690EFD"/>
    <w:rPr>
      <w:rFonts w:asciiTheme="majorHAnsi" w:eastAsiaTheme="majorEastAsia" w:hAnsiTheme="majorHAnsi" w:cstheme="majorBidi"/>
      <w:caps/>
      <w:color w:val="3F251D" w:themeColor="accent1"/>
      <w:sz w:val="22"/>
      <w:szCs w:val="22"/>
    </w:rPr>
  </w:style>
  <w:style w:type="character" w:customStyle="1" w:styleId="berschrift3Zchn">
    <w:name w:val="Überschrift 3 Zchn"/>
    <w:basedOn w:val="Absatz-Standardschriftart"/>
    <w:link w:val="berschrift3"/>
    <w:uiPriority w:val="4"/>
    <w:rsid w:val="00690EFD"/>
    <w:rPr>
      <w:rFonts w:asciiTheme="majorHAnsi" w:eastAsiaTheme="majorEastAsia" w:hAnsiTheme="majorHAnsi" w:cstheme="majorBidi"/>
      <w:color w:val="3F251D" w:themeColor="accent1"/>
      <w:sz w:val="22"/>
      <w:szCs w:val="22"/>
    </w:rPr>
  </w:style>
  <w:style w:type="character" w:customStyle="1" w:styleId="berschrift5Zchn">
    <w:name w:val="Überschrift 5 Zchn"/>
    <w:basedOn w:val="Absatz-Standardschriftart"/>
    <w:link w:val="berschrift5"/>
    <w:uiPriority w:val="4"/>
    <w:semiHidden/>
    <w:rsid w:val="00690EFD"/>
    <w:rPr>
      <w:rFonts w:asciiTheme="majorHAnsi" w:eastAsiaTheme="majorEastAsia" w:hAnsiTheme="majorHAnsi" w:cstheme="majorBidi"/>
      <w:color w:val="1F120E" w:themeColor="accent1" w:themeShade="80"/>
    </w:rPr>
  </w:style>
  <w:style w:type="character" w:customStyle="1" w:styleId="berschrift6Zchn">
    <w:name w:val="Überschrift 6 Zchn"/>
    <w:basedOn w:val="Absatz-Standardschriftart"/>
    <w:link w:val="berschrift6"/>
    <w:uiPriority w:val="4"/>
    <w:semiHidden/>
    <w:rsid w:val="00690EFD"/>
    <w:rPr>
      <w:rFonts w:asciiTheme="majorHAnsi" w:eastAsiaTheme="majorEastAsia" w:hAnsiTheme="majorHAnsi" w:cstheme="majorBidi"/>
      <w:i/>
      <w:iCs/>
      <w:color w:val="1F120E" w:themeColor="accent1" w:themeShade="7F"/>
    </w:rPr>
  </w:style>
  <w:style w:type="paragraph" w:styleId="Aufzhlungszeichen">
    <w:name w:val="List Bullet"/>
    <w:basedOn w:val="Standard"/>
    <w:uiPriority w:val="7"/>
    <w:unhideWhenUsed/>
    <w:qFormat/>
    <w:pPr>
      <w:numPr>
        <w:numId w:val="5"/>
      </w:numPr>
    </w:pPr>
  </w:style>
  <w:style w:type="paragraph" w:styleId="Listennummer">
    <w:name w:val="List Number"/>
    <w:basedOn w:val="Standard"/>
    <w:uiPriority w:val="5"/>
    <w:unhideWhenUsed/>
    <w:qFormat/>
    <w:pPr>
      <w:numPr>
        <w:numId w:val="6"/>
      </w:numPr>
      <w:contextualSpacing/>
    </w:pPr>
  </w:style>
  <w:style w:type="paragraph" w:styleId="Titel">
    <w:name w:val="Title"/>
    <w:basedOn w:val="Standard"/>
    <w:link w:val="TitelZch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Zchn">
    <w:name w:val="Titel Zchn"/>
    <w:basedOn w:val="Absatz-Standardschriftart"/>
    <w:link w:val="Titel"/>
    <w:uiPriority w:val="2"/>
    <w:rsid w:val="00FD1504"/>
    <w:rPr>
      <w:rFonts w:asciiTheme="majorHAnsi" w:eastAsiaTheme="majorEastAsia" w:hAnsiTheme="majorHAnsi" w:cstheme="majorBidi"/>
      <w:color w:val="3F251D" w:themeColor="accent1"/>
      <w:kern w:val="28"/>
      <w:sz w:val="60"/>
      <w:szCs w:val="60"/>
    </w:rPr>
  </w:style>
  <w:style w:type="paragraph" w:styleId="Untertitel">
    <w:name w:val="Subtitle"/>
    <w:basedOn w:val="Standard"/>
    <w:link w:val="UntertitelZch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tertitelZchn">
    <w:name w:val="Untertitel Zchn"/>
    <w:basedOn w:val="Absatz-Standardschriftart"/>
    <w:link w:val="Untertitel"/>
    <w:uiPriority w:val="3"/>
    <w:rsid w:val="00FD1504"/>
    <w:rPr>
      <w:rFonts w:asciiTheme="majorHAnsi" w:eastAsiaTheme="majorEastAsia" w:hAnsiTheme="majorHAnsi" w:cstheme="majorBidi"/>
      <w:caps/>
      <w:sz w:val="26"/>
      <w:szCs w:val="26"/>
    </w:rPr>
  </w:style>
  <w:style w:type="paragraph" w:customStyle="1" w:styleId="Foto">
    <w:name w:val="Foto"/>
    <w:basedOn w:val="Standard"/>
    <w:uiPriority w:val="1"/>
    <w:qFormat/>
    <w:rsid w:val="00D5413C"/>
    <w:pPr>
      <w:spacing w:before="2400" w:after="400"/>
      <w:jc w:val="center"/>
    </w:pPr>
  </w:style>
  <w:style w:type="paragraph" w:styleId="Beschriftung">
    <w:name w:val="caption"/>
    <w:basedOn w:val="Standard"/>
    <w:next w:val="Standard"/>
    <w:uiPriority w:val="2"/>
    <w:semiHidden/>
    <w:unhideWhenUsed/>
    <w:qFormat/>
    <w:rsid w:val="00A122DB"/>
    <w:pPr>
      <w:spacing w:before="0" w:line="240" w:lineRule="auto"/>
    </w:pPr>
    <w:rPr>
      <w:i/>
      <w:iCs/>
      <w:szCs w:val="18"/>
    </w:rPr>
  </w:style>
  <w:style w:type="character" w:customStyle="1" w:styleId="berschrift9Zchn">
    <w:name w:val="Überschrift 9 Zchn"/>
    <w:basedOn w:val="Absatz-Standardschriftart"/>
    <w:link w:val="bersch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berschrift8Zchn">
    <w:name w:val="Überschrift 8 Zchn"/>
    <w:basedOn w:val="Absatz-Standardschriftart"/>
    <w:link w:val="berschrift8"/>
    <w:uiPriority w:val="4"/>
    <w:semiHidden/>
    <w:rsid w:val="00A122DB"/>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unhideWhenUsed/>
    <w:qFormat/>
    <w:pPr>
      <w:spacing w:before="0"/>
      <w:outlineLvl w:val="9"/>
    </w:pPr>
  </w:style>
  <w:style w:type="paragraph" w:styleId="Fuzeile">
    <w:name w:val="footer"/>
    <w:basedOn w:val="Standard"/>
    <w:link w:val="FuzeileZchn"/>
    <w:uiPriority w:val="99"/>
    <w:unhideWhenUsed/>
    <w:rsid w:val="003422FF"/>
    <w:pPr>
      <w:spacing w:before="0" w:after="0" w:line="240" w:lineRule="auto"/>
      <w:jc w:val="right"/>
    </w:pPr>
    <w:rPr>
      <w:szCs w:val="16"/>
    </w:rPr>
  </w:style>
  <w:style w:type="character" w:customStyle="1" w:styleId="FuzeileZchn">
    <w:name w:val="Fußzeile Zchn"/>
    <w:basedOn w:val="Absatz-Standardschriftart"/>
    <w:link w:val="Fuzeile"/>
    <w:uiPriority w:val="99"/>
    <w:rsid w:val="003422FF"/>
    <w:rPr>
      <w:sz w:val="22"/>
      <w:szCs w:val="16"/>
    </w:rPr>
  </w:style>
  <w:style w:type="paragraph" w:styleId="Verzeichnis3">
    <w:name w:val="toc 3"/>
    <w:basedOn w:val="Standard"/>
    <w:next w:val="Standard"/>
    <w:autoRedefine/>
    <w:uiPriority w:val="39"/>
    <w:semiHidden/>
    <w:unhideWhenUsed/>
    <w:pPr>
      <w:spacing w:after="100"/>
      <w:ind w:left="400"/>
    </w:pPr>
    <w:rPr>
      <w:i/>
      <w:iCs/>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Sprechblasentext">
    <w:name w:val="Balloon Text"/>
    <w:basedOn w:val="Standard"/>
    <w:link w:val="SprechblasentextZchn"/>
    <w:uiPriority w:val="99"/>
    <w:semiHidden/>
    <w:unhideWhenUsed/>
    <w:rsid w:val="00A122DB"/>
    <w:pPr>
      <w:spacing w:after="0" w:line="240" w:lineRule="auto"/>
    </w:pPr>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A122DB"/>
    <w:rPr>
      <w:rFonts w:ascii="Tahoma" w:hAnsi="Tahoma" w:cs="Tahoma"/>
      <w:szCs w:val="16"/>
    </w:rPr>
  </w:style>
  <w:style w:type="paragraph" w:styleId="Literaturverzeichnis">
    <w:name w:val="Bibliography"/>
    <w:basedOn w:val="Standard"/>
    <w:next w:val="Standard"/>
    <w:uiPriority w:val="39"/>
    <w:semiHidden/>
    <w:unhideWhenUsed/>
  </w:style>
  <w:style w:type="paragraph" w:styleId="Textkrper3">
    <w:name w:val="Body Text 3"/>
    <w:basedOn w:val="Standard"/>
    <w:link w:val="Textkrper3Zchn"/>
    <w:uiPriority w:val="99"/>
    <w:semiHidden/>
    <w:unhideWhenUsed/>
    <w:rsid w:val="00A122DB"/>
    <w:pPr>
      <w:spacing w:after="120"/>
    </w:pPr>
    <w:rPr>
      <w:szCs w:val="16"/>
    </w:rPr>
  </w:style>
  <w:style w:type="table" w:customStyle="1" w:styleId="Berichtstabelle">
    <w:name w:val="Berichtstabelle"/>
    <w:basedOn w:val="NormaleTabel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lenraster">
    <w:name w:val="Table Grid"/>
    <w:basedOn w:val="NormaleTabel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A2000"/>
    <w:pPr>
      <w:spacing w:before="0" w:after="0" w:line="240" w:lineRule="auto"/>
    </w:pPr>
  </w:style>
  <w:style w:type="character" w:customStyle="1" w:styleId="KopfzeileZchn">
    <w:name w:val="Kopfzeile Zchn"/>
    <w:basedOn w:val="Absatz-Standardschriftart"/>
    <w:link w:val="Kopfzeile"/>
    <w:uiPriority w:val="99"/>
    <w:rsid w:val="001A2000"/>
  </w:style>
  <w:style w:type="character" w:customStyle="1" w:styleId="Textkrper3Zchn">
    <w:name w:val="Textkörper 3 Zchn"/>
    <w:basedOn w:val="Absatz-Standardschriftart"/>
    <w:link w:val="Textkrper3"/>
    <w:uiPriority w:val="99"/>
    <w:semiHidden/>
    <w:rsid w:val="00A122DB"/>
    <w:rPr>
      <w:szCs w:val="16"/>
    </w:rPr>
  </w:style>
  <w:style w:type="character" w:styleId="Kommentarzeichen">
    <w:name w:val="annotation reference"/>
    <w:basedOn w:val="Absatz-Standardschriftart"/>
    <w:uiPriority w:val="99"/>
    <w:semiHidden/>
    <w:unhideWhenUsed/>
    <w:rsid w:val="00A122DB"/>
    <w:rPr>
      <w:sz w:val="22"/>
      <w:szCs w:val="16"/>
    </w:rPr>
  </w:style>
  <w:style w:type="paragraph" w:styleId="Textkrper-Einzug3">
    <w:name w:val="Body Text Indent 3"/>
    <w:basedOn w:val="Standard"/>
    <w:link w:val="Textkrper-Einzug3Zchn"/>
    <w:uiPriority w:val="99"/>
    <w:semiHidden/>
    <w:unhideWhenUsed/>
    <w:rsid w:val="00A122DB"/>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A122DB"/>
    <w:rPr>
      <w:szCs w:val="16"/>
    </w:rPr>
  </w:style>
  <w:style w:type="paragraph" w:styleId="Kommentartext">
    <w:name w:val="annotation text"/>
    <w:basedOn w:val="Standard"/>
    <w:link w:val="KommentartextZchn"/>
    <w:uiPriority w:val="99"/>
    <w:semiHidden/>
    <w:unhideWhenUsed/>
    <w:rsid w:val="00A122DB"/>
    <w:pPr>
      <w:spacing w:line="240" w:lineRule="auto"/>
    </w:pPr>
    <w:rPr>
      <w:szCs w:val="20"/>
    </w:rPr>
  </w:style>
  <w:style w:type="character" w:customStyle="1" w:styleId="KommentartextZchn">
    <w:name w:val="Kommentartext Zchn"/>
    <w:basedOn w:val="Absatz-Standardschriftart"/>
    <w:link w:val="Kommentartext"/>
    <w:uiPriority w:val="99"/>
    <w:semiHidden/>
    <w:rsid w:val="00A122DB"/>
    <w:rPr>
      <w:szCs w:val="20"/>
    </w:rPr>
  </w:style>
  <w:style w:type="paragraph" w:styleId="Kommentarthema">
    <w:name w:val="annotation subject"/>
    <w:basedOn w:val="Kommentartext"/>
    <w:next w:val="Kommentartext"/>
    <w:link w:val="KommentarthemaZchn"/>
    <w:uiPriority w:val="99"/>
    <w:semiHidden/>
    <w:unhideWhenUsed/>
    <w:rsid w:val="00A122DB"/>
    <w:rPr>
      <w:b/>
      <w:bCs/>
    </w:rPr>
  </w:style>
  <w:style w:type="character" w:customStyle="1" w:styleId="KommentarthemaZchn">
    <w:name w:val="Kommentarthema Zchn"/>
    <w:basedOn w:val="KommentartextZchn"/>
    <w:link w:val="Kommentarthema"/>
    <w:uiPriority w:val="99"/>
    <w:semiHidden/>
    <w:rsid w:val="00A122DB"/>
    <w:rPr>
      <w:b/>
      <w:bCs/>
      <w:szCs w:val="20"/>
    </w:rPr>
  </w:style>
  <w:style w:type="paragraph" w:styleId="Dokumentstruktur">
    <w:name w:val="Document Map"/>
    <w:basedOn w:val="Standard"/>
    <w:link w:val="DokumentstrukturZchn"/>
    <w:uiPriority w:val="99"/>
    <w:semiHidden/>
    <w:unhideWhenUsed/>
    <w:rsid w:val="00A122DB"/>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A122DB"/>
    <w:rPr>
      <w:rFonts w:ascii="Segoe UI" w:hAnsi="Segoe UI" w:cs="Segoe UI"/>
      <w:szCs w:val="16"/>
    </w:rPr>
  </w:style>
  <w:style w:type="paragraph" w:styleId="Endnotentext">
    <w:name w:val="endnote text"/>
    <w:basedOn w:val="Standard"/>
    <w:link w:val="EndnotentextZchn"/>
    <w:uiPriority w:val="99"/>
    <w:semiHidden/>
    <w:unhideWhenUsed/>
    <w:rsid w:val="00A122DB"/>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A122DB"/>
    <w:rPr>
      <w:szCs w:val="20"/>
    </w:rPr>
  </w:style>
  <w:style w:type="paragraph" w:styleId="Umschlagabsenderadresse">
    <w:name w:val="envelope return"/>
    <w:basedOn w:val="Standard"/>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A122DB"/>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A122DB"/>
    <w:rPr>
      <w:szCs w:val="20"/>
    </w:rPr>
  </w:style>
  <w:style w:type="character" w:styleId="HTMLCode">
    <w:name w:val="HTML Code"/>
    <w:basedOn w:val="Absatz-Standardschriftart"/>
    <w:uiPriority w:val="99"/>
    <w:semiHidden/>
    <w:unhideWhenUsed/>
    <w:rsid w:val="00A122DB"/>
    <w:rPr>
      <w:rFonts w:ascii="Consolas" w:hAnsi="Consolas"/>
      <w:sz w:val="22"/>
      <w:szCs w:val="20"/>
    </w:rPr>
  </w:style>
  <w:style w:type="paragraph" w:styleId="HTMLVorformatiert">
    <w:name w:val="HTML Preformatted"/>
    <w:basedOn w:val="Standard"/>
    <w:link w:val="HTMLVorformatiertZchn"/>
    <w:uiPriority w:val="99"/>
    <w:semiHidden/>
    <w:unhideWhenUsed/>
    <w:rsid w:val="00A122DB"/>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122DB"/>
    <w:rPr>
      <w:rFonts w:ascii="Consolas" w:hAnsi="Consolas"/>
      <w:szCs w:val="20"/>
    </w:rPr>
  </w:style>
  <w:style w:type="character" w:styleId="HTMLTastatur">
    <w:name w:val="HTML Keyboard"/>
    <w:basedOn w:val="Absatz-Standardschriftart"/>
    <w:uiPriority w:val="99"/>
    <w:semiHidden/>
    <w:unhideWhenUsed/>
    <w:rsid w:val="00A122DB"/>
    <w:rPr>
      <w:rFonts w:ascii="Consolas" w:hAnsi="Consolas"/>
      <w:sz w:val="22"/>
      <w:szCs w:val="20"/>
    </w:rPr>
  </w:style>
  <w:style w:type="character" w:styleId="HTMLSchreibmaschine">
    <w:name w:val="HTML Typewriter"/>
    <w:basedOn w:val="Absatz-Standardschriftart"/>
    <w:uiPriority w:val="99"/>
    <w:semiHidden/>
    <w:unhideWhenUsed/>
    <w:rsid w:val="00A122DB"/>
    <w:rPr>
      <w:rFonts w:ascii="Consolas" w:hAnsi="Consolas"/>
      <w:sz w:val="22"/>
      <w:szCs w:val="20"/>
    </w:rPr>
  </w:style>
  <w:style w:type="paragraph" w:styleId="Makrotext">
    <w:name w:val="macro"/>
    <w:link w:val="MakrotextZch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A122DB"/>
    <w:rPr>
      <w:rFonts w:ascii="Consolas" w:hAnsi="Consolas"/>
      <w:szCs w:val="20"/>
    </w:rPr>
  </w:style>
  <w:style w:type="paragraph" w:styleId="NurText">
    <w:name w:val="Plain Text"/>
    <w:basedOn w:val="Standard"/>
    <w:link w:val="NurTextZchn"/>
    <w:uiPriority w:val="99"/>
    <w:semiHidden/>
    <w:unhideWhenUsed/>
    <w:rsid w:val="00A122DB"/>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A122DB"/>
    <w:rPr>
      <w:rFonts w:ascii="Consolas" w:hAnsi="Consolas"/>
      <w:szCs w:val="21"/>
    </w:rPr>
  </w:style>
  <w:style w:type="character" w:styleId="Platzhaltertext">
    <w:name w:val="Placeholder Text"/>
    <w:basedOn w:val="Absatz-Standardschriftart"/>
    <w:uiPriority w:val="99"/>
    <w:semiHidden/>
    <w:rsid w:val="00A122DB"/>
    <w:rPr>
      <w:color w:val="595959" w:themeColor="text1" w:themeTint="A6"/>
    </w:rPr>
  </w:style>
  <w:style w:type="table" w:styleId="Gitternetztabelle1hell">
    <w:name w:val="Grid Table 1 Light"/>
    <w:basedOn w:val="NormaleTabelle"/>
    <w:uiPriority w:val="46"/>
    <w:rsid w:val="008020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743B49"/>
    <w:rPr>
      <w:color w:val="993E21" w:themeColor="hyperlink"/>
      <w:u w:val="single"/>
    </w:rPr>
  </w:style>
  <w:style w:type="paragraph" w:styleId="Listenabsatz">
    <w:name w:val="List Paragraph"/>
    <w:basedOn w:val="Standard"/>
    <w:uiPriority w:val="34"/>
    <w:semiHidden/>
    <w:qFormat/>
    <w:rsid w:val="005C6BDF"/>
    <w:pPr>
      <w:ind w:left="720"/>
      <w:contextualSpacing/>
    </w:pPr>
  </w:style>
  <w:style w:type="character" w:styleId="Zeilennummer">
    <w:name w:val="line number"/>
    <w:basedOn w:val="Absatz-Standardschriftart"/>
    <w:uiPriority w:val="99"/>
    <w:semiHidden/>
    <w:unhideWhenUsed/>
    <w:rsid w:val="005C481F"/>
  </w:style>
  <w:style w:type="table" w:styleId="Gitternetztabelle5dunkel">
    <w:name w:val="Grid Table 5 Dark"/>
    <w:basedOn w:val="NormaleTabelle"/>
    <w:uiPriority w:val="50"/>
    <w:rsid w:val="006C24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5E05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CC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F251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F251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F251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F251D" w:themeFill="accent1"/>
      </w:tcPr>
    </w:tblStylePr>
    <w:tblStylePr w:type="band1Vert">
      <w:tblPr/>
      <w:tcPr>
        <w:shd w:val="clear" w:color="auto" w:fill="CA9A8C" w:themeFill="accent1" w:themeFillTint="66"/>
      </w:tcPr>
    </w:tblStylePr>
    <w:tblStylePr w:type="band1Horz">
      <w:tblPr/>
      <w:tcPr>
        <w:shd w:val="clear" w:color="auto" w:fill="CA9A8C" w:themeFill="accent1" w:themeFillTint="66"/>
      </w:tcPr>
    </w:tblStylePr>
  </w:style>
  <w:style w:type="table" w:styleId="Gitternetztabelle5dunkelAkzent5">
    <w:name w:val="Grid Table 5 Dark Accent 5"/>
    <w:basedOn w:val="NormaleTabelle"/>
    <w:uiPriority w:val="50"/>
    <w:rsid w:val="002872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9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4F3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4F3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4F3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4F3D" w:themeFill="accent5"/>
      </w:tcPr>
    </w:tblStylePr>
    <w:tblStylePr w:type="band1Vert">
      <w:tblPr/>
      <w:tcPr>
        <w:shd w:val="clear" w:color="auto" w:fill="D7B3A8" w:themeFill="accent5" w:themeFillTint="66"/>
      </w:tcPr>
    </w:tblStylePr>
    <w:tblStylePr w:type="band1Horz">
      <w:tblPr/>
      <w:tcPr>
        <w:shd w:val="clear" w:color="auto" w:fill="D7B3A8" w:themeFill="accent5" w:themeFillTint="66"/>
      </w:tcPr>
    </w:tblStylePr>
  </w:style>
  <w:style w:type="table" w:styleId="Gitternetztabelle5dunkelAkzent6">
    <w:name w:val="Grid Table 5 Dark Accent 6"/>
    <w:basedOn w:val="NormaleTabelle"/>
    <w:uiPriority w:val="50"/>
    <w:rsid w:val="002872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3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77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77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77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7791" w:themeFill="accent6"/>
      </w:tcPr>
    </w:tblStylePr>
    <w:tblStylePr w:type="band1Vert">
      <w:tblPr/>
      <w:tcPr>
        <w:shd w:val="clear" w:color="auto" w:fill="BDC8D4" w:themeFill="accent6" w:themeFillTint="66"/>
      </w:tcPr>
    </w:tblStylePr>
    <w:tblStylePr w:type="band1Horz">
      <w:tblPr/>
      <w:tcPr>
        <w:shd w:val="clear" w:color="auto" w:fill="BDC8D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4021306">
      <w:bodyDiv w:val="1"/>
      <w:marLeft w:val="0"/>
      <w:marRight w:val="0"/>
      <w:marTop w:val="0"/>
      <w:marBottom w:val="0"/>
      <w:divBdr>
        <w:top w:val="none" w:sz="0" w:space="0" w:color="auto"/>
        <w:left w:val="none" w:sz="0" w:space="0" w:color="auto"/>
        <w:bottom w:val="none" w:sz="0" w:space="0" w:color="auto"/>
        <w:right w:val="none" w:sz="0" w:space="0" w:color="auto"/>
      </w:divBdr>
      <w:divsChild>
        <w:div w:id="1744450649">
          <w:marLeft w:val="0"/>
          <w:marRight w:val="0"/>
          <w:marTop w:val="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www.ibr.cs.tu-bs.de/courses/ss07/sep-cm/templates/pflichtenheft.pdf" TargetMode="Externa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AppData\Roaming\Microsoft\Templates\Studienbericht%20mit%20Deckblatt.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9D8F4E-8611-46EA-9277-2AC3EC577F66}" type="doc">
      <dgm:prSet loTypeId="urn:microsoft.com/office/officeart/2005/8/layout/hierarchy3" loCatId="hierarchy" qsTypeId="urn:microsoft.com/office/officeart/2005/8/quickstyle/simple4" qsCatId="simple" csTypeId="urn:microsoft.com/office/officeart/2005/8/colors/accent6_2" csCatId="accent6" phldr="1"/>
      <dgm:spPr/>
      <dgm:t>
        <a:bodyPr/>
        <a:lstStyle/>
        <a:p>
          <a:endParaRPr lang="de-DE"/>
        </a:p>
      </dgm:t>
    </dgm:pt>
    <dgm:pt modelId="{30159E97-BAD6-4498-BD7F-3883F78C313F}">
      <dgm:prSet phldrT="[Text]"/>
      <dgm:spPr/>
      <dgm:t>
        <a:bodyPr/>
        <a:lstStyle/>
        <a:p>
          <a:r>
            <a:rPr lang="de-DE"/>
            <a:t>1.1 Recherche</a:t>
          </a:r>
        </a:p>
      </dgm:t>
    </dgm:pt>
    <dgm:pt modelId="{D59BE20C-D04D-4A23-8CE3-9B352F382807}" type="parTrans" cxnId="{8C510416-FCD6-4120-9A15-94A0BC84CBB0}">
      <dgm:prSet/>
      <dgm:spPr/>
      <dgm:t>
        <a:bodyPr/>
        <a:lstStyle/>
        <a:p>
          <a:endParaRPr lang="de-DE"/>
        </a:p>
      </dgm:t>
    </dgm:pt>
    <dgm:pt modelId="{DDDDF18C-42CB-4D5B-8A6B-DE005BCA0062}" type="sibTrans" cxnId="{8C510416-FCD6-4120-9A15-94A0BC84CBB0}">
      <dgm:prSet/>
      <dgm:spPr/>
      <dgm:t>
        <a:bodyPr/>
        <a:lstStyle/>
        <a:p>
          <a:endParaRPr lang="de-DE"/>
        </a:p>
      </dgm:t>
    </dgm:pt>
    <dgm:pt modelId="{114FF960-005E-4534-B4AE-B68E44D71F14}">
      <dgm:prSet phldrT="[Text]"/>
      <dgm:spPr/>
      <dgm:t>
        <a:bodyPr/>
        <a:lstStyle/>
        <a:p>
          <a:r>
            <a:rPr lang="de-DE"/>
            <a:t>In OMV einlesen</a:t>
          </a:r>
        </a:p>
      </dgm:t>
    </dgm:pt>
    <dgm:pt modelId="{BC13EE67-8DEC-4BD8-B33E-6AAC6753913C}" type="parTrans" cxnId="{64D39050-1CB6-400B-9562-E911EA7F568B}">
      <dgm:prSet/>
      <dgm:spPr/>
      <dgm:t>
        <a:bodyPr/>
        <a:lstStyle/>
        <a:p>
          <a:endParaRPr lang="de-DE"/>
        </a:p>
      </dgm:t>
    </dgm:pt>
    <dgm:pt modelId="{F0771056-D2A0-4741-88FC-DC8309E8C8E9}" type="sibTrans" cxnId="{64D39050-1CB6-400B-9562-E911EA7F568B}">
      <dgm:prSet/>
      <dgm:spPr/>
      <dgm:t>
        <a:bodyPr/>
        <a:lstStyle/>
        <a:p>
          <a:endParaRPr lang="de-DE"/>
        </a:p>
      </dgm:t>
    </dgm:pt>
    <dgm:pt modelId="{2161A3D6-AF91-4188-9AAA-08D54EB3F191}">
      <dgm:prSet phldrT="[Text]"/>
      <dgm:spPr/>
      <dgm:t>
        <a:bodyPr/>
        <a:lstStyle/>
        <a:p>
          <a:r>
            <a:rPr lang="de-DE"/>
            <a:t>Raspberry Pi Crash-Kurs</a:t>
          </a:r>
        </a:p>
      </dgm:t>
    </dgm:pt>
    <dgm:pt modelId="{82A51F1E-090F-4E07-8246-263AE7753F92}" type="parTrans" cxnId="{19BB3EE0-D569-46C8-AABD-12D1CDE6C457}">
      <dgm:prSet/>
      <dgm:spPr/>
      <dgm:t>
        <a:bodyPr/>
        <a:lstStyle/>
        <a:p>
          <a:endParaRPr lang="de-DE"/>
        </a:p>
      </dgm:t>
    </dgm:pt>
    <dgm:pt modelId="{FB969762-75B0-4A33-A83E-91101F450490}" type="sibTrans" cxnId="{19BB3EE0-D569-46C8-AABD-12D1CDE6C457}">
      <dgm:prSet/>
      <dgm:spPr/>
      <dgm:t>
        <a:bodyPr/>
        <a:lstStyle/>
        <a:p>
          <a:endParaRPr lang="de-DE"/>
        </a:p>
      </dgm:t>
    </dgm:pt>
    <dgm:pt modelId="{9B1C08AD-3ABC-44FC-B7D2-4B8B50E71355}">
      <dgm:prSet phldrT="[Text]"/>
      <dgm:spPr/>
      <dgm:t>
        <a:bodyPr/>
        <a:lstStyle/>
        <a:p>
          <a:r>
            <a:rPr lang="de-DE"/>
            <a:t>1.2 Planung</a:t>
          </a:r>
        </a:p>
      </dgm:t>
    </dgm:pt>
    <dgm:pt modelId="{CAE58855-2270-4B64-959E-F3490E1BF86D}" type="parTrans" cxnId="{CFD55C7B-B87B-41B7-B149-F252AF41C6C4}">
      <dgm:prSet/>
      <dgm:spPr/>
      <dgm:t>
        <a:bodyPr/>
        <a:lstStyle/>
        <a:p>
          <a:endParaRPr lang="de-DE"/>
        </a:p>
      </dgm:t>
    </dgm:pt>
    <dgm:pt modelId="{D38B121C-B84D-4A93-A638-B5498C5724C8}" type="sibTrans" cxnId="{CFD55C7B-B87B-41B7-B149-F252AF41C6C4}">
      <dgm:prSet/>
      <dgm:spPr/>
      <dgm:t>
        <a:bodyPr/>
        <a:lstStyle/>
        <a:p>
          <a:endParaRPr lang="de-DE"/>
        </a:p>
      </dgm:t>
    </dgm:pt>
    <dgm:pt modelId="{C897C09B-0F20-4C85-89A7-3E9995E90096}">
      <dgm:prSet phldrT="[Text]"/>
      <dgm:spPr/>
      <dgm:t>
        <a:bodyPr/>
        <a:lstStyle/>
        <a:p>
          <a:r>
            <a:rPr lang="de-DE"/>
            <a:t>Gehäuse ausmessen</a:t>
          </a:r>
        </a:p>
      </dgm:t>
    </dgm:pt>
    <dgm:pt modelId="{42179533-AD78-4BFC-8B41-EC3B4C2BD166}" type="parTrans" cxnId="{32056B44-4556-45A9-AB96-921D1A6283E8}">
      <dgm:prSet/>
      <dgm:spPr/>
      <dgm:t>
        <a:bodyPr/>
        <a:lstStyle/>
        <a:p>
          <a:endParaRPr lang="de-DE"/>
        </a:p>
      </dgm:t>
    </dgm:pt>
    <dgm:pt modelId="{FCB67D97-AB1A-45E7-B69A-D7B4953DD2E7}" type="sibTrans" cxnId="{32056B44-4556-45A9-AB96-921D1A6283E8}">
      <dgm:prSet/>
      <dgm:spPr/>
      <dgm:t>
        <a:bodyPr/>
        <a:lstStyle/>
        <a:p>
          <a:endParaRPr lang="de-DE"/>
        </a:p>
      </dgm:t>
    </dgm:pt>
    <dgm:pt modelId="{C7475DBA-8699-4EB3-AC7B-214472C9D982}">
      <dgm:prSet phldrT="[Text]"/>
      <dgm:spPr/>
      <dgm:t>
        <a:bodyPr/>
        <a:lstStyle/>
        <a:p>
          <a:r>
            <a:rPr lang="de-DE"/>
            <a:t>Plexiglasscheibe bestellen</a:t>
          </a:r>
        </a:p>
      </dgm:t>
    </dgm:pt>
    <dgm:pt modelId="{B028B55E-ACF5-4B96-BF76-B15B25E42E34}" type="parTrans" cxnId="{38C67DB1-C762-49F1-99A5-3931F2B8EA35}">
      <dgm:prSet/>
      <dgm:spPr/>
      <dgm:t>
        <a:bodyPr/>
        <a:lstStyle/>
        <a:p>
          <a:endParaRPr lang="de-DE"/>
        </a:p>
      </dgm:t>
    </dgm:pt>
    <dgm:pt modelId="{839BB23A-0DCA-495F-B0C7-877D60944827}" type="sibTrans" cxnId="{38C67DB1-C762-49F1-99A5-3931F2B8EA35}">
      <dgm:prSet/>
      <dgm:spPr/>
      <dgm:t>
        <a:bodyPr/>
        <a:lstStyle/>
        <a:p>
          <a:endParaRPr lang="de-DE"/>
        </a:p>
      </dgm:t>
    </dgm:pt>
    <dgm:pt modelId="{B6760D12-02ED-45BB-8F5C-DF981BC59D5E}">
      <dgm:prSet phldrT="[Text]"/>
      <dgm:spPr/>
      <dgm:t>
        <a:bodyPr/>
        <a:lstStyle/>
        <a:p>
          <a:r>
            <a:rPr lang="de-DE"/>
            <a:t>1.4 Verpacken</a:t>
          </a:r>
        </a:p>
      </dgm:t>
    </dgm:pt>
    <dgm:pt modelId="{893D615E-EB60-4A94-A9F7-8912ADB74C18}" type="sibTrans" cxnId="{40B1EE45-5AA4-42EC-93AD-D2E2A9EB27A3}">
      <dgm:prSet/>
      <dgm:spPr/>
      <dgm:t>
        <a:bodyPr/>
        <a:lstStyle/>
        <a:p>
          <a:endParaRPr lang="de-DE"/>
        </a:p>
      </dgm:t>
    </dgm:pt>
    <dgm:pt modelId="{2DA54F9E-1B24-4420-99BC-CCB16D0A83A6}" type="parTrans" cxnId="{40B1EE45-5AA4-42EC-93AD-D2E2A9EB27A3}">
      <dgm:prSet/>
      <dgm:spPr/>
      <dgm:t>
        <a:bodyPr/>
        <a:lstStyle/>
        <a:p>
          <a:endParaRPr lang="de-DE"/>
        </a:p>
      </dgm:t>
    </dgm:pt>
    <dgm:pt modelId="{1046BC10-6C3A-4B82-A16B-4A0D0D7DBA92}">
      <dgm:prSet phldrT="[Text]"/>
      <dgm:spPr/>
      <dgm:t>
        <a:bodyPr/>
        <a:lstStyle/>
        <a:p>
          <a:r>
            <a:rPr lang="de-DE"/>
            <a:t>1.3 Installation</a:t>
          </a:r>
        </a:p>
      </dgm:t>
    </dgm:pt>
    <dgm:pt modelId="{644847FA-D897-4E28-B8B3-7F84128C749C}" type="parTrans" cxnId="{7DC94F26-7F92-4336-8118-81A595583499}">
      <dgm:prSet/>
      <dgm:spPr/>
      <dgm:t>
        <a:bodyPr/>
        <a:lstStyle/>
        <a:p>
          <a:endParaRPr lang="de-DE"/>
        </a:p>
      </dgm:t>
    </dgm:pt>
    <dgm:pt modelId="{89C4274A-A649-46EA-AF3A-AD6090B41E98}" type="sibTrans" cxnId="{7DC94F26-7F92-4336-8118-81A595583499}">
      <dgm:prSet/>
      <dgm:spPr/>
      <dgm:t>
        <a:bodyPr/>
        <a:lstStyle/>
        <a:p>
          <a:endParaRPr lang="de-DE"/>
        </a:p>
      </dgm:t>
    </dgm:pt>
    <dgm:pt modelId="{768DFC05-7B3B-4A89-BF41-114FE0A308E6}">
      <dgm:prSet phldrT="[Text]"/>
      <dgm:spPr/>
      <dgm:t>
        <a:bodyPr/>
        <a:lstStyle/>
        <a:p>
          <a:r>
            <a:rPr lang="de-DE"/>
            <a:t>Rasbian installieren</a:t>
          </a:r>
        </a:p>
      </dgm:t>
    </dgm:pt>
    <dgm:pt modelId="{713E5429-4E62-4D14-A57A-601D826B8E72}" type="parTrans" cxnId="{1E638CF9-3B25-446A-A999-F0EAB8C5977E}">
      <dgm:prSet/>
      <dgm:spPr/>
      <dgm:t>
        <a:bodyPr/>
        <a:lstStyle/>
        <a:p>
          <a:endParaRPr lang="de-DE"/>
        </a:p>
      </dgm:t>
    </dgm:pt>
    <dgm:pt modelId="{18D0F9B6-3B9B-48E0-8EC8-FA71E2725DF2}" type="sibTrans" cxnId="{1E638CF9-3B25-446A-A999-F0EAB8C5977E}">
      <dgm:prSet/>
      <dgm:spPr/>
      <dgm:t>
        <a:bodyPr/>
        <a:lstStyle/>
        <a:p>
          <a:endParaRPr lang="de-DE"/>
        </a:p>
      </dgm:t>
    </dgm:pt>
    <dgm:pt modelId="{DD9B9A19-5278-4C04-810F-4E9DD9719B40}">
      <dgm:prSet phldrT="[Text]"/>
      <dgm:spPr/>
      <dgm:t>
        <a:bodyPr/>
        <a:lstStyle/>
        <a:p>
          <a:r>
            <a:rPr lang="de-DE"/>
            <a:t>OMV installieren</a:t>
          </a:r>
        </a:p>
      </dgm:t>
    </dgm:pt>
    <dgm:pt modelId="{51FB5871-4136-43A9-BF6D-507D308079BE}" type="parTrans" cxnId="{6D6645AA-C660-4EAF-A30D-068AE69E9544}">
      <dgm:prSet/>
      <dgm:spPr/>
      <dgm:t>
        <a:bodyPr/>
        <a:lstStyle/>
        <a:p>
          <a:endParaRPr lang="de-DE"/>
        </a:p>
      </dgm:t>
    </dgm:pt>
    <dgm:pt modelId="{C38FB87F-4FC3-4134-B19A-07F6A8DC847B}" type="sibTrans" cxnId="{6D6645AA-C660-4EAF-A30D-068AE69E9544}">
      <dgm:prSet/>
      <dgm:spPr/>
      <dgm:t>
        <a:bodyPr/>
        <a:lstStyle/>
        <a:p>
          <a:endParaRPr lang="de-DE"/>
        </a:p>
      </dgm:t>
    </dgm:pt>
    <dgm:pt modelId="{C8CEC2F5-9AE4-4E00-9194-8FEB867FA9A2}">
      <dgm:prSet phldrT="[Text]"/>
      <dgm:spPr/>
      <dgm:t>
        <a:bodyPr/>
        <a:lstStyle/>
        <a:p>
          <a:r>
            <a:rPr lang="de-DE"/>
            <a:t>Hardware in das Gehäuse bauen</a:t>
          </a:r>
        </a:p>
      </dgm:t>
    </dgm:pt>
    <dgm:pt modelId="{6387C6BD-A24D-4D48-BA8E-9B3192146858}" type="sibTrans" cxnId="{D2B965DC-803D-408F-BAAE-1B3F01815578}">
      <dgm:prSet/>
      <dgm:spPr/>
      <dgm:t>
        <a:bodyPr/>
        <a:lstStyle/>
        <a:p>
          <a:endParaRPr lang="de-DE"/>
        </a:p>
      </dgm:t>
    </dgm:pt>
    <dgm:pt modelId="{DE8152A1-8A0B-4118-A5A3-B313AA47BB3A}" type="parTrans" cxnId="{D2B965DC-803D-408F-BAAE-1B3F01815578}">
      <dgm:prSet/>
      <dgm:spPr/>
      <dgm:t>
        <a:bodyPr/>
        <a:lstStyle/>
        <a:p>
          <a:endParaRPr lang="de-DE"/>
        </a:p>
      </dgm:t>
    </dgm:pt>
    <dgm:pt modelId="{95A4F94A-DEC4-42EC-86C2-740FE771073C}">
      <dgm:prSet phldrT="[Text]"/>
      <dgm:spPr/>
      <dgm:t>
        <a:bodyPr/>
        <a:lstStyle/>
        <a:p>
          <a:r>
            <a:rPr lang="de-DE"/>
            <a:t>Plexiglasscheibe einbauen</a:t>
          </a:r>
        </a:p>
      </dgm:t>
    </dgm:pt>
    <dgm:pt modelId="{41A1EED5-AB40-4BC5-8D23-377AB0982BF6}" type="sibTrans" cxnId="{A9E19C27-3879-4520-B8EF-7D0D6F49BABE}">
      <dgm:prSet/>
      <dgm:spPr/>
      <dgm:t>
        <a:bodyPr/>
        <a:lstStyle/>
        <a:p>
          <a:endParaRPr lang="de-DE"/>
        </a:p>
      </dgm:t>
    </dgm:pt>
    <dgm:pt modelId="{3FFD5E65-A79D-4C17-A61A-4CD21094AF8A}" type="parTrans" cxnId="{A9E19C27-3879-4520-B8EF-7D0D6F49BABE}">
      <dgm:prSet/>
      <dgm:spPr/>
      <dgm:t>
        <a:bodyPr/>
        <a:lstStyle/>
        <a:p>
          <a:endParaRPr lang="de-DE"/>
        </a:p>
      </dgm:t>
    </dgm:pt>
    <dgm:pt modelId="{32043178-953C-4FDC-845B-230BB8C08B00}">
      <dgm:prSet phldrT="[Text]"/>
      <dgm:spPr/>
      <dgm:t>
        <a:bodyPr/>
        <a:lstStyle/>
        <a:p>
          <a:r>
            <a:rPr lang="de-DE"/>
            <a:t>1.5 Testen</a:t>
          </a:r>
        </a:p>
      </dgm:t>
    </dgm:pt>
    <dgm:pt modelId="{7FBDE269-23BB-4AE3-90D9-99BA2AF3FB4F}" type="sibTrans" cxnId="{9FA072BA-6AE9-448E-95CE-A1B22FCC6705}">
      <dgm:prSet/>
      <dgm:spPr/>
      <dgm:t>
        <a:bodyPr/>
        <a:lstStyle/>
        <a:p>
          <a:endParaRPr lang="de-DE"/>
        </a:p>
      </dgm:t>
    </dgm:pt>
    <dgm:pt modelId="{C12C5062-599C-4154-8275-B900E065F05D}" type="parTrans" cxnId="{9FA072BA-6AE9-448E-95CE-A1B22FCC6705}">
      <dgm:prSet/>
      <dgm:spPr/>
      <dgm:t>
        <a:bodyPr/>
        <a:lstStyle/>
        <a:p>
          <a:endParaRPr lang="de-DE"/>
        </a:p>
      </dgm:t>
    </dgm:pt>
    <dgm:pt modelId="{6998A11A-FD64-423F-8E89-C6A50C49B3CA}" type="pres">
      <dgm:prSet presAssocID="{409D8F4E-8611-46EA-9277-2AC3EC577F66}" presName="diagram" presStyleCnt="0">
        <dgm:presLayoutVars>
          <dgm:chPref val="1"/>
          <dgm:dir/>
          <dgm:animOne val="branch"/>
          <dgm:animLvl val="lvl"/>
          <dgm:resizeHandles/>
        </dgm:presLayoutVars>
      </dgm:prSet>
      <dgm:spPr/>
    </dgm:pt>
    <dgm:pt modelId="{F835C346-3A81-434B-AB17-49F9E4E824DD}" type="pres">
      <dgm:prSet presAssocID="{30159E97-BAD6-4498-BD7F-3883F78C313F}" presName="root" presStyleCnt="0"/>
      <dgm:spPr/>
    </dgm:pt>
    <dgm:pt modelId="{013B4FB9-5C35-4050-B043-4B40A5E42AED}" type="pres">
      <dgm:prSet presAssocID="{30159E97-BAD6-4498-BD7F-3883F78C313F}" presName="rootComposite" presStyleCnt="0"/>
      <dgm:spPr/>
    </dgm:pt>
    <dgm:pt modelId="{6992FE74-7B79-418A-983C-18111A70332E}" type="pres">
      <dgm:prSet presAssocID="{30159E97-BAD6-4498-BD7F-3883F78C313F}" presName="rootText" presStyleLbl="node1" presStyleIdx="0" presStyleCnt="5"/>
      <dgm:spPr/>
    </dgm:pt>
    <dgm:pt modelId="{A7391E35-5709-4A87-ABE9-30D6AC2FC71D}" type="pres">
      <dgm:prSet presAssocID="{30159E97-BAD6-4498-BD7F-3883F78C313F}" presName="rootConnector" presStyleLbl="node1" presStyleIdx="0" presStyleCnt="5"/>
      <dgm:spPr/>
    </dgm:pt>
    <dgm:pt modelId="{CF1EA789-1D4C-441B-B79B-457BDD75B6CF}" type="pres">
      <dgm:prSet presAssocID="{30159E97-BAD6-4498-BD7F-3883F78C313F}" presName="childShape" presStyleCnt="0"/>
      <dgm:spPr/>
    </dgm:pt>
    <dgm:pt modelId="{3A5FECAC-141A-4A69-970E-FAE4EA766D49}" type="pres">
      <dgm:prSet presAssocID="{BC13EE67-8DEC-4BD8-B33E-6AAC6753913C}" presName="Name13" presStyleLbl="parChTrans1D2" presStyleIdx="0" presStyleCnt="8"/>
      <dgm:spPr/>
    </dgm:pt>
    <dgm:pt modelId="{27136970-24E0-411E-B8FD-82A0661E1FDE}" type="pres">
      <dgm:prSet presAssocID="{114FF960-005E-4534-B4AE-B68E44D71F14}" presName="childText" presStyleLbl="bgAcc1" presStyleIdx="0" presStyleCnt="8">
        <dgm:presLayoutVars>
          <dgm:bulletEnabled val="1"/>
        </dgm:presLayoutVars>
      </dgm:prSet>
      <dgm:spPr/>
    </dgm:pt>
    <dgm:pt modelId="{FF30BE49-D0AE-475C-BEC3-BCE4924F588A}" type="pres">
      <dgm:prSet presAssocID="{82A51F1E-090F-4E07-8246-263AE7753F92}" presName="Name13" presStyleLbl="parChTrans1D2" presStyleIdx="1" presStyleCnt="8"/>
      <dgm:spPr/>
    </dgm:pt>
    <dgm:pt modelId="{ACE08002-687A-4709-A23C-10C12B81A020}" type="pres">
      <dgm:prSet presAssocID="{2161A3D6-AF91-4188-9AAA-08D54EB3F191}" presName="childText" presStyleLbl="bgAcc1" presStyleIdx="1" presStyleCnt="8">
        <dgm:presLayoutVars>
          <dgm:bulletEnabled val="1"/>
        </dgm:presLayoutVars>
      </dgm:prSet>
      <dgm:spPr/>
    </dgm:pt>
    <dgm:pt modelId="{7CFDB9D9-F6BB-4C35-AB3F-20C39779FB5F}" type="pres">
      <dgm:prSet presAssocID="{9B1C08AD-3ABC-44FC-B7D2-4B8B50E71355}" presName="root" presStyleCnt="0"/>
      <dgm:spPr/>
    </dgm:pt>
    <dgm:pt modelId="{F87C47BF-8B94-4B35-9655-FD870D778AF0}" type="pres">
      <dgm:prSet presAssocID="{9B1C08AD-3ABC-44FC-B7D2-4B8B50E71355}" presName="rootComposite" presStyleCnt="0"/>
      <dgm:spPr/>
    </dgm:pt>
    <dgm:pt modelId="{C86588C1-7B5B-4502-8C45-270A851ACB7A}" type="pres">
      <dgm:prSet presAssocID="{9B1C08AD-3ABC-44FC-B7D2-4B8B50E71355}" presName="rootText" presStyleLbl="node1" presStyleIdx="1" presStyleCnt="5"/>
      <dgm:spPr/>
    </dgm:pt>
    <dgm:pt modelId="{EC3EE2D9-ADB7-4A60-B82C-E79841B80160}" type="pres">
      <dgm:prSet presAssocID="{9B1C08AD-3ABC-44FC-B7D2-4B8B50E71355}" presName="rootConnector" presStyleLbl="node1" presStyleIdx="1" presStyleCnt="5"/>
      <dgm:spPr/>
    </dgm:pt>
    <dgm:pt modelId="{204BA3CD-3AB4-43C3-8389-34F1D7FD2B00}" type="pres">
      <dgm:prSet presAssocID="{9B1C08AD-3ABC-44FC-B7D2-4B8B50E71355}" presName="childShape" presStyleCnt="0"/>
      <dgm:spPr/>
    </dgm:pt>
    <dgm:pt modelId="{BC8171C5-14A8-4EE8-B8D1-1F5CAAFD975B}" type="pres">
      <dgm:prSet presAssocID="{42179533-AD78-4BFC-8B41-EC3B4C2BD166}" presName="Name13" presStyleLbl="parChTrans1D2" presStyleIdx="2" presStyleCnt="8"/>
      <dgm:spPr/>
    </dgm:pt>
    <dgm:pt modelId="{734AFA48-EAD9-4FDE-8556-BB4EB1CDD3EE}" type="pres">
      <dgm:prSet presAssocID="{C897C09B-0F20-4C85-89A7-3E9995E90096}" presName="childText" presStyleLbl="bgAcc1" presStyleIdx="2" presStyleCnt="8">
        <dgm:presLayoutVars>
          <dgm:bulletEnabled val="1"/>
        </dgm:presLayoutVars>
      </dgm:prSet>
      <dgm:spPr/>
    </dgm:pt>
    <dgm:pt modelId="{6B65EF8B-B72D-43A1-ADBF-621408FC798A}" type="pres">
      <dgm:prSet presAssocID="{B028B55E-ACF5-4B96-BF76-B15B25E42E34}" presName="Name13" presStyleLbl="parChTrans1D2" presStyleIdx="3" presStyleCnt="8"/>
      <dgm:spPr/>
    </dgm:pt>
    <dgm:pt modelId="{972D2F72-EDDD-4FFF-AC34-26268CFC5A96}" type="pres">
      <dgm:prSet presAssocID="{C7475DBA-8699-4EB3-AC7B-214472C9D982}" presName="childText" presStyleLbl="bgAcc1" presStyleIdx="3" presStyleCnt="8">
        <dgm:presLayoutVars>
          <dgm:bulletEnabled val="1"/>
        </dgm:presLayoutVars>
      </dgm:prSet>
      <dgm:spPr/>
    </dgm:pt>
    <dgm:pt modelId="{D5076E62-A7BC-4358-83AE-45D52F91D590}" type="pres">
      <dgm:prSet presAssocID="{1046BC10-6C3A-4B82-A16B-4A0D0D7DBA92}" presName="root" presStyleCnt="0"/>
      <dgm:spPr/>
    </dgm:pt>
    <dgm:pt modelId="{7AE63B7E-F997-4792-8A46-1674D319305C}" type="pres">
      <dgm:prSet presAssocID="{1046BC10-6C3A-4B82-A16B-4A0D0D7DBA92}" presName="rootComposite" presStyleCnt="0"/>
      <dgm:spPr/>
    </dgm:pt>
    <dgm:pt modelId="{92101EEE-D66B-44A0-983E-1799E6D4A60E}" type="pres">
      <dgm:prSet presAssocID="{1046BC10-6C3A-4B82-A16B-4A0D0D7DBA92}" presName="rootText" presStyleLbl="node1" presStyleIdx="2" presStyleCnt="5"/>
      <dgm:spPr/>
    </dgm:pt>
    <dgm:pt modelId="{FE5B41D0-A1A7-4A2B-BA7A-23FBD3FC196E}" type="pres">
      <dgm:prSet presAssocID="{1046BC10-6C3A-4B82-A16B-4A0D0D7DBA92}" presName="rootConnector" presStyleLbl="node1" presStyleIdx="2" presStyleCnt="5"/>
      <dgm:spPr/>
    </dgm:pt>
    <dgm:pt modelId="{956C0A8C-734F-4748-A3F5-85062643D5E5}" type="pres">
      <dgm:prSet presAssocID="{1046BC10-6C3A-4B82-A16B-4A0D0D7DBA92}" presName="childShape" presStyleCnt="0"/>
      <dgm:spPr/>
    </dgm:pt>
    <dgm:pt modelId="{663122CC-54EA-4025-B3E3-275D788BEC71}" type="pres">
      <dgm:prSet presAssocID="{713E5429-4E62-4D14-A57A-601D826B8E72}" presName="Name13" presStyleLbl="parChTrans1D2" presStyleIdx="4" presStyleCnt="8"/>
      <dgm:spPr/>
    </dgm:pt>
    <dgm:pt modelId="{D4D6320B-FABF-4630-8616-7FB5CC04BF4E}" type="pres">
      <dgm:prSet presAssocID="{768DFC05-7B3B-4A89-BF41-114FE0A308E6}" presName="childText" presStyleLbl="bgAcc1" presStyleIdx="4" presStyleCnt="8">
        <dgm:presLayoutVars>
          <dgm:bulletEnabled val="1"/>
        </dgm:presLayoutVars>
      </dgm:prSet>
      <dgm:spPr/>
    </dgm:pt>
    <dgm:pt modelId="{7CDA26A4-3A3C-4C49-B05B-32E16E2EA25F}" type="pres">
      <dgm:prSet presAssocID="{51FB5871-4136-43A9-BF6D-507D308079BE}" presName="Name13" presStyleLbl="parChTrans1D2" presStyleIdx="5" presStyleCnt="8"/>
      <dgm:spPr/>
    </dgm:pt>
    <dgm:pt modelId="{941BB5D8-1514-419A-9CCC-AF05C30AD3C4}" type="pres">
      <dgm:prSet presAssocID="{DD9B9A19-5278-4C04-810F-4E9DD9719B40}" presName="childText" presStyleLbl="bgAcc1" presStyleIdx="5" presStyleCnt="8">
        <dgm:presLayoutVars>
          <dgm:bulletEnabled val="1"/>
        </dgm:presLayoutVars>
      </dgm:prSet>
      <dgm:spPr/>
    </dgm:pt>
    <dgm:pt modelId="{DE11E310-151E-4263-AB28-73FE94966F77}" type="pres">
      <dgm:prSet presAssocID="{B6760D12-02ED-45BB-8F5C-DF981BC59D5E}" presName="root" presStyleCnt="0"/>
      <dgm:spPr/>
    </dgm:pt>
    <dgm:pt modelId="{BB97EB4B-E792-4572-B315-E31E6DBED81B}" type="pres">
      <dgm:prSet presAssocID="{B6760D12-02ED-45BB-8F5C-DF981BC59D5E}" presName="rootComposite" presStyleCnt="0"/>
      <dgm:spPr/>
    </dgm:pt>
    <dgm:pt modelId="{BECCBA0E-8393-4FD6-AFD8-B2929AE71CF4}" type="pres">
      <dgm:prSet presAssocID="{B6760D12-02ED-45BB-8F5C-DF981BC59D5E}" presName="rootText" presStyleLbl="node1" presStyleIdx="3" presStyleCnt="5"/>
      <dgm:spPr/>
    </dgm:pt>
    <dgm:pt modelId="{4FCD560E-7D8D-441B-B89B-D231980DBF37}" type="pres">
      <dgm:prSet presAssocID="{B6760D12-02ED-45BB-8F5C-DF981BC59D5E}" presName="rootConnector" presStyleLbl="node1" presStyleIdx="3" presStyleCnt="5"/>
      <dgm:spPr/>
    </dgm:pt>
    <dgm:pt modelId="{597FEB14-EF31-4A09-B17C-5943ED343700}" type="pres">
      <dgm:prSet presAssocID="{B6760D12-02ED-45BB-8F5C-DF981BC59D5E}" presName="childShape" presStyleCnt="0"/>
      <dgm:spPr/>
    </dgm:pt>
    <dgm:pt modelId="{405C9675-7658-47A4-97C5-9506013FECF6}" type="pres">
      <dgm:prSet presAssocID="{DE8152A1-8A0B-4118-A5A3-B313AA47BB3A}" presName="Name13" presStyleLbl="parChTrans1D2" presStyleIdx="6" presStyleCnt="8"/>
      <dgm:spPr/>
    </dgm:pt>
    <dgm:pt modelId="{6E519856-7C4B-4A19-AA86-98ED905D7193}" type="pres">
      <dgm:prSet presAssocID="{C8CEC2F5-9AE4-4E00-9194-8FEB867FA9A2}" presName="childText" presStyleLbl="bgAcc1" presStyleIdx="6" presStyleCnt="8">
        <dgm:presLayoutVars>
          <dgm:bulletEnabled val="1"/>
        </dgm:presLayoutVars>
      </dgm:prSet>
      <dgm:spPr/>
    </dgm:pt>
    <dgm:pt modelId="{740AD01E-E3F6-409B-966A-A178A1051934}" type="pres">
      <dgm:prSet presAssocID="{3FFD5E65-A79D-4C17-A61A-4CD21094AF8A}" presName="Name13" presStyleLbl="parChTrans1D2" presStyleIdx="7" presStyleCnt="8"/>
      <dgm:spPr/>
    </dgm:pt>
    <dgm:pt modelId="{C55A5A77-803D-410D-92FF-D6EF5E144F51}" type="pres">
      <dgm:prSet presAssocID="{95A4F94A-DEC4-42EC-86C2-740FE771073C}" presName="childText" presStyleLbl="bgAcc1" presStyleIdx="7" presStyleCnt="8">
        <dgm:presLayoutVars>
          <dgm:bulletEnabled val="1"/>
        </dgm:presLayoutVars>
      </dgm:prSet>
      <dgm:spPr/>
    </dgm:pt>
    <dgm:pt modelId="{C9324BBB-3A38-4C3A-B430-7359E92A9A21}" type="pres">
      <dgm:prSet presAssocID="{32043178-953C-4FDC-845B-230BB8C08B00}" presName="root" presStyleCnt="0"/>
      <dgm:spPr/>
    </dgm:pt>
    <dgm:pt modelId="{00F67085-585F-4F20-8CA8-C4F32105E0E8}" type="pres">
      <dgm:prSet presAssocID="{32043178-953C-4FDC-845B-230BB8C08B00}" presName="rootComposite" presStyleCnt="0"/>
      <dgm:spPr/>
    </dgm:pt>
    <dgm:pt modelId="{65EDDB2F-5959-4D54-B980-1C14E92E5346}" type="pres">
      <dgm:prSet presAssocID="{32043178-953C-4FDC-845B-230BB8C08B00}" presName="rootText" presStyleLbl="node1" presStyleIdx="4" presStyleCnt="5"/>
      <dgm:spPr/>
    </dgm:pt>
    <dgm:pt modelId="{8D67EA6D-C0D7-4081-B4C9-1DFE9C75C8C8}" type="pres">
      <dgm:prSet presAssocID="{32043178-953C-4FDC-845B-230BB8C08B00}" presName="rootConnector" presStyleLbl="node1" presStyleIdx="4" presStyleCnt="5"/>
      <dgm:spPr/>
    </dgm:pt>
    <dgm:pt modelId="{A9BCB6E2-7814-4FE6-92BE-17DE682E8FCB}" type="pres">
      <dgm:prSet presAssocID="{32043178-953C-4FDC-845B-230BB8C08B00}" presName="childShape" presStyleCnt="0"/>
      <dgm:spPr/>
    </dgm:pt>
  </dgm:ptLst>
  <dgm:cxnLst>
    <dgm:cxn modelId="{5841AA03-BBA3-41C6-B792-0444B0842CBE}" type="presOf" srcId="{95A4F94A-DEC4-42EC-86C2-740FE771073C}" destId="{C55A5A77-803D-410D-92FF-D6EF5E144F51}" srcOrd="0" destOrd="0" presId="urn:microsoft.com/office/officeart/2005/8/layout/hierarchy3"/>
    <dgm:cxn modelId="{3A359006-4F8A-4458-9B34-93650726FF27}" type="presOf" srcId="{DE8152A1-8A0B-4118-A5A3-B313AA47BB3A}" destId="{405C9675-7658-47A4-97C5-9506013FECF6}" srcOrd="0" destOrd="0" presId="urn:microsoft.com/office/officeart/2005/8/layout/hierarchy3"/>
    <dgm:cxn modelId="{4A38D008-BE1C-412D-A5D9-DB4E99C1D40D}" type="presOf" srcId="{768DFC05-7B3B-4A89-BF41-114FE0A308E6}" destId="{D4D6320B-FABF-4630-8616-7FB5CC04BF4E}" srcOrd="0" destOrd="0" presId="urn:microsoft.com/office/officeart/2005/8/layout/hierarchy3"/>
    <dgm:cxn modelId="{C702FB12-9274-4CF3-9C6A-B7ADBED3B020}" type="presOf" srcId="{114FF960-005E-4534-B4AE-B68E44D71F14}" destId="{27136970-24E0-411E-B8FD-82A0661E1FDE}" srcOrd="0" destOrd="0" presId="urn:microsoft.com/office/officeart/2005/8/layout/hierarchy3"/>
    <dgm:cxn modelId="{8C510416-FCD6-4120-9A15-94A0BC84CBB0}" srcId="{409D8F4E-8611-46EA-9277-2AC3EC577F66}" destId="{30159E97-BAD6-4498-BD7F-3883F78C313F}" srcOrd="0" destOrd="0" parTransId="{D59BE20C-D04D-4A23-8CE3-9B352F382807}" sibTransId="{DDDDF18C-42CB-4D5B-8A6B-DE005BCA0062}"/>
    <dgm:cxn modelId="{296BC419-D9D0-44F8-89C0-AD0472F2F0D1}" type="presOf" srcId="{C8CEC2F5-9AE4-4E00-9194-8FEB867FA9A2}" destId="{6E519856-7C4B-4A19-AA86-98ED905D7193}" srcOrd="0" destOrd="0" presId="urn:microsoft.com/office/officeart/2005/8/layout/hierarchy3"/>
    <dgm:cxn modelId="{107F1C1F-E09B-4741-BDB8-57E89467B5AE}" type="presOf" srcId="{DD9B9A19-5278-4C04-810F-4E9DD9719B40}" destId="{941BB5D8-1514-419A-9CCC-AF05C30AD3C4}" srcOrd="0" destOrd="0" presId="urn:microsoft.com/office/officeart/2005/8/layout/hierarchy3"/>
    <dgm:cxn modelId="{77707225-C57D-46A4-BBB0-E4CC35C5C2CC}" type="presOf" srcId="{B6760D12-02ED-45BB-8F5C-DF981BC59D5E}" destId="{4FCD560E-7D8D-441B-B89B-D231980DBF37}" srcOrd="1" destOrd="0" presId="urn:microsoft.com/office/officeart/2005/8/layout/hierarchy3"/>
    <dgm:cxn modelId="{7DC94F26-7F92-4336-8118-81A595583499}" srcId="{409D8F4E-8611-46EA-9277-2AC3EC577F66}" destId="{1046BC10-6C3A-4B82-A16B-4A0D0D7DBA92}" srcOrd="2" destOrd="0" parTransId="{644847FA-D897-4E28-B8B3-7F84128C749C}" sibTransId="{89C4274A-A649-46EA-AF3A-AD6090B41E98}"/>
    <dgm:cxn modelId="{A9E19C27-3879-4520-B8EF-7D0D6F49BABE}" srcId="{B6760D12-02ED-45BB-8F5C-DF981BC59D5E}" destId="{95A4F94A-DEC4-42EC-86C2-740FE771073C}" srcOrd="1" destOrd="0" parTransId="{3FFD5E65-A79D-4C17-A61A-4CD21094AF8A}" sibTransId="{41A1EED5-AB40-4BC5-8D23-377AB0982BF6}"/>
    <dgm:cxn modelId="{D32E0D29-3E51-430A-8572-516A68949123}" type="presOf" srcId="{2161A3D6-AF91-4188-9AAA-08D54EB3F191}" destId="{ACE08002-687A-4709-A23C-10C12B81A020}" srcOrd="0" destOrd="0" presId="urn:microsoft.com/office/officeart/2005/8/layout/hierarchy3"/>
    <dgm:cxn modelId="{56D2FD29-23D4-4124-B545-C61E22D43DB1}" type="presOf" srcId="{713E5429-4E62-4D14-A57A-601D826B8E72}" destId="{663122CC-54EA-4025-B3E3-275D788BEC71}" srcOrd="0" destOrd="0" presId="urn:microsoft.com/office/officeart/2005/8/layout/hierarchy3"/>
    <dgm:cxn modelId="{18E1F03D-2082-4255-BCA9-848030D6195D}" type="presOf" srcId="{32043178-953C-4FDC-845B-230BB8C08B00}" destId="{8D67EA6D-C0D7-4081-B4C9-1DFE9C75C8C8}" srcOrd="1" destOrd="0" presId="urn:microsoft.com/office/officeart/2005/8/layout/hierarchy3"/>
    <dgm:cxn modelId="{32056B44-4556-45A9-AB96-921D1A6283E8}" srcId="{9B1C08AD-3ABC-44FC-B7D2-4B8B50E71355}" destId="{C897C09B-0F20-4C85-89A7-3E9995E90096}" srcOrd="0" destOrd="0" parTransId="{42179533-AD78-4BFC-8B41-EC3B4C2BD166}" sibTransId="{FCB67D97-AB1A-45E7-B69A-D7B4953DD2E7}"/>
    <dgm:cxn modelId="{D5767045-BBE4-499A-A508-CB07F1A9B816}" type="presOf" srcId="{9B1C08AD-3ABC-44FC-B7D2-4B8B50E71355}" destId="{C86588C1-7B5B-4502-8C45-270A851ACB7A}" srcOrd="0" destOrd="0" presId="urn:microsoft.com/office/officeart/2005/8/layout/hierarchy3"/>
    <dgm:cxn modelId="{40B1EE45-5AA4-42EC-93AD-D2E2A9EB27A3}" srcId="{409D8F4E-8611-46EA-9277-2AC3EC577F66}" destId="{B6760D12-02ED-45BB-8F5C-DF981BC59D5E}" srcOrd="3" destOrd="0" parTransId="{2DA54F9E-1B24-4420-99BC-CCB16D0A83A6}" sibTransId="{893D615E-EB60-4A94-A9F7-8912ADB74C18}"/>
    <dgm:cxn modelId="{64D39050-1CB6-400B-9562-E911EA7F568B}" srcId="{30159E97-BAD6-4498-BD7F-3883F78C313F}" destId="{114FF960-005E-4534-B4AE-B68E44D71F14}" srcOrd="0" destOrd="0" parTransId="{BC13EE67-8DEC-4BD8-B33E-6AAC6753913C}" sibTransId="{F0771056-D2A0-4741-88FC-DC8309E8C8E9}"/>
    <dgm:cxn modelId="{9F4C7871-B769-475D-AB1E-7B00A54580EA}" type="presOf" srcId="{1046BC10-6C3A-4B82-A16B-4A0D0D7DBA92}" destId="{92101EEE-D66B-44A0-983E-1799E6D4A60E}" srcOrd="0" destOrd="0" presId="urn:microsoft.com/office/officeart/2005/8/layout/hierarchy3"/>
    <dgm:cxn modelId="{79DB0F72-3EE7-4293-852C-304433C24499}" type="presOf" srcId="{BC13EE67-8DEC-4BD8-B33E-6AAC6753913C}" destId="{3A5FECAC-141A-4A69-970E-FAE4EA766D49}" srcOrd="0" destOrd="0" presId="urn:microsoft.com/office/officeart/2005/8/layout/hierarchy3"/>
    <dgm:cxn modelId="{4AE3425A-3EA7-498C-83CC-FEA8E54898B5}" type="presOf" srcId="{32043178-953C-4FDC-845B-230BB8C08B00}" destId="{65EDDB2F-5959-4D54-B980-1C14E92E5346}" srcOrd="0" destOrd="0" presId="urn:microsoft.com/office/officeart/2005/8/layout/hierarchy3"/>
    <dgm:cxn modelId="{CFD55C7B-B87B-41B7-B149-F252AF41C6C4}" srcId="{409D8F4E-8611-46EA-9277-2AC3EC577F66}" destId="{9B1C08AD-3ABC-44FC-B7D2-4B8B50E71355}" srcOrd="1" destOrd="0" parTransId="{CAE58855-2270-4B64-959E-F3490E1BF86D}" sibTransId="{D38B121C-B84D-4A93-A638-B5498C5724C8}"/>
    <dgm:cxn modelId="{D30ED07C-BD9F-4A38-BA92-3E8E98B5E67C}" type="presOf" srcId="{409D8F4E-8611-46EA-9277-2AC3EC577F66}" destId="{6998A11A-FD64-423F-8E89-C6A50C49B3CA}" srcOrd="0" destOrd="0" presId="urn:microsoft.com/office/officeart/2005/8/layout/hierarchy3"/>
    <dgm:cxn modelId="{601AFE80-E80A-4991-90B8-F06356B96B0D}" type="presOf" srcId="{82A51F1E-090F-4E07-8246-263AE7753F92}" destId="{FF30BE49-D0AE-475C-BEC3-BCE4924F588A}" srcOrd="0" destOrd="0" presId="urn:microsoft.com/office/officeart/2005/8/layout/hierarchy3"/>
    <dgm:cxn modelId="{70CDB38E-948C-42F2-9008-9DF3261781DA}" type="presOf" srcId="{3FFD5E65-A79D-4C17-A61A-4CD21094AF8A}" destId="{740AD01E-E3F6-409B-966A-A178A1051934}" srcOrd="0" destOrd="0" presId="urn:microsoft.com/office/officeart/2005/8/layout/hierarchy3"/>
    <dgm:cxn modelId="{A9E3C8A4-B4CE-48FB-ADAD-0A0B0AABA193}" type="presOf" srcId="{B028B55E-ACF5-4B96-BF76-B15B25E42E34}" destId="{6B65EF8B-B72D-43A1-ADBF-621408FC798A}" srcOrd="0" destOrd="0" presId="urn:microsoft.com/office/officeart/2005/8/layout/hierarchy3"/>
    <dgm:cxn modelId="{6D6645AA-C660-4EAF-A30D-068AE69E9544}" srcId="{1046BC10-6C3A-4B82-A16B-4A0D0D7DBA92}" destId="{DD9B9A19-5278-4C04-810F-4E9DD9719B40}" srcOrd="1" destOrd="0" parTransId="{51FB5871-4136-43A9-BF6D-507D308079BE}" sibTransId="{C38FB87F-4FC3-4134-B19A-07F6A8DC847B}"/>
    <dgm:cxn modelId="{38C67DB1-C762-49F1-99A5-3931F2B8EA35}" srcId="{9B1C08AD-3ABC-44FC-B7D2-4B8B50E71355}" destId="{C7475DBA-8699-4EB3-AC7B-214472C9D982}" srcOrd="1" destOrd="0" parTransId="{B028B55E-ACF5-4B96-BF76-B15B25E42E34}" sibTransId="{839BB23A-0DCA-495F-B0C7-877D60944827}"/>
    <dgm:cxn modelId="{0E6F13B8-BD5C-4DB0-A288-99F1652F8B97}" type="presOf" srcId="{30159E97-BAD6-4498-BD7F-3883F78C313F}" destId="{A7391E35-5709-4A87-ABE9-30D6AC2FC71D}" srcOrd="1" destOrd="0" presId="urn:microsoft.com/office/officeart/2005/8/layout/hierarchy3"/>
    <dgm:cxn modelId="{9FA072BA-6AE9-448E-95CE-A1B22FCC6705}" srcId="{409D8F4E-8611-46EA-9277-2AC3EC577F66}" destId="{32043178-953C-4FDC-845B-230BB8C08B00}" srcOrd="4" destOrd="0" parTransId="{C12C5062-599C-4154-8275-B900E065F05D}" sibTransId="{7FBDE269-23BB-4AE3-90D9-99BA2AF3FB4F}"/>
    <dgm:cxn modelId="{F989A7C4-7808-4B73-A89F-7DD58FD2EFE1}" type="presOf" srcId="{C897C09B-0F20-4C85-89A7-3E9995E90096}" destId="{734AFA48-EAD9-4FDE-8556-BB4EB1CDD3EE}" srcOrd="0" destOrd="0" presId="urn:microsoft.com/office/officeart/2005/8/layout/hierarchy3"/>
    <dgm:cxn modelId="{65365BC7-C8B9-4A74-B345-0CDF671A9591}" type="presOf" srcId="{1046BC10-6C3A-4B82-A16B-4A0D0D7DBA92}" destId="{FE5B41D0-A1A7-4A2B-BA7A-23FBD3FC196E}" srcOrd="1" destOrd="0" presId="urn:microsoft.com/office/officeart/2005/8/layout/hierarchy3"/>
    <dgm:cxn modelId="{D2B965DC-803D-408F-BAAE-1B3F01815578}" srcId="{B6760D12-02ED-45BB-8F5C-DF981BC59D5E}" destId="{C8CEC2F5-9AE4-4E00-9194-8FEB867FA9A2}" srcOrd="0" destOrd="0" parTransId="{DE8152A1-8A0B-4118-A5A3-B313AA47BB3A}" sibTransId="{6387C6BD-A24D-4D48-BA8E-9B3192146858}"/>
    <dgm:cxn modelId="{87ED88DD-C1CB-42E7-A2DC-3CE782EE4836}" type="presOf" srcId="{42179533-AD78-4BFC-8B41-EC3B4C2BD166}" destId="{BC8171C5-14A8-4EE8-B8D1-1F5CAAFD975B}" srcOrd="0" destOrd="0" presId="urn:microsoft.com/office/officeart/2005/8/layout/hierarchy3"/>
    <dgm:cxn modelId="{19BB3EE0-D569-46C8-AABD-12D1CDE6C457}" srcId="{30159E97-BAD6-4498-BD7F-3883F78C313F}" destId="{2161A3D6-AF91-4188-9AAA-08D54EB3F191}" srcOrd="1" destOrd="0" parTransId="{82A51F1E-090F-4E07-8246-263AE7753F92}" sibTransId="{FB969762-75B0-4A33-A83E-91101F450490}"/>
    <dgm:cxn modelId="{3A89D5E7-6EE9-4601-990D-5C7975131373}" type="presOf" srcId="{B6760D12-02ED-45BB-8F5C-DF981BC59D5E}" destId="{BECCBA0E-8393-4FD6-AFD8-B2929AE71CF4}" srcOrd="0" destOrd="0" presId="urn:microsoft.com/office/officeart/2005/8/layout/hierarchy3"/>
    <dgm:cxn modelId="{640D12E8-CB2B-4113-9DA8-235D419B12EB}" type="presOf" srcId="{30159E97-BAD6-4498-BD7F-3883F78C313F}" destId="{6992FE74-7B79-418A-983C-18111A70332E}" srcOrd="0" destOrd="0" presId="urn:microsoft.com/office/officeart/2005/8/layout/hierarchy3"/>
    <dgm:cxn modelId="{B3B3CFED-3F42-4DFC-AEEA-1CCAA7469D7D}" type="presOf" srcId="{C7475DBA-8699-4EB3-AC7B-214472C9D982}" destId="{972D2F72-EDDD-4FFF-AC34-26268CFC5A96}" srcOrd="0" destOrd="0" presId="urn:microsoft.com/office/officeart/2005/8/layout/hierarchy3"/>
    <dgm:cxn modelId="{2C4A9AF0-1724-4056-83F8-FCE6FE148854}" type="presOf" srcId="{51FB5871-4136-43A9-BF6D-507D308079BE}" destId="{7CDA26A4-3A3C-4C49-B05B-32E16E2EA25F}" srcOrd="0" destOrd="0" presId="urn:microsoft.com/office/officeart/2005/8/layout/hierarchy3"/>
    <dgm:cxn modelId="{47F68BF9-8EA5-471F-8ED1-6E5B26FD0053}" type="presOf" srcId="{9B1C08AD-3ABC-44FC-B7D2-4B8B50E71355}" destId="{EC3EE2D9-ADB7-4A60-B82C-E79841B80160}" srcOrd="1" destOrd="0" presId="urn:microsoft.com/office/officeart/2005/8/layout/hierarchy3"/>
    <dgm:cxn modelId="{1E638CF9-3B25-446A-A999-F0EAB8C5977E}" srcId="{1046BC10-6C3A-4B82-A16B-4A0D0D7DBA92}" destId="{768DFC05-7B3B-4A89-BF41-114FE0A308E6}" srcOrd="0" destOrd="0" parTransId="{713E5429-4E62-4D14-A57A-601D826B8E72}" sibTransId="{18D0F9B6-3B9B-48E0-8EC8-FA71E2725DF2}"/>
    <dgm:cxn modelId="{FC4B159A-BC4C-4DF7-814C-B8FB7B89CCC9}" type="presParOf" srcId="{6998A11A-FD64-423F-8E89-C6A50C49B3CA}" destId="{F835C346-3A81-434B-AB17-49F9E4E824DD}" srcOrd="0" destOrd="0" presId="urn:microsoft.com/office/officeart/2005/8/layout/hierarchy3"/>
    <dgm:cxn modelId="{F02963CE-4A89-4684-A27B-C49FC7EF94D4}" type="presParOf" srcId="{F835C346-3A81-434B-AB17-49F9E4E824DD}" destId="{013B4FB9-5C35-4050-B043-4B40A5E42AED}" srcOrd="0" destOrd="0" presId="urn:microsoft.com/office/officeart/2005/8/layout/hierarchy3"/>
    <dgm:cxn modelId="{53FC1DE8-DA2C-4535-9643-6466CB1CDB40}" type="presParOf" srcId="{013B4FB9-5C35-4050-B043-4B40A5E42AED}" destId="{6992FE74-7B79-418A-983C-18111A70332E}" srcOrd="0" destOrd="0" presId="urn:microsoft.com/office/officeart/2005/8/layout/hierarchy3"/>
    <dgm:cxn modelId="{0A49B4CB-738D-4DF4-99BA-7C5E4DDB23F8}" type="presParOf" srcId="{013B4FB9-5C35-4050-B043-4B40A5E42AED}" destId="{A7391E35-5709-4A87-ABE9-30D6AC2FC71D}" srcOrd="1" destOrd="0" presId="urn:microsoft.com/office/officeart/2005/8/layout/hierarchy3"/>
    <dgm:cxn modelId="{79600F37-EF19-4C9B-B113-D43420E52803}" type="presParOf" srcId="{F835C346-3A81-434B-AB17-49F9E4E824DD}" destId="{CF1EA789-1D4C-441B-B79B-457BDD75B6CF}" srcOrd="1" destOrd="0" presId="urn:microsoft.com/office/officeart/2005/8/layout/hierarchy3"/>
    <dgm:cxn modelId="{4E5B2293-DDB3-406C-90C4-45ABDF04A40D}" type="presParOf" srcId="{CF1EA789-1D4C-441B-B79B-457BDD75B6CF}" destId="{3A5FECAC-141A-4A69-970E-FAE4EA766D49}" srcOrd="0" destOrd="0" presId="urn:microsoft.com/office/officeart/2005/8/layout/hierarchy3"/>
    <dgm:cxn modelId="{B1FF9D1D-8991-4477-AFE2-AD95AD9E2627}" type="presParOf" srcId="{CF1EA789-1D4C-441B-B79B-457BDD75B6CF}" destId="{27136970-24E0-411E-B8FD-82A0661E1FDE}" srcOrd="1" destOrd="0" presId="urn:microsoft.com/office/officeart/2005/8/layout/hierarchy3"/>
    <dgm:cxn modelId="{265182CA-8D99-4A90-B105-0EE165DE5013}" type="presParOf" srcId="{CF1EA789-1D4C-441B-B79B-457BDD75B6CF}" destId="{FF30BE49-D0AE-475C-BEC3-BCE4924F588A}" srcOrd="2" destOrd="0" presId="urn:microsoft.com/office/officeart/2005/8/layout/hierarchy3"/>
    <dgm:cxn modelId="{44FB9D0D-05C3-4307-BFCC-0C419F852560}" type="presParOf" srcId="{CF1EA789-1D4C-441B-B79B-457BDD75B6CF}" destId="{ACE08002-687A-4709-A23C-10C12B81A020}" srcOrd="3" destOrd="0" presId="urn:microsoft.com/office/officeart/2005/8/layout/hierarchy3"/>
    <dgm:cxn modelId="{6F0ACC0E-9120-402F-9152-1265478DE889}" type="presParOf" srcId="{6998A11A-FD64-423F-8E89-C6A50C49B3CA}" destId="{7CFDB9D9-F6BB-4C35-AB3F-20C39779FB5F}" srcOrd="1" destOrd="0" presId="urn:microsoft.com/office/officeart/2005/8/layout/hierarchy3"/>
    <dgm:cxn modelId="{D3454DC9-18B6-4D67-9E86-B0C1A9A064DC}" type="presParOf" srcId="{7CFDB9D9-F6BB-4C35-AB3F-20C39779FB5F}" destId="{F87C47BF-8B94-4B35-9655-FD870D778AF0}" srcOrd="0" destOrd="0" presId="urn:microsoft.com/office/officeart/2005/8/layout/hierarchy3"/>
    <dgm:cxn modelId="{632D7869-FD25-4E7A-A29E-3CFFDAB06411}" type="presParOf" srcId="{F87C47BF-8B94-4B35-9655-FD870D778AF0}" destId="{C86588C1-7B5B-4502-8C45-270A851ACB7A}" srcOrd="0" destOrd="0" presId="urn:microsoft.com/office/officeart/2005/8/layout/hierarchy3"/>
    <dgm:cxn modelId="{13AD8144-2329-4C0C-9C2D-8B86F72464E5}" type="presParOf" srcId="{F87C47BF-8B94-4B35-9655-FD870D778AF0}" destId="{EC3EE2D9-ADB7-4A60-B82C-E79841B80160}" srcOrd="1" destOrd="0" presId="urn:microsoft.com/office/officeart/2005/8/layout/hierarchy3"/>
    <dgm:cxn modelId="{6E98BB19-D54C-49C8-AA70-0111D3C0EDF3}" type="presParOf" srcId="{7CFDB9D9-F6BB-4C35-AB3F-20C39779FB5F}" destId="{204BA3CD-3AB4-43C3-8389-34F1D7FD2B00}" srcOrd="1" destOrd="0" presId="urn:microsoft.com/office/officeart/2005/8/layout/hierarchy3"/>
    <dgm:cxn modelId="{DC4551FD-3FC5-4E30-877B-0B9A7AFF1FEC}" type="presParOf" srcId="{204BA3CD-3AB4-43C3-8389-34F1D7FD2B00}" destId="{BC8171C5-14A8-4EE8-B8D1-1F5CAAFD975B}" srcOrd="0" destOrd="0" presId="urn:microsoft.com/office/officeart/2005/8/layout/hierarchy3"/>
    <dgm:cxn modelId="{A6F961BB-7C0C-4AF6-9FA5-E65C9968602D}" type="presParOf" srcId="{204BA3CD-3AB4-43C3-8389-34F1D7FD2B00}" destId="{734AFA48-EAD9-4FDE-8556-BB4EB1CDD3EE}" srcOrd="1" destOrd="0" presId="urn:microsoft.com/office/officeart/2005/8/layout/hierarchy3"/>
    <dgm:cxn modelId="{13D67370-4EAA-4DE7-AA89-224DA2E6FC86}" type="presParOf" srcId="{204BA3CD-3AB4-43C3-8389-34F1D7FD2B00}" destId="{6B65EF8B-B72D-43A1-ADBF-621408FC798A}" srcOrd="2" destOrd="0" presId="urn:microsoft.com/office/officeart/2005/8/layout/hierarchy3"/>
    <dgm:cxn modelId="{929D69E5-3036-44D3-B7E2-37AC572B65DB}" type="presParOf" srcId="{204BA3CD-3AB4-43C3-8389-34F1D7FD2B00}" destId="{972D2F72-EDDD-4FFF-AC34-26268CFC5A96}" srcOrd="3" destOrd="0" presId="urn:microsoft.com/office/officeart/2005/8/layout/hierarchy3"/>
    <dgm:cxn modelId="{5CCA4AF2-351B-4C24-B87D-A66DA7A05585}" type="presParOf" srcId="{6998A11A-FD64-423F-8E89-C6A50C49B3CA}" destId="{D5076E62-A7BC-4358-83AE-45D52F91D590}" srcOrd="2" destOrd="0" presId="urn:microsoft.com/office/officeart/2005/8/layout/hierarchy3"/>
    <dgm:cxn modelId="{26123590-00B0-4E73-B342-77224DEB9AAD}" type="presParOf" srcId="{D5076E62-A7BC-4358-83AE-45D52F91D590}" destId="{7AE63B7E-F997-4792-8A46-1674D319305C}" srcOrd="0" destOrd="0" presId="urn:microsoft.com/office/officeart/2005/8/layout/hierarchy3"/>
    <dgm:cxn modelId="{7CA678C4-0999-43A2-963B-31B9A47E1960}" type="presParOf" srcId="{7AE63B7E-F997-4792-8A46-1674D319305C}" destId="{92101EEE-D66B-44A0-983E-1799E6D4A60E}" srcOrd="0" destOrd="0" presId="urn:microsoft.com/office/officeart/2005/8/layout/hierarchy3"/>
    <dgm:cxn modelId="{79AA1C57-C35A-41EA-84DC-1E928408D6A8}" type="presParOf" srcId="{7AE63B7E-F997-4792-8A46-1674D319305C}" destId="{FE5B41D0-A1A7-4A2B-BA7A-23FBD3FC196E}" srcOrd="1" destOrd="0" presId="urn:microsoft.com/office/officeart/2005/8/layout/hierarchy3"/>
    <dgm:cxn modelId="{C23C776C-2E8D-4064-89E0-48B6CF1EF000}" type="presParOf" srcId="{D5076E62-A7BC-4358-83AE-45D52F91D590}" destId="{956C0A8C-734F-4748-A3F5-85062643D5E5}" srcOrd="1" destOrd="0" presId="urn:microsoft.com/office/officeart/2005/8/layout/hierarchy3"/>
    <dgm:cxn modelId="{582AED22-6B4F-48D7-BE5F-63A377ABDAD1}" type="presParOf" srcId="{956C0A8C-734F-4748-A3F5-85062643D5E5}" destId="{663122CC-54EA-4025-B3E3-275D788BEC71}" srcOrd="0" destOrd="0" presId="urn:microsoft.com/office/officeart/2005/8/layout/hierarchy3"/>
    <dgm:cxn modelId="{8130FA2C-F67E-433E-A980-A2A005224B10}" type="presParOf" srcId="{956C0A8C-734F-4748-A3F5-85062643D5E5}" destId="{D4D6320B-FABF-4630-8616-7FB5CC04BF4E}" srcOrd="1" destOrd="0" presId="urn:microsoft.com/office/officeart/2005/8/layout/hierarchy3"/>
    <dgm:cxn modelId="{F12BB562-68FC-479E-921D-81B7B079867B}" type="presParOf" srcId="{956C0A8C-734F-4748-A3F5-85062643D5E5}" destId="{7CDA26A4-3A3C-4C49-B05B-32E16E2EA25F}" srcOrd="2" destOrd="0" presId="urn:microsoft.com/office/officeart/2005/8/layout/hierarchy3"/>
    <dgm:cxn modelId="{E2C91551-5C6A-4778-BB2F-B2117599E821}" type="presParOf" srcId="{956C0A8C-734F-4748-A3F5-85062643D5E5}" destId="{941BB5D8-1514-419A-9CCC-AF05C30AD3C4}" srcOrd="3" destOrd="0" presId="urn:microsoft.com/office/officeart/2005/8/layout/hierarchy3"/>
    <dgm:cxn modelId="{19B7626D-E42E-4719-8BB5-13021E238634}" type="presParOf" srcId="{6998A11A-FD64-423F-8E89-C6A50C49B3CA}" destId="{DE11E310-151E-4263-AB28-73FE94966F77}" srcOrd="3" destOrd="0" presId="urn:microsoft.com/office/officeart/2005/8/layout/hierarchy3"/>
    <dgm:cxn modelId="{76D5C87B-C218-4D5D-B6C2-93C842FFE14B}" type="presParOf" srcId="{DE11E310-151E-4263-AB28-73FE94966F77}" destId="{BB97EB4B-E792-4572-B315-E31E6DBED81B}" srcOrd="0" destOrd="0" presId="urn:microsoft.com/office/officeart/2005/8/layout/hierarchy3"/>
    <dgm:cxn modelId="{6F7B23A1-EA0F-4B7D-812B-D46D2DE9F293}" type="presParOf" srcId="{BB97EB4B-E792-4572-B315-E31E6DBED81B}" destId="{BECCBA0E-8393-4FD6-AFD8-B2929AE71CF4}" srcOrd="0" destOrd="0" presId="urn:microsoft.com/office/officeart/2005/8/layout/hierarchy3"/>
    <dgm:cxn modelId="{4D74D2C5-C9D5-4AFA-AA5F-7A87261CC085}" type="presParOf" srcId="{BB97EB4B-E792-4572-B315-E31E6DBED81B}" destId="{4FCD560E-7D8D-441B-B89B-D231980DBF37}" srcOrd="1" destOrd="0" presId="urn:microsoft.com/office/officeart/2005/8/layout/hierarchy3"/>
    <dgm:cxn modelId="{947FF4D9-A168-4FE0-A98A-84A141D55BBE}" type="presParOf" srcId="{DE11E310-151E-4263-AB28-73FE94966F77}" destId="{597FEB14-EF31-4A09-B17C-5943ED343700}" srcOrd="1" destOrd="0" presId="urn:microsoft.com/office/officeart/2005/8/layout/hierarchy3"/>
    <dgm:cxn modelId="{9C276306-9BC0-4C10-A4B6-8C9F2A8D93CE}" type="presParOf" srcId="{597FEB14-EF31-4A09-B17C-5943ED343700}" destId="{405C9675-7658-47A4-97C5-9506013FECF6}" srcOrd="0" destOrd="0" presId="urn:microsoft.com/office/officeart/2005/8/layout/hierarchy3"/>
    <dgm:cxn modelId="{4AD87570-531F-4078-9951-14AFF4D31D08}" type="presParOf" srcId="{597FEB14-EF31-4A09-B17C-5943ED343700}" destId="{6E519856-7C4B-4A19-AA86-98ED905D7193}" srcOrd="1" destOrd="0" presId="urn:microsoft.com/office/officeart/2005/8/layout/hierarchy3"/>
    <dgm:cxn modelId="{20FE4D7F-B8FE-4B4D-B986-CD2CE7853767}" type="presParOf" srcId="{597FEB14-EF31-4A09-B17C-5943ED343700}" destId="{740AD01E-E3F6-409B-966A-A178A1051934}" srcOrd="2" destOrd="0" presId="urn:microsoft.com/office/officeart/2005/8/layout/hierarchy3"/>
    <dgm:cxn modelId="{1D4DACAC-7A9A-4252-878F-5771A0FC3B60}" type="presParOf" srcId="{597FEB14-EF31-4A09-B17C-5943ED343700}" destId="{C55A5A77-803D-410D-92FF-D6EF5E144F51}" srcOrd="3" destOrd="0" presId="urn:microsoft.com/office/officeart/2005/8/layout/hierarchy3"/>
    <dgm:cxn modelId="{8F9A60F9-D2DC-4309-B093-1D456BAD4831}" type="presParOf" srcId="{6998A11A-FD64-423F-8E89-C6A50C49B3CA}" destId="{C9324BBB-3A38-4C3A-B430-7359E92A9A21}" srcOrd="4" destOrd="0" presId="urn:microsoft.com/office/officeart/2005/8/layout/hierarchy3"/>
    <dgm:cxn modelId="{83D8A258-47C2-43F3-AEDD-DA273B2758FE}" type="presParOf" srcId="{C9324BBB-3A38-4C3A-B430-7359E92A9A21}" destId="{00F67085-585F-4F20-8CA8-C4F32105E0E8}" srcOrd="0" destOrd="0" presId="urn:microsoft.com/office/officeart/2005/8/layout/hierarchy3"/>
    <dgm:cxn modelId="{F97C6305-4775-40D1-9763-33D7D8A30A78}" type="presParOf" srcId="{00F67085-585F-4F20-8CA8-C4F32105E0E8}" destId="{65EDDB2F-5959-4D54-B980-1C14E92E5346}" srcOrd="0" destOrd="0" presId="urn:microsoft.com/office/officeart/2005/8/layout/hierarchy3"/>
    <dgm:cxn modelId="{1883F0CC-A7EF-4E28-9C77-033228329F71}" type="presParOf" srcId="{00F67085-585F-4F20-8CA8-C4F32105E0E8}" destId="{8D67EA6D-C0D7-4081-B4C9-1DFE9C75C8C8}" srcOrd="1" destOrd="0" presId="urn:microsoft.com/office/officeart/2005/8/layout/hierarchy3"/>
    <dgm:cxn modelId="{2A677F1A-B81A-42B4-AC4C-26EAA588DB45}" type="presParOf" srcId="{C9324BBB-3A38-4C3A-B430-7359E92A9A21}" destId="{A9BCB6E2-7814-4FE6-92BE-17DE682E8FCB}" srcOrd="1" destOrd="0" presId="urn:microsoft.com/office/officeart/2005/8/layout/hierarchy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92FE74-7B79-418A-983C-18111A70332E}">
      <dsp:nvSpPr>
        <dsp:cNvPr id="0" name=""/>
        <dsp:cNvSpPr/>
      </dsp:nvSpPr>
      <dsp:spPr>
        <a:xfrm>
          <a:off x="2678" y="800881"/>
          <a:ext cx="913507" cy="45675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de-DE" sz="1300" kern="1200"/>
            <a:t>1.1 Recherche</a:t>
          </a:r>
        </a:p>
      </dsp:txBody>
      <dsp:txXfrm>
        <a:off x="16056" y="814259"/>
        <a:ext cx="886751" cy="429997"/>
      </dsp:txXfrm>
    </dsp:sp>
    <dsp:sp modelId="{3A5FECAC-141A-4A69-970E-FAE4EA766D49}">
      <dsp:nvSpPr>
        <dsp:cNvPr id="0" name=""/>
        <dsp:cNvSpPr/>
      </dsp:nvSpPr>
      <dsp:spPr>
        <a:xfrm>
          <a:off x="48309" y="1257634"/>
          <a:ext cx="91440" cy="342565"/>
        </a:xfrm>
        <a:custGeom>
          <a:avLst/>
          <a:gdLst/>
          <a:ahLst/>
          <a:cxnLst/>
          <a:rect l="0" t="0" r="0" b="0"/>
          <a:pathLst>
            <a:path>
              <a:moveTo>
                <a:pt x="45720" y="0"/>
              </a:moveTo>
              <a:lnTo>
                <a:pt x="45720" y="342565"/>
              </a:lnTo>
              <a:lnTo>
                <a:pt x="137070" y="342565"/>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136970-24E0-411E-B8FD-82A0661E1FDE}">
      <dsp:nvSpPr>
        <dsp:cNvPr id="0" name=""/>
        <dsp:cNvSpPr/>
      </dsp:nvSpPr>
      <dsp:spPr>
        <a:xfrm>
          <a:off x="185380" y="1371823"/>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In OMV einlesen</a:t>
          </a:r>
        </a:p>
      </dsp:txBody>
      <dsp:txXfrm>
        <a:off x="198758" y="1385201"/>
        <a:ext cx="704049" cy="429997"/>
      </dsp:txXfrm>
    </dsp:sp>
    <dsp:sp modelId="{FF30BE49-D0AE-475C-BEC3-BCE4924F588A}">
      <dsp:nvSpPr>
        <dsp:cNvPr id="0" name=""/>
        <dsp:cNvSpPr/>
      </dsp:nvSpPr>
      <dsp:spPr>
        <a:xfrm>
          <a:off x="48309" y="1257634"/>
          <a:ext cx="91440" cy="913507"/>
        </a:xfrm>
        <a:custGeom>
          <a:avLst/>
          <a:gdLst/>
          <a:ahLst/>
          <a:cxnLst/>
          <a:rect l="0" t="0" r="0" b="0"/>
          <a:pathLst>
            <a:path>
              <a:moveTo>
                <a:pt x="45720" y="0"/>
              </a:moveTo>
              <a:lnTo>
                <a:pt x="45720" y="913507"/>
              </a:lnTo>
              <a:lnTo>
                <a:pt x="137070" y="913507"/>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CE08002-687A-4709-A23C-10C12B81A020}">
      <dsp:nvSpPr>
        <dsp:cNvPr id="0" name=""/>
        <dsp:cNvSpPr/>
      </dsp:nvSpPr>
      <dsp:spPr>
        <a:xfrm>
          <a:off x="185380" y="1942765"/>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Raspberry Pi Crash-Kurs</a:t>
          </a:r>
        </a:p>
      </dsp:txBody>
      <dsp:txXfrm>
        <a:off x="198758" y="1956143"/>
        <a:ext cx="704049" cy="429997"/>
      </dsp:txXfrm>
    </dsp:sp>
    <dsp:sp modelId="{C86588C1-7B5B-4502-8C45-270A851ACB7A}">
      <dsp:nvSpPr>
        <dsp:cNvPr id="0" name=""/>
        <dsp:cNvSpPr/>
      </dsp:nvSpPr>
      <dsp:spPr>
        <a:xfrm>
          <a:off x="1144562" y="800881"/>
          <a:ext cx="913507" cy="45675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de-DE" sz="1300" kern="1200"/>
            <a:t>1.2 Planung</a:t>
          </a:r>
        </a:p>
      </dsp:txBody>
      <dsp:txXfrm>
        <a:off x="1157940" y="814259"/>
        <a:ext cx="886751" cy="429997"/>
      </dsp:txXfrm>
    </dsp:sp>
    <dsp:sp modelId="{BC8171C5-14A8-4EE8-B8D1-1F5CAAFD975B}">
      <dsp:nvSpPr>
        <dsp:cNvPr id="0" name=""/>
        <dsp:cNvSpPr/>
      </dsp:nvSpPr>
      <dsp:spPr>
        <a:xfrm>
          <a:off x="1190193" y="1257634"/>
          <a:ext cx="91440" cy="342565"/>
        </a:xfrm>
        <a:custGeom>
          <a:avLst/>
          <a:gdLst/>
          <a:ahLst/>
          <a:cxnLst/>
          <a:rect l="0" t="0" r="0" b="0"/>
          <a:pathLst>
            <a:path>
              <a:moveTo>
                <a:pt x="45720" y="0"/>
              </a:moveTo>
              <a:lnTo>
                <a:pt x="45720" y="342565"/>
              </a:lnTo>
              <a:lnTo>
                <a:pt x="137070" y="342565"/>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34AFA48-EAD9-4FDE-8556-BB4EB1CDD3EE}">
      <dsp:nvSpPr>
        <dsp:cNvPr id="0" name=""/>
        <dsp:cNvSpPr/>
      </dsp:nvSpPr>
      <dsp:spPr>
        <a:xfrm>
          <a:off x="1327264" y="1371823"/>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Gehäuse ausmessen</a:t>
          </a:r>
        </a:p>
      </dsp:txBody>
      <dsp:txXfrm>
        <a:off x="1340642" y="1385201"/>
        <a:ext cx="704049" cy="429997"/>
      </dsp:txXfrm>
    </dsp:sp>
    <dsp:sp modelId="{6B65EF8B-B72D-43A1-ADBF-621408FC798A}">
      <dsp:nvSpPr>
        <dsp:cNvPr id="0" name=""/>
        <dsp:cNvSpPr/>
      </dsp:nvSpPr>
      <dsp:spPr>
        <a:xfrm>
          <a:off x="1190193" y="1257634"/>
          <a:ext cx="91440" cy="913507"/>
        </a:xfrm>
        <a:custGeom>
          <a:avLst/>
          <a:gdLst/>
          <a:ahLst/>
          <a:cxnLst/>
          <a:rect l="0" t="0" r="0" b="0"/>
          <a:pathLst>
            <a:path>
              <a:moveTo>
                <a:pt x="45720" y="0"/>
              </a:moveTo>
              <a:lnTo>
                <a:pt x="45720" y="913507"/>
              </a:lnTo>
              <a:lnTo>
                <a:pt x="137070" y="913507"/>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2D2F72-EDDD-4FFF-AC34-26268CFC5A96}">
      <dsp:nvSpPr>
        <dsp:cNvPr id="0" name=""/>
        <dsp:cNvSpPr/>
      </dsp:nvSpPr>
      <dsp:spPr>
        <a:xfrm>
          <a:off x="1327264" y="1942765"/>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Plexiglasscheibe bestellen</a:t>
          </a:r>
        </a:p>
      </dsp:txBody>
      <dsp:txXfrm>
        <a:off x="1340642" y="1956143"/>
        <a:ext cx="704049" cy="429997"/>
      </dsp:txXfrm>
    </dsp:sp>
    <dsp:sp modelId="{92101EEE-D66B-44A0-983E-1799E6D4A60E}">
      <dsp:nvSpPr>
        <dsp:cNvPr id="0" name=""/>
        <dsp:cNvSpPr/>
      </dsp:nvSpPr>
      <dsp:spPr>
        <a:xfrm>
          <a:off x="2286446" y="800881"/>
          <a:ext cx="913507" cy="45675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de-DE" sz="1300" kern="1200"/>
            <a:t>1.3 Installation</a:t>
          </a:r>
        </a:p>
      </dsp:txBody>
      <dsp:txXfrm>
        <a:off x="2299824" y="814259"/>
        <a:ext cx="886751" cy="429997"/>
      </dsp:txXfrm>
    </dsp:sp>
    <dsp:sp modelId="{663122CC-54EA-4025-B3E3-275D788BEC71}">
      <dsp:nvSpPr>
        <dsp:cNvPr id="0" name=""/>
        <dsp:cNvSpPr/>
      </dsp:nvSpPr>
      <dsp:spPr>
        <a:xfrm>
          <a:off x="2332077" y="1257634"/>
          <a:ext cx="91440" cy="342565"/>
        </a:xfrm>
        <a:custGeom>
          <a:avLst/>
          <a:gdLst/>
          <a:ahLst/>
          <a:cxnLst/>
          <a:rect l="0" t="0" r="0" b="0"/>
          <a:pathLst>
            <a:path>
              <a:moveTo>
                <a:pt x="45720" y="0"/>
              </a:moveTo>
              <a:lnTo>
                <a:pt x="45720" y="342565"/>
              </a:lnTo>
              <a:lnTo>
                <a:pt x="137070" y="342565"/>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4D6320B-FABF-4630-8616-7FB5CC04BF4E}">
      <dsp:nvSpPr>
        <dsp:cNvPr id="0" name=""/>
        <dsp:cNvSpPr/>
      </dsp:nvSpPr>
      <dsp:spPr>
        <a:xfrm>
          <a:off x="2469147" y="1371823"/>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Rasbian installieren</a:t>
          </a:r>
        </a:p>
      </dsp:txBody>
      <dsp:txXfrm>
        <a:off x="2482525" y="1385201"/>
        <a:ext cx="704049" cy="429997"/>
      </dsp:txXfrm>
    </dsp:sp>
    <dsp:sp modelId="{7CDA26A4-3A3C-4C49-B05B-32E16E2EA25F}">
      <dsp:nvSpPr>
        <dsp:cNvPr id="0" name=""/>
        <dsp:cNvSpPr/>
      </dsp:nvSpPr>
      <dsp:spPr>
        <a:xfrm>
          <a:off x="2332077" y="1257634"/>
          <a:ext cx="91440" cy="913507"/>
        </a:xfrm>
        <a:custGeom>
          <a:avLst/>
          <a:gdLst/>
          <a:ahLst/>
          <a:cxnLst/>
          <a:rect l="0" t="0" r="0" b="0"/>
          <a:pathLst>
            <a:path>
              <a:moveTo>
                <a:pt x="45720" y="0"/>
              </a:moveTo>
              <a:lnTo>
                <a:pt x="45720" y="913507"/>
              </a:lnTo>
              <a:lnTo>
                <a:pt x="137070" y="913507"/>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1BB5D8-1514-419A-9CCC-AF05C30AD3C4}">
      <dsp:nvSpPr>
        <dsp:cNvPr id="0" name=""/>
        <dsp:cNvSpPr/>
      </dsp:nvSpPr>
      <dsp:spPr>
        <a:xfrm>
          <a:off x="2469147" y="1942765"/>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OMV installieren</a:t>
          </a:r>
        </a:p>
      </dsp:txBody>
      <dsp:txXfrm>
        <a:off x="2482525" y="1956143"/>
        <a:ext cx="704049" cy="429997"/>
      </dsp:txXfrm>
    </dsp:sp>
    <dsp:sp modelId="{BECCBA0E-8393-4FD6-AFD8-B2929AE71CF4}">
      <dsp:nvSpPr>
        <dsp:cNvPr id="0" name=""/>
        <dsp:cNvSpPr/>
      </dsp:nvSpPr>
      <dsp:spPr>
        <a:xfrm>
          <a:off x="3428330" y="800881"/>
          <a:ext cx="913507" cy="45675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de-DE" sz="1300" kern="1200"/>
            <a:t>1.4 Verpacken</a:t>
          </a:r>
        </a:p>
      </dsp:txBody>
      <dsp:txXfrm>
        <a:off x="3441708" y="814259"/>
        <a:ext cx="886751" cy="429997"/>
      </dsp:txXfrm>
    </dsp:sp>
    <dsp:sp modelId="{405C9675-7658-47A4-97C5-9506013FECF6}">
      <dsp:nvSpPr>
        <dsp:cNvPr id="0" name=""/>
        <dsp:cNvSpPr/>
      </dsp:nvSpPr>
      <dsp:spPr>
        <a:xfrm>
          <a:off x="3473960" y="1257634"/>
          <a:ext cx="91440" cy="342565"/>
        </a:xfrm>
        <a:custGeom>
          <a:avLst/>
          <a:gdLst/>
          <a:ahLst/>
          <a:cxnLst/>
          <a:rect l="0" t="0" r="0" b="0"/>
          <a:pathLst>
            <a:path>
              <a:moveTo>
                <a:pt x="45720" y="0"/>
              </a:moveTo>
              <a:lnTo>
                <a:pt x="45720" y="342565"/>
              </a:lnTo>
              <a:lnTo>
                <a:pt x="137070" y="342565"/>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519856-7C4B-4A19-AA86-98ED905D7193}">
      <dsp:nvSpPr>
        <dsp:cNvPr id="0" name=""/>
        <dsp:cNvSpPr/>
      </dsp:nvSpPr>
      <dsp:spPr>
        <a:xfrm>
          <a:off x="3611031" y="1371823"/>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Hardware in das Gehäuse bauen</a:t>
          </a:r>
        </a:p>
      </dsp:txBody>
      <dsp:txXfrm>
        <a:off x="3624409" y="1385201"/>
        <a:ext cx="704049" cy="429997"/>
      </dsp:txXfrm>
    </dsp:sp>
    <dsp:sp modelId="{740AD01E-E3F6-409B-966A-A178A1051934}">
      <dsp:nvSpPr>
        <dsp:cNvPr id="0" name=""/>
        <dsp:cNvSpPr/>
      </dsp:nvSpPr>
      <dsp:spPr>
        <a:xfrm>
          <a:off x="3473960" y="1257634"/>
          <a:ext cx="91440" cy="913507"/>
        </a:xfrm>
        <a:custGeom>
          <a:avLst/>
          <a:gdLst/>
          <a:ahLst/>
          <a:cxnLst/>
          <a:rect l="0" t="0" r="0" b="0"/>
          <a:pathLst>
            <a:path>
              <a:moveTo>
                <a:pt x="45720" y="0"/>
              </a:moveTo>
              <a:lnTo>
                <a:pt x="45720" y="913507"/>
              </a:lnTo>
              <a:lnTo>
                <a:pt x="137070" y="913507"/>
              </a:lnTo>
            </a:path>
          </a:pathLst>
        </a:custGeom>
        <a:noFill/>
        <a:ln w="9525" cap="flat" cmpd="sng" algn="ctr">
          <a:solidFill>
            <a:schemeClr val="accent6">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5A5A77-803D-410D-92FF-D6EF5E144F51}">
      <dsp:nvSpPr>
        <dsp:cNvPr id="0" name=""/>
        <dsp:cNvSpPr/>
      </dsp:nvSpPr>
      <dsp:spPr>
        <a:xfrm>
          <a:off x="3611031" y="1942765"/>
          <a:ext cx="730805" cy="456753"/>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de-DE" sz="700" kern="1200"/>
            <a:t>Plexiglasscheibe einbauen</a:t>
          </a:r>
        </a:p>
      </dsp:txBody>
      <dsp:txXfrm>
        <a:off x="3624409" y="1956143"/>
        <a:ext cx="704049" cy="429997"/>
      </dsp:txXfrm>
    </dsp:sp>
    <dsp:sp modelId="{65EDDB2F-5959-4D54-B980-1C14E92E5346}">
      <dsp:nvSpPr>
        <dsp:cNvPr id="0" name=""/>
        <dsp:cNvSpPr/>
      </dsp:nvSpPr>
      <dsp:spPr>
        <a:xfrm>
          <a:off x="4570214" y="800881"/>
          <a:ext cx="913507" cy="456753"/>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de-DE" sz="1300" kern="1200"/>
            <a:t>1.5 Testen</a:t>
          </a:r>
        </a:p>
      </dsp:txBody>
      <dsp:txXfrm>
        <a:off x="4583592" y="814259"/>
        <a:ext cx="886751" cy="4299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31D0C-9182-4EBD-A760-39648D7C7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Studienbericht mit Deckblatt.dotx</Template>
  <TotalTime>0</TotalTime>
  <Pages>9</Pages>
  <Words>742</Words>
  <Characters>4676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Fabian</dc:creator>
  <cp:keywords/>
  <cp:lastModifiedBy>Fabian Homann</cp:lastModifiedBy>
  <cp:revision>17</cp:revision>
  <dcterms:created xsi:type="dcterms:W3CDTF">2020-01-27T17:02:00Z</dcterms:created>
  <dcterms:modified xsi:type="dcterms:W3CDTF">2020-02-01T14:06:00Z</dcterms:modified>
  <cp:version/>
</cp:coreProperties>
</file>