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F201" w14:textId="2C70B3B8" w:rsidR="007960C3" w:rsidRPr="00392DCB" w:rsidRDefault="00872CA1" w:rsidP="00E764EF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392DCB">
        <w:rPr>
          <w:rFonts w:asciiTheme="majorHAnsi" w:hAnsiTheme="majorHAnsi" w:cstheme="majorHAnsi"/>
          <w:b/>
          <w:bCs/>
        </w:rPr>
        <w:t>POI</w:t>
      </w:r>
      <w:r w:rsidR="00E764EF" w:rsidRPr="00392DCB">
        <w:rPr>
          <w:rFonts w:asciiTheme="majorHAnsi" w:hAnsiTheme="majorHAnsi" w:cstheme="majorHAnsi"/>
          <w:b/>
          <w:bCs/>
          <w:lang w:val="vi-VN"/>
        </w:rPr>
        <w:t xml:space="preserve"> (AMENITIES)</w:t>
      </w:r>
      <w:r w:rsidRPr="00392DCB">
        <w:rPr>
          <w:rFonts w:asciiTheme="majorHAnsi" w:hAnsiTheme="majorHAnsi" w:cstheme="majorHAnsi"/>
          <w:b/>
          <w:bCs/>
          <w:lang w:val="vi-VN"/>
        </w:rPr>
        <w:t xml:space="preserve"> – DESCRIPTION</w:t>
      </w:r>
    </w:p>
    <w:p w14:paraId="6746ED10" w14:textId="76737FD8" w:rsidR="00872CA1" w:rsidRPr="00392DCB" w:rsidRDefault="00872CA1">
      <w:pPr>
        <w:rPr>
          <w:rFonts w:asciiTheme="majorHAnsi" w:hAnsiTheme="majorHAnsi" w:cstheme="majorHAnsi"/>
          <w:lang w:val="vi-VN"/>
        </w:rPr>
      </w:pPr>
    </w:p>
    <w:p w14:paraId="47FC7ED3" w14:textId="019B7F62" w:rsidR="00E764EF" w:rsidRPr="00392DCB" w:rsidRDefault="00E764EF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This dataset covers 4 point layers: school, medical center, greener</w:t>
      </w:r>
      <w:r w:rsidR="00392DCB">
        <w:rPr>
          <w:rFonts w:asciiTheme="majorHAnsi" w:hAnsiTheme="majorHAnsi" w:cstheme="majorHAnsi"/>
          <w:lang w:val="vi-VN"/>
        </w:rPr>
        <w:t>y</w:t>
      </w:r>
      <w:r w:rsidRPr="00392DCB">
        <w:rPr>
          <w:rFonts w:asciiTheme="majorHAnsi" w:hAnsiTheme="majorHAnsi" w:cstheme="majorHAnsi"/>
          <w:lang w:val="vi-VN"/>
        </w:rPr>
        <w:t xml:space="preserve">, commercial services. </w:t>
      </w:r>
    </w:p>
    <w:p w14:paraId="7B425E5C" w14:textId="02A74419" w:rsidR="00872CA1" w:rsidRPr="00392DCB" w:rsidRDefault="00872CA1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 xml:space="preserve">Name of shapefile: </w:t>
      </w:r>
    </w:p>
    <w:p w14:paraId="65EC195E" w14:textId="0BA860B5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Education</w:t>
      </w:r>
    </w:p>
    <w:p w14:paraId="5592B327" w14:textId="773F7291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Medical</w:t>
      </w:r>
    </w:p>
    <w:p w14:paraId="581B1657" w14:textId="69992396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GreeneryPark</w:t>
      </w:r>
    </w:p>
    <w:p w14:paraId="32F733DE" w14:textId="7FBC0B5C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Commercial_Services</w:t>
      </w:r>
    </w:p>
    <w:tbl>
      <w:tblPr>
        <w:tblStyle w:val="GridTable4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620"/>
        <w:gridCol w:w="3004"/>
        <w:gridCol w:w="4011"/>
      </w:tblGrid>
      <w:tr w:rsidR="00E764EF" w:rsidRPr="00392DCB" w14:paraId="1CACB92B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7E949" w14:textId="6A011FE5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FD956B" w14:textId="1A9F8DB2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A2C79" w14:textId="4A32402F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8E882" w14:textId="6F834827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Note</w:t>
            </w:r>
          </w:p>
        </w:tc>
      </w:tr>
      <w:tr w:rsidR="00E764EF" w:rsidRPr="00392DCB" w14:paraId="4CDBDBA8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48565A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66" w:type="pct"/>
            <w:vAlign w:val="center"/>
            <w:hideMark/>
          </w:tcPr>
          <w:p w14:paraId="57258938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606" w:type="pct"/>
            <w:vAlign w:val="center"/>
            <w:hideMark/>
          </w:tcPr>
          <w:p w14:paraId="560E10F8" w14:textId="64A904A3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location</w:t>
            </w:r>
          </w:p>
        </w:tc>
        <w:tc>
          <w:tcPr>
            <w:tcW w:w="2145" w:type="pct"/>
            <w:vAlign w:val="center"/>
            <w:hideMark/>
          </w:tcPr>
          <w:p w14:paraId="74ADDBF2" w14:textId="77777777" w:rsidR="00E764EF" w:rsidRPr="00392DCB" w:rsidRDefault="00E764EF" w:rsidP="00CD3AB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770CDAB0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86A8E7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66" w:type="pct"/>
            <w:vAlign w:val="center"/>
            <w:hideMark/>
          </w:tcPr>
          <w:p w14:paraId="2E0A7CD6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</w:tc>
        <w:tc>
          <w:tcPr>
            <w:tcW w:w="1606" w:type="pct"/>
            <w:vAlign w:val="center"/>
            <w:hideMark/>
          </w:tcPr>
          <w:p w14:paraId="6363EC31" w14:textId="1A2DCA1E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2145" w:type="pct"/>
            <w:vAlign w:val="center"/>
            <w:hideMark/>
          </w:tcPr>
          <w:p w14:paraId="0B68F476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77127B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0A07B00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432E8241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866" w:type="pct"/>
            <w:vAlign w:val="center"/>
          </w:tcPr>
          <w:p w14:paraId="6A47DC3D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606" w:type="pct"/>
            <w:vAlign w:val="center"/>
          </w:tcPr>
          <w:p w14:paraId="61D90E30" w14:textId="7A4461D5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typical</w:t>
            </w:r>
          </w:p>
        </w:tc>
        <w:tc>
          <w:tcPr>
            <w:tcW w:w="2145" w:type="pct"/>
            <w:vAlign w:val="center"/>
          </w:tcPr>
          <w:p w14:paraId="5F023535" w14:textId="56B817DC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Education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5 units:</w:t>
            </w:r>
          </w:p>
          <w:p w14:paraId="72C01010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“Primary school”, “Secondary school”, “High school”, “University”, “College”.</w:t>
            </w:r>
          </w:p>
          <w:p w14:paraId="4D351F89" w14:textId="3543889D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Medical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has 4 units: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“Hospital”, “Specialized Me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ical Center”, “Clinic”, “Medical Center (commune unit)”.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Commercial_Services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5 units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: “Market”, “Grocery store”, “Shop”, “Restaurant”, “Hotel”.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GreeneryPark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1 unit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: “Park”.</w:t>
            </w:r>
          </w:p>
        </w:tc>
      </w:tr>
      <w:tr w:rsidR="00E764EF" w:rsidRPr="00392DCB" w14:paraId="3E11A348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3F7B2AF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866" w:type="pct"/>
            <w:vAlign w:val="center"/>
          </w:tcPr>
          <w:p w14:paraId="308ED6BE" w14:textId="0123C559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District_</w:t>
            </w:r>
          </w:p>
        </w:tc>
        <w:tc>
          <w:tcPr>
            <w:tcW w:w="1606" w:type="pct"/>
            <w:vAlign w:val="center"/>
          </w:tcPr>
          <w:p w14:paraId="72D0F177" w14:textId="1EFD0DA4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of district</w:t>
            </w:r>
          </w:p>
        </w:tc>
        <w:tc>
          <w:tcPr>
            <w:tcW w:w="2145" w:type="pct"/>
            <w:vAlign w:val="center"/>
          </w:tcPr>
          <w:p w14:paraId="54CC5625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C0CD177" w14:textId="764CD502" w:rsidR="00E764EF" w:rsidRPr="00392DCB" w:rsidRDefault="00392DCB" w:rsidP="00E764E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7C94B737" wp14:editId="03EFFC3D">
            <wp:extent cx="4960593" cy="2663669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24" cy="26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F" w:rsidRPr="0039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7B7"/>
    <w:multiLevelType w:val="hybridMultilevel"/>
    <w:tmpl w:val="6064542C"/>
    <w:lvl w:ilvl="0" w:tplc="C2E671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A1"/>
    <w:rsid w:val="000F6577"/>
    <w:rsid w:val="001F4D99"/>
    <w:rsid w:val="00392DCB"/>
    <w:rsid w:val="007D2570"/>
    <w:rsid w:val="008173B1"/>
    <w:rsid w:val="00872CA1"/>
    <w:rsid w:val="008B418D"/>
    <w:rsid w:val="0091203A"/>
    <w:rsid w:val="00B01F23"/>
    <w:rsid w:val="00E764EF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84A4"/>
  <w15:chartTrackingRefBased/>
  <w15:docId w15:val="{12C3E7C0-C0B1-B442-8C91-1CFD6B9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E764E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4</cp:revision>
  <dcterms:created xsi:type="dcterms:W3CDTF">2021-05-17T13:14:00Z</dcterms:created>
  <dcterms:modified xsi:type="dcterms:W3CDTF">2021-05-17T13:48:00Z</dcterms:modified>
</cp:coreProperties>
</file>