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B59F4" w14:textId="5145BE84" w:rsidR="004970F0" w:rsidRPr="009762E3" w:rsidRDefault="004970F0" w:rsidP="004970F0">
      <w:pPr>
        <w:jc w:val="center"/>
        <w:rPr>
          <w:rFonts w:asciiTheme="majorHAnsi" w:hAnsiTheme="majorHAnsi" w:cstheme="majorHAnsi"/>
          <w:b/>
          <w:bCs/>
          <w:sz w:val="34"/>
          <w:szCs w:val="34"/>
          <w:lang w:val="vi-VN"/>
        </w:rPr>
      </w:pPr>
      <w:r w:rsidRPr="009762E3">
        <w:rPr>
          <w:rFonts w:asciiTheme="majorHAnsi" w:hAnsiTheme="majorHAnsi" w:cstheme="majorHAnsi"/>
          <w:b/>
          <w:bCs/>
          <w:sz w:val="34"/>
          <w:szCs w:val="34"/>
        </w:rPr>
        <w:t>Scenario</w:t>
      </w:r>
      <w:r w:rsidRPr="009762E3">
        <w:rPr>
          <w:rFonts w:asciiTheme="majorHAnsi" w:hAnsiTheme="majorHAnsi" w:cstheme="majorHAnsi"/>
          <w:b/>
          <w:bCs/>
          <w:sz w:val="34"/>
          <w:szCs w:val="34"/>
          <w:lang w:val="vi-VN"/>
        </w:rPr>
        <w:t xml:space="preserve"> 2 – Data description</w:t>
      </w:r>
    </w:p>
    <w:p w14:paraId="46C6CE3E" w14:textId="77777777" w:rsidR="004970F0" w:rsidRPr="009762E3" w:rsidRDefault="004970F0" w:rsidP="004970F0">
      <w:pPr>
        <w:rPr>
          <w:rFonts w:asciiTheme="majorHAnsi" w:hAnsiTheme="majorHAnsi" w:cstheme="majorHAnsi"/>
          <w:lang w:val="vi-VN"/>
        </w:rPr>
      </w:pPr>
    </w:p>
    <w:p w14:paraId="53E2E9E1" w14:textId="77777777" w:rsidR="004970F0" w:rsidRPr="009762E3" w:rsidRDefault="004970F0" w:rsidP="004970F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9762E3">
        <w:rPr>
          <w:rFonts w:asciiTheme="majorHAnsi" w:hAnsiTheme="majorHAnsi" w:cstheme="majorHAnsi"/>
          <w:b/>
          <w:bCs/>
          <w:lang w:val="vi-VN"/>
        </w:rPr>
        <w:t>Road network:</w:t>
      </w:r>
    </w:p>
    <w:p w14:paraId="43332FE9" w14:textId="2D8A1CF9" w:rsidR="004970F0" w:rsidRPr="009762E3" w:rsidRDefault="004970F0" w:rsidP="004970F0">
      <w:pPr>
        <w:rPr>
          <w:rFonts w:asciiTheme="majorHAnsi" w:hAnsiTheme="majorHAnsi" w:cstheme="majorHAnsi"/>
          <w:lang w:val="vi-VN"/>
        </w:rPr>
      </w:pPr>
      <w:r w:rsidRPr="009762E3">
        <w:rPr>
          <w:rFonts w:asciiTheme="majorHAnsi" w:hAnsiTheme="majorHAnsi" w:cstheme="majorHAnsi"/>
          <w:lang w:val="vi-VN"/>
        </w:rPr>
        <w:t>Name of shape file: RoadNetwork_2</w:t>
      </w:r>
    </w:p>
    <w:tbl>
      <w:tblPr>
        <w:tblStyle w:val="GridTable4-Accent6"/>
        <w:tblW w:w="9493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7088"/>
      </w:tblGrid>
      <w:tr w:rsidR="0076160F" w:rsidRPr="004A51E0" w14:paraId="4C8806EC" w14:textId="77777777" w:rsidTr="00EB1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4A3CFB3" w14:textId="77777777" w:rsidR="0076160F" w:rsidRDefault="0076160F" w:rsidP="00EB106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NO</w:t>
            </w:r>
          </w:p>
        </w:tc>
        <w:tc>
          <w:tcPr>
            <w:tcW w:w="1701" w:type="dxa"/>
            <w:hideMark/>
          </w:tcPr>
          <w:p w14:paraId="4B64058E" w14:textId="77777777" w:rsidR="0076160F" w:rsidRPr="00E2034A" w:rsidRDefault="0076160F" w:rsidP="00EB106F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Name of column</w:t>
            </w:r>
          </w:p>
        </w:tc>
        <w:tc>
          <w:tcPr>
            <w:tcW w:w="7088" w:type="dxa"/>
            <w:hideMark/>
          </w:tcPr>
          <w:p w14:paraId="5735F86B" w14:textId="77777777" w:rsidR="0076160F" w:rsidRPr="00E2034A" w:rsidRDefault="0076160F" w:rsidP="00EB106F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vi-VN"/>
              </w:rPr>
              <w:t>Description</w:t>
            </w:r>
          </w:p>
        </w:tc>
      </w:tr>
      <w:tr w:rsidR="0076160F" w:rsidRPr="004A51E0" w14:paraId="4B60586E" w14:textId="77777777" w:rsidTr="00EB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97E74B6" w14:textId="77777777" w:rsidR="0076160F" w:rsidRDefault="0076160F" w:rsidP="00EB106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</w:t>
            </w:r>
          </w:p>
        </w:tc>
        <w:tc>
          <w:tcPr>
            <w:tcW w:w="1701" w:type="dxa"/>
          </w:tcPr>
          <w:p w14:paraId="23502FF4" w14:textId="77777777" w:rsidR="0076160F" w:rsidRPr="00493EE1" w:rsidRDefault="0076160F" w:rsidP="00EB106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Name</w:t>
            </w:r>
          </w:p>
        </w:tc>
        <w:tc>
          <w:tcPr>
            <w:tcW w:w="7088" w:type="dxa"/>
          </w:tcPr>
          <w:p w14:paraId="564C6234" w14:textId="77777777" w:rsidR="0076160F" w:rsidRPr="00045EA4" w:rsidRDefault="0076160F" w:rsidP="00EB106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Name of road</w:t>
            </w:r>
          </w:p>
        </w:tc>
      </w:tr>
      <w:tr w:rsidR="0076160F" w:rsidRPr="004A51E0" w14:paraId="018551EF" w14:textId="77777777" w:rsidTr="00EB1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A2D513F" w14:textId="77777777" w:rsidR="0076160F" w:rsidRDefault="0076160F" w:rsidP="00EB106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</w:t>
            </w:r>
          </w:p>
        </w:tc>
        <w:tc>
          <w:tcPr>
            <w:tcW w:w="1701" w:type="dxa"/>
          </w:tcPr>
          <w:p w14:paraId="4792BD32" w14:textId="77777777" w:rsidR="0076160F" w:rsidRPr="006C2315" w:rsidRDefault="0076160F" w:rsidP="00EB106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</w:t>
            </w:r>
          </w:p>
        </w:tc>
        <w:tc>
          <w:tcPr>
            <w:tcW w:w="7088" w:type="dxa"/>
          </w:tcPr>
          <w:p w14:paraId="637102CD" w14:textId="77777777" w:rsidR="0076160F" w:rsidRPr="002D21C9" w:rsidRDefault="0076160F" w:rsidP="00EB106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point of road</w:t>
            </w:r>
          </w:p>
        </w:tc>
      </w:tr>
      <w:tr w:rsidR="0076160F" w:rsidRPr="004A51E0" w14:paraId="24B590C5" w14:textId="77777777" w:rsidTr="00EB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2A50108" w14:textId="77777777" w:rsidR="0076160F" w:rsidRDefault="0076160F" w:rsidP="00EB106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3</w:t>
            </w:r>
          </w:p>
        </w:tc>
        <w:tc>
          <w:tcPr>
            <w:tcW w:w="1701" w:type="dxa"/>
          </w:tcPr>
          <w:p w14:paraId="3F258D7D" w14:textId="77777777" w:rsidR="0076160F" w:rsidRPr="006C2315" w:rsidRDefault="0076160F" w:rsidP="00EB106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</w:t>
            </w:r>
          </w:p>
        </w:tc>
        <w:tc>
          <w:tcPr>
            <w:tcW w:w="7088" w:type="dxa"/>
          </w:tcPr>
          <w:p w14:paraId="1EB1C3E9" w14:textId="77777777" w:rsidR="0076160F" w:rsidRPr="00493EE1" w:rsidRDefault="0076160F" w:rsidP="00EB106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End point of road</w:t>
            </w:r>
          </w:p>
        </w:tc>
      </w:tr>
      <w:tr w:rsidR="0076160F" w:rsidRPr="004A51E0" w14:paraId="43CED52A" w14:textId="77777777" w:rsidTr="00EB1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47FA836" w14:textId="77777777" w:rsidR="0076160F" w:rsidRDefault="0076160F" w:rsidP="00EB106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4</w:t>
            </w:r>
          </w:p>
        </w:tc>
        <w:tc>
          <w:tcPr>
            <w:tcW w:w="1701" w:type="dxa"/>
          </w:tcPr>
          <w:p w14:paraId="106506DF" w14:textId="77777777" w:rsidR="0076160F" w:rsidRDefault="0076160F" w:rsidP="00EB106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Type</w:t>
            </w:r>
          </w:p>
        </w:tc>
        <w:tc>
          <w:tcPr>
            <w:tcW w:w="7088" w:type="dxa"/>
          </w:tcPr>
          <w:p w14:paraId="0EC55808" w14:textId="77777777" w:rsidR="0076160F" w:rsidRDefault="0076160F" w:rsidP="00EB106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Type of road: Bridge, road, tunnel.</w:t>
            </w:r>
          </w:p>
        </w:tc>
      </w:tr>
      <w:tr w:rsidR="0076160F" w:rsidRPr="004A51E0" w14:paraId="35AF9010" w14:textId="77777777" w:rsidTr="00EB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0D4972E" w14:textId="77777777" w:rsidR="0076160F" w:rsidRDefault="0076160F" w:rsidP="00EB106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5</w:t>
            </w:r>
          </w:p>
        </w:tc>
        <w:tc>
          <w:tcPr>
            <w:tcW w:w="1701" w:type="dxa"/>
          </w:tcPr>
          <w:p w14:paraId="26B8A145" w14:textId="77777777" w:rsidR="0076160F" w:rsidRDefault="0076160F" w:rsidP="00EB106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District</w:t>
            </w:r>
          </w:p>
        </w:tc>
        <w:tc>
          <w:tcPr>
            <w:tcW w:w="7088" w:type="dxa"/>
          </w:tcPr>
          <w:p w14:paraId="140F9ABA" w14:textId="77777777" w:rsidR="0076160F" w:rsidRDefault="0076160F" w:rsidP="00EB106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</w:p>
        </w:tc>
      </w:tr>
    </w:tbl>
    <w:p w14:paraId="26864DFB" w14:textId="77777777" w:rsidR="004970F0" w:rsidRPr="009762E3" w:rsidRDefault="004970F0" w:rsidP="004970F0">
      <w:pPr>
        <w:rPr>
          <w:rFonts w:asciiTheme="majorHAnsi" w:hAnsiTheme="majorHAnsi" w:cstheme="majorHAnsi"/>
          <w:lang w:val="vi-VN"/>
        </w:rPr>
      </w:pPr>
    </w:p>
    <w:p w14:paraId="50A6A4E9" w14:textId="204242A5" w:rsidR="004970F0" w:rsidRPr="009762E3" w:rsidRDefault="0076160F" w:rsidP="004970F0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noProof/>
          <w:lang w:val="vi-VN"/>
        </w:rPr>
        <w:drawing>
          <wp:inline distT="0" distB="0" distL="0" distR="0" wp14:anchorId="29036CBD" wp14:editId="7C338540">
            <wp:extent cx="5943600" cy="3386455"/>
            <wp:effectExtent l="0" t="0" r="0" b="444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654C" w14:textId="603E2286" w:rsidR="004970F0" w:rsidRPr="009762E3" w:rsidRDefault="004970F0" w:rsidP="004970F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9762E3">
        <w:rPr>
          <w:rFonts w:asciiTheme="majorHAnsi" w:hAnsiTheme="majorHAnsi" w:cstheme="majorHAnsi"/>
          <w:b/>
          <w:bCs/>
          <w:lang w:val="vi-VN"/>
        </w:rPr>
        <w:t xml:space="preserve">Land use: </w:t>
      </w:r>
    </w:p>
    <w:p w14:paraId="4ABF5C4D" w14:textId="76AC7AD7" w:rsidR="004970F0" w:rsidRDefault="004970F0" w:rsidP="004970F0">
      <w:pPr>
        <w:rPr>
          <w:rFonts w:asciiTheme="majorHAnsi" w:hAnsiTheme="majorHAnsi" w:cstheme="majorHAnsi"/>
          <w:lang w:val="vi-VN"/>
        </w:rPr>
      </w:pPr>
      <w:r w:rsidRPr="009762E3">
        <w:rPr>
          <w:rFonts w:asciiTheme="majorHAnsi" w:hAnsiTheme="majorHAnsi" w:cstheme="majorHAnsi"/>
          <w:lang w:val="vi-VN"/>
        </w:rPr>
        <w:t>Name of shape file: LandUse_2</w:t>
      </w:r>
    </w:p>
    <w:tbl>
      <w:tblPr>
        <w:tblStyle w:val="GridTable4-Accent6"/>
        <w:tblW w:w="9493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7088"/>
      </w:tblGrid>
      <w:tr w:rsidR="0012718B" w:rsidRPr="006F6A32" w14:paraId="0631325E" w14:textId="77777777" w:rsidTr="009D6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AB0A61E" w14:textId="77777777" w:rsidR="0012718B" w:rsidRPr="006F6A32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NO</w:t>
            </w:r>
          </w:p>
        </w:tc>
        <w:tc>
          <w:tcPr>
            <w:tcW w:w="1701" w:type="dxa"/>
            <w:hideMark/>
          </w:tcPr>
          <w:p w14:paraId="75E1AC34" w14:textId="77777777" w:rsidR="0012718B" w:rsidRPr="006F6A32" w:rsidRDefault="0012718B" w:rsidP="009D67E8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Name of column</w:t>
            </w:r>
          </w:p>
        </w:tc>
        <w:tc>
          <w:tcPr>
            <w:tcW w:w="7088" w:type="dxa"/>
            <w:hideMark/>
          </w:tcPr>
          <w:p w14:paraId="6D9848E4" w14:textId="77777777" w:rsidR="0012718B" w:rsidRPr="006F6A32" w:rsidRDefault="0012718B" w:rsidP="009D67E8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auto"/>
                <w:sz w:val="24"/>
                <w:szCs w:val="24"/>
                <w:lang w:val="vi-VN"/>
              </w:rPr>
              <w:t>Description</w:t>
            </w:r>
          </w:p>
        </w:tc>
      </w:tr>
      <w:tr w:rsidR="0012718B" w:rsidRPr="006F6A32" w14:paraId="655ED38C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865E40A" w14:textId="77777777" w:rsidR="0012718B" w:rsidRPr="006F6A32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67EA2DB2" w14:textId="77777777" w:rsidR="0012718B" w:rsidRPr="006F6A32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TypeCode</w:t>
            </w:r>
          </w:p>
        </w:tc>
        <w:tc>
          <w:tcPr>
            <w:tcW w:w="7088" w:type="dxa"/>
          </w:tcPr>
          <w:p w14:paraId="1DE7EC3E" w14:textId="77777777" w:rsidR="0012718B" w:rsidRPr="006F6A32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Classification code of land use function</w:t>
            </w:r>
          </w:p>
        </w:tc>
      </w:tr>
      <w:tr w:rsidR="0012718B" w:rsidRPr="006F6A32" w14:paraId="13BF2086" w14:textId="77777777" w:rsidTr="009D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1E69793" w14:textId="77777777" w:rsidR="0012718B" w:rsidRPr="006F6A32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0651A398" w14:textId="77777777" w:rsidR="0012718B" w:rsidRPr="006F6A32" w:rsidRDefault="0012718B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LandUseTyp</w:t>
            </w:r>
          </w:p>
        </w:tc>
        <w:tc>
          <w:tcPr>
            <w:tcW w:w="7088" w:type="dxa"/>
          </w:tcPr>
          <w:p w14:paraId="04FDB2C0" w14:textId="77777777" w:rsidR="0012718B" w:rsidRPr="006F6A32" w:rsidRDefault="0012718B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 use type</w:t>
            </w:r>
          </w:p>
        </w:tc>
      </w:tr>
      <w:tr w:rsidR="0012718B" w:rsidRPr="006F6A32" w14:paraId="5922D014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64F626A" w14:textId="77777777" w:rsidR="0012718B" w:rsidRPr="00A01416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3</w:t>
            </w:r>
          </w:p>
        </w:tc>
        <w:tc>
          <w:tcPr>
            <w:tcW w:w="1701" w:type="dxa"/>
          </w:tcPr>
          <w:p w14:paraId="4E7F561F" w14:textId="77777777" w:rsidR="0012718B" w:rsidRPr="006F6A32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Storey</w:t>
            </w:r>
          </w:p>
        </w:tc>
        <w:tc>
          <w:tcPr>
            <w:tcW w:w="7088" w:type="dxa"/>
          </w:tcPr>
          <w:p w14:paraId="0617C665" w14:textId="77777777" w:rsidR="0012718B" w:rsidRPr="006F6A32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number of floors.</w:t>
            </w:r>
          </w:p>
        </w:tc>
      </w:tr>
      <w:tr w:rsidR="0012718B" w:rsidRPr="006F6A32" w14:paraId="2369867A" w14:textId="77777777" w:rsidTr="009D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79582BB" w14:textId="77777777" w:rsidR="0012718B" w:rsidRPr="00A01416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4</w:t>
            </w:r>
          </w:p>
        </w:tc>
        <w:tc>
          <w:tcPr>
            <w:tcW w:w="1701" w:type="dxa"/>
          </w:tcPr>
          <w:p w14:paraId="2DC51641" w14:textId="77777777" w:rsidR="0012718B" w:rsidRPr="006F6A32" w:rsidRDefault="0012718B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Height</w:t>
            </w:r>
          </w:p>
        </w:tc>
        <w:tc>
          <w:tcPr>
            <w:tcW w:w="7088" w:type="dxa"/>
          </w:tcPr>
          <w:p w14:paraId="7CF378AD" w14:textId="77777777" w:rsidR="0012718B" w:rsidRPr="006F6A32" w:rsidRDefault="0012718B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height in the planning (meter)</w:t>
            </w:r>
          </w:p>
        </w:tc>
      </w:tr>
      <w:tr w:rsidR="0012718B" w:rsidRPr="006F6A32" w14:paraId="62AAC5BA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258B317" w14:textId="77777777" w:rsidR="0012718B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5</w:t>
            </w:r>
          </w:p>
        </w:tc>
        <w:tc>
          <w:tcPr>
            <w:tcW w:w="1701" w:type="dxa"/>
          </w:tcPr>
          <w:p w14:paraId="3FDB38BF" w14:textId="77777777" w:rsidR="0012718B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BCR</w:t>
            </w:r>
          </w:p>
        </w:tc>
        <w:tc>
          <w:tcPr>
            <w:tcW w:w="7088" w:type="dxa"/>
          </w:tcPr>
          <w:p w14:paraId="581CC47D" w14:textId="77777777" w:rsidR="0012718B" w:rsidRPr="006F6A32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construction density in the planning (%)</w:t>
            </w:r>
          </w:p>
        </w:tc>
      </w:tr>
      <w:tr w:rsidR="0012718B" w:rsidRPr="006F6A32" w14:paraId="7533D19A" w14:textId="77777777" w:rsidTr="009D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C705400" w14:textId="77777777" w:rsidR="0012718B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6</w:t>
            </w:r>
          </w:p>
        </w:tc>
        <w:tc>
          <w:tcPr>
            <w:tcW w:w="1701" w:type="dxa"/>
          </w:tcPr>
          <w:p w14:paraId="0C535F44" w14:textId="77777777" w:rsidR="0012718B" w:rsidRDefault="0012718B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FAR</w:t>
            </w:r>
          </w:p>
        </w:tc>
        <w:tc>
          <w:tcPr>
            <w:tcW w:w="7088" w:type="dxa"/>
          </w:tcPr>
          <w:p w14:paraId="757A7051" w14:textId="77777777" w:rsidR="0012718B" w:rsidRPr="006F6A32" w:rsidRDefault="0012718B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Coefficient of land use in the planning</w:t>
            </w:r>
          </w:p>
        </w:tc>
      </w:tr>
    </w:tbl>
    <w:p w14:paraId="51F18B82" w14:textId="77777777" w:rsidR="001955D6" w:rsidRPr="009762E3" w:rsidRDefault="001955D6" w:rsidP="004970F0">
      <w:pPr>
        <w:rPr>
          <w:rFonts w:asciiTheme="majorHAnsi" w:hAnsiTheme="majorHAnsi" w:cstheme="majorHAnsi"/>
          <w:lang w:val="vi-VN"/>
        </w:rPr>
      </w:pPr>
    </w:p>
    <w:p w14:paraId="6B979EFF" w14:textId="56E0B27B" w:rsidR="004970F0" w:rsidRPr="009762E3" w:rsidRDefault="0012718B" w:rsidP="004970F0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noProof/>
          <w:lang w:val="vi-VN"/>
        </w:rPr>
        <w:lastRenderedPageBreak/>
        <w:drawing>
          <wp:inline distT="0" distB="0" distL="0" distR="0" wp14:anchorId="052BF5E6" wp14:editId="55CF2AB4">
            <wp:extent cx="5943600" cy="3362325"/>
            <wp:effectExtent l="0" t="0" r="0" b="3175"/>
            <wp:docPr id="3" name="Picture 3" descr="A close-up of a ma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-up of a map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E89B" w14:textId="154278BE" w:rsidR="004970F0" w:rsidRDefault="004970F0" w:rsidP="004970F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9762E3">
        <w:rPr>
          <w:rFonts w:asciiTheme="majorHAnsi" w:hAnsiTheme="majorHAnsi" w:cstheme="majorHAnsi"/>
          <w:b/>
          <w:bCs/>
          <w:lang w:val="vi-VN"/>
        </w:rPr>
        <w:t xml:space="preserve">Building: </w:t>
      </w:r>
    </w:p>
    <w:p w14:paraId="321ECA32" w14:textId="3F56C207" w:rsidR="00716E94" w:rsidRDefault="00716E94" w:rsidP="00716E94">
      <w:pPr>
        <w:rPr>
          <w:rFonts w:asciiTheme="majorHAnsi" w:hAnsiTheme="majorHAnsi" w:cstheme="majorHAnsi"/>
          <w:lang w:val="vi-VN"/>
        </w:rPr>
      </w:pPr>
      <w:r w:rsidRPr="00716E94">
        <w:rPr>
          <w:rFonts w:asciiTheme="majorHAnsi" w:hAnsiTheme="majorHAnsi" w:cstheme="majorHAnsi"/>
          <w:lang w:val="vi-VN"/>
        </w:rPr>
        <w:t xml:space="preserve">Name of shapefile: </w:t>
      </w:r>
      <w:r>
        <w:rPr>
          <w:rFonts w:asciiTheme="majorHAnsi" w:hAnsiTheme="majorHAnsi" w:cstheme="majorHAnsi"/>
          <w:lang w:val="vi-VN"/>
        </w:rPr>
        <w:t>Building_2</w:t>
      </w:r>
    </w:p>
    <w:p w14:paraId="33CFA747" w14:textId="50F9D254" w:rsidR="00716E94" w:rsidRDefault="00716E94" w:rsidP="00716E94">
      <w:pPr>
        <w:pStyle w:val="NormalWeb"/>
        <w:spacing w:before="0" w:beforeAutospacing="0" w:after="120" w:afterAutospacing="0"/>
        <w:rPr>
          <w:rFonts w:asciiTheme="majorHAnsi" w:hAnsiTheme="majorHAnsi" w:cstheme="majorHAnsi"/>
          <w:color w:val="000000"/>
          <w:lang w:val="vi-VN"/>
        </w:rPr>
      </w:pPr>
      <w:r w:rsidRPr="00747ECB">
        <w:rPr>
          <w:rFonts w:asciiTheme="majorHAnsi" w:hAnsiTheme="majorHAnsi" w:cstheme="majorHAnsi"/>
          <w:color w:val="000000"/>
        </w:rPr>
        <w:t>This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</w:t>
      </w:r>
      <w:r w:rsidRPr="00747ECB">
        <w:rPr>
          <w:rFonts w:asciiTheme="majorHAnsi" w:hAnsiTheme="majorHAnsi" w:cstheme="majorHAnsi"/>
          <w:color w:val="000000"/>
        </w:rPr>
        <w:t>layer covers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information about parcels and the construction base for scenario </w:t>
      </w:r>
      <w:r w:rsidR="00C93F40">
        <w:rPr>
          <w:rFonts w:asciiTheme="majorHAnsi" w:hAnsiTheme="majorHAnsi" w:cstheme="majorHAnsi"/>
          <w:color w:val="000000"/>
          <w:lang w:val="vi-VN"/>
        </w:rPr>
        <w:t>2</w:t>
      </w:r>
      <w:r>
        <w:rPr>
          <w:rFonts w:asciiTheme="majorHAnsi" w:hAnsiTheme="majorHAnsi" w:cstheme="majorHAnsi"/>
          <w:color w:val="000000"/>
          <w:lang w:val="vi-VN"/>
        </w:rPr>
        <w:t xml:space="preserve"> (</w:t>
      </w:r>
      <w:r w:rsidR="00C93F40" w:rsidRPr="00C93F40">
        <w:rPr>
          <w:rFonts w:asciiTheme="majorHAnsi" w:hAnsiTheme="majorHAnsi" w:cstheme="majorHAnsi"/>
          <w:color w:val="000000"/>
          <w:lang w:val="vi-VN"/>
        </w:rPr>
        <w:t>the interactive area is changed, the remaining area is taken from scenario 0</w:t>
      </w:r>
      <w:r w:rsidR="00C93F40">
        <w:rPr>
          <w:rFonts w:asciiTheme="majorHAnsi" w:hAnsiTheme="majorHAnsi" w:cstheme="majorHAnsi"/>
          <w:color w:val="000000"/>
          <w:lang w:val="vi-VN"/>
        </w:rPr>
        <w:t>).</w:t>
      </w:r>
    </w:p>
    <w:tbl>
      <w:tblPr>
        <w:tblStyle w:val="GridTable4-Accent6"/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531"/>
        <w:gridCol w:w="6300"/>
      </w:tblGrid>
      <w:tr w:rsidR="0012718B" w:rsidRPr="00747ECB" w14:paraId="274CD8E4" w14:textId="77777777" w:rsidTr="009D6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EB7E732" w14:textId="77777777" w:rsidR="0012718B" w:rsidRPr="00747ECB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25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02D39EF" w14:textId="77777777" w:rsidR="0012718B" w:rsidRPr="00747ECB" w:rsidRDefault="0012718B" w:rsidP="009D67E8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Name</w:t>
            </w: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vi-VN"/>
              </w:rPr>
              <w:t xml:space="preserve"> of column</w:t>
            </w:r>
          </w:p>
        </w:tc>
        <w:tc>
          <w:tcPr>
            <w:tcW w:w="63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2147EAF" w14:textId="77777777" w:rsidR="0012718B" w:rsidRPr="00747ECB" w:rsidRDefault="0012718B" w:rsidP="009D67E8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12718B" w:rsidRPr="00747ECB" w14:paraId="456590A7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A296A16" w14:textId="77777777" w:rsidR="0012718B" w:rsidRPr="003F2EFF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1</w:t>
            </w:r>
          </w:p>
        </w:tc>
        <w:tc>
          <w:tcPr>
            <w:tcW w:w="2531" w:type="dxa"/>
          </w:tcPr>
          <w:p w14:paraId="31D79DDE" w14:textId="77777777" w:rsidR="0012718B" w:rsidRPr="00747ECB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TypeCode</w:t>
            </w:r>
          </w:p>
        </w:tc>
        <w:tc>
          <w:tcPr>
            <w:tcW w:w="6300" w:type="dxa"/>
          </w:tcPr>
          <w:p w14:paraId="37D01940" w14:textId="77777777" w:rsidR="0012718B" w:rsidRPr="00747ECB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Classification code of land use function</w:t>
            </w:r>
          </w:p>
        </w:tc>
      </w:tr>
      <w:tr w:rsidR="0012718B" w:rsidRPr="00747ECB" w14:paraId="3E20A781" w14:textId="77777777" w:rsidTr="009D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46B3FCA" w14:textId="77777777" w:rsidR="0012718B" w:rsidRPr="003F2EFF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2</w:t>
            </w:r>
          </w:p>
        </w:tc>
        <w:tc>
          <w:tcPr>
            <w:tcW w:w="2531" w:type="dxa"/>
          </w:tcPr>
          <w:p w14:paraId="017B2285" w14:textId="77777777" w:rsidR="0012718B" w:rsidRPr="00747ECB" w:rsidRDefault="0012718B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LandUseTyp</w:t>
            </w:r>
          </w:p>
        </w:tc>
        <w:tc>
          <w:tcPr>
            <w:tcW w:w="6300" w:type="dxa"/>
          </w:tcPr>
          <w:p w14:paraId="6BE7FEA3" w14:textId="77777777" w:rsidR="0012718B" w:rsidRPr="00747ECB" w:rsidRDefault="0012718B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 use type</w:t>
            </w:r>
          </w:p>
        </w:tc>
      </w:tr>
      <w:tr w:rsidR="0012718B" w:rsidRPr="00747ECB" w14:paraId="0A19519D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5C6E1A6" w14:textId="77777777" w:rsidR="0012718B" w:rsidRPr="003F2EFF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3</w:t>
            </w:r>
          </w:p>
        </w:tc>
        <w:tc>
          <w:tcPr>
            <w:tcW w:w="2531" w:type="dxa"/>
          </w:tcPr>
          <w:p w14:paraId="39CB525B" w14:textId="77777777" w:rsidR="0012718B" w:rsidRPr="00747ECB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Storey</w:t>
            </w:r>
            <w:proofErr w:type="spellEnd"/>
          </w:p>
        </w:tc>
        <w:tc>
          <w:tcPr>
            <w:tcW w:w="6300" w:type="dxa"/>
          </w:tcPr>
          <w:p w14:paraId="4823379D" w14:textId="77777777" w:rsidR="0012718B" w:rsidRPr="00747ECB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number of floors.</w:t>
            </w:r>
          </w:p>
        </w:tc>
      </w:tr>
      <w:tr w:rsidR="0012718B" w:rsidRPr="00747ECB" w14:paraId="72EC2F05" w14:textId="77777777" w:rsidTr="009D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85CA3C5" w14:textId="77777777" w:rsidR="0012718B" w:rsidRPr="003F2EFF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4</w:t>
            </w:r>
          </w:p>
        </w:tc>
        <w:tc>
          <w:tcPr>
            <w:tcW w:w="2531" w:type="dxa"/>
          </w:tcPr>
          <w:p w14:paraId="650364BA" w14:textId="77777777" w:rsidR="0012718B" w:rsidRPr="00747ECB" w:rsidRDefault="0012718B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Height</w:t>
            </w:r>
          </w:p>
        </w:tc>
        <w:tc>
          <w:tcPr>
            <w:tcW w:w="6300" w:type="dxa"/>
          </w:tcPr>
          <w:p w14:paraId="4E3C1B32" w14:textId="77777777" w:rsidR="0012718B" w:rsidRPr="00747ECB" w:rsidRDefault="0012718B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height in the planning (meter)</w:t>
            </w:r>
          </w:p>
        </w:tc>
      </w:tr>
      <w:tr w:rsidR="0012718B" w:rsidRPr="00747ECB" w14:paraId="22F1FBE4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9D4B532" w14:textId="77777777" w:rsidR="0012718B" w:rsidRPr="003F2EFF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5</w:t>
            </w:r>
          </w:p>
        </w:tc>
        <w:tc>
          <w:tcPr>
            <w:tcW w:w="2531" w:type="dxa"/>
          </w:tcPr>
          <w:p w14:paraId="20382C0A" w14:textId="77777777" w:rsidR="0012718B" w:rsidRPr="00747ECB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BCR</w:t>
            </w:r>
          </w:p>
        </w:tc>
        <w:tc>
          <w:tcPr>
            <w:tcW w:w="6300" w:type="dxa"/>
          </w:tcPr>
          <w:p w14:paraId="25FE2C30" w14:textId="77777777" w:rsidR="0012718B" w:rsidRPr="00747ECB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construction density in the planning (%)</w:t>
            </w:r>
          </w:p>
        </w:tc>
      </w:tr>
      <w:tr w:rsidR="0012718B" w:rsidRPr="00747ECB" w14:paraId="4DB9F093" w14:textId="77777777" w:rsidTr="009D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8591420" w14:textId="77777777" w:rsidR="0012718B" w:rsidRPr="003F2EFF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6</w:t>
            </w:r>
          </w:p>
        </w:tc>
        <w:tc>
          <w:tcPr>
            <w:tcW w:w="2531" w:type="dxa"/>
          </w:tcPr>
          <w:p w14:paraId="4C65CF3D" w14:textId="77777777" w:rsidR="0012718B" w:rsidRPr="003F2EFF" w:rsidRDefault="0012718B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FAR</w:t>
            </w:r>
          </w:p>
        </w:tc>
        <w:tc>
          <w:tcPr>
            <w:tcW w:w="6300" w:type="dxa"/>
          </w:tcPr>
          <w:p w14:paraId="78CC392A" w14:textId="77777777" w:rsidR="0012718B" w:rsidRPr="00747ECB" w:rsidRDefault="0012718B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Coefficient of land use in the planning</w:t>
            </w:r>
          </w:p>
        </w:tc>
      </w:tr>
      <w:tr w:rsidR="0012718B" w:rsidRPr="00747ECB" w14:paraId="4B3DDEC1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14F1C07" w14:textId="77777777" w:rsidR="0012718B" w:rsidRPr="003F2EFF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7</w:t>
            </w:r>
          </w:p>
        </w:tc>
        <w:tc>
          <w:tcPr>
            <w:tcW w:w="2531" w:type="dxa"/>
          </w:tcPr>
          <w:p w14:paraId="02F33694" w14:textId="77777777" w:rsidR="0012718B" w:rsidRPr="003F2EFF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B_Area</w:t>
            </w:r>
          </w:p>
        </w:tc>
        <w:tc>
          <w:tcPr>
            <w:tcW w:w="6300" w:type="dxa"/>
          </w:tcPr>
          <w:p w14:paraId="47816CF5" w14:textId="77777777" w:rsidR="0012718B" w:rsidRPr="00747ECB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lang w:val="vi-VN"/>
              </w:rPr>
            </w:pPr>
            <w:r>
              <w:rPr>
                <w:rFonts w:asciiTheme="majorHAnsi" w:eastAsia="Times New Roman" w:hAnsiTheme="majorHAnsi" w:cstheme="majorHAnsi"/>
                <w:lang w:val="vi-VN"/>
              </w:rPr>
              <w:t>Building footprint (m2)</w:t>
            </w:r>
          </w:p>
        </w:tc>
      </w:tr>
    </w:tbl>
    <w:p w14:paraId="0049CE2A" w14:textId="1F97643D" w:rsidR="00716E94" w:rsidRPr="00747ECB" w:rsidRDefault="00716E94" w:rsidP="00716E94">
      <w:pPr>
        <w:pStyle w:val="NormalWeb"/>
        <w:spacing w:before="0" w:beforeAutospacing="0" w:after="120" w:afterAutospacing="0"/>
        <w:rPr>
          <w:rFonts w:asciiTheme="majorHAnsi" w:hAnsiTheme="majorHAnsi" w:cstheme="majorHAnsi"/>
          <w:color w:val="000000"/>
          <w:lang w:val="vi-VN"/>
        </w:rPr>
      </w:pPr>
    </w:p>
    <w:p w14:paraId="7E5E57B0" w14:textId="035D77F5" w:rsidR="00716E94" w:rsidRPr="00716E94" w:rsidRDefault="00716E94" w:rsidP="00716E94">
      <w:pPr>
        <w:rPr>
          <w:rFonts w:asciiTheme="majorHAnsi" w:hAnsiTheme="majorHAnsi" w:cstheme="majorHAnsi"/>
          <w:lang w:val="vi-VN"/>
        </w:rPr>
      </w:pPr>
    </w:p>
    <w:p w14:paraId="6DDDE8A7" w14:textId="7B5976AB" w:rsidR="007960C3" w:rsidRDefault="0012718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35A80030" wp14:editId="7A580A7D">
            <wp:extent cx="5943600" cy="3342005"/>
            <wp:effectExtent l="0" t="0" r="0" b="0"/>
            <wp:docPr id="5" name="Picture 5" descr="A picture containing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map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6FCA" w14:textId="210F60FE" w:rsidR="000825A2" w:rsidRDefault="000825A2">
      <w:pPr>
        <w:rPr>
          <w:rFonts w:asciiTheme="majorHAnsi" w:hAnsiTheme="majorHAnsi" w:cstheme="majorHAnsi"/>
        </w:rPr>
      </w:pPr>
    </w:p>
    <w:tbl>
      <w:tblPr>
        <w:tblW w:w="9209" w:type="dxa"/>
        <w:tblLook w:val="04A0" w:firstRow="1" w:lastRow="0" w:firstColumn="1" w:lastColumn="0" w:noHBand="0" w:noVBand="1"/>
      </w:tblPr>
      <w:tblGrid>
        <w:gridCol w:w="1300"/>
        <w:gridCol w:w="1300"/>
        <w:gridCol w:w="6609"/>
      </w:tblGrid>
      <w:tr w:rsidR="000825A2" w:rsidRPr="000825A2" w14:paraId="7A277036" w14:textId="77777777" w:rsidTr="000825A2">
        <w:trPr>
          <w:trHeight w:val="36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58DEE" w14:textId="77777777" w:rsidR="000825A2" w:rsidRPr="000825A2" w:rsidRDefault="000825A2" w:rsidP="000825A2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b/>
                <w:bCs/>
                <w:color w:val="000000"/>
                <w:sz w:val="26"/>
                <w:szCs w:val="26"/>
              </w:rPr>
              <w:t>NO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28E18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b/>
                <w:bCs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b/>
                <w:bCs/>
                <w:color w:val="000000"/>
                <w:sz w:val="26"/>
                <w:szCs w:val="26"/>
              </w:rPr>
              <w:t>Code</w:t>
            </w:r>
          </w:p>
        </w:tc>
        <w:tc>
          <w:tcPr>
            <w:tcW w:w="6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52161F" w14:textId="77777777" w:rsidR="000825A2" w:rsidRPr="000825A2" w:rsidRDefault="000825A2" w:rsidP="000825A2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825A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Function</w:t>
            </w:r>
          </w:p>
        </w:tc>
      </w:tr>
      <w:tr w:rsidR="000825A2" w:rsidRPr="000825A2" w14:paraId="46A3073D" w14:textId="77777777" w:rsidTr="000825A2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8B65C" w14:textId="77777777" w:rsidR="000825A2" w:rsidRPr="000825A2" w:rsidRDefault="000825A2" w:rsidP="000825A2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8D33F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ANQP</w:t>
            </w:r>
          </w:p>
        </w:tc>
        <w:tc>
          <w:tcPr>
            <w:tcW w:w="6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DCD9FA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land for national and defense.</w:t>
            </w:r>
          </w:p>
        </w:tc>
      </w:tr>
      <w:tr w:rsidR="000825A2" w:rsidRPr="000825A2" w14:paraId="4E3A5CBA" w14:textId="77777777" w:rsidTr="000825A2">
        <w:trPr>
          <w:trHeight w:val="6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98A92" w14:textId="77777777" w:rsidR="000825A2" w:rsidRPr="000825A2" w:rsidRDefault="000825A2" w:rsidP="000825A2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5F3F5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CCDT</w:t>
            </w:r>
          </w:p>
        </w:tc>
        <w:tc>
          <w:tcPr>
            <w:tcW w:w="6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0CCDA7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Land for public works: administrative, medical, commercial, service, public works,…</w:t>
            </w:r>
          </w:p>
        </w:tc>
      </w:tr>
      <w:tr w:rsidR="000825A2" w:rsidRPr="000825A2" w14:paraId="363EDCB3" w14:textId="77777777" w:rsidTr="000825A2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43C57" w14:textId="77777777" w:rsidR="000825A2" w:rsidRPr="000825A2" w:rsidRDefault="000825A2" w:rsidP="000825A2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B973E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CQCT</w:t>
            </w:r>
          </w:p>
        </w:tc>
        <w:tc>
          <w:tcPr>
            <w:tcW w:w="6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3603DB" w14:textId="77777777" w:rsidR="000825A2" w:rsidRPr="000825A2" w:rsidRDefault="000825A2" w:rsidP="000825A2">
            <w:pPr>
              <w:ind w:right="-1439"/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Land for office</w:t>
            </w:r>
          </w:p>
        </w:tc>
      </w:tr>
      <w:tr w:rsidR="000825A2" w:rsidRPr="000825A2" w14:paraId="500F5890" w14:textId="77777777" w:rsidTr="000825A2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58756" w14:textId="77777777" w:rsidR="000825A2" w:rsidRPr="000825A2" w:rsidRDefault="000825A2" w:rsidP="000825A2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5AC94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CXCD</w:t>
            </w:r>
          </w:p>
        </w:tc>
        <w:tc>
          <w:tcPr>
            <w:tcW w:w="6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FAAEC3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Square land</w:t>
            </w:r>
          </w:p>
        </w:tc>
      </w:tr>
      <w:tr w:rsidR="000825A2" w:rsidRPr="000825A2" w14:paraId="605110FF" w14:textId="77777777" w:rsidTr="000825A2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5718A" w14:textId="77777777" w:rsidR="000825A2" w:rsidRPr="000825A2" w:rsidRDefault="000825A2" w:rsidP="000825A2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1A42E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CXDT</w:t>
            </w:r>
          </w:p>
        </w:tc>
        <w:tc>
          <w:tcPr>
            <w:tcW w:w="6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246C07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Greenary land</w:t>
            </w:r>
          </w:p>
        </w:tc>
      </w:tr>
      <w:tr w:rsidR="000825A2" w:rsidRPr="000825A2" w14:paraId="12E3A11A" w14:textId="77777777" w:rsidTr="000825A2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5F947" w14:textId="77777777" w:rsidR="000825A2" w:rsidRPr="000825A2" w:rsidRDefault="000825A2" w:rsidP="000825A2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8EF2F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DGT</w:t>
            </w:r>
          </w:p>
        </w:tc>
        <w:tc>
          <w:tcPr>
            <w:tcW w:w="6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3CC87A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land for traffic</w:t>
            </w:r>
          </w:p>
        </w:tc>
      </w:tr>
      <w:tr w:rsidR="000825A2" w:rsidRPr="000825A2" w14:paraId="33F5D2F6" w14:textId="77777777" w:rsidTr="000825A2">
        <w:trPr>
          <w:trHeight w:val="6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81F70" w14:textId="77777777" w:rsidR="000825A2" w:rsidRPr="000825A2" w:rsidRDefault="000825A2" w:rsidP="000825A2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ADFFB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DK</w:t>
            </w:r>
          </w:p>
        </w:tc>
        <w:tc>
          <w:tcPr>
            <w:tcW w:w="6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FF8749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Bare land, wetlands, land types not included in the group of planned land, etc.</w:t>
            </w:r>
          </w:p>
        </w:tc>
      </w:tr>
      <w:tr w:rsidR="000825A2" w:rsidRPr="000825A2" w14:paraId="1A4776DF" w14:textId="77777777" w:rsidTr="000825A2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B003B" w14:textId="77777777" w:rsidR="000825A2" w:rsidRPr="000825A2" w:rsidRDefault="000825A2" w:rsidP="000825A2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4C19B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GD</w:t>
            </w:r>
          </w:p>
        </w:tc>
        <w:tc>
          <w:tcPr>
            <w:tcW w:w="6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F43FFC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Land for education</w:t>
            </w:r>
          </w:p>
        </w:tc>
      </w:tr>
      <w:tr w:rsidR="000825A2" w:rsidRPr="000825A2" w14:paraId="15711CAA" w14:textId="77777777" w:rsidTr="000825A2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81810" w14:textId="77777777" w:rsidR="000825A2" w:rsidRPr="000825A2" w:rsidRDefault="000825A2" w:rsidP="000825A2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FE97D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HH</w:t>
            </w:r>
          </w:p>
        </w:tc>
        <w:tc>
          <w:tcPr>
            <w:tcW w:w="6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D4BC9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Mixed-use land, multi-purpose land</w:t>
            </w:r>
          </w:p>
        </w:tc>
      </w:tr>
      <w:tr w:rsidR="000825A2" w:rsidRPr="000825A2" w14:paraId="52AB0A5C" w14:textId="77777777" w:rsidTr="000825A2">
        <w:trPr>
          <w:trHeight w:val="6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5538A" w14:textId="77777777" w:rsidR="000825A2" w:rsidRPr="000825A2" w:rsidRDefault="000825A2" w:rsidP="000825A2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2AE4C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HTKT</w:t>
            </w:r>
          </w:p>
        </w:tc>
        <w:tc>
          <w:tcPr>
            <w:tcW w:w="6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25794B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Land for technical infrastructure: bus stations, ports, wastewater plants, water supply, transformer stations, etc.</w:t>
            </w:r>
          </w:p>
        </w:tc>
      </w:tr>
      <w:tr w:rsidR="000825A2" w:rsidRPr="000825A2" w14:paraId="7522AD2B" w14:textId="77777777" w:rsidTr="000825A2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95CA4" w14:textId="77777777" w:rsidR="000825A2" w:rsidRPr="000825A2" w:rsidRDefault="000825A2" w:rsidP="000825A2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3C4AA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MN</w:t>
            </w:r>
          </w:p>
        </w:tc>
        <w:tc>
          <w:tcPr>
            <w:tcW w:w="6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3C735E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water</w:t>
            </w:r>
          </w:p>
        </w:tc>
      </w:tr>
      <w:tr w:rsidR="000825A2" w:rsidRPr="000825A2" w14:paraId="5963B2F3" w14:textId="77777777" w:rsidTr="000825A2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A4A86" w14:textId="77777777" w:rsidR="000825A2" w:rsidRPr="000825A2" w:rsidRDefault="000825A2" w:rsidP="000825A2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9D2EA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NNO</w:t>
            </w:r>
          </w:p>
        </w:tc>
        <w:tc>
          <w:tcPr>
            <w:tcW w:w="6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4D4BDA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land for rensidential</w:t>
            </w:r>
          </w:p>
        </w:tc>
      </w:tr>
      <w:tr w:rsidR="000825A2" w:rsidRPr="000825A2" w14:paraId="350728EA" w14:textId="77777777" w:rsidTr="000825A2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4FC6D" w14:textId="77777777" w:rsidR="000825A2" w:rsidRPr="000825A2" w:rsidRDefault="000825A2" w:rsidP="000825A2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4CDDE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NT</w:t>
            </w:r>
          </w:p>
        </w:tc>
        <w:tc>
          <w:tcPr>
            <w:tcW w:w="6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BAA98C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land for cemetery</w:t>
            </w:r>
          </w:p>
        </w:tc>
      </w:tr>
      <w:tr w:rsidR="000825A2" w:rsidRPr="000825A2" w14:paraId="5E97DC0C" w14:textId="77777777" w:rsidTr="000825A2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976AA" w14:textId="77777777" w:rsidR="000825A2" w:rsidRPr="000825A2" w:rsidRDefault="000825A2" w:rsidP="000825A2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A59E8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TGDT</w:t>
            </w:r>
          </w:p>
        </w:tc>
        <w:tc>
          <w:tcPr>
            <w:tcW w:w="6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2806C1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land for religion and heritage</w:t>
            </w:r>
          </w:p>
        </w:tc>
      </w:tr>
      <w:tr w:rsidR="000825A2" w:rsidRPr="000825A2" w14:paraId="139D5D33" w14:textId="77777777" w:rsidTr="000825A2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1B292" w14:textId="77777777" w:rsidR="000825A2" w:rsidRPr="000825A2" w:rsidRDefault="000825A2" w:rsidP="000825A2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8C4855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DL</w:t>
            </w:r>
          </w:p>
        </w:tc>
        <w:tc>
          <w:tcPr>
            <w:tcW w:w="6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BFAEAF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land for tourism, resort, hotel</w:t>
            </w:r>
          </w:p>
        </w:tc>
      </w:tr>
    </w:tbl>
    <w:p w14:paraId="6608A41F" w14:textId="77777777" w:rsidR="000825A2" w:rsidRPr="009762E3" w:rsidRDefault="000825A2">
      <w:pPr>
        <w:rPr>
          <w:rFonts w:asciiTheme="majorHAnsi" w:hAnsiTheme="majorHAnsi" w:cstheme="majorHAnsi"/>
        </w:rPr>
      </w:pPr>
    </w:p>
    <w:sectPr w:rsidR="000825A2" w:rsidRPr="009762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E366F"/>
    <w:multiLevelType w:val="hybridMultilevel"/>
    <w:tmpl w:val="EB4C7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0F0"/>
    <w:rsid w:val="000825A2"/>
    <w:rsid w:val="000F6577"/>
    <w:rsid w:val="0012718B"/>
    <w:rsid w:val="001955D6"/>
    <w:rsid w:val="001F4D99"/>
    <w:rsid w:val="004970F0"/>
    <w:rsid w:val="00716E94"/>
    <w:rsid w:val="0076160F"/>
    <w:rsid w:val="007D2570"/>
    <w:rsid w:val="008B418D"/>
    <w:rsid w:val="0091203A"/>
    <w:rsid w:val="009762E3"/>
    <w:rsid w:val="00C35D07"/>
    <w:rsid w:val="00C93F40"/>
    <w:rsid w:val="00CC4267"/>
    <w:rsid w:val="00DC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54AA8E"/>
  <w15:chartTrackingRefBased/>
  <w15:docId w15:val="{8D03077D-4C85-5848-9FDC-E923C08B8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0F0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4970F0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unhideWhenUsed/>
    <w:rsid w:val="00716E9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MPP22PA-215 Dang Bui Ngoc Han</dc:creator>
  <cp:keywords/>
  <dc:description/>
  <cp:lastModifiedBy>MPP22PA-215 Dang Bui Ngoc Han</cp:lastModifiedBy>
  <cp:revision>10</cp:revision>
  <dcterms:created xsi:type="dcterms:W3CDTF">2021-05-13T10:15:00Z</dcterms:created>
  <dcterms:modified xsi:type="dcterms:W3CDTF">2021-06-17T14:19:00Z</dcterms:modified>
</cp:coreProperties>
</file>