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bay contains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bins. Each bay is identified by a unique bay number and the bay </w:t>
      </w:r>
      <w:proofErr w:type="gramStart"/>
      <w:r w:rsidRPr="009A15E0">
        <w:rPr>
          <w:sz w:val="22"/>
          <w:szCs w:val="22"/>
        </w:rPr>
        <w:t>location</w:t>
      </w:r>
      <w:proofErr w:type="gramEnd"/>
      <w:r w:rsidRPr="009A15E0">
        <w:rPr>
          <w:sz w:val="22"/>
          <w:szCs w:val="22"/>
        </w:rPr>
        <w:t xml:space="preserve">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unique equipment number and the maximum carrying weight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a unique number and the date is recorded as well as the item weight.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date is also recorded. Items can be moved back and forth between bays and bins to optimise the warehouse storage.</w:t>
      </w:r>
    </w:p>
    <w:p w14:paraId="248E17F4" w14:textId="77777777" w:rsidR="001B217A" w:rsidRDefault="001B217A">
      <w:pPr>
        <w:rPr>
          <w:sz w:val="22"/>
          <w:szCs w:val="22"/>
        </w:rPr>
      </w:pPr>
    </w:p>
    <w:p w14:paraId="11D34578" w14:textId="795FEF99" w:rsidR="001B217A" w:rsidRDefault="001B217A">
      <w:pPr>
        <w:rPr>
          <w:sz w:val="22"/>
          <w:szCs w:val="22"/>
        </w:rPr>
      </w:pPr>
      <w:r>
        <w:rPr>
          <w:sz w:val="22"/>
          <w:szCs w:val="22"/>
        </w:rPr>
        <w:t>Bays:</w:t>
      </w:r>
      <w:r w:rsidR="00EE04F8">
        <w:rPr>
          <w:sz w:val="22"/>
          <w:szCs w:val="22"/>
        </w:rPr>
        <w:t xml:space="preserve"> (entity)</w:t>
      </w:r>
    </w:p>
    <w:p w14:paraId="5C0FBB77" w14:textId="77777777" w:rsidR="001B217A" w:rsidRDefault="001B217A">
      <w:pPr>
        <w:rPr>
          <w:sz w:val="22"/>
          <w:szCs w:val="22"/>
        </w:rPr>
      </w:pPr>
    </w:p>
    <w:p w14:paraId="4D169B6C" w14:textId="77556B1A" w:rsidR="00496F97" w:rsidRDefault="00496F97">
      <w:pPr>
        <w:rPr>
          <w:sz w:val="22"/>
          <w:szCs w:val="22"/>
        </w:rPr>
      </w:pPr>
      <w:r>
        <w:rPr>
          <w:sz w:val="22"/>
          <w:szCs w:val="22"/>
        </w:rPr>
        <w:t>- Number of bins 5-50</w:t>
      </w:r>
    </w:p>
    <w:p w14:paraId="65D86DFE" w14:textId="6AE3D472" w:rsidR="00496F97" w:rsidRDefault="00496F97">
      <w:pPr>
        <w:rPr>
          <w:sz w:val="22"/>
          <w:szCs w:val="22"/>
        </w:rPr>
      </w:pPr>
      <w:r>
        <w:rPr>
          <w:sz w:val="22"/>
          <w:szCs w:val="22"/>
        </w:rPr>
        <w:t>-  unique bay number</w:t>
      </w:r>
      <w:r w:rsidR="0064503D">
        <w:rPr>
          <w:sz w:val="22"/>
          <w:szCs w:val="22"/>
        </w:rPr>
        <w:t xml:space="preserve"> (key)</w:t>
      </w:r>
    </w:p>
    <w:p w14:paraId="3E1A461C" w14:textId="4A405F64" w:rsidR="00EE04F8" w:rsidRDefault="00EE04F8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324BFE">
        <w:rPr>
          <w:sz w:val="22"/>
          <w:szCs w:val="22"/>
        </w:rPr>
        <w:t>location:</w:t>
      </w:r>
      <w:r>
        <w:rPr>
          <w:sz w:val="22"/>
          <w:szCs w:val="22"/>
        </w:rPr>
        <w:t xml:space="preserve"> The angel warehouse</w:t>
      </w:r>
    </w:p>
    <w:p w14:paraId="0B948DD8" w14:textId="2B4A76CE" w:rsidR="00BD64F1" w:rsidRDefault="00BD64F1">
      <w:pPr>
        <w:rPr>
          <w:sz w:val="22"/>
          <w:szCs w:val="22"/>
        </w:rPr>
      </w:pPr>
      <w:r>
        <w:rPr>
          <w:sz w:val="22"/>
          <w:szCs w:val="22"/>
        </w:rPr>
        <w:t xml:space="preserve">- ubication and height </w:t>
      </w:r>
    </w:p>
    <w:p w14:paraId="67D4EA70" w14:textId="77777777" w:rsidR="00EE04F8" w:rsidRDefault="00EE04F8">
      <w:pPr>
        <w:rPr>
          <w:sz w:val="22"/>
          <w:szCs w:val="22"/>
        </w:rPr>
      </w:pPr>
    </w:p>
    <w:p w14:paraId="2AEF5D69" w14:textId="5E27F871" w:rsidR="00EE04F8" w:rsidRDefault="00EE04F8">
      <w:pPr>
        <w:rPr>
          <w:sz w:val="22"/>
          <w:szCs w:val="22"/>
        </w:rPr>
      </w:pPr>
      <w:r>
        <w:rPr>
          <w:sz w:val="22"/>
          <w:szCs w:val="22"/>
        </w:rPr>
        <w:t>Bins: (entity):</w:t>
      </w:r>
    </w:p>
    <w:p w14:paraId="5ACDDE1B" w14:textId="0B367055" w:rsidR="00EE04F8" w:rsidRDefault="00324BFE" w:rsidP="00EE04F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Location:</w:t>
      </w:r>
      <w:r w:rsidR="0064503D">
        <w:rPr>
          <w:sz w:val="22"/>
          <w:szCs w:val="22"/>
        </w:rPr>
        <w:t xml:space="preserve"> bays with the angel warehouse</w:t>
      </w:r>
    </w:p>
    <w:p w14:paraId="68CA2091" w14:textId="1A71FC1F" w:rsidR="0064503D" w:rsidRDefault="00772E1B" w:rsidP="00EE04F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Maximum loaded weight</w:t>
      </w:r>
    </w:p>
    <w:p w14:paraId="7421E088" w14:textId="132D4511" w:rsidR="00772E1B" w:rsidRDefault="005A71DE" w:rsidP="00EE04F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Date of </w:t>
      </w:r>
      <w:r>
        <w:rPr>
          <w:sz w:val="22"/>
          <w:szCs w:val="22"/>
        </w:rPr>
        <w:t>when item is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z w:val="22"/>
          <w:szCs w:val="22"/>
        </w:rPr>
        <w:t>putted in the bin</w:t>
      </w:r>
    </w:p>
    <w:p w14:paraId="5357D334" w14:textId="6552F921" w:rsidR="00324BFE" w:rsidRPr="00EE04F8" w:rsidRDefault="00324BFE" w:rsidP="00EE04F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Bin number: 1*****</w:t>
      </w:r>
    </w:p>
    <w:p w14:paraId="75E7D879" w14:textId="6F9C8ACD" w:rsidR="00496F97" w:rsidRDefault="00772E1B">
      <w:pPr>
        <w:rPr>
          <w:sz w:val="22"/>
          <w:szCs w:val="22"/>
        </w:rPr>
      </w:pPr>
      <w:r>
        <w:rPr>
          <w:sz w:val="22"/>
          <w:szCs w:val="22"/>
        </w:rPr>
        <w:t>Item</w:t>
      </w:r>
      <w:r w:rsidR="003341D5">
        <w:rPr>
          <w:sz w:val="22"/>
          <w:szCs w:val="22"/>
        </w:rPr>
        <w:t xml:space="preserve"> (</w:t>
      </w:r>
      <w:r w:rsidR="00092C37">
        <w:rPr>
          <w:sz w:val="22"/>
          <w:szCs w:val="22"/>
        </w:rPr>
        <w:t xml:space="preserve">event </w:t>
      </w:r>
      <w:r w:rsidR="003341D5">
        <w:rPr>
          <w:sz w:val="22"/>
          <w:szCs w:val="22"/>
        </w:rPr>
        <w:t>entity):</w:t>
      </w:r>
    </w:p>
    <w:p w14:paraId="711A965B" w14:textId="70511FF5" w:rsidR="003341D5" w:rsidRDefault="003341D5" w:rsidP="003341D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Unique number (key)</w:t>
      </w:r>
    </w:p>
    <w:p w14:paraId="10392825" w14:textId="47ADB219" w:rsidR="003341D5" w:rsidRDefault="003341D5" w:rsidP="003341D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Date</w:t>
      </w:r>
    </w:p>
    <w:p w14:paraId="059CA981" w14:textId="516C6C7E" w:rsidR="003341D5" w:rsidRPr="005A71DE" w:rsidRDefault="003341D5" w:rsidP="005A71D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Weight</w:t>
      </w:r>
    </w:p>
    <w:p w14:paraId="77BE61C8" w14:textId="7AE1322F" w:rsidR="00496F97" w:rsidRDefault="00496F97">
      <w:pPr>
        <w:rPr>
          <w:sz w:val="22"/>
          <w:szCs w:val="22"/>
        </w:rPr>
      </w:pPr>
      <w:r>
        <w:rPr>
          <w:sz w:val="22"/>
          <w:szCs w:val="22"/>
        </w:rPr>
        <w:t>Forklift:</w:t>
      </w:r>
    </w:p>
    <w:p w14:paraId="26EF64F0" w14:textId="77777777" w:rsidR="00496F97" w:rsidRDefault="00496F97">
      <w:pPr>
        <w:rPr>
          <w:sz w:val="22"/>
          <w:szCs w:val="22"/>
        </w:rPr>
      </w:pPr>
    </w:p>
    <w:p w14:paraId="2049AC63" w14:textId="65DBEE67" w:rsidR="00496F97" w:rsidRDefault="009029AE" w:rsidP="00496F9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Bay </w:t>
      </w:r>
      <w:r w:rsidR="00772E1B">
        <w:rPr>
          <w:sz w:val="22"/>
          <w:szCs w:val="22"/>
        </w:rPr>
        <w:t xml:space="preserve">assigned </w:t>
      </w:r>
      <w:r>
        <w:rPr>
          <w:sz w:val="22"/>
          <w:szCs w:val="22"/>
        </w:rPr>
        <w:t>location</w:t>
      </w:r>
      <w:r w:rsidR="0019068C">
        <w:rPr>
          <w:sz w:val="22"/>
          <w:szCs w:val="22"/>
        </w:rPr>
        <w:t xml:space="preserve"> (key)</w:t>
      </w:r>
    </w:p>
    <w:p w14:paraId="2AEF09D9" w14:textId="65A4A9EF" w:rsidR="009029AE" w:rsidRDefault="009029AE" w:rsidP="00496F9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Unique equipment number</w:t>
      </w:r>
    </w:p>
    <w:p w14:paraId="519EF0D3" w14:textId="0E3D6EB1" w:rsidR="00772E1B" w:rsidRDefault="00772E1B" w:rsidP="00772E1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weight</w:t>
      </w:r>
    </w:p>
    <w:p w14:paraId="656E75AB" w14:textId="1F8BA3DA" w:rsidR="00772E1B" w:rsidRPr="00772E1B" w:rsidRDefault="0019068C" w:rsidP="00772E1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Petrol</w:t>
      </w:r>
      <w:r w:rsidR="00772E1B">
        <w:rPr>
          <w:sz w:val="22"/>
          <w:szCs w:val="22"/>
        </w:rPr>
        <w:t xml:space="preserve"> driven or electric </w:t>
      </w:r>
    </w:p>
    <w:p w14:paraId="264B9F71" w14:textId="77777777" w:rsidR="00496F97" w:rsidRDefault="00496F97">
      <w:pPr>
        <w:rPr>
          <w:sz w:val="22"/>
          <w:szCs w:val="22"/>
        </w:rPr>
      </w:pPr>
    </w:p>
    <w:p w14:paraId="2D3956F7" w14:textId="77777777" w:rsidR="00496F97" w:rsidRPr="00EF40BD" w:rsidRDefault="00496F97">
      <w:pPr>
        <w:rPr>
          <w:sz w:val="22"/>
          <w:szCs w:val="22"/>
        </w:rPr>
      </w:pPr>
    </w:p>
    <w:sectPr w:rsidR="00496F97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F5237"/>
    <w:multiLevelType w:val="hybridMultilevel"/>
    <w:tmpl w:val="D1FAF2DE"/>
    <w:lvl w:ilvl="0" w:tplc="00D68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64A94"/>
    <w:multiLevelType w:val="hybridMultilevel"/>
    <w:tmpl w:val="8DFEABA2"/>
    <w:lvl w:ilvl="0" w:tplc="F4480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990752">
    <w:abstractNumId w:val="0"/>
  </w:num>
  <w:num w:numId="2" w16cid:durableId="1419985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92C37"/>
    <w:rsid w:val="0019068C"/>
    <w:rsid w:val="001B217A"/>
    <w:rsid w:val="002373C5"/>
    <w:rsid w:val="00324BFE"/>
    <w:rsid w:val="003341D5"/>
    <w:rsid w:val="004446E5"/>
    <w:rsid w:val="00496F97"/>
    <w:rsid w:val="00531B11"/>
    <w:rsid w:val="005A71DE"/>
    <w:rsid w:val="0064503D"/>
    <w:rsid w:val="00772E1B"/>
    <w:rsid w:val="009029AE"/>
    <w:rsid w:val="009222DB"/>
    <w:rsid w:val="009A15E0"/>
    <w:rsid w:val="009B62D2"/>
    <w:rsid w:val="00B10DCF"/>
    <w:rsid w:val="00BD64F1"/>
    <w:rsid w:val="00CD7730"/>
    <w:rsid w:val="00CF5299"/>
    <w:rsid w:val="00E04CE3"/>
    <w:rsid w:val="00E134DA"/>
    <w:rsid w:val="00EE04F8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Kevin Luna Sepulveda</cp:lastModifiedBy>
  <cp:revision>15</cp:revision>
  <dcterms:created xsi:type="dcterms:W3CDTF">2020-10-15T16:26:00Z</dcterms:created>
  <dcterms:modified xsi:type="dcterms:W3CDTF">2024-10-06T09:11:00Z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