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DHPrice</w:t>
      </w:r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ElectricityPrice</w:t>
      </w:r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SolarThInvCost</w:t>
      </w:r>
      <w:r w:rsidR="00E02D4C">
        <w:rPr>
          <w:lang w:val="en-GB"/>
        </w:rPr>
        <w:t xml:space="preserve"> = 100</w:t>
      </w:r>
    </w:p>
    <w:p w:rsidR="000F199A" w:rsidRPr="000F199A" w:rsidRDefault="000F199A" w:rsidP="000F199A">
      <w:pPr>
        <w:rPr>
          <w:lang w:val="en-GB"/>
        </w:rPr>
      </w:pPr>
      <w:r w:rsidRPr="00E02D4C">
        <w:rPr>
          <w:b/>
          <w:lang w:val="en-GB"/>
        </w:rPr>
        <w:t>StorageInvCost</w:t>
      </w:r>
      <w:r w:rsidR="00E02D4C">
        <w:rPr>
          <w:lang w:val="en-GB"/>
        </w:rPr>
        <w:t xml:space="preserve"> = 150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 xml:space="preserve">DHCost </w:t>
      </w:r>
    </w:p>
    <w:p w:rsidR="006C69BA" w:rsidRPr="000F199A" w:rsidRDefault="006C69BA" w:rsidP="006C69BA">
      <w:pPr>
        <w:rPr>
          <w:lang w:val="en-GB"/>
        </w:rPr>
      </w:pPr>
      <w:r w:rsidRPr="000F199A">
        <w:rPr>
          <w:lang w:val="en-GB"/>
        </w:rPr>
        <w:t>integrate(HOUR_HEAT.SP_VALUE, 0, Infinity) / 3600 * DHPrice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ElectricityCost</w:t>
      </w:r>
    </w:p>
    <w:p w:rsidR="006C69BA" w:rsidRPr="000F199A" w:rsidRDefault="006C69BA" w:rsidP="006C69BA">
      <w:pPr>
        <w:rPr>
          <w:i/>
          <w:lang w:val="en-GB"/>
        </w:rPr>
      </w:pPr>
      <w:r w:rsidRPr="000F199A">
        <w:rPr>
          <w:i/>
          <w:lang w:val="en-GB"/>
        </w:rPr>
        <w:t>integrate(HOUR_NET_ELEC.SP_VALUE, 0, Infinity) / 3600 * ElectricityPrice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SolarThCost</w:t>
      </w:r>
    </w:p>
    <w:p w:rsidR="006C69BA" w:rsidRPr="000F199A" w:rsidRDefault="006C69BA" w:rsidP="006C69BA">
      <w:pPr>
        <w:rPr>
          <w:i/>
          <w:lang w:val="en-GB"/>
        </w:rPr>
      </w:pPr>
      <w:r w:rsidRPr="000F199A">
        <w:rPr>
          <w:i/>
          <w:lang w:val="en-GB"/>
        </w:rPr>
        <w:t>SolarThInvCost * (OSTERSUNDOM_BIG_1.A1_Solarth_m2 + OSTERSUNDOM_BIG_1.A2_Solarth_m2 + OSTERSUNDOM_BIG_1.A3_Solarth_m2 + OSTERSUNDOM_BIG_1.A4_Solarth_m2 + OSTERSUNDOM_BIG_1.A5_Solarth_m2 + OSTERSUNDOM_BIG_1.A6_Solarth_m2 + OSTERSUNDOM_BIG_1.A7_Solarth_m2 + OSTERSUNDOM_BIG_1.A8_Solarth_m2 + OSTERSUNDOM_BIG_1.A9_Solarth_m2 + OSTERSUNDOM_BIG_1.A10_Solarth_m2 + OSTERSUNDOM_BIG_1.A11_Solarth_m2 + OSTERSUNDOM_BIG_1.A12_Solarth_m2 + OSTERSUNDOM_BIG_1.A14_Solarth_m2)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StorageCost</w:t>
      </w:r>
    </w:p>
    <w:p w:rsidR="006C69BA" w:rsidRPr="008E035B" w:rsidRDefault="006C69BA" w:rsidP="006C69BA">
      <w:pPr>
        <w:rPr>
          <w:lang w:val="en-GB"/>
        </w:rPr>
      </w:pPr>
      <w:r w:rsidRPr="000F199A">
        <w:rPr>
          <w:lang w:val="en-GB"/>
        </w:rPr>
        <w:t>StorageInvCost</w:t>
      </w:r>
      <w:r>
        <w:rPr>
          <w:lang w:val="en-GB"/>
        </w:rPr>
        <w:t xml:space="preserve"> * </w:t>
      </w:r>
      <w:r w:rsidRPr="008E035B">
        <w:rPr>
          <w:lang w:val="en-GB"/>
        </w:rPr>
        <w:t>(OSTERSUNDOM_BIG_1.A1_Storage_h + OSTERSUNDOM_BIG_1.A3_Storage_h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OSTERSUNDOM_BIG_1.A4_Storage_h + OSTERSUNDOM_BIG_1.A5_Storage_h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OSTERSUNDOM_BIG_1.A6_Storage_h + OSTERSUNDOM_BIG_1.A7_Storage_h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OSTERSUNDOM_BIG_1.A8_Storage_h + OSTERSUNDOM_BIG_1.A9_Storage_h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OSTERSUNDOM_BIG_1.A10_Storage_h + OSTERSUNDOM_BIG_1.A11_Storage_h +</w:t>
      </w:r>
      <w:r>
        <w:rPr>
          <w:lang w:val="en-GB"/>
        </w:rPr>
        <w:t xml:space="preserve"> O</w:t>
      </w:r>
      <w:r w:rsidRPr="008E035B">
        <w:rPr>
          <w:lang w:val="en-GB"/>
        </w:rPr>
        <w:t>STERSUNDOM_BIG_1.A12_Storage_h + OSTERSUNDOM_BIG_1.A13_Storage_h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r w:rsidRPr="000F199A">
        <w:rPr>
          <w:i/>
          <w:lang w:val="en-GB"/>
        </w:rPr>
        <w:t>A</w:t>
      </w:r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r w:rsidRPr="008E035B">
        <w:rPr>
          <w:lang w:val="en-GB"/>
        </w:rPr>
        <w:t>A</w:t>
      </w:r>
      <w:r>
        <w:rPr>
          <w:lang w:val="en-GB"/>
        </w:rPr>
        <w:t>#</w:t>
      </w:r>
      <w:r w:rsidRPr="008E035B">
        <w:rPr>
          <w:lang w:val="en-GB"/>
        </w:rPr>
        <w:t>_Storage_h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r w:rsidRPr="000F199A">
        <w:rPr>
          <w:lang w:val="en-GB"/>
        </w:rPr>
        <w:t>DHCost</w:t>
      </w:r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SolarThCost + </w:t>
      </w:r>
      <w:r w:rsidRPr="000F199A">
        <w:rPr>
          <w:lang w:val="en-GB"/>
        </w:rPr>
        <w:t>StorageCost</w:t>
      </w:r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-Scatter plots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r w:rsidRPr="00AF7127">
        <w:t>log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 = max_heat, sense = maximize, expression = integrate(HOUR_HEAT.SP_VALUE,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name=min_elec, sense = minimize, expression = integrate(HOUR_NET_ELEC.SP_VALUE,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constraint: name = prodconstraint,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model input parameters: select component OSTERSUNDOM_BIG_1,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OSTERSUNDOM_BIG_1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A12_Storage_h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Central_storage_h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  <w:bookmarkStart w:id="0" w:name="_GoBack"/>
      <w:bookmarkEnd w:id="0"/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lastRenderedPageBreak/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</w:r>
      <w:r w:rsidRPr="00963D1D">
        <w:rPr>
          <w:lang w:val="en-GB"/>
        </w:rPr>
        <w:lastRenderedPageBreak/>
        <w:t>4. Create external paremeter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external paremeter set</w:t>
      </w:r>
      <w:r w:rsidRPr="00963D1D">
        <w:rPr>
          <w:lang w:val="en-GB"/>
        </w:rPr>
        <w:br/>
        <w:t>5. Set values for the ext params</w:t>
      </w:r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F00B8"/>
    <w:rsid w:val="00696DED"/>
    <w:rsid w:val="006B7DA6"/>
    <w:rsid w:val="006C69BA"/>
    <w:rsid w:val="008121F7"/>
    <w:rsid w:val="00815CBB"/>
    <w:rsid w:val="00834F23"/>
    <w:rsid w:val="008F7470"/>
    <w:rsid w:val="00963D1D"/>
    <w:rsid w:val="00984E71"/>
    <w:rsid w:val="00A84AC9"/>
    <w:rsid w:val="00A91F78"/>
    <w:rsid w:val="00B14C9A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782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25</cp:revision>
  <dcterms:created xsi:type="dcterms:W3CDTF">2015-08-22T08:19:00Z</dcterms:created>
  <dcterms:modified xsi:type="dcterms:W3CDTF">2015-11-09T13:04:00Z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