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CIUDADAN</w:t>
      </w:r>
    </w:p>
    <w:p>
      <w:pPr>
        <w:jc w:val="center"/>
      </w:pPr>
      <w:r>
        <w:rPr>
          <w:b/>
          <w:sz w:val="36"/>
        </w:rPr>
        <w:t>Implementación del Sistema de Verificación de Conductores y Vehículos</w:t>
      </w:r>
    </w:p>
    <w:p>
      <w:r>
        <w:t>Documento operativo para desarrollo — integración con el monorepo actual (React 18 + Capacitor + Strapi 4)</w:t>
      </w:r>
    </w:p>
    <w:p>
      <w:pPr>
        <w:jc w:val="center"/>
      </w:pPr>
      <w:r>
        <w:rPr>
          <w:i/>
        </w:rPr>
        <w:t>Objetivo: decirle a los devs exactamente qué conservar, qué corregir, qué agregar y en qué orden implementarlo.</w:t>
      </w:r>
    </w:p>
    <w:p>
      <w:r>
        <w:br w:type="page"/>
      </w:r>
    </w:p>
    <w:p>
      <w:pPr>
        <w:pStyle w:val="Heading1"/>
      </w:pPr>
      <w:r>
        <w:t>1. Resumen actual del repositorio</w:t>
      </w:r>
    </w:p>
    <w:p>
      <w:r>
        <w:t>El monorepo ya contiene buena parte de la infraestructura que necesitamos para la verificación. El frontend es React 18 con MUI y Capacitor para Android/iOS; el backend es Strapi 4.25.9 + Node 18. La documentación del repositorio identifica actualmente `cars-validation`, `cars-evidence` y `cars-validation-event` como piezas del flujo de validación de vehículos. No se debe crear un sistema paralelo con nuevas entidades equivalentes sin necesidad.</w:t>
      </w:r>
    </w:p>
    <w:p>
      <w:r>
        <w:t>La tarea es convertir lo existente en un protocolo completo de verificación primaria + verificación de la verificación, integrando captura controlada, comprobaciones oficiales, evidencia, auditoría y re-verificación. El repositorio también documenta `driver`, `agenda` y el flujo de pasos del frontend relacionados con datos personales, documentos, vehículo, cita y verificación.</w:t>
      </w:r>
    </w:p>
    <w:p>
      <w:pPr>
        <w:pStyle w:val="Heading1"/>
      </w:pPr>
      <w:r>
        <w:t>2. Lo que NO vamos a hacer</w:t>
      </w:r>
    </w:p>
    <w:p>
      <w:pPr>
        <w:pStyle w:val="ListBullet"/>
      </w:pPr>
      <w:r>
        <w:t>No crear `verification_sessions` si ya existe `cars-validation` con session_token/nonce y estados de sesión.</w:t>
      </w:r>
    </w:p>
    <w:p>
      <w:pPr>
        <w:pStyle w:val="ListBullet"/>
      </w:pPr>
      <w:r>
        <w:t>No duplicar `cars-evidence`: se debe ampliar y corregir la entidad existente.</w:t>
      </w:r>
    </w:p>
    <w:p>
      <w:pPr>
        <w:pStyle w:val="ListBullet"/>
      </w:pPr>
      <w:r>
        <w:t>No borrar las evidencias anteriores cuando llegue una nueva; usar versionado/supersedes.</w:t>
      </w:r>
    </w:p>
    <w:p>
      <w:pPr>
        <w:pStyle w:val="ListBullet"/>
      </w:pPr>
      <w:r>
        <w:t>No depender de una captura de pantalla como única prueba de una consulta oficial.</w:t>
      </w:r>
    </w:p>
    <w:p>
      <w:pPr>
        <w:pStyle w:val="ListBullet"/>
      </w:pPr>
      <w:r>
        <w:t>No asumir que REPUVE tiene una API pública documentada para integración directa.</w:t>
      </w:r>
    </w:p>
    <w:p>
      <w:pPr>
        <w:pStyle w:val="ListBullet"/>
      </w:pPr>
      <w:r>
        <w:t>No asumir que los 32 estados tienen una única API nacional para licencias.</w:t>
      </w:r>
    </w:p>
    <w:p>
      <w:pPr>
        <w:pStyle w:val="ListBullet"/>
      </w:pPr>
      <w:r>
        <w:t>No hacer blockchain, watermark o IA compleja en el MVP.</w:t>
      </w:r>
    </w:p>
    <w:p>
      <w:pPr>
        <w:pStyle w:val="ListBullet"/>
      </w:pPr>
      <w:r>
        <w:t>No permitir que el verificador controle su propia auditoría.</w:t>
      </w:r>
    </w:p>
    <w:p>
      <w:pPr>
        <w:pStyle w:val="Heading1"/>
      </w:pPr>
      <w:r>
        <w:t>3. Flujo objetivo final</w:t>
      </w:r>
    </w:p>
    <w:p>
      <w:pPr>
        <w:ind w:left="288"/>
      </w:pPr>
      <w:r>
        <w:rPr>
          <w:rFonts w:ascii="Consolas" w:hAnsi="Consolas"/>
          <w:sz w:val="16"/>
        </w:rPr>
        <w:t>DRIVER → AGENDA → CARS-VALIDATION → CAPTURA → COMPROBACIONES OFICIALES → VALIDACIÓN AUTOMÁTICA → RESULTADO → AUDITORÍA → RE-VERIFICACIÓN</w:t>
      </w:r>
    </w:p>
    <w:p>
      <w:pPr>
        <w:pStyle w:val="ListNumber"/>
      </w:pPr>
      <w:r>
        <w:t>El conductor completa registro y documentación.</w:t>
      </w:r>
    </w:p>
    <w:p>
      <w:pPr>
        <w:pStyle w:val="ListNumber"/>
      </w:pPr>
      <w:r>
        <w:t>Se genera una cita con agencia.</w:t>
      </w:r>
    </w:p>
    <w:p>
      <w:pPr>
        <w:pStyle w:val="ListNumber"/>
      </w:pPr>
      <w:r>
        <w:t>El verificador inicia la verificación presencial.</w:t>
      </w:r>
    </w:p>
    <w:p>
      <w:pPr>
        <w:pStyle w:val="ListNumber"/>
      </w:pPr>
      <w:r>
        <w:t>Backend crea/activa `cars-validation` y emite challenge/nonce.</w:t>
      </w:r>
    </w:p>
    <w:p>
      <w:pPr>
        <w:pStyle w:val="ListNumber"/>
      </w:pPr>
      <w:r>
        <w:t>Frontend obtiene cámara y ubicación.</w:t>
      </w:r>
    </w:p>
    <w:p>
      <w:pPr>
        <w:pStyle w:val="ListNumber"/>
      </w:pPr>
      <w:r>
        <w:t>Frontend ejecuta cada paso del protocolo en orden.</w:t>
      </w:r>
    </w:p>
    <w:p>
      <w:pPr>
        <w:pStyle w:val="ListNumber"/>
      </w:pPr>
      <w:r>
        <w:t>Las evidencias se capturan en vivo desde cámara, no desde galería.</w:t>
      </w:r>
    </w:p>
    <w:p>
      <w:pPr>
        <w:pStyle w:val="ListNumber"/>
      </w:pPr>
      <w:r>
        <w:t>Cada evidencia recibe hash, GPS, timestamp, dispositivo/fingerprint y nonce.</w:t>
      </w:r>
    </w:p>
    <w:p>
      <w:pPr>
        <w:pStyle w:val="ListNumber"/>
      </w:pPr>
      <w:r>
        <w:t>Backend recalcula el hash y valida la evidencia.</w:t>
      </w:r>
    </w:p>
    <w:p>
      <w:pPr>
        <w:pStyle w:val="ListNumber"/>
      </w:pPr>
      <w:r>
        <w:t>El verificador realiza las consultas oficiales requeridas: identidad, licencia y vehículo.</w:t>
      </w:r>
    </w:p>
    <w:p>
      <w:pPr>
        <w:pStyle w:val="ListNumber"/>
      </w:pPr>
      <w:r>
        <w:t>Cada consulta oficial genera un registro estructurado y, cuando no exista integración programática, una constancia visual como evidencia secundaria.</w:t>
      </w:r>
    </w:p>
    <w:p>
      <w:pPr>
        <w:pStyle w:val="ListNumber"/>
      </w:pPr>
      <w:r>
        <w:t>El motor automático compara datos del registro con los resultados oficiales.</w:t>
      </w:r>
    </w:p>
    <w:p>
      <w:pPr>
        <w:pStyle w:val="ListNumber"/>
      </w:pPr>
      <w:r>
        <w:t>El sistema calcula riesgo y determina si puede pasar a resultado.</w:t>
      </w:r>
    </w:p>
    <w:p>
      <w:pPr>
        <w:pStyle w:val="ListNumber"/>
      </w:pPr>
      <w:r>
        <w:t>Una muestra se selecciona para auditoría independiente.</w:t>
      </w:r>
    </w:p>
    <w:p>
      <w:pPr>
        <w:pStyle w:val="ListNumber"/>
      </w:pPr>
      <w:r>
        <w:t>Los casos inconsistentes pueden requerir doble auditoría o re-verificación física.</w:t>
      </w:r>
    </w:p>
    <w:p>
      <w:pPr>
        <w:pStyle w:val="ListNumber"/>
      </w:pPr>
      <w:r>
        <w:t>Los resultados de auditoría alimentan reputación de verificadores y agencias.</w:t>
      </w:r>
    </w:p>
    <w:p>
      <w:pPr>
        <w:pStyle w:val="Heading1"/>
      </w:pPr>
      <w:r>
        <w:t>4. Diferencia entre registro y verificación presencial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Capa</w:t>
            </w:r>
          </w:p>
        </w:tc>
        <w:tc>
          <w:tcPr>
            <w:tcW w:type="dxa" w:w="3456"/>
            <w:shd w:fill="EAF2F8"/>
            <w:vAlign w:val="center"/>
          </w:tcPr>
          <w:p>
            <w:r>
              <w:rPr>
                <w:b/>
              </w:rPr>
              <w:t>Qué contiene</w:t>
            </w:r>
          </w:p>
        </w:tc>
        <w:tc>
          <w:tcPr>
            <w:tcW w:type="dxa" w:w="3456"/>
            <w:shd w:fill="EAF2F8"/>
            <w:vAlign w:val="center"/>
          </w:tcPr>
          <w:p>
            <w:r>
              <w:rPr>
                <w:b/>
              </w:rPr>
              <w:t>Propósito</w:t>
            </w:r>
          </w:p>
        </w:tc>
      </w:tr>
      <w:tr>
        <w:tc>
          <w:tcPr>
            <w:tcW w:type="dxa" w:w="3456"/>
            <w:vAlign w:val="top"/>
          </w:tcPr>
          <w:p>
            <w:r>
              <w:t>driver</w:t>
            </w:r>
          </w:p>
        </w:tc>
        <w:tc>
          <w:tcPr>
            <w:tcW w:type="dxa" w:w="3456"/>
            <w:vAlign w:val="top"/>
          </w:tcPr>
          <w:p>
            <w:r>
              <w:t>Datos personales, documentos declarados y datos del conductor</w:t>
            </w:r>
          </w:p>
        </w:tc>
        <w:tc>
          <w:tcPr>
            <w:tcW w:type="dxa" w:w="3456"/>
            <w:vAlign w:val="top"/>
          </w:tcPr>
          <w:p>
            <w:r>
              <w:t>Alta/pre-registro</w:t>
            </w:r>
          </w:p>
        </w:tc>
      </w:tr>
      <w:tr>
        <w:tc>
          <w:tcPr>
            <w:tcW w:type="dxa" w:w="3456"/>
            <w:vAlign w:val="top"/>
          </w:tcPr>
          <w:p>
            <w:r>
              <w:t>carro/vehículo</w:t>
            </w:r>
          </w:p>
        </w:tc>
        <w:tc>
          <w:tcPr>
            <w:tcW w:type="dxa" w:w="3456"/>
            <w:vAlign w:val="top"/>
          </w:tcPr>
          <w:p>
            <w:r>
              <w:t>Datos declarados y preferencias del vehículo</w:t>
            </w:r>
          </w:p>
        </w:tc>
        <w:tc>
          <w:tcPr>
            <w:tcW w:type="dxa" w:w="3456"/>
            <w:vAlign w:val="top"/>
          </w:tcPr>
          <w:p>
            <w:r>
              <w:t>Información del vehículo</w:t>
            </w:r>
          </w:p>
        </w:tc>
      </w:tr>
      <w:tr>
        <w:tc>
          <w:tcPr>
            <w:tcW w:type="dxa" w:w="3456"/>
            <w:vAlign w:val="top"/>
          </w:tcPr>
          <w:p>
            <w:r>
              <w:t>agenda</w:t>
            </w:r>
          </w:p>
        </w:tc>
        <w:tc>
          <w:tcPr>
            <w:tcW w:type="dxa" w:w="3456"/>
            <w:vAlign w:val="top"/>
          </w:tcPr>
          <w:p>
            <w:r>
              <w:t>Cita/agencia/fecha</w:t>
            </w:r>
          </w:p>
        </w:tc>
        <w:tc>
          <w:tcPr>
            <w:tcW w:type="dxa" w:w="3456"/>
            <w:vAlign w:val="top"/>
          </w:tcPr>
          <w:p>
            <w:r>
              <w:t>Programación</w:t>
            </w:r>
          </w:p>
        </w:tc>
      </w:tr>
      <w:tr>
        <w:tc>
          <w:tcPr>
            <w:tcW w:type="dxa" w:w="3456"/>
            <w:vAlign w:val="top"/>
          </w:tcPr>
          <w:p>
            <w:r>
              <w:t>cars-validation</w:t>
            </w:r>
          </w:p>
        </w:tc>
        <w:tc>
          <w:tcPr>
            <w:tcW w:type="dxa" w:w="3456"/>
            <w:vAlign w:val="top"/>
          </w:tcPr>
          <w:p>
            <w:r>
              <w:t>Expediente de la verificación presencial</w:t>
            </w:r>
          </w:p>
        </w:tc>
        <w:tc>
          <w:tcPr>
            <w:tcW w:type="dxa" w:w="3456"/>
            <w:vAlign w:val="top"/>
          </w:tcPr>
          <w:p>
            <w:r>
              <w:t>Control del proceso</w:t>
            </w:r>
          </w:p>
        </w:tc>
      </w:tr>
      <w:tr>
        <w:tc>
          <w:tcPr>
            <w:tcW w:type="dxa" w:w="3456"/>
            <w:vAlign w:val="top"/>
          </w:tcPr>
          <w:p>
            <w:r>
              <w:t>cars-evidence</w:t>
            </w:r>
          </w:p>
        </w:tc>
        <w:tc>
          <w:tcPr>
            <w:tcW w:type="dxa" w:w="3456"/>
            <w:vAlign w:val="top"/>
          </w:tcPr>
          <w:p>
            <w:r>
              <w:t>Fotos/videos/evidencias de la verificación</w:t>
            </w:r>
          </w:p>
        </w:tc>
        <w:tc>
          <w:tcPr>
            <w:tcW w:type="dxa" w:w="3456"/>
            <w:vAlign w:val="top"/>
          </w:tcPr>
          <w:p>
            <w:r>
              <w:t>Prueba de lo capturado</w:t>
            </w:r>
          </w:p>
        </w:tc>
      </w:tr>
      <w:tr>
        <w:tc>
          <w:tcPr>
            <w:tcW w:type="dxa" w:w="3456"/>
            <w:vAlign w:val="top"/>
          </w:tcPr>
          <w:p>
            <w:r>
              <w:t>cars-validation-event</w:t>
            </w:r>
          </w:p>
        </w:tc>
        <w:tc>
          <w:tcPr>
            <w:tcW w:type="dxa" w:w="3456"/>
            <w:vAlign w:val="top"/>
          </w:tcPr>
          <w:p>
            <w:r>
              <w:t>Bitácora de acciones</w:t>
            </w:r>
          </w:p>
        </w:tc>
        <w:tc>
          <w:tcPr>
            <w:tcW w:type="dxa" w:w="3456"/>
            <w:vAlign w:val="top"/>
          </w:tcPr>
          <w:p>
            <w:r>
              <w:t>Trazabilidad</w:t>
            </w:r>
          </w:p>
        </w:tc>
      </w:tr>
      <w:tr>
        <w:tc>
          <w:tcPr>
            <w:tcW w:type="dxa" w:w="3456"/>
            <w:vAlign w:val="top"/>
          </w:tcPr>
          <w:p>
            <w:r>
              <w:t>external-verifications</w:t>
            </w:r>
          </w:p>
        </w:tc>
        <w:tc>
          <w:tcPr>
            <w:tcW w:type="dxa" w:w="3456"/>
            <w:vAlign w:val="top"/>
          </w:tcPr>
          <w:p>
            <w:r>
              <w:t>Consultas a fuentes oficiales</w:t>
            </w:r>
          </w:p>
        </w:tc>
        <w:tc>
          <w:tcPr>
            <w:tcW w:type="dxa" w:w="3456"/>
            <w:vAlign w:val="top"/>
          </w:tcPr>
          <w:p>
            <w:r>
              <w:t>Contraste externo</w:t>
            </w:r>
          </w:p>
        </w:tc>
      </w:tr>
      <w:tr>
        <w:tc>
          <w:tcPr>
            <w:tcW w:type="dxa" w:w="3456"/>
            <w:vAlign w:val="top"/>
          </w:tcPr>
          <w:p>
            <w:r>
              <w:t>audit records</w:t>
            </w:r>
          </w:p>
        </w:tc>
        <w:tc>
          <w:tcPr>
            <w:tcW w:type="dxa" w:w="3456"/>
            <w:vAlign w:val="top"/>
          </w:tcPr>
          <w:p>
            <w:r>
              <w:t>Auditorías independientes</w:t>
            </w:r>
          </w:p>
        </w:tc>
        <w:tc>
          <w:tcPr>
            <w:tcW w:type="dxa" w:w="3456"/>
            <w:vAlign w:val="top"/>
          </w:tcPr>
          <w:p>
            <w:r>
              <w:t>Verificación de la verificación</w:t>
            </w:r>
          </w:p>
        </w:tc>
      </w:tr>
    </w:tbl>
    <w:p/>
    <w:p>
      <w:pPr>
        <w:pStyle w:val="Heading1"/>
      </w:pPr>
      <w:r>
        <w:t>5. Cambios exactos sobre `cars-validation`</w:t>
      </w:r>
    </w:p>
    <w:p>
      <w:r>
        <w:t>Conservar la entidad existente y consolidarla como expediente principal. Debe relacionar conductor, vehículo, agenda, agencia y verificador; conservar tiempos de apertura/inicio/fin/cierre; y contener nonce/session_token, checklist, observations, metadata, evidences, events y risk_score ya previstos por el esquema documentado.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AF2F8"/>
            <w:vAlign w:val="center"/>
          </w:tcPr>
          <w:p>
            <w:r>
              <w:rPr>
                <w:b/>
              </w:rPr>
              <w:t>Campo</w:t>
            </w:r>
          </w:p>
        </w:tc>
        <w:tc>
          <w:tcPr>
            <w:tcW w:type="dxa" w:w="2592"/>
            <w:shd w:fill="EAF2F8"/>
            <w:vAlign w:val="center"/>
          </w:tcPr>
          <w:p>
            <w:r>
              <w:rPr>
                <w:b/>
              </w:rPr>
              <w:t>Acción</w:t>
            </w:r>
          </w:p>
        </w:tc>
        <w:tc>
          <w:tcPr>
            <w:tcW w:type="dxa" w:w="2592"/>
            <w:shd w:fill="EAF2F8"/>
            <w:vAlign w:val="center"/>
          </w:tcPr>
          <w:p>
            <w:r>
              <w:rPr>
                <w:b/>
              </w:rPr>
              <w:t>Tipo/forma</w:t>
            </w:r>
          </w:p>
        </w:tc>
        <w:tc>
          <w:tcPr>
            <w:tcW w:type="dxa" w:w="2592"/>
            <w:shd w:fill="EAF2F8"/>
            <w:vAlign w:val="center"/>
          </w:tcPr>
          <w:p>
            <w:r>
              <w:rPr>
                <w:b/>
              </w:rPr>
              <w:t>Regla</w:t>
            </w:r>
          </w:p>
        </w:tc>
      </w:tr>
      <w:tr>
        <w:tc>
          <w:tcPr>
            <w:tcW w:type="dxa" w:w="2592"/>
            <w:vAlign w:val="top"/>
          </w:tcPr>
          <w:p>
            <w:r>
              <w:t>driver</w:t>
            </w:r>
          </w:p>
        </w:tc>
        <w:tc>
          <w:tcPr>
            <w:tcW w:type="dxa" w:w="2592"/>
            <w:vAlign w:val="top"/>
          </w:tcPr>
          <w:p>
            <w:r>
              <w:t>CONSERVAR</w:t>
            </w:r>
          </w:p>
        </w:tc>
        <w:tc>
          <w:tcPr>
            <w:tcW w:type="dxa" w:w="2592"/>
            <w:vAlign w:val="top"/>
          </w:tcPr>
          <w:p>
            <w:r>
              <w:t>relation</w:t>
            </w:r>
          </w:p>
        </w:tc>
        <w:tc>
          <w:tcPr>
            <w:tcW w:type="dxa" w:w="2592"/>
            <w:vAlign w:val="top"/>
          </w:tcPr>
          <w:p>
            <w:r>
              <w:t>Obligatorio</w:t>
            </w:r>
          </w:p>
        </w:tc>
      </w:tr>
      <w:tr>
        <w:tc>
          <w:tcPr>
            <w:tcW w:type="dxa" w:w="2592"/>
            <w:vAlign w:val="top"/>
          </w:tcPr>
          <w:p>
            <w:r>
              <w:t>agency</w:t>
            </w:r>
          </w:p>
        </w:tc>
        <w:tc>
          <w:tcPr>
            <w:tcW w:type="dxa" w:w="2592"/>
            <w:vAlign w:val="top"/>
          </w:tcPr>
          <w:p>
            <w:r>
              <w:t>CONSERVAR</w:t>
            </w:r>
          </w:p>
        </w:tc>
        <w:tc>
          <w:tcPr>
            <w:tcW w:type="dxa" w:w="2592"/>
            <w:vAlign w:val="top"/>
          </w:tcPr>
          <w:p>
            <w:r>
              <w:t>relation</w:t>
            </w:r>
          </w:p>
        </w:tc>
        <w:tc>
          <w:tcPr>
            <w:tcW w:type="dxa" w:w="2592"/>
            <w:vAlign w:val="top"/>
          </w:tcPr>
          <w:p>
            <w:r>
              <w:t>Obligatorio</w:t>
            </w:r>
          </w:p>
        </w:tc>
      </w:tr>
      <w:tr>
        <w:tc>
          <w:tcPr>
            <w:tcW w:type="dxa" w:w="2592"/>
            <w:vAlign w:val="top"/>
          </w:tcPr>
          <w:p>
            <w:r>
              <w:t>agenda</w:t>
            </w:r>
          </w:p>
        </w:tc>
        <w:tc>
          <w:tcPr>
            <w:tcW w:type="dxa" w:w="2592"/>
            <w:vAlign w:val="top"/>
          </w:tcPr>
          <w:p>
            <w:r>
              <w:t>CONSERVAR</w:t>
            </w:r>
          </w:p>
        </w:tc>
        <w:tc>
          <w:tcPr>
            <w:tcW w:type="dxa" w:w="2592"/>
            <w:vAlign w:val="top"/>
          </w:tcPr>
          <w:p>
            <w:r>
              <w:t>relation</w:t>
            </w:r>
          </w:p>
        </w:tc>
        <w:tc>
          <w:tcPr>
            <w:tcW w:type="dxa" w:w="2592"/>
            <w:vAlign w:val="top"/>
          </w:tcPr>
          <w:p>
            <w:r>
              <w:t>Obligatorio</w:t>
            </w:r>
          </w:p>
        </w:tc>
      </w:tr>
      <w:tr>
        <w:tc>
          <w:tcPr>
            <w:tcW w:type="dxa" w:w="2592"/>
            <w:vAlign w:val="top"/>
          </w:tcPr>
          <w:p>
            <w:r>
              <w:t>reviewer/verifier</w:t>
            </w:r>
          </w:p>
        </w:tc>
        <w:tc>
          <w:tcPr>
            <w:tcW w:type="dxa" w:w="2592"/>
            <w:vAlign w:val="top"/>
          </w:tcPr>
          <w:p>
            <w:r>
              <w:t>CONSERVAR/renombrar semánticamente</w:t>
            </w:r>
          </w:p>
        </w:tc>
        <w:tc>
          <w:tcPr>
            <w:tcW w:type="dxa" w:w="2592"/>
            <w:vAlign w:val="top"/>
          </w:tcPr>
          <w:p>
            <w:r>
              <w:t>relation</w:t>
            </w:r>
          </w:p>
        </w:tc>
        <w:tc>
          <w:tcPr>
            <w:tcW w:type="dxa" w:w="2592"/>
            <w:vAlign w:val="top"/>
          </w:tcPr>
          <w:p>
            <w:r>
              <w:t>Actor que ejecuta</w:t>
            </w:r>
          </w:p>
        </w:tc>
      </w:tr>
      <w:tr>
        <w:tc>
          <w:tcPr>
            <w:tcW w:type="dxa" w:w="2592"/>
            <w:vAlign w:val="top"/>
          </w:tcPr>
          <w:p>
            <w:r>
              <w:t>nonce</w:t>
            </w:r>
          </w:p>
        </w:tc>
        <w:tc>
          <w:tcPr>
            <w:tcW w:type="dxa" w:w="2592"/>
            <w:vAlign w:val="top"/>
          </w:tcPr>
          <w:p>
            <w:r>
              <w:t>CORREGIR</w:t>
            </w:r>
          </w:p>
        </w:tc>
        <w:tc>
          <w:tcPr>
            <w:tcW w:type="dxa" w:w="2592"/>
            <w:vAlign w:val="top"/>
          </w:tcPr>
          <w:p>
            <w:r>
              <w:t>string seguro</w:t>
            </w:r>
          </w:p>
        </w:tc>
        <w:tc>
          <w:tcPr>
            <w:tcW w:type="dxa" w:w="2592"/>
            <w:vAlign w:val="top"/>
          </w:tcPr>
          <w:p>
            <w:r>
              <w:t>Temporal, aleatorio, no reutilizable</w:t>
            </w:r>
          </w:p>
        </w:tc>
      </w:tr>
      <w:tr>
        <w:tc>
          <w:tcPr>
            <w:tcW w:type="dxa" w:w="2592"/>
            <w:vAlign w:val="top"/>
          </w:tcPr>
          <w:p>
            <w:r>
              <w:t>session_token</w:t>
            </w:r>
          </w:p>
        </w:tc>
        <w:tc>
          <w:tcPr>
            <w:tcW w:type="dxa" w:w="2592"/>
            <w:vAlign w:val="top"/>
          </w:tcPr>
          <w:p>
            <w:r>
              <w:t>CONSERVAR</w:t>
            </w:r>
          </w:p>
        </w:tc>
        <w:tc>
          <w:tcPr>
            <w:tcW w:type="dxa" w:w="2592"/>
            <w:vAlign w:val="top"/>
          </w:tcPr>
          <w:p>
            <w:r>
              <w:t>string seguro</w:t>
            </w:r>
          </w:p>
        </w:tc>
        <w:tc>
          <w:tcPr>
            <w:tcW w:type="dxa" w:w="2592"/>
            <w:vAlign w:val="top"/>
          </w:tcPr>
          <w:p>
            <w:r>
              <w:t>Sesión temporal; no reemplaza autorización</w:t>
            </w:r>
          </w:p>
        </w:tc>
      </w:tr>
      <w:tr>
        <w:tc>
          <w:tcPr>
            <w:tcW w:type="dxa" w:w="2592"/>
            <w:vAlign w:val="top"/>
          </w:tcPr>
          <w:p>
            <w:r>
              <w:t>opened_at</w:t>
            </w:r>
          </w:p>
        </w:tc>
        <w:tc>
          <w:tcPr>
            <w:tcW w:type="dxa" w:w="2592"/>
            <w:vAlign w:val="top"/>
          </w:tcPr>
          <w:p>
            <w:r>
              <w:t>CONSERVAR</w:t>
            </w:r>
          </w:p>
        </w:tc>
        <w:tc>
          <w:tcPr>
            <w:tcW w:type="dxa" w:w="2592"/>
            <w:vAlign w:val="top"/>
          </w:tcPr>
          <w:p>
            <w:r>
              <w:t>datetime</w:t>
            </w:r>
          </w:p>
        </w:tc>
        <w:tc>
          <w:tcPr>
            <w:tcW w:type="dxa" w:w="2592"/>
            <w:vAlign w:val="top"/>
          </w:tcPr>
          <w:p>
            <w:r>
              <w:t>Servidor</w:t>
            </w:r>
          </w:p>
        </w:tc>
      </w:tr>
      <w:tr>
        <w:tc>
          <w:tcPr>
            <w:tcW w:type="dxa" w:w="2592"/>
            <w:vAlign w:val="top"/>
          </w:tcPr>
          <w:p>
            <w:r>
              <w:t>validation_started_at</w:t>
            </w:r>
          </w:p>
        </w:tc>
        <w:tc>
          <w:tcPr>
            <w:tcW w:type="dxa" w:w="2592"/>
            <w:vAlign w:val="top"/>
          </w:tcPr>
          <w:p>
            <w:r>
              <w:t>CONSERVAR</w:t>
            </w:r>
          </w:p>
        </w:tc>
        <w:tc>
          <w:tcPr>
            <w:tcW w:type="dxa" w:w="2592"/>
            <w:vAlign w:val="top"/>
          </w:tcPr>
          <w:p>
            <w:r>
              <w:t>datetime</w:t>
            </w:r>
          </w:p>
        </w:tc>
        <w:tc>
          <w:tcPr>
            <w:tcW w:type="dxa" w:w="2592"/>
            <w:vAlign w:val="top"/>
          </w:tcPr>
          <w:p>
            <w:r>
              <w:t>Servidor</w:t>
            </w:r>
          </w:p>
        </w:tc>
      </w:tr>
      <w:tr>
        <w:tc>
          <w:tcPr>
            <w:tcW w:type="dxa" w:w="2592"/>
            <w:vAlign w:val="top"/>
          </w:tcPr>
          <w:p>
            <w:r>
              <w:t>validation_finished_at</w:t>
            </w:r>
          </w:p>
        </w:tc>
        <w:tc>
          <w:tcPr>
            <w:tcW w:type="dxa" w:w="2592"/>
            <w:vAlign w:val="top"/>
          </w:tcPr>
          <w:p>
            <w:r>
              <w:t>CONSERVAR</w:t>
            </w:r>
          </w:p>
        </w:tc>
        <w:tc>
          <w:tcPr>
            <w:tcW w:type="dxa" w:w="2592"/>
            <w:vAlign w:val="top"/>
          </w:tcPr>
          <w:p>
            <w:r>
              <w:t>datetime</w:t>
            </w:r>
          </w:p>
        </w:tc>
        <w:tc>
          <w:tcPr>
            <w:tcW w:type="dxa" w:w="2592"/>
            <w:vAlign w:val="top"/>
          </w:tcPr>
          <w:p>
            <w:r>
              <w:t>Servidor</w:t>
            </w:r>
          </w:p>
        </w:tc>
      </w:tr>
      <w:tr>
        <w:tc>
          <w:tcPr>
            <w:tcW w:type="dxa" w:w="2592"/>
            <w:vAlign w:val="top"/>
          </w:tcPr>
          <w:p>
            <w:r>
              <w:t>closed_at</w:t>
            </w:r>
          </w:p>
        </w:tc>
        <w:tc>
          <w:tcPr>
            <w:tcW w:type="dxa" w:w="2592"/>
            <w:vAlign w:val="top"/>
          </w:tcPr>
          <w:p>
            <w:r>
              <w:t>CONSERVAR</w:t>
            </w:r>
          </w:p>
        </w:tc>
        <w:tc>
          <w:tcPr>
            <w:tcW w:type="dxa" w:w="2592"/>
            <w:vAlign w:val="top"/>
          </w:tcPr>
          <w:p>
            <w:r>
              <w:t>datetime</w:t>
            </w:r>
          </w:p>
        </w:tc>
        <w:tc>
          <w:tcPr>
            <w:tcW w:type="dxa" w:w="2592"/>
            <w:vAlign w:val="top"/>
          </w:tcPr>
          <w:p>
            <w:r>
              <w:t>Servidor</w:t>
            </w:r>
          </w:p>
        </w:tc>
      </w:tr>
      <w:tr>
        <w:tc>
          <w:tcPr>
            <w:tcW w:type="dxa" w:w="2592"/>
            <w:vAlign w:val="top"/>
          </w:tcPr>
          <w:p>
            <w:r>
              <w:t>status</w:t>
            </w:r>
          </w:p>
        </w:tc>
        <w:tc>
          <w:tcPr>
            <w:tcW w:type="dxa" w:w="2592"/>
            <w:vAlign w:val="top"/>
          </w:tcPr>
          <w:p>
            <w:r>
              <w:t>CORREGIR/CONTROLAR</w:t>
            </w:r>
          </w:p>
        </w:tc>
        <w:tc>
          <w:tcPr>
            <w:tcW w:type="dxa" w:w="2592"/>
            <w:vAlign w:val="top"/>
          </w:tcPr>
          <w:p>
            <w:r>
              <w:t>enum</w:t>
            </w:r>
          </w:p>
        </w:tc>
        <w:tc>
          <w:tcPr>
            <w:tcW w:type="dxa" w:w="2592"/>
            <w:vAlign w:val="top"/>
          </w:tcPr>
          <w:p>
            <w:r>
              <w:t>Solo transiciones permitidas</w:t>
            </w:r>
          </w:p>
        </w:tc>
      </w:tr>
      <w:tr>
        <w:tc>
          <w:tcPr>
            <w:tcW w:type="dxa" w:w="2592"/>
            <w:vAlign w:val="top"/>
          </w:tcPr>
          <w:p>
            <w:r>
              <w:t>result</w:t>
            </w:r>
          </w:p>
        </w:tc>
        <w:tc>
          <w:tcPr>
            <w:tcW w:type="dxa" w:w="2592"/>
            <w:vAlign w:val="top"/>
          </w:tcPr>
          <w:p>
            <w:r>
              <w:t>CONSERVAR</w:t>
            </w:r>
          </w:p>
        </w:tc>
        <w:tc>
          <w:tcPr>
            <w:tcW w:type="dxa" w:w="2592"/>
            <w:vAlign w:val="top"/>
          </w:tcPr>
          <w:p>
            <w:r>
              <w:t>enum</w:t>
            </w:r>
          </w:p>
        </w:tc>
        <w:tc>
          <w:tcPr>
            <w:tcW w:type="dxa" w:w="2592"/>
            <w:vAlign w:val="top"/>
          </w:tcPr>
          <w:p>
            <w:r>
              <w:t>Resultado primario separado de auditoría</w:t>
            </w:r>
          </w:p>
        </w:tc>
      </w:tr>
      <w:tr>
        <w:tc>
          <w:tcPr>
            <w:tcW w:type="dxa" w:w="2592"/>
            <w:vAlign w:val="top"/>
          </w:tcPr>
          <w:p>
            <w:r>
              <w:t>risk_score</w:t>
            </w:r>
          </w:p>
        </w:tc>
        <w:tc>
          <w:tcPr>
            <w:tcW w:type="dxa" w:w="2592"/>
            <w:vAlign w:val="top"/>
          </w:tcPr>
          <w:p>
            <w:r>
              <w:t>CONSERVAR</w:t>
            </w:r>
          </w:p>
        </w:tc>
        <w:tc>
          <w:tcPr>
            <w:tcW w:type="dxa" w:w="2592"/>
            <w:vAlign w:val="top"/>
          </w:tcPr>
          <w:p>
            <w:r>
              <w:t>number</w:t>
            </w:r>
          </w:p>
        </w:tc>
        <w:tc>
          <w:tcPr>
            <w:tcW w:type="dxa" w:w="2592"/>
            <w:vAlign w:val="top"/>
          </w:tcPr>
          <w:p>
            <w:r>
              <w:t>Derivado, versionado</w:t>
            </w:r>
          </w:p>
        </w:tc>
      </w:tr>
      <w:tr>
        <w:tc>
          <w:tcPr>
            <w:tcW w:type="dxa" w:w="2592"/>
            <w:vAlign w:val="top"/>
          </w:tcPr>
          <w:p>
            <w:r>
              <w:t>gps_lat/gps_lng/gps_accuracy</w:t>
            </w:r>
          </w:p>
        </w:tc>
        <w:tc>
          <w:tcPr>
            <w:tcW w:type="dxa" w:w="2592"/>
            <w:vAlign w:val="top"/>
          </w:tcPr>
          <w:p>
            <w:r>
              <w:t>CONSERVAR</w:t>
            </w:r>
          </w:p>
        </w:tc>
        <w:tc>
          <w:tcPr>
            <w:tcW w:type="dxa" w:w="2592"/>
            <w:vAlign w:val="top"/>
          </w:tcPr>
          <w:p>
            <w:r>
              <w:t>decimal</w:t>
            </w:r>
          </w:p>
        </w:tc>
        <w:tc>
          <w:tcPr>
            <w:tcW w:type="dxa" w:w="2592"/>
            <w:vAlign w:val="top"/>
          </w:tcPr>
          <w:p>
            <w:r>
              <w:t>Registrar señales de ubicación</w:t>
            </w:r>
          </w:p>
        </w:tc>
      </w:tr>
      <w:tr>
        <w:tc>
          <w:tcPr>
            <w:tcW w:type="dxa" w:w="2592"/>
            <w:vAlign w:val="top"/>
          </w:tcPr>
          <w:p>
            <w:r>
              <w:t>device_id</w:t>
            </w:r>
          </w:p>
        </w:tc>
        <w:tc>
          <w:tcPr>
            <w:tcW w:type="dxa" w:w="2592"/>
            <w:vAlign w:val="top"/>
          </w:tcPr>
          <w:p>
            <w:r>
              <w:t>CONSERVAR/semántica</w:t>
            </w:r>
          </w:p>
        </w:tc>
        <w:tc>
          <w:tcPr>
            <w:tcW w:type="dxa" w:w="2592"/>
            <w:vAlign w:val="top"/>
          </w:tcPr>
          <w:p>
            <w:r>
              <w:t>string</w:t>
            </w:r>
          </w:p>
        </w:tc>
        <w:tc>
          <w:tcPr>
            <w:tcW w:type="dxa" w:w="2592"/>
            <w:vAlign w:val="top"/>
          </w:tcPr>
          <w:p>
            <w:r>
              <w:t>Señal, no identidad absoluta</w:t>
            </w:r>
          </w:p>
        </w:tc>
      </w:tr>
      <w:tr>
        <w:tc>
          <w:tcPr>
            <w:tcW w:type="dxa" w:w="2592"/>
            <w:vAlign w:val="top"/>
          </w:tcPr>
          <w:p>
            <w:r>
              <w:t>app_version</w:t>
            </w:r>
          </w:p>
        </w:tc>
        <w:tc>
          <w:tcPr>
            <w:tcW w:type="dxa" w:w="2592"/>
            <w:vAlign w:val="top"/>
          </w:tcPr>
          <w:p>
            <w:r>
              <w:t>CONSERVAR</w:t>
            </w:r>
          </w:p>
        </w:tc>
        <w:tc>
          <w:tcPr>
            <w:tcW w:type="dxa" w:w="2592"/>
            <w:vAlign w:val="top"/>
          </w:tcPr>
          <w:p>
            <w:r>
              <w:t>string</w:t>
            </w:r>
          </w:p>
        </w:tc>
        <w:tc>
          <w:tcPr>
            <w:tcW w:type="dxa" w:w="2592"/>
            <w:vAlign w:val="top"/>
          </w:tcPr>
          <w:p>
            <w:r>
              <w:t>Versión cliente</w:t>
            </w:r>
          </w:p>
        </w:tc>
      </w:tr>
      <w:tr>
        <w:tc>
          <w:tcPr>
            <w:tcW w:type="dxa" w:w="2592"/>
            <w:vAlign w:val="top"/>
          </w:tcPr>
          <w:p>
            <w:r>
              <w:t>checklist</w:t>
            </w:r>
          </w:p>
        </w:tc>
        <w:tc>
          <w:tcPr>
            <w:tcW w:type="dxa" w:w="2592"/>
            <w:vAlign w:val="top"/>
          </w:tcPr>
          <w:p>
            <w:r>
              <w:t>CONSERVAR/estructurar</w:t>
            </w:r>
          </w:p>
        </w:tc>
        <w:tc>
          <w:tcPr>
            <w:tcW w:type="dxa" w:w="2592"/>
            <w:vAlign w:val="top"/>
          </w:tcPr>
          <w:p>
            <w:r>
              <w:t>JSON</w:t>
            </w:r>
          </w:p>
        </w:tc>
        <w:tc>
          <w:tcPr>
            <w:tcW w:type="dxa" w:w="2592"/>
            <w:vAlign w:val="top"/>
          </w:tcPr>
          <w:p>
            <w:r>
              <w:t>Items versionados</w:t>
            </w:r>
          </w:p>
        </w:tc>
      </w:tr>
      <w:tr>
        <w:tc>
          <w:tcPr>
            <w:tcW w:type="dxa" w:w="2592"/>
            <w:vAlign w:val="top"/>
          </w:tcPr>
          <w:p>
            <w:r>
              <w:t>observations</w:t>
            </w:r>
          </w:p>
        </w:tc>
        <w:tc>
          <w:tcPr>
            <w:tcW w:type="dxa" w:w="2592"/>
            <w:vAlign w:val="top"/>
          </w:tcPr>
          <w:p>
            <w:r>
              <w:t>CONSERVAR</w:t>
            </w:r>
          </w:p>
        </w:tc>
        <w:tc>
          <w:tcPr>
            <w:tcW w:type="dxa" w:w="2592"/>
            <w:vAlign w:val="top"/>
          </w:tcPr>
          <w:p>
            <w:r>
              <w:t>text</w:t>
            </w:r>
          </w:p>
        </w:tc>
        <w:tc>
          <w:tcPr>
            <w:tcW w:type="dxa" w:w="2592"/>
            <w:vAlign w:val="top"/>
          </w:tcPr>
          <w:p>
            <w:r>
              <w:t>Notas controladas</w:t>
            </w:r>
          </w:p>
        </w:tc>
      </w:tr>
      <w:tr>
        <w:tc>
          <w:tcPr>
            <w:tcW w:type="dxa" w:w="2592"/>
            <w:vAlign w:val="top"/>
          </w:tcPr>
          <w:p>
            <w:r>
              <w:t>metadata</w:t>
            </w:r>
          </w:p>
        </w:tc>
        <w:tc>
          <w:tcPr>
            <w:tcW w:type="dxa" w:w="2592"/>
            <w:vAlign w:val="top"/>
          </w:tcPr>
          <w:p>
            <w:r>
              <w:t>CONSERVAR</w:t>
            </w:r>
          </w:p>
        </w:tc>
        <w:tc>
          <w:tcPr>
            <w:tcW w:type="dxa" w:w="2592"/>
            <w:vAlign w:val="top"/>
          </w:tcPr>
          <w:p>
            <w:r>
              <w:t>JSON</w:t>
            </w:r>
          </w:p>
        </w:tc>
        <w:tc>
          <w:tcPr>
            <w:tcW w:type="dxa" w:w="2592"/>
            <w:vAlign w:val="top"/>
          </w:tcPr>
          <w:p>
            <w:r>
              <w:t>Solo metadata no normalizada</w:t>
            </w:r>
          </w:p>
        </w:tc>
      </w:tr>
      <w:tr>
        <w:tc>
          <w:tcPr>
            <w:tcW w:type="dxa" w:w="2592"/>
            <w:vAlign w:val="top"/>
          </w:tcPr>
          <w:p>
            <w:r>
              <w:t>evidences</w:t>
            </w:r>
          </w:p>
        </w:tc>
        <w:tc>
          <w:tcPr>
            <w:tcW w:type="dxa" w:w="2592"/>
            <w:vAlign w:val="top"/>
          </w:tcPr>
          <w:p>
            <w:r>
              <w:t>CONSERVAR</w:t>
            </w:r>
          </w:p>
        </w:tc>
        <w:tc>
          <w:tcPr>
            <w:tcW w:type="dxa" w:w="2592"/>
            <w:vAlign w:val="top"/>
          </w:tcPr>
          <w:p>
            <w:r>
              <w:t>relation</w:t>
            </w:r>
          </w:p>
        </w:tc>
        <w:tc>
          <w:tcPr>
            <w:tcW w:type="dxa" w:w="2592"/>
            <w:vAlign w:val="top"/>
          </w:tcPr>
          <w:p>
            <w:r>
              <w:t>Relación con `cars-evidence`</w:t>
            </w:r>
          </w:p>
        </w:tc>
      </w:tr>
      <w:tr>
        <w:tc>
          <w:tcPr>
            <w:tcW w:type="dxa" w:w="2592"/>
            <w:vAlign w:val="top"/>
          </w:tcPr>
          <w:p>
            <w:r>
              <w:t>events</w:t>
            </w:r>
          </w:p>
        </w:tc>
        <w:tc>
          <w:tcPr>
            <w:tcW w:type="dxa" w:w="2592"/>
            <w:vAlign w:val="top"/>
          </w:tcPr>
          <w:p>
            <w:r>
              <w:t>CONSERVAR</w:t>
            </w:r>
          </w:p>
        </w:tc>
        <w:tc>
          <w:tcPr>
            <w:tcW w:type="dxa" w:w="2592"/>
            <w:vAlign w:val="top"/>
          </w:tcPr>
          <w:p>
            <w:r>
              <w:t>relation</w:t>
            </w:r>
          </w:p>
        </w:tc>
        <w:tc>
          <w:tcPr>
            <w:tcW w:type="dxa" w:w="2592"/>
            <w:vAlign w:val="top"/>
          </w:tcPr>
          <w:p>
            <w:r>
              <w:t>Relación con `cars-validation-event`</w:t>
            </w:r>
          </w:p>
        </w:tc>
      </w:tr>
      <w:tr>
        <w:tc>
          <w:tcPr>
            <w:tcW w:type="dxa" w:w="2592"/>
            <w:vAlign w:val="top"/>
          </w:tcPr>
          <w:p>
            <w:r>
              <w:t>protocol_version</w:t>
            </w:r>
          </w:p>
        </w:tc>
        <w:tc>
          <w:tcPr>
            <w:tcW w:type="dxa" w:w="2592"/>
            <w:vAlign w:val="top"/>
          </w:tcPr>
          <w:p>
            <w:r>
              <w:t>AGREGAR</w:t>
            </w:r>
          </w:p>
        </w:tc>
        <w:tc>
          <w:tcPr>
            <w:tcW w:type="dxa" w:w="2592"/>
            <w:vAlign w:val="top"/>
          </w:tcPr>
          <w:p>
            <w:r>
              <w:t>string</w:t>
            </w:r>
          </w:p>
        </w:tc>
        <w:tc>
          <w:tcPr>
            <w:tcW w:type="dxa" w:w="2592"/>
            <w:vAlign w:val="top"/>
          </w:tcPr>
          <w:p>
            <w:r>
              <w:t>Versión del protocolo</w:t>
            </w:r>
          </w:p>
        </w:tc>
      </w:tr>
    </w:tbl>
    <w:p/>
    <w:p>
      <w:pPr>
        <w:pStyle w:val="Heading1"/>
      </w:pPr>
      <w:r>
        <w:t>6. Cambios exactos sobre `cars-evidence`</w:t>
      </w:r>
    </w:p>
    <w:p>
      <w:r>
        <w:t>La entidad existente ya contempla `review_status`, `reviewer`, `version`, `is_current`, `supersedes`, `origin`, `sha256`, `perceptual_hash`, `nonce`, timestamps, GPS, device_id, app_version, `uploaded_from_gallery`, `is_valid` y `validation_flags`. Esto debe aprovecharse y formalizarse.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Campo</w:t>
            </w:r>
          </w:p>
        </w:tc>
        <w:tc>
          <w:tcPr>
            <w:tcW w:type="dxa" w:w="3456"/>
            <w:shd w:fill="EAF2F8"/>
            <w:vAlign w:val="center"/>
          </w:tcPr>
          <w:p>
            <w:r>
              <w:rPr>
                <w:b/>
              </w:rPr>
              <w:t>Acción</w:t>
            </w:r>
          </w:p>
        </w:tc>
        <w:tc>
          <w:tcPr>
            <w:tcW w:type="dxa" w:w="3456"/>
            <w:shd w:fill="EAF2F8"/>
            <w:vAlign w:val="center"/>
          </w:tcPr>
          <w:p>
            <w:r>
              <w:rPr>
                <w:b/>
              </w:rPr>
              <w:t>Regla de implementación</w:t>
            </w:r>
          </w:p>
        </w:tc>
      </w:tr>
      <w:tr>
        <w:tc>
          <w:tcPr>
            <w:tcW w:type="dxa" w:w="3456"/>
            <w:vAlign w:val="top"/>
          </w:tcPr>
          <w:p>
            <w:r>
              <w:t>validation</w:t>
            </w:r>
          </w:p>
        </w:tc>
        <w:tc>
          <w:tcPr>
            <w:tcW w:type="dxa" w:w="3456"/>
            <w:vAlign w:val="top"/>
          </w:tcPr>
          <w:p>
            <w:r>
              <w:t>CONSERVAR</w:t>
            </w:r>
          </w:p>
        </w:tc>
        <w:tc>
          <w:tcPr>
            <w:tcW w:type="dxa" w:w="3456"/>
            <w:vAlign w:val="top"/>
          </w:tcPr>
          <w:p>
            <w:r>
              <w:t>Siempre vinculado a un `cars-validation`</w:t>
            </w:r>
          </w:p>
        </w:tc>
      </w:tr>
      <w:tr>
        <w:tc>
          <w:tcPr>
            <w:tcW w:type="dxa" w:w="3456"/>
            <w:vAlign w:val="top"/>
          </w:tcPr>
          <w:p>
            <w:r>
              <w:t>type</w:t>
            </w:r>
          </w:p>
        </w:tc>
        <w:tc>
          <w:tcPr>
            <w:tcW w:type="dxa" w:w="3456"/>
            <w:vAlign w:val="top"/>
          </w:tcPr>
          <w:p>
            <w:r>
              <w:t>CONSERVAR/ENUMERAR</w:t>
            </w:r>
          </w:p>
        </w:tc>
        <w:tc>
          <w:tcPr>
            <w:tcW w:type="dxa" w:w="3456"/>
            <w:vAlign w:val="top"/>
          </w:tcPr>
          <w:p>
            <w:r>
              <w:t>No permitir valores libres para pasos protocolarios</w:t>
            </w:r>
          </w:p>
        </w:tc>
      </w:tr>
      <w:tr>
        <w:tc>
          <w:tcPr>
            <w:tcW w:type="dxa" w:w="3456"/>
            <w:vAlign w:val="top"/>
          </w:tcPr>
          <w:p>
            <w:r>
              <w:t>file</w:t>
            </w:r>
          </w:p>
        </w:tc>
        <w:tc>
          <w:tcPr>
            <w:tcW w:type="dxa" w:w="3456"/>
            <w:vAlign w:val="top"/>
          </w:tcPr>
          <w:p>
            <w:r>
              <w:t>CONSERVAR</w:t>
            </w:r>
          </w:p>
        </w:tc>
        <w:tc>
          <w:tcPr>
            <w:tcW w:type="dxa" w:w="3456"/>
            <w:vAlign w:val="top"/>
          </w:tcPr>
          <w:p>
            <w:r>
              <w:t>Storage seguro, no base64 en DB</w:t>
            </w:r>
          </w:p>
        </w:tc>
      </w:tr>
      <w:tr>
        <w:tc>
          <w:tcPr>
            <w:tcW w:type="dxa" w:w="3456"/>
            <w:vAlign w:val="top"/>
          </w:tcPr>
          <w:p>
            <w:r>
              <w:t>review_status</w:t>
            </w:r>
          </w:p>
        </w:tc>
        <w:tc>
          <w:tcPr>
            <w:tcW w:type="dxa" w:w="3456"/>
            <w:vAlign w:val="top"/>
          </w:tcPr>
          <w:p>
            <w:r>
              <w:t>CONSERVAR</w:t>
            </w:r>
          </w:p>
        </w:tc>
        <w:tc>
          <w:tcPr>
            <w:tcW w:type="dxa" w:w="3456"/>
            <w:vAlign w:val="top"/>
          </w:tcPr>
          <w:p>
            <w:r>
              <w:t>Separar validación automática de auditoría humana</w:t>
            </w:r>
          </w:p>
        </w:tc>
      </w:tr>
      <w:tr>
        <w:tc>
          <w:tcPr>
            <w:tcW w:type="dxa" w:w="3456"/>
            <w:vAlign w:val="top"/>
          </w:tcPr>
          <w:p>
            <w:r>
              <w:t>reviewer_note</w:t>
            </w:r>
          </w:p>
        </w:tc>
        <w:tc>
          <w:tcPr>
            <w:tcW w:type="dxa" w:w="3456"/>
            <w:vAlign w:val="top"/>
          </w:tcPr>
          <w:p>
            <w:r>
              <w:t>CONSERVAR</w:t>
            </w:r>
          </w:p>
        </w:tc>
        <w:tc>
          <w:tcPr>
            <w:tcW w:type="dxa" w:w="3456"/>
            <w:vAlign w:val="top"/>
          </w:tcPr>
          <w:p>
            <w:r>
              <w:t>No sustituye auditoría formal</w:t>
            </w:r>
          </w:p>
        </w:tc>
      </w:tr>
      <w:tr>
        <w:tc>
          <w:tcPr>
            <w:tcW w:type="dxa" w:w="3456"/>
            <w:vAlign w:val="top"/>
          </w:tcPr>
          <w:p>
            <w:r>
              <w:t>reviewed_at</w:t>
            </w:r>
          </w:p>
        </w:tc>
        <w:tc>
          <w:tcPr>
            <w:tcW w:type="dxa" w:w="3456"/>
            <w:vAlign w:val="top"/>
          </w:tcPr>
          <w:p>
            <w:r>
              <w:t>CONSERVAR</w:t>
            </w:r>
          </w:p>
        </w:tc>
        <w:tc>
          <w:tcPr>
            <w:tcW w:type="dxa" w:w="3456"/>
            <w:vAlign w:val="top"/>
          </w:tcPr>
          <w:p>
            <w:r>
              <w:t>Timestamp servidor</w:t>
            </w:r>
          </w:p>
        </w:tc>
      </w:tr>
      <w:tr>
        <w:tc>
          <w:tcPr>
            <w:tcW w:type="dxa" w:w="3456"/>
            <w:vAlign w:val="top"/>
          </w:tcPr>
          <w:p>
            <w:r>
              <w:t>reviewer</w:t>
            </w:r>
          </w:p>
        </w:tc>
        <w:tc>
          <w:tcPr>
            <w:tcW w:type="dxa" w:w="3456"/>
            <w:vAlign w:val="top"/>
          </w:tcPr>
          <w:p>
            <w:r>
              <w:t>CONSERVAR</w:t>
            </w:r>
          </w:p>
        </w:tc>
        <w:tc>
          <w:tcPr>
            <w:tcW w:type="dxa" w:w="3456"/>
            <w:vAlign w:val="top"/>
          </w:tcPr>
          <w:p>
            <w:r>
              <w:t>Actor que revisó esta evidencia</w:t>
            </w:r>
          </w:p>
        </w:tc>
      </w:tr>
      <w:tr>
        <w:tc>
          <w:tcPr>
            <w:tcW w:type="dxa" w:w="3456"/>
            <w:vAlign w:val="top"/>
          </w:tcPr>
          <w:p>
            <w:r>
              <w:t>source_driver_field</w:t>
            </w:r>
          </w:p>
        </w:tc>
        <w:tc>
          <w:tcPr>
            <w:tcW w:type="dxa" w:w="3456"/>
            <w:vAlign w:val="top"/>
          </w:tcPr>
          <w:p>
            <w:r>
              <w:t>CONSERVAR</w:t>
            </w:r>
          </w:p>
        </w:tc>
        <w:tc>
          <w:tcPr>
            <w:tcW w:type="dxa" w:w="3456"/>
            <w:vAlign w:val="top"/>
          </w:tcPr>
          <w:p>
            <w:r>
              <w:t>Origen del archivo si proviene de preregistro</w:t>
            </w:r>
          </w:p>
        </w:tc>
      </w:tr>
      <w:tr>
        <w:tc>
          <w:tcPr>
            <w:tcW w:type="dxa" w:w="3456"/>
            <w:vAlign w:val="top"/>
          </w:tcPr>
          <w:p>
            <w:r>
              <w:t>source_file_id</w:t>
            </w:r>
          </w:p>
        </w:tc>
        <w:tc>
          <w:tcPr>
            <w:tcW w:type="dxa" w:w="3456"/>
            <w:vAlign w:val="top"/>
          </w:tcPr>
          <w:p>
            <w:r>
              <w:t>CONSERVAR</w:t>
            </w:r>
          </w:p>
        </w:tc>
        <w:tc>
          <w:tcPr>
            <w:tcW w:type="dxa" w:w="3456"/>
            <w:vAlign w:val="top"/>
          </w:tcPr>
          <w:p>
            <w:r>
              <w:t>Referencia original</w:t>
            </w:r>
          </w:p>
        </w:tc>
      </w:tr>
      <w:tr>
        <w:tc>
          <w:tcPr>
            <w:tcW w:type="dxa" w:w="3456"/>
            <w:vAlign w:val="top"/>
          </w:tcPr>
          <w:p>
            <w:r>
              <w:t>version</w:t>
            </w:r>
          </w:p>
        </w:tc>
        <w:tc>
          <w:tcPr>
            <w:tcW w:type="dxa" w:w="3456"/>
            <w:vAlign w:val="top"/>
          </w:tcPr>
          <w:p>
            <w:r>
              <w:t>CONSERVAR</w:t>
            </w:r>
          </w:p>
        </w:tc>
        <w:tc>
          <w:tcPr>
            <w:tcW w:type="dxa" w:w="3456"/>
            <w:vAlign w:val="top"/>
          </w:tcPr>
          <w:p>
            <w:r>
              <w:t>Incremental por reenvío</w:t>
            </w:r>
          </w:p>
        </w:tc>
      </w:tr>
      <w:tr>
        <w:tc>
          <w:tcPr>
            <w:tcW w:type="dxa" w:w="3456"/>
            <w:vAlign w:val="top"/>
          </w:tcPr>
          <w:p>
            <w:r>
              <w:t>is_current</w:t>
            </w:r>
          </w:p>
        </w:tc>
        <w:tc>
          <w:tcPr>
            <w:tcW w:type="dxa" w:w="3456"/>
            <w:vAlign w:val="top"/>
          </w:tcPr>
          <w:p>
            <w:r>
              <w:t>CONSERVAR</w:t>
            </w:r>
          </w:p>
        </w:tc>
        <w:tc>
          <w:tcPr>
            <w:tcW w:type="dxa" w:w="3456"/>
            <w:vAlign w:val="top"/>
          </w:tcPr>
          <w:p>
            <w:r>
              <w:t>Solo una versión actual por cadena</w:t>
            </w:r>
          </w:p>
        </w:tc>
      </w:tr>
      <w:tr>
        <w:tc>
          <w:tcPr>
            <w:tcW w:type="dxa" w:w="3456"/>
            <w:vAlign w:val="top"/>
          </w:tcPr>
          <w:p>
            <w:r>
              <w:t>supersedes</w:t>
            </w:r>
          </w:p>
        </w:tc>
        <w:tc>
          <w:tcPr>
            <w:tcW w:type="dxa" w:w="3456"/>
            <w:vAlign w:val="top"/>
          </w:tcPr>
          <w:p>
            <w:r>
              <w:t>CONSERVAR</w:t>
            </w:r>
          </w:p>
        </w:tc>
        <w:tc>
          <w:tcPr>
            <w:tcW w:type="dxa" w:w="3456"/>
            <w:vAlign w:val="top"/>
          </w:tcPr>
          <w:p>
            <w:r>
              <w:t>No borrar versión anterior</w:t>
            </w:r>
          </w:p>
        </w:tc>
      </w:tr>
      <w:tr>
        <w:tc>
          <w:tcPr>
            <w:tcW w:type="dxa" w:w="3456"/>
            <w:vAlign w:val="top"/>
          </w:tcPr>
          <w:p>
            <w:r>
              <w:t>origin</w:t>
            </w:r>
          </w:p>
        </w:tc>
        <w:tc>
          <w:tcPr>
            <w:tcW w:type="dxa" w:w="3456"/>
            <w:vAlign w:val="top"/>
          </w:tcPr>
          <w:p>
            <w:r>
              <w:t>CORREGIR/ESTANDARIZAR</w:t>
            </w:r>
          </w:p>
        </w:tc>
        <w:tc>
          <w:tcPr>
            <w:tcW w:type="dxa" w:w="3456"/>
            <w:vAlign w:val="top"/>
          </w:tcPr>
          <w:p>
            <w:r>
              <w:t>`preregister`, `live_capture`, `reupload`</w:t>
            </w:r>
          </w:p>
        </w:tc>
      </w:tr>
      <w:tr>
        <w:tc>
          <w:tcPr>
            <w:tcW w:type="dxa" w:w="3456"/>
            <w:vAlign w:val="top"/>
          </w:tcPr>
          <w:p>
            <w:r>
              <w:t>sha256</w:t>
            </w:r>
          </w:p>
        </w:tc>
        <w:tc>
          <w:tcPr>
            <w:tcW w:type="dxa" w:w="3456"/>
            <w:vAlign w:val="top"/>
          </w:tcPr>
          <w:p>
            <w:r>
              <w:t>CONSERVAR/CANONIZAR</w:t>
            </w:r>
          </w:p>
        </w:tc>
        <w:tc>
          <w:tcPr>
            <w:tcW w:type="dxa" w:w="3456"/>
            <w:vAlign w:val="top"/>
          </w:tcPr>
          <w:p>
            <w:r>
              <w:t>Backend calcula hash definitivo</w:t>
            </w:r>
          </w:p>
        </w:tc>
      </w:tr>
      <w:tr>
        <w:tc>
          <w:tcPr>
            <w:tcW w:type="dxa" w:w="3456"/>
            <w:vAlign w:val="top"/>
          </w:tcPr>
          <w:p>
            <w:r>
              <w:t>perceptual_hash</w:t>
            </w:r>
          </w:p>
        </w:tc>
        <w:tc>
          <w:tcPr>
            <w:tcW w:type="dxa" w:w="3456"/>
            <w:vAlign w:val="top"/>
          </w:tcPr>
          <w:p>
            <w:r>
              <w:t>CONSERVAR</w:t>
            </w:r>
          </w:p>
        </w:tc>
        <w:tc>
          <w:tcPr>
            <w:tcW w:type="dxa" w:w="3456"/>
            <w:vAlign w:val="top"/>
          </w:tcPr>
          <w:p>
            <w:r>
              <w:t>Detección de reuso visual</w:t>
            </w:r>
          </w:p>
        </w:tc>
      </w:tr>
      <w:tr>
        <w:tc>
          <w:tcPr>
            <w:tcW w:type="dxa" w:w="3456"/>
            <w:vAlign w:val="top"/>
          </w:tcPr>
          <w:p>
            <w:r>
              <w:t>nonce</w:t>
            </w:r>
          </w:p>
        </w:tc>
        <w:tc>
          <w:tcPr>
            <w:tcW w:type="dxa" w:w="3456"/>
            <w:vAlign w:val="top"/>
          </w:tcPr>
          <w:p>
            <w:r>
              <w:t>CONSERVAR</w:t>
            </w:r>
          </w:p>
        </w:tc>
        <w:tc>
          <w:tcPr>
            <w:tcW w:type="dxa" w:w="3456"/>
            <w:vAlign w:val="top"/>
          </w:tcPr>
          <w:p>
            <w:r>
              <w:t>Debe ligar evidencia al challenge</w:t>
            </w:r>
          </w:p>
        </w:tc>
      </w:tr>
      <w:tr>
        <w:tc>
          <w:tcPr>
            <w:tcW w:type="dxa" w:w="3456"/>
            <w:vAlign w:val="top"/>
          </w:tcPr>
          <w:p>
            <w:r>
              <w:t>timestamp_client</w:t>
            </w:r>
          </w:p>
        </w:tc>
        <w:tc>
          <w:tcPr>
            <w:tcW w:type="dxa" w:w="3456"/>
            <w:vAlign w:val="top"/>
          </w:tcPr>
          <w:p>
            <w:r>
              <w:t>CONSERVAR</w:t>
            </w:r>
          </w:p>
        </w:tc>
        <w:tc>
          <w:tcPr>
            <w:tcW w:type="dxa" w:w="3456"/>
            <w:vAlign w:val="top"/>
          </w:tcPr>
          <w:p>
            <w:r>
              <w:t>Señal del cliente</w:t>
            </w:r>
          </w:p>
        </w:tc>
      </w:tr>
      <w:tr>
        <w:tc>
          <w:tcPr>
            <w:tcW w:type="dxa" w:w="3456"/>
            <w:vAlign w:val="top"/>
          </w:tcPr>
          <w:p>
            <w:r>
              <w:t>timestamp_server</w:t>
            </w:r>
          </w:p>
        </w:tc>
        <w:tc>
          <w:tcPr>
            <w:tcW w:type="dxa" w:w="3456"/>
            <w:vAlign w:val="top"/>
          </w:tcPr>
          <w:p>
            <w:r>
              <w:t>CONSERVAR</w:t>
            </w:r>
          </w:p>
        </w:tc>
        <w:tc>
          <w:tcPr>
            <w:tcW w:type="dxa" w:w="3456"/>
            <w:vAlign w:val="top"/>
          </w:tcPr>
          <w:p>
            <w:r>
              <w:t>Timestamp confiable</w:t>
            </w:r>
          </w:p>
        </w:tc>
      </w:tr>
      <w:tr>
        <w:tc>
          <w:tcPr>
            <w:tcW w:type="dxa" w:w="3456"/>
            <w:vAlign w:val="top"/>
          </w:tcPr>
          <w:p>
            <w:r>
              <w:t>gps_lat/gps_lng/gps_accuracy</w:t>
            </w:r>
          </w:p>
        </w:tc>
        <w:tc>
          <w:tcPr>
            <w:tcW w:type="dxa" w:w="3456"/>
            <w:vAlign w:val="top"/>
          </w:tcPr>
          <w:p>
            <w:r>
              <w:t>CONSERVAR</w:t>
            </w:r>
          </w:p>
        </w:tc>
        <w:tc>
          <w:tcPr>
            <w:tcW w:type="dxa" w:w="3456"/>
            <w:vAlign w:val="top"/>
          </w:tcPr>
          <w:p>
            <w:r>
              <w:t>Por captura</w:t>
            </w:r>
          </w:p>
        </w:tc>
      </w:tr>
      <w:tr>
        <w:tc>
          <w:tcPr>
            <w:tcW w:type="dxa" w:w="3456"/>
            <w:vAlign w:val="top"/>
          </w:tcPr>
          <w:p>
            <w:r>
              <w:t>device_id</w:t>
            </w:r>
          </w:p>
        </w:tc>
        <w:tc>
          <w:tcPr>
            <w:tcW w:type="dxa" w:w="3456"/>
            <w:vAlign w:val="top"/>
          </w:tcPr>
          <w:p>
            <w:r>
              <w:t>CONSERVAR</w:t>
            </w:r>
          </w:p>
        </w:tc>
        <w:tc>
          <w:tcPr>
            <w:tcW w:type="dxa" w:w="3456"/>
            <w:vAlign w:val="top"/>
          </w:tcPr>
          <w:p>
            <w:r>
              <w:t>Señal de dispositivo</w:t>
            </w:r>
          </w:p>
        </w:tc>
      </w:tr>
      <w:tr>
        <w:tc>
          <w:tcPr>
            <w:tcW w:type="dxa" w:w="3456"/>
            <w:vAlign w:val="top"/>
          </w:tcPr>
          <w:p>
            <w:r>
              <w:t>app_version</w:t>
            </w:r>
          </w:p>
        </w:tc>
        <w:tc>
          <w:tcPr>
            <w:tcW w:type="dxa" w:w="3456"/>
            <w:vAlign w:val="top"/>
          </w:tcPr>
          <w:p>
            <w:r>
              <w:t>CONSERVAR</w:t>
            </w:r>
          </w:p>
        </w:tc>
        <w:tc>
          <w:tcPr>
            <w:tcW w:type="dxa" w:w="3456"/>
            <w:vAlign w:val="top"/>
          </w:tcPr>
          <w:p>
            <w:r>
              <w:t>Versión</w:t>
            </w:r>
          </w:p>
        </w:tc>
      </w:tr>
      <w:tr>
        <w:tc>
          <w:tcPr>
            <w:tcW w:type="dxa" w:w="3456"/>
            <w:vAlign w:val="top"/>
          </w:tcPr>
          <w:p>
            <w:r>
              <w:t>uploaded_from_gallery</w:t>
            </w:r>
          </w:p>
        </w:tc>
        <w:tc>
          <w:tcPr>
            <w:tcW w:type="dxa" w:w="3456"/>
            <w:vAlign w:val="top"/>
          </w:tcPr>
          <w:p>
            <w:r>
              <w:t>CORREGIR</w:t>
            </w:r>
          </w:p>
        </w:tc>
        <w:tc>
          <w:tcPr>
            <w:tcW w:type="dxa" w:w="3456"/>
            <w:vAlign w:val="top"/>
          </w:tcPr>
          <w:p>
            <w:r>
              <w:t>No debe ser la única defensa; registrar fuente declarada y modo de captura</w:t>
            </w:r>
          </w:p>
        </w:tc>
      </w:tr>
      <w:tr>
        <w:tc>
          <w:tcPr>
            <w:tcW w:type="dxa" w:w="3456"/>
            <w:vAlign w:val="top"/>
          </w:tcPr>
          <w:p>
            <w:r>
              <w:t>is_valid</w:t>
            </w:r>
          </w:p>
        </w:tc>
        <w:tc>
          <w:tcPr>
            <w:tcW w:type="dxa" w:w="3456"/>
            <w:vAlign w:val="top"/>
          </w:tcPr>
          <w:p>
            <w:r>
              <w:t>CONSERVAR</w:t>
            </w:r>
          </w:p>
        </w:tc>
        <w:tc>
          <w:tcPr>
            <w:tcW w:type="dxa" w:w="3456"/>
            <w:vAlign w:val="top"/>
          </w:tcPr>
          <w:p>
            <w:r>
              <w:t>Resultado técnico</w:t>
            </w:r>
          </w:p>
        </w:tc>
      </w:tr>
      <w:tr>
        <w:tc>
          <w:tcPr>
            <w:tcW w:type="dxa" w:w="3456"/>
            <w:vAlign w:val="top"/>
          </w:tcPr>
          <w:p>
            <w:r>
              <w:t>validation_flags</w:t>
            </w:r>
          </w:p>
        </w:tc>
        <w:tc>
          <w:tcPr>
            <w:tcW w:type="dxa" w:w="3456"/>
            <w:vAlign w:val="top"/>
          </w:tcPr>
          <w:p>
            <w:r>
              <w:t>CONSERVAR/AMPLIAR</w:t>
            </w:r>
          </w:p>
        </w:tc>
        <w:tc>
          <w:tcPr>
            <w:tcW w:type="dxa" w:w="3456"/>
            <w:vAlign w:val="top"/>
          </w:tcPr>
          <w:p>
            <w:r>
              <w:t>Lista estructurada de señales</w:t>
            </w:r>
          </w:p>
        </w:tc>
      </w:tr>
    </w:tbl>
    <w:p/>
    <w:p>
      <w:pPr>
        <w:pStyle w:val="Heading1"/>
      </w:pPr>
      <w:r>
        <w:t>7. Nuevos valores de `cars-evidence.type`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Tipo</w:t>
            </w:r>
          </w:p>
        </w:tc>
        <w:tc>
          <w:tcPr>
            <w:tcW w:type="dxa" w:w="3456"/>
            <w:shd w:fill="EAF2F8"/>
            <w:vAlign w:val="center"/>
          </w:tcPr>
          <w:p>
            <w:r>
              <w:rPr>
                <w:b/>
              </w:rPr>
              <w:t>Formato</w:t>
            </w:r>
          </w:p>
        </w:tc>
        <w:tc>
          <w:tcPr>
            <w:tcW w:type="dxa" w:w="3456"/>
            <w:shd w:fill="EAF2F8"/>
            <w:vAlign w:val="center"/>
          </w:tcPr>
          <w:p>
            <w:r>
              <w:rPr>
                <w:b/>
              </w:rPr>
              <w:t>Uso</w:t>
            </w:r>
          </w:p>
        </w:tc>
      </w:tr>
      <w:tr>
        <w:tc>
          <w:tcPr>
            <w:tcW w:type="dxa" w:w="3456"/>
            <w:vAlign w:val="top"/>
          </w:tcPr>
          <w:p>
            <w:r>
              <w:t>driver_selfie_live</w:t>
            </w:r>
          </w:p>
        </w:tc>
        <w:tc>
          <w:tcPr>
            <w:tcW w:type="dxa" w:w="3456"/>
            <w:vAlign w:val="top"/>
          </w:tcPr>
          <w:p>
            <w:r>
              <w:t>image</w:t>
            </w:r>
          </w:p>
        </w:tc>
        <w:tc>
          <w:tcPr>
            <w:tcW w:type="dxa" w:w="3456"/>
            <w:vAlign w:val="top"/>
          </w:tcPr>
          <w:p>
            <w:r>
              <w:t>Selfie en vivo</w:t>
            </w:r>
          </w:p>
        </w:tc>
      </w:tr>
      <w:tr>
        <w:tc>
          <w:tcPr>
            <w:tcW w:type="dxa" w:w="3456"/>
            <w:vAlign w:val="top"/>
          </w:tcPr>
          <w:p>
            <w:r>
              <w:t>identity_document_front</w:t>
            </w:r>
          </w:p>
        </w:tc>
        <w:tc>
          <w:tcPr>
            <w:tcW w:type="dxa" w:w="3456"/>
            <w:vAlign w:val="top"/>
          </w:tcPr>
          <w:p>
            <w:r>
              <w:t>image</w:t>
            </w:r>
          </w:p>
        </w:tc>
        <w:tc>
          <w:tcPr>
            <w:tcW w:type="dxa" w:w="3456"/>
            <w:vAlign w:val="top"/>
          </w:tcPr>
          <w:p>
            <w:r>
              <w:t>Documento</w:t>
            </w:r>
          </w:p>
        </w:tc>
      </w:tr>
      <w:tr>
        <w:tc>
          <w:tcPr>
            <w:tcW w:type="dxa" w:w="3456"/>
            <w:vAlign w:val="top"/>
          </w:tcPr>
          <w:p>
            <w:r>
              <w:t>identity_document_back</w:t>
            </w:r>
          </w:p>
        </w:tc>
        <w:tc>
          <w:tcPr>
            <w:tcW w:type="dxa" w:w="3456"/>
            <w:vAlign w:val="top"/>
          </w:tcPr>
          <w:p>
            <w:r>
              <w:t>image</w:t>
            </w:r>
          </w:p>
        </w:tc>
        <w:tc>
          <w:tcPr>
            <w:tcW w:type="dxa" w:w="3456"/>
            <w:vAlign w:val="top"/>
          </w:tcPr>
          <w:p>
            <w:r>
              <w:t>Documento</w:t>
            </w:r>
          </w:p>
        </w:tc>
      </w:tr>
      <w:tr>
        <w:tc>
          <w:tcPr>
            <w:tcW w:type="dxa" w:w="3456"/>
            <w:vAlign w:val="top"/>
          </w:tcPr>
          <w:p>
            <w:r>
              <w:t>license_front</w:t>
            </w:r>
          </w:p>
        </w:tc>
        <w:tc>
          <w:tcPr>
            <w:tcW w:type="dxa" w:w="3456"/>
            <w:vAlign w:val="top"/>
          </w:tcPr>
          <w:p>
            <w:r>
              <w:t>image</w:t>
            </w:r>
          </w:p>
        </w:tc>
        <w:tc>
          <w:tcPr>
            <w:tcW w:type="dxa" w:w="3456"/>
            <w:vAlign w:val="top"/>
          </w:tcPr>
          <w:p>
            <w:r>
              <w:t>Licencia</w:t>
            </w:r>
          </w:p>
        </w:tc>
      </w:tr>
      <w:tr>
        <w:tc>
          <w:tcPr>
            <w:tcW w:type="dxa" w:w="3456"/>
            <w:vAlign w:val="top"/>
          </w:tcPr>
          <w:p>
            <w:r>
              <w:t>license_back</w:t>
            </w:r>
          </w:p>
        </w:tc>
        <w:tc>
          <w:tcPr>
            <w:tcW w:type="dxa" w:w="3456"/>
            <w:vAlign w:val="top"/>
          </w:tcPr>
          <w:p>
            <w:r>
              <w:t>image</w:t>
            </w:r>
          </w:p>
        </w:tc>
        <w:tc>
          <w:tcPr>
            <w:tcW w:type="dxa" w:w="3456"/>
            <w:vAlign w:val="top"/>
          </w:tcPr>
          <w:p>
            <w:r>
              <w:t>Licencia</w:t>
            </w:r>
          </w:p>
        </w:tc>
      </w:tr>
      <w:tr>
        <w:tc>
          <w:tcPr>
            <w:tcW w:type="dxa" w:w="3456"/>
            <w:vAlign w:val="top"/>
          </w:tcPr>
          <w:p>
            <w:r>
              <w:t>vehicle_front</w:t>
            </w:r>
          </w:p>
        </w:tc>
        <w:tc>
          <w:tcPr>
            <w:tcW w:type="dxa" w:w="3456"/>
            <w:vAlign w:val="top"/>
          </w:tcPr>
          <w:p>
            <w:r>
              <w:t>image</w:t>
            </w:r>
          </w:p>
        </w:tc>
        <w:tc>
          <w:tcPr>
            <w:tcW w:type="dxa" w:w="3456"/>
            <w:vAlign w:val="top"/>
          </w:tcPr>
          <w:p>
            <w:r>
              <w:t>Frontal</w:t>
            </w:r>
          </w:p>
        </w:tc>
      </w:tr>
      <w:tr>
        <w:tc>
          <w:tcPr>
            <w:tcW w:type="dxa" w:w="3456"/>
            <w:vAlign w:val="top"/>
          </w:tcPr>
          <w:p>
            <w:r>
              <w:t>vehicle_rear</w:t>
            </w:r>
          </w:p>
        </w:tc>
        <w:tc>
          <w:tcPr>
            <w:tcW w:type="dxa" w:w="3456"/>
            <w:vAlign w:val="top"/>
          </w:tcPr>
          <w:p>
            <w:r>
              <w:t>image</w:t>
            </w:r>
          </w:p>
        </w:tc>
        <w:tc>
          <w:tcPr>
            <w:tcW w:type="dxa" w:w="3456"/>
            <w:vAlign w:val="top"/>
          </w:tcPr>
          <w:p>
            <w:r>
              <w:t>Trasera</w:t>
            </w:r>
          </w:p>
        </w:tc>
      </w:tr>
      <w:tr>
        <w:tc>
          <w:tcPr>
            <w:tcW w:type="dxa" w:w="3456"/>
            <w:vAlign w:val="top"/>
          </w:tcPr>
          <w:p>
            <w:r>
              <w:t>vehicle_left</w:t>
            </w:r>
          </w:p>
        </w:tc>
        <w:tc>
          <w:tcPr>
            <w:tcW w:type="dxa" w:w="3456"/>
            <w:vAlign w:val="top"/>
          </w:tcPr>
          <w:p>
            <w:r>
              <w:t>image</w:t>
            </w:r>
          </w:p>
        </w:tc>
        <w:tc>
          <w:tcPr>
            <w:tcW w:type="dxa" w:w="3456"/>
            <w:vAlign w:val="top"/>
          </w:tcPr>
          <w:p>
            <w:r>
              <w:t>Lateral izquierdo</w:t>
            </w:r>
          </w:p>
        </w:tc>
      </w:tr>
      <w:tr>
        <w:tc>
          <w:tcPr>
            <w:tcW w:type="dxa" w:w="3456"/>
            <w:vAlign w:val="top"/>
          </w:tcPr>
          <w:p>
            <w:r>
              <w:t>vehicle_right</w:t>
            </w:r>
          </w:p>
        </w:tc>
        <w:tc>
          <w:tcPr>
            <w:tcW w:type="dxa" w:w="3456"/>
            <w:vAlign w:val="top"/>
          </w:tcPr>
          <w:p>
            <w:r>
              <w:t>image</w:t>
            </w:r>
          </w:p>
        </w:tc>
        <w:tc>
          <w:tcPr>
            <w:tcW w:type="dxa" w:w="3456"/>
            <w:vAlign w:val="top"/>
          </w:tcPr>
          <w:p>
            <w:r>
              <w:t>Lateral derecho</w:t>
            </w:r>
          </w:p>
        </w:tc>
      </w:tr>
      <w:tr>
        <w:tc>
          <w:tcPr>
            <w:tcW w:type="dxa" w:w="3456"/>
            <w:vAlign w:val="top"/>
          </w:tcPr>
          <w:p>
            <w:r>
              <w:t>vehicle_plates</w:t>
            </w:r>
          </w:p>
        </w:tc>
        <w:tc>
          <w:tcPr>
            <w:tcW w:type="dxa" w:w="3456"/>
            <w:vAlign w:val="top"/>
          </w:tcPr>
          <w:p>
            <w:r>
              <w:t>image</w:t>
            </w:r>
          </w:p>
        </w:tc>
        <w:tc>
          <w:tcPr>
            <w:tcW w:type="dxa" w:w="3456"/>
            <w:vAlign w:val="top"/>
          </w:tcPr>
          <w:p>
            <w:r>
              <w:t>Placas</w:t>
            </w:r>
          </w:p>
        </w:tc>
      </w:tr>
      <w:tr>
        <w:tc>
          <w:tcPr>
            <w:tcW w:type="dxa" w:w="3456"/>
            <w:vAlign w:val="top"/>
          </w:tcPr>
          <w:p>
            <w:r>
              <w:t>vehicle_vin</w:t>
            </w:r>
          </w:p>
        </w:tc>
        <w:tc>
          <w:tcPr>
            <w:tcW w:type="dxa" w:w="3456"/>
            <w:vAlign w:val="top"/>
          </w:tcPr>
          <w:p>
            <w:r>
              <w:t>image</w:t>
            </w:r>
          </w:p>
        </w:tc>
        <w:tc>
          <w:tcPr>
            <w:tcW w:type="dxa" w:w="3456"/>
            <w:vAlign w:val="top"/>
          </w:tcPr>
          <w:p>
            <w:r>
              <w:t>VIN/NIV</w:t>
            </w:r>
          </w:p>
        </w:tc>
      </w:tr>
      <w:tr>
        <w:tc>
          <w:tcPr>
            <w:tcW w:type="dxa" w:w="3456"/>
            <w:vAlign w:val="top"/>
          </w:tcPr>
          <w:p>
            <w:r>
              <w:t>vehicle_interior</w:t>
            </w:r>
          </w:p>
        </w:tc>
        <w:tc>
          <w:tcPr>
            <w:tcW w:type="dxa" w:w="3456"/>
            <w:vAlign w:val="top"/>
          </w:tcPr>
          <w:p>
            <w:r>
              <w:t>image</w:t>
            </w:r>
          </w:p>
        </w:tc>
        <w:tc>
          <w:tcPr>
            <w:tcW w:type="dxa" w:w="3456"/>
            <w:vAlign w:val="top"/>
          </w:tcPr>
          <w:p>
            <w:r>
              <w:t>Interior</w:t>
            </w:r>
          </w:p>
        </w:tc>
      </w:tr>
      <w:tr>
        <w:tc>
          <w:tcPr>
            <w:tcW w:type="dxa" w:w="3456"/>
            <w:vAlign w:val="top"/>
          </w:tcPr>
          <w:p>
            <w:r>
              <w:t>vehicle_video</w:t>
            </w:r>
          </w:p>
        </w:tc>
        <w:tc>
          <w:tcPr>
            <w:tcW w:type="dxa" w:w="3456"/>
            <w:vAlign w:val="top"/>
          </w:tcPr>
          <w:p>
            <w:r>
              <w:t>video</w:t>
            </w:r>
          </w:p>
        </w:tc>
        <w:tc>
          <w:tcPr>
            <w:tcW w:type="dxa" w:w="3456"/>
            <w:vAlign w:val="top"/>
          </w:tcPr>
          <w:p>
            <w:r>
              <w:t>Recorrido guiado</w:t>
            </w:r>
          </w:p>
        </w:tc>
      </w:tr>
      <w:tr>
        <w:tc>
          <w:tcPr>
            <w:tcW w:type="dxa" w:w="3456"/>
            <w:vAlign w:val="top"/>
          </w:tcPr>
          <w:p>
            <w:r>
              <w:t>official_query_capture</w:t>
            </w:r>
          </w:p>
        </w:tc>
        <w:tc>
          <w:tcPr>
            <w:tcW w:type="dxa" w:w="3456"/>
            <w:vAlign w:val="top"/>
          </w:tcPr>
          <w:p>
            <w:r>
              <w:t>image/pdf</w:t>
            </w:r>
          </w:p>
        </w:tc>
        <w:tc>
          <w:tcPr>
            <w:tcW w:type="dxa" w:w="3456"/>
            <w:vAlign w:val="top"/>
          </w:tcPr>
          <w:p>
            <w:r>
              <w:t>Constancia visual de consulta oficial</w:t>
            </w:r>
          </w:p>
        </w:tc>
      </w:tr>
      <w:tr>
        <w:tc>
          <w:tcPr>
            <w:tcW w:type="dxa" w:w="3456"/>
            <w:vAlign w:val="top"/>
          </w:tcPr>
          <w:p>
            <w:r>
              <w:t>incident</w:t>
            </w:r>
          </w:p>
        </w:tc>
        <w:tc>
          <w:tcPr>
            <w:tcW w:type="dxa" w:w="3456"/>
            <w:vAlign w:val="top"/>
          </w:tcPr>
          <w:p>
            <w:r>
              <w:t>image/video</w:t>
            </w:r>
          </w:p>
        </w:tc>
        <w:tc>
          <w:tcPr>
            <w:tcW w:type="dxa" w:w="3456"/>
            <w:vAlign w:val="top"/>
          </w:tcPr>
          <w:p>
            <w:r>
              <w:t>Incidencia</w:t>
            </w:r>
          </w:p>
        </w:tc>
      </w:tr>
    </w:tbl>
    <w:p/>
    <w:p>
      <w:pPr>
        <w:pStyle w:val="Heading1"/>
      </w:pPr>
      <w:r>
        <w:t>8. `cars-validation-event`: convertirlo en bitácora real</w:t>
      </w:r>
    </w:p>
    <w:p>
      <w:r>
        <w:t>La entidad existente debe ser la bitácora cronológica. No se debe usar para reemplazar campos de estado ni editar eventos antiguos.</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Evento</w:t>
            </w:r>
          </w:p>
        </w:tc>
        <w:tc>
          <w:tcPr>
            <w:tcW w:type="dxa" w:w="5184"/>
            <w:shd w:fill="EAF2F8"/>
            <w:vAlign w:val="center"/>
          </w:tcPr>
          <w:p>
            <w:r>
              <w:rPr>
                <w:b/>
              </w:rPr>
              <w:t>Cuándo</w:t>
            </w:r>
          </w:p>
        </w:tc>
      </w:tr>
      <w:tr>
        <w:tc>
          <w:tcPr>
            <w:tcW w:type="dxa" w:w="5184"/>
            <w:vAlign w:val="top"/>
          </w:tcPr>
          <w:p>
            <w:r>
              <w:t>validation_created</w:t>
            </w:r>
          </w:p>
        </w:tc>
        <w:tc>
          <w:tcPr>
            <w:tcW w:type="dxa" w:w="5184"/>
            <w:vAlign w:val="top"/>
          </w:tcPr>
          <w:p>
            <w:r>
              <w:t>Al crear expediente</w:t>
            </w:r>
          </w:p>
        </w:tc>
      </w:tr>
      <w:tr>
        <w:tc>
          <w:tcPr>
            <w:tcW w:type="dxa" w:w="5184"/>
            <w:vAlign w:val="top"/>
          </w:tcPr>
          <w:p>
            <w:r>
              <w:t>validation_started</w:t>
            </w:r>
          </w:p>
        </w:tc>
        <w:tc>
          <w:tcPr>
            <w:tcW w:type="dxa" w:w="5184"/>
            <w:vAlign w:val="top"/>
          </w:tcPr>
          <w:p>
            <w:r>
              <w:t>Inicio presencial</w:t>
            </w:r>
          </w:p>
        </w:tc>
      </w:tr>
      <w:tr>
        <w:tc>
          <w:tcPr>
            <w:tcW w:type="dxa" w:w="5184"/>
            <w:vAlign w:val="top"/>
          </w:tcPr>
          <w:p>
            <w:r>
              <w:t>challenge_issued</w:t>
            </w:r>
          </w:p>
        </w:tc>
        <w:tc>
          <w:tcPr>
            <w:tcW w:type="dxa" w:w="5184"/>
            <w:vAlign w:val="top"/>
          </w:tcPr>
          <w:p>
            <w:r>
              <w:t>Emisión de nonce/challenge</w:t>
            </w:r>
          </w:p>
        </w:tc>
      </w:tr>
      <w:tr>
        <w:tc>
          <w:tcPr>
            <w:tcW w:type="dxa" w:w="5184"/>
            <w:vAlign w:val="top"/>
          </w:tcPr>
          <w:p>
            <w:r>
              <w:t>evidence_capture_started</w:t>
            </w:r>
          </w:p>
        </w:tc>
        <w:tc>
          <w:tcPr>
            <w:tcW w:type="dxa" w:w="5184"/>
            <w:vAlign w:val="top"/>
          </w:tcPr>
          <w:p>
            <w:r>
              <w:t>Inicio de captura</w:t>
            </w:r>
          </w:p>
        </w:tc>
      </w:tr>
      <w:tr>
        <w:tc>
          <w:tcPr>
            <w:tcW w:type="dxa" w:w="5184"/>
            <w:vAlign w:val="top"/>
          </w:tcPr>
          <w:p>
            <w:r>
              <w:t>evidence_uploaded</w:t>
            </w:r>
          </w:p>
        </w:tc>
        <w:tc>
          <w:tcPr>
            <w:tcW w:type="dxa" w:w="5184"/>
            <w:vAlign w:val="top"/>
          </w:tcPr>
          <w:p>
            <w:r>
              <w:t>Recepción</w:t>
            </w:r>
          </w:p>
        </w:tc>
      </w:tr>
      <w:tr>
        <w:tc>
          <w:tcPr>
            <w:tcW w:type="dxa" w:w="5184"/>
            <w:vAlign w:val="top"/>
          </w:tcPr>
          <w:p>
            <w:r>
              <w:t>evidence_validated</w:t>
            </w:r>
          </w:p>
        </w:tc>
        <w:tc>
          <w:tcPr>
            <w:tcW w:type="dxa" w:w="5184"/>
            <w:vAlign w:val="top"/>
          </w:tcPr>
          <w:p>
            <w:r>
              <w:t>Validación automática</w:t>
            </w:r>
          </w:p>
        </w:tc>
      </w:tr>
      <w:tr>
        <w:tc>
          <w:tcPr>
            <w:tcW w:type="dxa" w:w="5184"/>
            <w:vAlign w:val="top"/>
          </w:tcPr>
          <w:p>
            <w:r>
              <w:t>evidence_rejected</w:t>
            </w:r>
          </w:p>
        </w:tc>
        <w:tc>
          <w:tcPr>
            <w:tcW w:type="dxa" w:w="5184"/>
            <w:vAlign w:val="top"/>
          </w:tcPr>
          <w:p>
            <w:r>
              <w:t>Fallo técnico</w:t>
            </w:r>
          </w:p>
        </w:tc>
      </w:tr>
      <w:tr>
        <w:tc>
          <w:tcPr>
            <w:tcW w:type="dxa" w:w="5184"/>
            <w:vAlign w:val="top"/>
          </w:tcPr>
          <w:p>
            <w:r>
              <w:t>official_check_started</w:t>
            </w:r>
          </w:p>
        </w:tc>
        <w:tc>
          <w:tcPr>
            <w:tcW w:type="dxa" w:w="5184"/>
            <w:vAlign w:val="top"/>
          </w:tcPr>
          <w:p>
            <w:r>
              <w:t>Inicio consulta oficial</w:t>
            </w:r>
          </w:p>
        </w:tc>
      </w:tr>
      <w:tr>
        <w:tc>
          <w:tcPr>
            <w:tcW w:type="dxa" w:w="5184"/>
            <w:vAlign w:val="top"/>
          </w:tcPr>
          <w:p>
            <w:r>
              <w:t>official_check_completed</w:t>
            </w:r>
          </w:p>
        </w:tc>
        <w:tc>
          <w:tcPr>
            <w:tcW w:type="dxa" w:w="5184"/>
            <w:vAlign w:val="top"/>
          </w:tcPr>
          <w:p>
            <w:r>
              <w:t>Consulta terminada</w:t>
            </w:r>
          </w:p>
        </w:tc>
      </w:tr>
      <w:tr>
        <w:tc>
          <w:tcPr>
            <w:tcW w:type="dxa" w:w="5184"/>
            <w:vAlign w:val="top"/>
          </w:tcPr>
          <w:p>
            <w:r>
              <w:t>official_check_failed</w:t>
            </w:r>
          </w:p>
        </w:tc>
        <w:tc>
          <w:tcPr>
            <w:tcW w:type="dxa" w:w="5184"/>
            <w:vAlign w:val="top"/>
          </w:tcPr>
          <w:p>
            <w:r>
              <w:t>Consulta no pudo completarse</w:t>
            </w:r>
          </w:p>
        </w:tc>
      </w:tr>
      <w:tr>
        <w:tc>
          <w:tcPr>
            <w:tcW w:type="dxa" w:w="5184"/>
            <w:vAlign w:val="top"/>
          </w:tcPr>
          <w:p>
            <w:r>
              <w:t>checklist_updated</w:t>
            </w:r>
          </w:p>
        </w:tc>
        <w:tc>
          <w:tcPr>
            <w:tcW w:type="dxa" w:w="5184"/>
            <w:vAlign w:val="top"/>
          </w:tcPr>
          <w:p>
            <w:r>
              <w:t>Cambio de checklist</w:t>
            </w:r>
          </w:p>
        </w:tc>
      </w:tr>
      <w:tr>
        <w:tc>
          <w:tcPr>
            <w:tcW w:type="dxa" w:w="5184"/>
            <w:vAlign w:val="top"/>
          </w:tcPr>
          <w:p>
            <w:r>
              <w:t>risk_calculated</w:t>
            </w:r>
          </w:p>
        </w:tc>
        <w:tc>
          <w:tcPr>
            <w:tcW w:type="dxa" w:w="5184"/>
            <w:vAlign w:val="top"/>
          </w:tcPr>
          <w:p>
            <w:r>
              <w:t>Cálculo de riesgo</w:t>
            </w:r>
          </w:p>
        </w:tc>
      </w:tr>
      <w:tr>
        <w:tc>
          <w:tcPr>
            <w:tcW w:type="dxa" w:w="5184"/>
            <w:vAlign w:val="top"/>
          </w:tcPr>
          <w:p>
            <w:r>
              <w:t>validation_completed</w:t>
            </w:r>
          </w:p>
        </w:tc>
        <w:tc>
          <w:tcPr>
            <w:tcW w:type="dxa" w:w="5184"/>
            <w:vAlign w:val="top"/>
          </w:tcPr>
          <w:p>
            <w:r>
              <w:t>Fin protocolo</w:t>
            </w:r>
          </w:p>
        </w:tc>
      </w:tr>
      <w:tr>
        <w:tc>
          <w:tcPr>
            <w:tcW w:type="dxa" w:w="5184"/>
            <w:vAlign w:val="top"/>
          </w:tcPr>
          <w:p>
            <w:r>
              <w:t>validation_status_changed</w:t>
            </w:r>
          </w:p>
        </w:tc>
        <w:tc>
          <w:tcPr>
            <w:tcW w:type="dxa" w:w="5184"/>
            <w:vAlign w:val="top"/>
          </w:tcPr>
          <w:p>
            <w:r>
              <w:t>Cambio de estado</w:t>
            </w:r>
          </w:p>
        </w:tc>
      </w:tr>
      <w:tr>
        <w:tc>
          <w:tcPr>
            <w:tcW w:type="dxa" w:w="5184"/>
            <w:vAlign w:val="top"/>
          </w:tcPr>
          <w:p>
            <w:r>
              <w:t>audit_assigned</w:t>
            </w:r>
          </w:p>
        </w:tc>
        <w:tc>
          <w:tcPr>
            <w:tcW w:type="dxa" w:w="5184"/>
            <w:vAlign w:val="top"/>
          </w:tcPr>
          <w:p>
            <w:r>
              <w:t>Asignación a auditor</w:t>
            </w:r>
          </w:p>
        </w:tc>
      </w:tr>
      <w:tr>
        <w:tc>
          <w:tcPr>
            <w:tcW w:type="dxa" w:w="5184"/>
            <w:vAlign w:val="top"/>
          </w:tcPr>
          <w:p>
            <w:r>
              <w:t>audit_completed</w:t>
            </w:r>
          </w:p>
        </w:tc>
        <w:tc>
          <w:tcPr>
            <w:tcW w:type="dxa" w:w="5184"/>
            <w:vAlign w:val="top"/>
          </w:tcPr>
          <w:p>
            <w:r>
              <w:t>Auditoría terminada</w:t>
            </w:r>
          </w:p>
        </w:tc>
      </w:tr>
      <w:tr>
        <w:tc>
          <w:tcPr>
            <w:tcW w:type="dxa" w:w="5184"/>
            <w:vAlign w:val="top"/>
          </w:tcPr>
          <w:p>
            <w:r>
              <w:t>reverification_requested</w:t>
            </w:r>
          </w:p>
        </w:tc>
        <w:tc>
          <w:tcPr>
            <w:tcW w:type="dxa" w:w="5184"/>
            <w:vAlign w:val="top"/>
          </w:tcPr>
          <w:p>
            <w:r>
              <w:t>Se requiere re-verificación</w:t>
            </w:r>
          </w:p>
        </w:tc>
      </w:tr>
      <w:tr>
        <w:tc>
          <w:tcPr>
            <w:tcW w:type="dxa" w:w="5184"/>
            <w:vAlign w:val="top"/>
          </w:tcPr>
          <w:p>
            <w:r>
              <w:t>resubmission_requested</w:t>
            </w:r>
          </w:p>
        </w:tc>
        <w:tc>
          <w:tcPr>
            <w:tcW w:type="dxa" w:w="5184"/>
            <w:vAlign w:val="top"/>
          </w:tcPr>
          <w:p>
            <w:r>
              <w:t>Se solicita nueva evidencia</w:t>
            </w:r>
          </w:p>
        </w:tc>
      </w:tr>
      <w:tr>
        <w:tc>
          <w:tcPr>
            <w:tcW w:type="dxa" w:w="5184"/>
            <w:vAlign w:val="top"/>
          </w:tcPr>
          <w:p>
            <w:r>
              <w:t>evidence_superseded</w:t>
            </w:r>
          </w:p>
        </w:tc>
        <w:tc>
          <w:tcPr>
            <w:tcW w:type="dxa" w:w="5184"/>
            <w:vAlign w:val="top"/>
          </w:tcPr>
          <w:p>
            <w:r>
              <w:t>Nueva versión de evidencia</w:t>
            </w:r>
          </w:p>
        </w:tc>
      </w:tr>
      <w:tr>
        <w:tc>
          <w:tcPr>
            <w:tcW w:type="dxa" w:w="5184"/>
            <w:vAlign w:val="top"/>
          </w:tcPr>
          <w:p>
            <w:r>
              <w:t>driver_status_synced</w:t>
            </w:r>
          </w:p>
        </w:tc>
        <w:tc>
          <w:tcPr>
            <w:tcW w:type="dxa" w:w="5184"/>
            <w:vAlign w:val="top"/>
          </w:tcPr>
          <w:p>
            <w:r>
              <w:t>Sincronización de estado</w:t>
            </w:r>
          </w:p>
        </w:tc>
      </w:tr>
    </w:tbl>
    <w:p/>
    <w:p>
      <w:pPr>
        <w:pStyle w:val="Heading1"/>
      </w:pPr>
      <w:r>
        <w:t>9. Nueva entidad: `external-verification`</w:t>
      </w:r>
    </w:p>
    <w:p>
      <w:r>
        <w:t>Agregar una colección específica para consultas contra fuentes oficiales. Esto NO debe meterse como JSON gigante dentro de `cars-validation` ni confundirse con una foto.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EAF2F8"/>
            <w:vAlign w:val="center"/>
          </w:tcPr>
          <w:p>
            <w:r>
              <w:rPr>
                <w:b/>
              </w:rPr>
              <w:t>Campo</w:t>
            </w:r>
          </w:p>
        </w:tc>
        <w:tc>
          <w:tcPr>
            <w:tcW w:type="dxa" w:w="2592"/>
            <w:shd w:fill="EAF2F8"/>
            <w:vAlign w:val="center"/>
          </w:tcPr>
          <w:p>
            <w:r>
              <w:rPr>
                <w:b/>
              </w:rPr>
              <w:t>Tipo</w:t>
            </w:r>
          </w:p>
        </w:tc>
        <w:tc>
          <w:tcPr>
            <w:tcW w:type="dxa" w:w="2592"/>
            <w:shd w:fill="EAF2F8"/>
            <w:vAlign w:val="center"/>
          </w:tcPr>
          <w:p>
            <w:r>
              <w:rPr>
                <w:b/>
              </w:rPr>
              <w:t>Req.</w:t>
            </w:r>
          </w:p>
        </w:tc>
        <w:tc>
          <w:tcPr>
            <w:tcW w:type="dxa" w:w="2592"/>
            <w:shd w:fill="EAF2F8"/>
            <w:vAlign w:val="center"/>
          </w:tcPr>
          <w:p>
            <w:r>
              <w:rPr>
                <w:b/>
              </w:rPr>
              <w:t>Descripción</w:t>
            </w:r>
          </w:p>
        </w:tc>
      </w:tr>
      <w:tr>
        <w:tc>
          <w:tcPr>
            <w:tcW w:type="dxa" w:w="2592"/>
            <w:vAlign w:val="top"/>
          </w:tcPr>
          <w:p>
            <w:r>
              <w:t>id</w:t>
            </w:r>
          </w:p>
        </w:tc>
        <w:tc>
          <w:tcPr>
            <w:tcW w:type="dxa" w:w="2592"/>
            <w:vAlign w:val="top"/>
          </w:tcPr>
          <w:p>
            <w:r>
              <w:t>UUID</w:t>
            </w:r>
          </w:p>
        </w:tc>
        <w:tc>
          <w:tcPr>
            <w:tcW w:type="dxa" w:w="2592"/>
            <w:vAlign w:val="top"/>
          </w:tcPr>
          <w:p>
            <w:r>
              <w:t>Sí</w:t>
            </w:r>
          </w:p>
        </w:tc>
        <w:tc>
          <w:tcPr>
            <w:tcW w:type="dxa" w:w="2592"/>
            <w:vAlign w:val="top"/>
          </w:tcPr>
          <w:p>
            <w:r>
              <w:t>Identificador</w:t>
            </w:r>
          </w:p>
        </w:tc>
      </w:tr>
      <w:tr>
        <w:tc>
          <w:tcPr>
            <w:tcW w:type="dxa" w:w="2592"/>
            <w:vAlign w:val="top"/>
          </w:tcPr>
          <w:p>
            <w:r>
              <w:t>validation</w:t>
            </w:r>
          </w:p>
        </w:tc>
        <w:tc>
          <w:tcPr>
            <w:tcW w:type="dxa" w:w="2592"/>
            <w:vAlign w:val="top"/>
          </w:tcPr>
          <w:p>
            <w:r>
              <w:t>relation</w:t>
            </w:r>
          </w:p>
        </w:tc>
        <w:tc>
          <w:tcPr>
            <w:tcW w:type="dxa" w:w="2592"/>
            <w:vAlign w:val="top"/>
          </w:tcPr>
          <w:p>
            <w:r>
              <w:t>Sí</w:t>
            </w:r>
          </w:p>
        </w:tc>
        <w:tc>
          <w:tcPr>
            <w:tcW w:type="dxa" w:w="2592"/>
            <w:vAlign w:val="top"/>
          </w:tcPr>
          <w:p>
            <w:r>
              <w:t>cars-validation</w:t>
            </w:r>
          </w:p>
        </w:tc>
      </w:tr>
      <w:tr>
        <w:tc>
          <w:tcPr>
            <w:tcW w:type="dxa" w:w="2592"/>
            <w:vAlign w:val="top"/>
          </w:tcPr>
          <w:p>
            <w:r>
              <w:t>entity_type</w:t>
            </w:r>
          </w:p>
        </w:tc>
        <w:tc>
          <w:tcPr>
            <w:tcW w:type="dxa" w:w="2592"/>
            <w:vAlign w:val="top"/>
          </w:tcPr>
          <w:p>
            <w:r>
              <w:t>enum</w:t>
            </w:r>
          </w:p>
        </w:tc>
        <w:tc>
          <w:tcPr>
            <w:tcW w:type="dxa" w:w="2592"/>
            <w:vAlign w:val="top"/>
          </w:tcPr>
          <w:p>
            <w:r>
              <w:t>Sí</w:t>
            </w:r>
          </w:p>
        </w:tc>
        <w:tc>
          <w:tcPr>
            <w:tcW w:type="dxa" w:w="2592"/>
            <w:vAlign w:val="top"/>
          </w:tcPr>
          <w:p>
            <w:r>
              <w:t>driver / vehicle / license</w:t>
            </w:r>
          </w:p>
        </w:tc>
      </w:tr>
      <w:tr>
        <w:tc>
          <w:tcPr>
            <w:tcW w:type="dxa" w:w="2592"/>
            <w:vAlign w:val="top"/>
          </w:tcPr>
          <w:p>
            <w:r>
              <w:t>entity_id</w:t>
            </w:r>
          </w:p>
        </w:tc>
        <w:tc>
          <w:tcPr>
            <w:tcW w:type="dxa" w:w="2592"/>
            <w:vAlign w:val="top"/>
          </w:tcPr>
          <w:p>
            <w:r>
              <w:t>UUID</w:t>
            </w:r>
          </w:p>
        </w:tc>
        <w:tc>
          <w:tcPr>
            <w:tcW w:type="dxa" w:w="2592"/>
            <w:vAlign w:val="top"/>
          </w:tcPr>
          <w:p>
            <w:r>
              <w:t>Sí</w:t>
            </w:r>
          </w:p>
        </w:tc>
        <w:tc>
          <w:tcPr>
            <w:tcW w:type="dxa" w:w="2592"/>
            <w:vAlign w:val="top"/>
          </w:tcPr>
          <w:p>
            <w:r>
              <w:t>Entidad contrastada</w:t>
            </w:r>
          </w:p>
        </w:tc>
      </w:tr>
      <w:tr>
        <w:tc>
          <w:tcPr>
            <w:tcW w:type="dxa" w:w="2592"/>
            <w:vAlign w:val="top"/>
          </w:tcPr>
          <w:p>
            <w:r>
              <w:t>source_name</w:t>
            </w:r>
          </w:p>
        </w:tc>
        <w:tc>
          <w:tcPr>
            <w:tcW w:type="dxa" w:w="2592"/>
            <w:vAlign w:val="top"/>
          </w:tcPr>
          <w:p>
            <w:r>
              <w:t>string/enum</w:t>
            </w:r>
          </w:p>
        </w:tc>
        <w:tc>
          <w:tcPr>
            <w:tcW w:type="dxa" w:w="2592"/>
            <w:vAlign w:val="top"/>
          </w:tcPr>
          <w:p>
            <w:r>
              <w:t>Sí</w:t>
            </w:r>
          </w:p>
        </w:tc>
        <w:tc>
          <w:tcPr>
            <w:tcW w:type="dxa" w:w="2592"/>
            <w:vAlign w:val="top"/>
          </w:tcPr>
          <w:p>
            <w:r>
              <w:t>INE / REPUVE / proveedor estatal</w:t>
            </w:r>
          </w:p>
        </w:tc>
      </w:tr>
      <w:tr>
        <w:tc>
          <w:tcPr>
            <w:tcW w:type="dxa" w:w="2592"/>
            <w:vAlign w:val="top"/>
          </w:tcPr>
          <w:p>
            <w:r>
              <w:t>source_type</w:t>
            </w:r>
          </w:p>
        </w:tc>
        <w:tc>
          <w:tcPr>
            <w:tcW w:type="dxa" w:w="2592"/>
            <w:vAlign w:val="top"/>
          </w:tcPr>
          <w:p>
            <w:r>
              <w:t>enum</w:t>
            </w:r>
          </w:p>
        </w:tc>
        <w:tc>
          <w:tcPr>
            <w:tcW w:type="dxa" w:w="2592"/>
            <w:vAlign w:val="top"/>
          </w:tcPr>
          <w:p>
            <w:r>
              <w:t>Sí</w:t>
            </w:r>
          </w:p>
        </w:tc>
        <w:tc>
          <w:tcPr>
            <w:tcW w:type="dxa" w:w="2592"/>
            <w:vAlign w:val="top"/>
          </w:tcPr>
          <w:p>
            <w:r>
              <w:t>official_api / official_app / official_web</w:t>
            </w:r>
          </w:p>
        </w:tc>
      </w:tr>
      <w:tr>
        <w:tc>
          <w:tcPr>
            <w:tcW w:type="dxa" w:w="2592"/>
            <w:vAlign w:val="top"/>
          </w:tcPr>
          <w:p>
            <w:r>
              <w:t>verification_method</w:t>
            </w:r>
          </w:p>
        </w:tc>
        <w:tc>
          <w:tcPr>
            <w:tcW w:type="dxa" w:w="2592"/>
            <w:vAlign w:val="top"/>
          </w:tcPr>
          <w:p>
            <w:r>
              <w:t>enum</w:t>
            </w:r>
          </w:p>
        </w:tc>
        <w:tc>
          <w:tcPr>
            <w:tcW w:type="dxa" w:w="2592"/>
            <w:vAlign w:val="top"/>
          </w:tcPr>
          <w:p>
            <w:r>
              <w:t>Sí</w:t>
            </w:r>
          </w:p>
        </w:tc>
        <w:tc>
          <w:tcPr>
            <w:tcW w:type="dxa" w:w="2592"/>
            <w:vAlign w:val="top"/>
          </w:tcPr>
          <w:p>
            <w:r>
              <w:t>api / app / web</w:t>
            </w:r>
          </w:p>
        </w:tc>
      </w:tr>
      <w:tr>
        <w:tc>
          <w:tcPr>
            <w:tcW w:type="dxa" w:w="2592"/>
            <w:vAlign w:val="top"/>
          </w:tcPr>
          <w:p>
            <w:r>
              <w:t>check_type</w:t>
            </w:r>
          </w:p>
        </w:tc>
        <w:tc>
          <w:tcPr>
            <w:tcW w:type="dxa" w:w="2592"/>
            <w:vAlign w:val="top"/>
          </w:tcPr>
          <w:p>
            <w:r>
              <w:t>string/enum</w:t>
            </w:r>
          </w:p>
        </w:tc>
        <w:tc>
          <w:tcPr>
            <w:tcW w:type="dxa" w:w="2592"/>
            <w:vAlign w:val="top"/>
          </w:tcPr>
          <w:p>
            <w:r>
              <w:t>Sí</w:t>
            </w:r>
          </w:p>
        </w:tc>
        <w:tc>
          <w:tcPr>
            <w:tcW w:type="dxa" w:w="2592"/>
            <w:vAlign w:val="top"/>
          </w:tcPr>
          <w:p>
            <w:r>
              <w:t>credential / vehicle_theft / license</w:t>
            </w:r>
          </w:p>
        </w:tc>
      </w:tr>
      <w:tr>
        <w:tc>
          <w:tcPr>
            <w:tcW w:type="dxa" w:w="2592"/>
            <w:vAlign w:val="top"/>
          </w:tcPr>
          <w:p>
            <w:r>
              <w:t>query_reference_hash</w:t>
            </w:r>
          </w:p>
        </w:tc>
        <w:tc>
          <w:tcPr>
            <w:tcW w:type="dxa" w:w="2592"/>
            <w:vAlign w:val="top"/>
          </w:tcPr>
          <w:p>
            <w:r>
              <w:t>string</w:t>
            </w:r>
          </w:p>
        </w:tc>
        <w:tc>
          <w:tcPr>
            <w:tcW w:type="dxa" w:w="2592"/>
            <w:vAlign w:val="top"/>
          </w:tcPr>
          <w:p>
            <w:r>
              <w:t>No</w:t>
            </w:r>
          </w:p>
        </w:tc>
        <w:tc>
          <w:tcPr>
            <w:tcW w:type="dxa" w:w="2592"/>
            <w:vAlign w:val="top"/>
          </w:tcPr>
          <w:p>
            <w:r>
              <w:t>Hash del dato consultado</w:t>
            </w:r>
          </w:p>
        </w:tc>
      </w:tr>
      <w:tr>
        <w:tc>
          <w:tcPr>
            <w:tcW w:type="dxa" w:w="2592"/>
            <w:vAlign w:val="top"/>
          </w:tcPr>
          <w:p>
            <w:r>
              <w:t>query_reference_masked</w:t>
            </w:r>
          </w:p>
        </w:tc>
        <w:tc>
          <w:tcPr>
            <w:tcW w:type="dxa" w:w="2592"/>
            <w:vAlign w:val="top"/>
          </w:tcPr>
          <w:p>
            <w:r>
              <w:t>string</w:t>
            </w:r>
          </w:p>
        </w:tc>
        <w:tc>
          <w:tcPr>
            <w:tcW w:type="dxa" w:w="2592"/>
            <w:vAlign w:val="top"/>
          </w:tcPr>
          <w:p>
            <w:r>
              <w:t>No</w:t>
            </w:r>
          </w:p>
        </w:tc>
        <w:tc>
          <w:tcPr>
            <w:tcW w:type="dxa" w:w="2592"/>
            <w:vAlign w:val="top"/>
          </w:tcPr>
          <w:p>
            <w:r>
              <w:t>Referencia no sensible/mínima</w:t>
            </w:r>
          </w:p>
        </w:tc>
      </w:tr>
      <w:tr>
        <w:tc>
          <w:tcPr>
            <w:tcW w:type="dxa" w:w="2592"/>
            <w:vAlign w:val="top"/>
          </w:tcPr>
          <w:p>
            <w:r>
              <w:t>requested_at</w:t>
            </w:r>
          </w:p>
        </w:tc>
        <w:tc>
          <w:tcPr>
            <w:tcW w:type="dxa" w:w="2592"/>
            <w:vAlign w:val="top"/>
          </w:tcPr>
          <w:p>
            <w:r>
              <w:t>datetime</w:t>
            </w:r>
          </w:p>
        </w:tc>
        <w:tc>
          <w:tcPr>
            <w:tcW w:type="dxa" w:w="2592"/>
            <w:vAlign w:val="top"/>
          </w:tcPr>
          <w:p>
            <w:r>
              <w:t>Sí</w:t>
            </w:r>
          </w:p>
        </w:tc>
        <w:tc>
          <w:tcPr>
            <w:tcW w:type="dxa" w:w="2592"/>
            <w:vAlign w:val="top"/>
          </w:tcPr>
          <w:p>
            <w:r>
              <w:t>Inicio servidor</w:t>
            </w:r>
          </w:p>
        </w:tc>
      </w:tr>
      <w:tr>
        <w:tc>
          <w:tcPr>
            <w:tcW w:type="dxa" w:w="2592"/>
            <w:vAlign w:val="top"/>
          </w:tcPr>
          <w:p>
            <w:r>
              <w:t>completed_at</w:t>
            </w:r>
          </w:p>
        </w:tc>
        <w:tc>
          <w:tcPr>
            <w:tcW w:type="dxa" w:w="2592"/>
            <w:vAlign w:val="top"/>
          </w:tcPr>
          <w:p>
            <w:r>
              <w:t>datetime</w:t>
            </w:r>
          </w:p>
        </w:tc>
        <w:tc>
          <w:tcPr>
            <w:tcW w:type="dxa" w:w="2592"/>
            <w:vAlign w:val="top"/>
          </w:tcPr>
          <w:p>
            <w:r>
              <w:t>Sí</w:t>
            </w:r>
          </w:p>
        </w:tc>
        <w:tc>
          <w:tcPr>
            <w:tcW w:type="dxa" w:w="2592"/>
            <w:vAlign w:val="top"/>
          </w:tcPr>
          <w:p>
            <w:r>
              <w:t>Fin servidor</w:t>
            </w:r>
          </w:p>
        </w:tc>
      </w:tr>
      <w:tr>
        <w:tc>
          <w:tcPr>
            <w:tcW w:type="dxa" w:w="2592"/>
            <w:vAlign w:val="top"/>
          </w:tcPr>
          <w:p>
            <w:r>
              <w:t>result</w:t>
            </w:r>
          </w:p>
        </w:tc>
        <w:tc>
          <w:tcPr>
            <w:tcW w:type="dxa" w:w="2592"/>
            <w:vAlign w:val="top"/>
          </w:tcPr>
          <w:p>
            <w:r>
              <w:t>enum</w:t>
            </w:r>
          </w:p>
        </w:tc>
        <w:tc>
          <w:tcPr>
            <w:tcW w:type="dxa" w:w="2592"/>
            <w:vAlign w:val="top"/>
          </w:tcPr>
          <w:p>
            <w:r>
              <w:t>Sí</w:t>
            </w:r>
          </w:p>
        </w:tc>
        <w:tc>
          <w:tcPr>
            <w:tcW w:type="dxa" w:w="2592"/>
            <w:vAlign w:val="top"/>
          </w:tcPr>
          <w:p>
            <w:r>
              <w:t>verified / not_found / reported / mismatch / unavailable / error</w:t>
            </w:r>
          </w:p>
        </w:tc>
      </w:tr>
      <w:tr>
        <w:tc>
          <w:tcPr>
            <w:tcW w:type="dxa" w:w="2592"/>
            <w:vAlign w:val="top"/>
          </w:tcPr>
          <w:p>
            <w:r>
              <w:t>result_data</w:t>
            </w:r>
          </w:p>
        </w:tc>
        <w:tc>
          <w:tcPr>
            <w:tcW w:type="dxa" w:w="2592"/>
            <w:vAlign w:val="top"/>
          </w:tcPr>
          <w:p>
            <w:r>
              <w:t>JSON</w:t>
            </w:r>
          </w:p>
        </w:tc>
        <w:tc>
          <w:tcPr>
            <w:tcW w:type="dxa" w:w="2592"/>
            <w:vAlign w:val="top"/>
          </w:tcPr>
          <w:p>
            <w:r>
              <w:t>No</w:t>
            </w:r>
          </w:p>
        </w:tc>
        <w:tc>
          <w:tcPr>
            <w:tcW w:type="dxa" w:w="2592"/>
            <w:vAlign w:val="top"/>
          </w:tcPr>
          <w:p>
            <w:r>
              <w:t>Respuesta estructurada mínima</w:t>
            </w:r>
          </w:p>
        </w:tc>
      </w:tr>
      <w:tr>
        <w:tc>
          <w:tcPr>
            <w:tcW w:type="dxa" w:w="2592"/>
            <w:vAlign w:val="top"/>
          </w:tcPr>
          <w:p>
            <w:r>
              <w:t>result_hash</w:t>
            </w:r>
          </w:p>
        </w:tc>
        <w:tc>
          <w:tcPr>
            <w:tcW w:type="dxa" w:w="2592"/>
            <w:vAlign w:val="top"/>
          </w:tcPr>
          <w:p>
            <w:r>
              <w:t>char(64)</w:t>
            </w:r>
          </w:p>
        </w:tc>
        <w:tc>
          <w:tcPr>
            <w:tcW w:type="dxa" w:w="2592"/>
            <w:vAlign w:val="top"/>
          </w:tcPr>
          <w:p>
            <w:r>
              <w:t>No</w:t>
            </w:r>
          </w:p>
        </w:tc>
        <w:tc>
          <w:tcPr>
            <w:tcW w:type="dxa" w:w="2592"/>
            <w:vAlign w:val="top"/>
          </w:tcPr>
          <w:p>
            <w:r>
              <w:t>Hash de respuesta serializada</w:t>
            </w:r>
          </w:p>
        </w:tc>
      </w:tr>
      <w:tr>
        <w:tc>
          <w:tcPr>
            <w:tcW w:type="dxa" w:w="2592"/>
            <w:vAlign w:val="top"/>
          </w:tcPr>
          <w:p>
            <w:r>
              <w:t>evidence</w:t>
            </w:r>
          </w:p>
        </w:tc>
        <w:tc>
          <w:tcPr>
            <w:tcW w:type="dxa" w:w="2592"/>
            <w:vAlign w:val="top"/>
          </w:tcPr>
          <w:p>
            <w:r>
              <w:t>relation</w:t>
            </w:r>
          </w:p>
        </w:tc>
        <w:tc>
          <w:tcPr>
            <w:tcW w:type="dxa" w:w="2592"/>
            <w:vAlign w:val="top"/>
          </w:tcPr>
          <w:p>
            <w:r>
              <w:t>No</w:t>
            </w:r>
          </w:p>
        </w:tc>
        <w:tc>
          <w:tcPr>
            <w:tcW w:type="dxa" w:w="2592"/>
            <w:vAlign w:val="top"/>
          </w:tcPr>
          <w:p>
            <w:r>
              <w:t>Captura/PDF u otra constancia</w:t>
            </w:r>
          </w:p>
        </w:tc>
      </w:tr>
      <w:tr>
        <w:tc>
          <w:tcPr>
            <w:tcW w:type="dxa" w:w="2592"/>
            <w:vAlign w:val="top"/>
          </w:tcPr>
          <w:p>
            <w:r>
              <w:t>performed_by</w:t>
            </w:r>
          </w:p>
        </w:tc>
        <w:tc>
          <w:tcPr>
            <w:tcW w:type="dxa" w:w="2592"/>
            <w:vAlign w:val="top"/>
          </w:tcPr>
          <w:p>
            <w:r>
              <w:t>relation</w:t>
            </w:r>
          </w:p>
        </w:tc>
        <w:tc>
          <w:tcPr>
            <w:tcW w:type="dxa" w:w="2592"/>
            <w:vAlign w:val="top"/>
          </w:tcPr>
          <w:p>
            <w:r>
              <w:t>Sí</w:t>
            </w:r>
          </w:p>
        </w:tc>
        <w:tc>
          <w:tcPr>
            <w:tcW w:type="dxa" w:w="2592"/>
            <w:vAlign w:val="top"/>
          </w:tcPr>
          <w:p>
            <w:r>
              <w:t>Verificador</w:t>
            </w:r>
          </w:p>
        </w:tc>
      </w:tr>
      <w:tr>
        <w:tc>
          <w:tcPr>
            <w:tcW w:type="dxa" w:w="2592"/>
            <w:vAlign w:val="top"/>
          </w:tcPr>
          <w:p>
            <w:r>
              <w:t>status</w:t>
            </w:r>
          </w:p>
        </w:tc>
        <w:tc>
          <w:tcPr>
            <w:tcW w:type="dxa" w:w="2592"/>
            <w:vAlign w:val="top"/>
          </w:tcPr>
          <w:p>
            <w:r>
              <w:t>enum</w:t>
            </w:r>
          </w:p>
        </w:tc>
        <w:tc>
          <w:tcPr>
            <w:tcW w:type="dxa" w:w="2592"/>
            <w:vAlign w:val="top"/>
          </w:tcPr>
          <w:p>
            <w:r>
              <w:t>Sí</w:t>
            </w:r>
          </w:p>
        </w:tc>
        <w:tc>
          <w:tcPr>
            <w:tcW w:type="dxa" w:w="2592"/>
            <w:vAlign w:val="top"/>
          </w:tcPr>
          <w:p>
            <w:r>
              <w:t>valid / suspicious / failed</w:t>
            </w:r>
          </w:p>
        </w:tc>
      </w:tr>
      <w:tr>
        <w:tc>
          <w:tcPr>
            <w:tcW w:type="dxa" w:w="2592"/>
            <w:vAlign w:val="top"/>
          </w:tcPr>
          <w:p>
            <w:r>
              <w:t>created_at</w:t>
            </w:r>
          </w:p>
        </w:tc>
        <w:tc>
          <w:tcPr>
            <w:tcW w:type="dxa" w:w="2592"/>
            <w:vAlign w:val="top"/>
          </w:tcPr>
          <w:p>
            <w:r>
              <w:t>datetime</w:t>
            </w:r>
          </w:p>
        </w:tc>
        <w:tc>
          <w:tcPr>
            <w:tcW w:type="dxa" w:w="2592"/>
            <w:vAlign w:val="top"/>
          </w:tcPr>
          <w:p>
            <w:r>
              <w:t>Sí</w:t>
            </w:r>
          </w:p>
        </w:tc>
        <w:tc>
          <w:tcPr>
            <w:tcW w:type="dxa" w:w="2592"/>
            <w:vAlign w:val="top"/>
          </w:tcPr>
          <w:p>
            <w:r>
              <w:t>Auditoría</w:t>
            </w:r>
          </w:p>
        </w:tc>
      </w:tr>
    </w:tbl>
    <w:p/>
    <w:p>
      <w:pPr>
        <w:pStyle w:val="Heading1"/>
      </w:pPr>
      <w:r>
        <w:t>10. INE: flujo oficial</w:t>
      </w:r>
    </w:p>
    <w:p>
      <w:r>
        <w:t>No diseñar una falsa API. Para identidad, la ruta preferida es un mecanismo oficial del INE disponible para instituciones. El INE cuenta con el Servicio de Verificación de Datos de la Credencial para Votar (SVCV) y también existe la herramienta oficial Valida INE-QR. El acceso institucional al SVCV requiere el esquema de autorización/convenio correspondiente.</w:t>
      </w:r>
    </w:p>
    <w:p>
      <w:pPr>
        <w:pStyle w:val="ListNumber"/>
      </w:pPr>
      <w:r>
        <w:t>Conductor presenta físicamente la credencial.</w:t>
      </w:r>
    </w:p>
    <w:p>
      <w:pPr>
        <w:pStyle w:val="ListNumber"/>
      </w:pPr>
      <w:r>
        <w:t>Verificador captura la evidencia requerida de la credencial.</w:t>
      </w:r>
    </w:p>
    <w:p>
      <w:pPr>
        <w:pStyle w:val="ListNumber"/>
      </w:pPr>
      <w:r>
        <w:t>Cuando Ciudadan tenga acceso institucional al SVCV, ejecutar la validación mediante ese servicio.</w:t>
      </w:r>
    </w:p>
    <w:p>
      <w:pPr>
        <w:pStyle w:val="ListNumber"/>
      </w:pPr>
      <w:r>
        <w:t>Si se utiliza Valida INE-QR, registrar la herramienta y resultado.</w:t>
      </w:r>
    </w:p>
    <w:p>
      <w:pPr>
        <w:pStyle w:val="ListNumber"/>
      </w:pPr>
      <w:r>
        <w:t>Guardar `external-verification` con método y resultado.</w:t>
      </w:r>
    </w:p>
    <w:p>
      <w:pPr>
        <w:pStyle w:val="ListNumber"/>
      </w:pPr>
      <w:r>
        <w:t>Conservar la foto como evidencia de presentación física, no como sustituto de la validación oficial.</w:t>
      </w:r>
    </w:p>
    <w:p>
      <w:pPr>
        <w:pStyle w:val="ListNumber"/>
      </w:pPr>
      <w:r>
        <w:t>El auditor debe poder comprobar que la consulta oficial realmente ocurrió y cuándo.</w:t>
      </w:r>
    </w:p>
    <w:p>
      <w:r>
        <w:t>Fuente oficial consultada para diseño: INE, Servicio de Verificación de Datos de la Credencial para Votar, y documentación oficial sobre herramientas de validación. La disponibilidad concreta de acceso institucional para Ciudadan debe gestionarse con el INE antes de producción.</w:t>
      </w:r>
    </w:p>
    <w:p>
      <w:pPr>
        <w:pStyle w:val="Heading1"/>
      </w:pPr>
      <w:r>
        <w:t>11. REPUVE: flujo correcto</w:t>
      </w:r>
    </w:p>
    <w:p>
      <w:r>
        <w:t>REPUVE es un registro federal. La Consulta Ciudadana oficial permite consultar un vehículo mediante NIV, placas o folio y conocer su situación legal, incluyendo información de reporte de robo. No debemos asumir una API pública documentada para la Consulta Ciudadana. Por eso el MVP debe soportar `official_web`; una futura integración institucional puede cambiar el método a `official_api` sin rediseñar la entidad.</w:t>
      </w:r>
    </w:p>
    <w:p>
      <w:pPr>
        <w:pStyle w:val="ListNumber"/>
      </w:pPr>
      <w:r>
        <w:t>Verificador identifica VIN/NIV y placas del vehículo físico.</w:t>
      </w:r>
    </w:p>
    <w:p>
      <w:pPr>
        <w:pStyle w:val="ListNumber"/>
      </w:pPr>
      <w:r>
        <w:t>Verificador entra al portal oficial de Consulta Ciudadana REPUVE.</w:t>
      </w:r>
    </w:p>
    <w:p>
      <w:pPr>
        <w:pStyle w:val="ListNumber"/>
      </w:pPr>
      <w:r>
        <w:t>Realiza la consulta con el NIV/placas/folio disponible.</w:t>
      </w:r>
    </w:p>
    <w:p>
      <w:pPr>
        <w:pStyle w:val="ListNumber"/>
      </w:pPr>
      <w:r>
        <w:t>Captura el resultado en campos estructurados.</w:t>
      </w:r>
    </w:p>
    <w:p>
      <w:pPr>
        <w:pStyle w:val="ListNumber"/>
      </w:pPr>
      <w:r>
        <w:t>Guarda la constancia visual/PDF del resultado.</w:t>
      </w:r>
    </w:p>
    <w:p>
      <w:pPr>
        <w:pStyle w:val="ListNumber"/>
      </w:pPr>
      <w:r>
        <w:t>Asocia la constancia a `external-verification`.</w:t>
      </w:r>
    </w:p>
    <w:p>
      <w:pPr>
        <w:pStyle w:val="ListNumber"/>
      </w:pPr>
      <w:r>
        <w:t>Compara automáticamente resultado REPUVE contra datos del vehículo en Ciudadan.</w:t>
      </w:r>
    </w:p>
    <w:p>
      <w:pPr>
        <w:pStyle w:val="ListNumber"/>
      </w:pPr>
      <w:r>
        <w:t>Un reporte de robo, recuperación o inconsistencia genera riesgo y bloqueo/revisión según regla.</w:t>
      </w:r>
    </w:p>
    <w:p>
      <w:pPr>
        <w:pStyle w:val="ListNumber"/>
      </w:pPr>
      <w:r>
        <w:t>Una futura API/servicio institucional se integra como nuevo `verification_method`, no como nueva colección.</w:t>
      </w:r>
    </w:p>
    <w:p>
      <w:r>
        <w:t>Portal oficial de referencia: https://www2.repuve.gob.mx:8443/ciudadania/ . El programador no debe hacer scraping del portal como requisito del MVP; primero debe validarse si existe y puede utilizarse un servicio institucional autorizado para integración programática.</w:t>
      </w:r>
    </w:p>
    <w:p>
      <w:pPr>
        <w:pStyle w:val="Heading1"/>
      </w:pPr>
      <w:r>
        <w:t>12. Licencias de conducir: modelo nacional</w:t>
      </w:r>
    </w:p>
    <w:p>
      <w:r>
        <w:t>No asumir una única API nacional para los 32 estados. Debe existir un catálogo configurable de métodos oficiales por entidad federativa.</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Entidad</w:t>
            </w:r>
          </w:p>
        </w:tc>
        <w:tc>
          <w:tcPr>
            <w:tcW w:type="dxa" w:w="5184"/>
            <w:shd w:fill="EAF2F8"/>
            <w:vAlign w:val="center"/>
          </w:tcPr>
          <w:p>
            <w:r>
              <w:rPr>
                <w:b/>
              </w:rPr>
              <w:t>Campo/configuración</w:t>
            </w:r>
          </w:p>
        </w:tc>
      </w:tr>
      <w:tr>
        <w:tc>
          <w:tcPr>
            <w:tcW w:type="dxa" w:w="5184"/>
            <w:vAlign w:val="top"/>
          </w:tcPr>
          <w:p>
            <w:r>
              <w:t>license_provider</w:t>
            </w:r>
          </w:p>
        </w:tc>
        <w:tc>
          <w:tcPr>
            <w:tcW w:type="dxa" w:w="5184"/>
            <w:vAlign w:val="top"/>
          </w:tcPr>
          <w:p>
            <w:r>
              <w:t>Proveedor oficial</w:t>
            </w:r>
          </w:p>
        </w:tc>
      </w:tr>
      <w:tr>
        <w:tc>
          <w:tcPr>
            <w:tcW w:type="dxa" w:w="5184"/>
            <w:vAlign w:val="top"/>
          </w:tcPr>
          <w:p>
            <w:r>
              <w:t>official_url</w:t>
            </w:r>
          </w:p>
        </w:tc>
        <w:tc>
          <w:tcPr>
            <w:tcW w:type="dxa" w:w="5184"/>
            <w:vAlign w:val="top"/>
          </w:tcPr>
          <w:p>
            <w:r>
              <w:t>Portal oficial</w:t>
            </w:r>
          </w:p>
        </w:tc>
      </w:tr>
      <w:tr>
        <w:tc>
          <w:tcPr>
            <w:tcW w:type="dxa" w:w="5184"/>
            <w:vAlign w:val="top"/>
          </w:tcPr>
          <w:p>
            <w:r>
              <w:t>method</w:t>
            </w:r>
          </w:p>
        </w:tc>
        <w:tc>
          <w:tcPr>
            <w:tcW w:type="dxa" w:w="5184"/>
            <w:vAlign w:val="top"/>
          </w:tcPr>
          <w:p>
            <w:r>
              <w:t>official_api / official_web / official_app</w:t>
            </w:r>
          </w:p>
        </w:tc>
      </w:tr>
      <w:tr>
        <w:tc>
          <w:tcPr>
            <w:tcW w:type="dxa" w:w="5184"/>
            <w:vAlign w:val="top"/>
          </w:tcPr>
          <w:p>
            <w:r>
              <w:t>required_fields</w:t>
            </w:r>
          </w:p>
        </w:tc>
        <w:tc>
          <w:tcPr>
            <w:tcW w:type="dxa" w:w="5184"/>
            <w:vAlign w:val="top"/>
          </w:tcPr>
          <w:p>
            <w:r>
              <w:t>Campos exigidos</w:t>
            </w:r>
          </w:p>
        </w:tc>
      </w:tr>
      <w:tr>
        <w:tc>
          <w:tcPr>
            <w:tcW w:type="dxa" w:w="5184"/>
            <w:vAlign w:val="top"/>
          </w:tcPr>
          <w:p>
            <w:r>
              <w:t>verification_enabled</w:t>
            </w:r>
          </w:p>
        </w:tc>
        <w:tc>
          <w:tcPr>
            <w:tcW w:type="dxa" w:w="5184"/>
            <w:vAlign w:val="top"/>
          </w:tcPr>
          <w:p>
            <w:r>
              <w:t>boolean</w:t>
            </w:r>
          </w:p>
        </w:tc>
      </w:tr>
      <w:tr>
        <w:tc>
          <w:tcPr>
            <w:tcW w:type="dxa" w:w="5184"/>
            <w:vAlign w:val="top"/>
          </w:tcPr>
          <w:p>
            <w:r>
              <w:t>reference_type</w:t>
            </w:r>
          </w:p>
        </w:tc>
        <w:tc>
          <w:tcPr>
            <w:tcW w:type="dxa" w:w="5184"/>
            <w:vAlign w:val="top"/>
          </w:tcPr>
          <w:p>
            <w:r>
              <w:t>folio/number/etc.</w:t>
            </w:r>
          </w:p>
        </w:tc>
      </w:tr>
      <w:tr>
        <w:tc>
          <w:tcPr>
            <w:tcW w:type="dxa" w:w="5184"/>
            <w:vAlign w:val="top"/>
          </w:tcPr>
          <w:p>
            <w:r>
              <w:t>evidence_required</w:t>
            </w:r>
          </w:p>
        </w:tc>
        <w:tc>
          <w:tcPr>
            <w:tcW w:type="dxa" w:w="5184"/>
            <w:vAlign w:val="top"/>
          </w:tcPr>
          <w:p>
            <w:r>
              <w:t>boolean</w:t>
            </w:r>
          </w:p>
        </w:tc>
      </w:tr>
      <w:tr>
        <w:tc>
          <w:tcPr>
            <w:tcW w:type="dxa" w:w="5184"/>
            <w:vAlign w:val="top"/>
          </w:tcPr>
          <w:p>
            <w:r>
              <w:t>notes</w:t>
            </w:r>
          </w:p>
        </w:tc>
        <w:tc>
          <w:tcPr>
            <w:tcW w:type="dxa" w:w="5184"/>
            <w:vAlign w:val="top"/>
          </w:tcPr>
          <w:p>
            <w:r>
              <w:t>Particularidades</w:t>
            </w:r>
          </w:p>
        </w:tc>
      </w:tr>
    </w:tbl>
    <w:p/>
    <w:p>
      <w:r>
        <w:t>Ejemplo de referencia oficial: algunos estados, como San Luis Potosí, ofrecen servicios oficiales propios de validación de licencia. El sistema debe abstraer esto para que cada entidad pueda definir su proveedor sin cambiar el flujo principal.</w:t>
      </w:r>
    </w:p>
    <w:p>
      <w:pPr>
        <w:pStyle w:val="Heading1"/>
      </w:pPr>
      <w:r>
        <w:t>13. Frontend: cámara Web + Capacitor</w:t>
      </w:r>
    </w:p>
    <w:p>
      <w:r>
        <w:t>La app usa React 18 + Capacitor. El mismo frontend puede operar en navegador y dentro del APK, pero el mecanismo de captura debe tener una capa/adaptador que funcione correctamente en ambos entornos.</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Entorno</w:t>
            </w:r>
          </w:p>
        </w:tc>
        <w:tc>
          <w:tcPr>
            <w:tcW w:type="dxa" w:w="5184"/>
            <w:shd w:fill="EAF2F8"/>
            <w:vAlign w:val="center"/>
          </w:tcPr>
          <w:p>
            <w:r>
              <w:rPr>
                <w:b/>
              </w:rPr>
              <w:t>Mecanismo</w:t>
            </w:r>
          </w:p>
        </w:tc>
      </w:tr>
      <w:tr>
        <w:tc>
          <w:tcPr>
            <w:tcW w:type="dxa" w:w="5184"/>
            <w:vAlign w:val="top"/>
          </w:tcPr>
          <w:p>
            <w:r>
              <w:t>Web</w:t>
            </w:r>
          </w:p>
        </w:tc>
        <w:tc>
          <w:tcPr>
            <w:tcW w:type="dxa" w:w="5184"/>
            <w:vAlign w:val="top"/>
          </w:tcPr>
          <w:p>
            <w:r>
              <w:t>navigator.mediaDevices.getUserMedia()</w:t>
            </w:r>
          </w:p>
        </w:tc>
      </w:tr>
      <w:tr>
        <w:tc>
          <w:tcPr>
            <w:tcW w:type="dxa" w:w="5184"/>
            <w:vAlign w:val="top"/>
          </w:tcPr>
          <w:p>
            <w:r>
              <w:t>APK Capacitor</w:t>
            </w:r>
          </w:p>
        </w:tc>
        <w:tc>
          <w:tcPr>
            <w:tcW w:type="dxa" w:w="5184"/>
            <w:vAlign w:val="top"/>
          </w:tcPr>
          <w:p>
            <w:r>
              <w:t>WebView + permisos nativos/capa compatible de cámara</w:t>
            </w:r>
          </w:p>
        </w:tc>
      </w:tr>
      <w:tr>
        <w:tc>
          <w:tcPr>
            <w:tcW w:type="dxa" w:w="5184"/>
            <w:vAlign w:val="top"/>
          </w:tcPr>
          <w:p>
            <w:r>
              <w:t>Foto</w:t>
            </w:r>
          </w:p>
        </w:tc>
        <w:tc>
          <w:tcPr>
            <w:tcW w:type="dxa" w:w="5184"/>
            <w:vAlign w:val="top"/>
          </w:tcPr>
          <w:p>
            <w:r>
              <w:t>video stream → canvas/Blob</w:t>
            </w:r>
          </w:p>
        </w:tc>
      </w:tr>
      <w:tr>
        <w:tc>
          <w:tcPr>
            <w:tcW w:type="dxa" w:w="5184"/>
            <w:vAlign w:val="top"/>
          </w:tcPr>
          <w:p>
            <w:r>
              <w:t>Video</w:t>
            </w:r>
          </w:p>
        </w:tc>
        <w:tc>
          <w:tcPr>
            <w:tcW w:type="dxa" w:w="5184"/>
            <w:vAlign w:val="top"/>
          </w:tcPr>
          <w:p>
            <w:r>
              <w:t>MediaRecorder cuando esté soportado</w:t>
            </w:r>
          </w:p>
        </w:tc>
      </w:tr>
      <w:tr>
        <w:tc>
          <w:tcPr>
            <w:tcW w:type="dxa" w:w="5184"/>
            <w:vAlign w:val="top"/>
          </w:tcPr>
          <w:p>
            <w:r>
              <w:t>GPS</w:t>
            </w:r>
          </w:p>
        </w:tc>
        <w:tc>
          <w:tcPr>
            <w:tcW w:type="dxa" w:w="5184"/>
            <w:vAlign w:val="top"/>
          </w:tcPr>
          <w:p>
            <w:r>
              <w:t>navigator.geolocation o puente nativo cuando sea necesario</w:t>
            </w:r>
          </w:p>
        </w:tc>
      </w:tr>
    </w:tbl>
    <w:p/>
    <w:p>
      <w:pPr>
        <w:pStyle w:val="ListBullet"/>
      </w:pPr>
      <w:r>
        <w:t>No utilizar `input type=file` como mecanismo principal para evidencias obligatorias.</w:t>
      </w:r>
    </w:p>
    <w:p>
      <w:pPr>
        <w:pStyle w:val="ListBullet"/>
      </w:pPr>
      <w:r>
        <w:t>La interfaz de captura debe abrir cámara directamente.</w:t>
      </w:r>
    </w:p>
    <w:p>
      <w:pPr>
        <w:pStyle w:val="ListBullet"/>
      </w:pPr>
      <w:r>
        <w:t>En APK comprobar permisos Android/iOS y comportamiento real de la cámara.</w:t>
      </w:r>
    </w:p>
    <w:p>
      <w:pPr>
        <w:pStyle w:val="ListBullet"/>
      </w:pPr>
      <w:r>
        <w:t>Para robustez, encapsular la cámara detrás de un servicio `captureService` con adaptadores web/Capacitor.</w:t>
      </w:r>
    </w:p>
    <w:p>
      <w:pPr>
        <w:pStyle w:val="ListBullet"/>
      </w:pPr>
      <w:r>
        <w:t>El backend debe registrar que la captura fue declarada como `live_capture`; el backend no puede confiar ciegamente en esa declaración.</w:t>
      </w:r>
    </w:p>
    <w:p>
      <w:pPr>
        <w:pStyle w:val="Heading1"/>
      </w:pPr>
      <w:r>
        <w:t>14. Frontend: captura de foto</w:t>
      </w:r>
    </w:p>
    <w:p>
      <w:pPr>
        <w:ind w:left="288"/>
      </w:pPr>
      <w:r>
        <w:rPr>
          <w:rFonts w:ascii="Consolas" w:hAnsi="Consolas"/>
          <w:sz w:val="16"/>
        </w:rPr>
        <w:t>1) abrir cámara</w:t>
        <w:br/>
        <w:t>2) obtener stream</w:t>
        <w:br/>
        <w:t>3) presentar guía</w:t>
        <w:br/>
        <w:t>4) capturar frame</w:t>
        <w:br/>
        <w:t>5) crear Blob</w:t>
        <w:br/>
        <w:t>6) obtener GPS</w:t>
        <w:br/>
        <w:t>7) calcular SHA-256 preliminar</w:t>
        <w:br/>
        <w:t>8) solicitar/usar challenge</w:t>
        <w:br/>
        <w:t>9) enviar evidencia</w:t>
        <w:br/>
        <w:t>10) esperar validación backend</w:t>
        <w:br/>
        <w:t>11) avanzar al siguiente paso</w:t>
      </w:r>
    </w:p>
    <w:p>
      <w:pPr>
        <w:pStyle w:val="Heading1"/>
      </w:pPr>
      <w:r>
        <w:t>15. Frontend: GPS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Campo</w:t>
            </w:r>
          </w:p>
        </w:tc>
        <w:tc>
          <w:tcPr>
            <w:tcW w:type="dxa" w:w="3456"/>
            <w:shd w:fill="EAF2F8"/>
            <w:vAlign w:val="center"/>
          </w:tcPr>
          <w:p>
            <w:r>
              <w:rPr>
                <w:b/>
              </w:rPr>
              <w:t>Tipo</w:t>
            </w:r>
          </w:p>
        </w:tc>
        <w:tc>
          <w:tcPr>
            <w:tcW w:type="dxa" w:w="3456"/>
            <w:shd w:fill="EAF2F8"/>
            <w:vAlign w:val="center"/>
          </w:tcPr>
          <w:p>
            <w:r>
              <w:rPr>
                <w:b/>
              </w:rPr>
              <w:t>Regla</w:t>
            </w:r>
          </w:p>
        </w:tc>
      </w:tr>
      <w:tr>
        <w:tc>
          <w:tcPr>
            <w:tcW w:type="dxa" w:w="3456"/>
            <w:vAlign w:val="top"/>
          </w:tcPr>
          <w:p>
            <w:r>
              <w:t>latitude</w:t>
            </w:r>
          </w:p>
        </w:tc>
        <w:tc>
          <w:tcPr>
            <w:tcW w:type="dxa" w:w="3456"/>
            <w:vAlign w:val="top"/>
          </w:tcPr>
          <w:p>
            <w:r>
              <w:t>number</w:t>
            </w:r>
          </w:p>
        </w:tc>
        <w:tc>
          <w:tcPr>
            <w:tcW w:type="dxa" w:w="3456"/>
            <w:vAlign w:val="top"/>
          </w:tcPr>
          <w:p>
            <w:r>
              <w:t>Enviar por captura</w:t>
            </w:r>
          </w:p>
        </w:tc>
      </w:tr>
      <w:tr>
        <w:tc>
          <w:tcPr>
            <w:tcW w:type="dxa" w:w="3456"/>
            <w:vAlign w:val="top"/>
          </w:tcPr>
          <w:p>
            <w:r>
              <w:t>longitude</w:t>
            </w:r>
          </w:p>
        </w:tc>
        <w:tc>
          <w:tcPr>
            <w:tcW w:type="dxa" w:w="3456"/>
            <w:vAlign w:val="top"/>
          </w:tcPr>
          <w:p>
            <w:r>
              <w:t>number</w:t>
            </w:r>
          </w:p>
        </w:tc>
        <w:tc>
          <w:tcPr>
            <w:tcW w:type="dxa" w:w="3456"/>
            <w:vAlign w:val="top"/>
          </w:tcPr>
          <w:p>
            <w:r>
              <w:t>Enviar por captura</w:t>
            </w:r>
          </w:p>
        </w:tc>
      </w:tr>
      <w:tr>
        <w:tc>
          <w:tcPr>
            <w:tcW w:type="dxa" w:w="3456"/>
            <w:vAlign w:val="top"/>
          </w:tcPr>
          <w:p>
            <w:r>
              <w:t>accuracy_m</w:t>
            </w:r>
          </w:p>
        </w:tc>
        <w:tc>
          <w:tcPr>
            <w:tcW w:type="dxa" w:w="3456"/>
            <w:vAlign w:val="top"/>
          </w:tcPr>
          <w:p>
            <w:r>
              <w:t>number</w:t>
            </w:r>
          </w:p>
        </w:tc>
        <w:tc>
          <w:tcPr>
            <w:tcW w:type="dxa" w:w="3456"/>
            <w:vAlign w:val="top"/>
          </w:tcPr>
          <w:p>
            <w:r>
              <w:t>Enviar por captura</w:t>
            </w:r>
          </w:p>
        </w:tc>
      </w:tr>
      <w:tr>
        <w:tc>
          <w:tcPr>
            <w:tcW w:type="dxa" w:w="3456"/>
            <w:vAlign w:val="top"/>
          </w:tcPr>
          <w:p>
            <w:r>
              <w:t>client_timestamp</w:t>
            </w:r>
          </w:p>
        </w:tc>
        <w:tc>
          <w:tcPr>
            <w:tcW w:type="dxa" w:w="3456"/>
            <w:vAlign w:val="top"/>
          </w:tcPr>
          <w:p>
            <w:r>
              <w:t>datetime</w:t>
            </w:r>
          </w:p>
        </w:tc>
        <w:tc>
          <w:tcPr>
            <w:tcW w:type="dxa" w:w="3456"/>
            <w:vAlign w:val="top"/>
          </w:tcPr>
          <w:p>
            <w:r>
              <w:t>Señal del cliente</w:t>
            </w:r>
          </w:p>
        </w:tc>
      </w:tr>
      <w:tr>
        <w:tc>
          <w:tcPr>
            <w:tcW w:type="dxa" w:w="3456"/>
            <w:vAlign w:val="top"/>
          </w:tcPr>
          <w:p>
            <w:r>
              <w:t>location_source</w:t>
            </w:r>
          </w:p>
        </w:tc>
        <w:tc>
          <w:tcPr>
            <w:tcW w:type="dxa" w:w="3456"/>
            <w:vAlign w:val="top"/>
          </w:tcPr>
          <w:p>
            <w:r>
              <w:t>enum</w:t>
            </w:r>
          </w:p>
        </w:tc>
        <w:tc>
          <w:tcPr>
            <w:tcW w:type="dxa" w:w="3456"/>
            <w:vAlign w:val="top"/>
          </w:tcPr>
          <w:p>
            <w:r>
              <w:t>browser_geolocation / native_bridge</w:t>
            </w:r>
          </w:p>
        </w:tc>
      </w:tr>
    </w:tbl>
    <w:p/>
    <w:p>
      <w:pPr>
        <w:pStyle w:val="ListBullet"/>
      </w:pPr>
      <w:r>
        <w:t>El servidor guarda además `server_timestamp`.</w:t>
      </w:r>
    </w:p>
    <w:p>
      <w:pPr>
        <w:pStyle w:val="ListBullet"/>
      </w:pPr>
      <w:r>
        <w:t>El frontend no decide si el GPS es suficiente.</w:t>
      </w:r>
    </w:p>
    <w:p>
      <w:pPr>
        <w:pStyle w:val="ListBullet"/>
      </w:pPr>
      <w:r>
        <w:t>La lógica de riesgo usa distancia de agencia + accuracy + consistencia temporal.</w:t>
      </w:r>
    </w:p>
    <w:p>
      <w:pPr>
        <w:pStyle w:val="ListBullet"/>
      </w:pPr>
      <w:r>
        <w:t>No utilizar la ubicación como prueba absoluta de presencia física.</w:t>
      </w:r>
    </w:p>
    <w:p>
      <w:pPr>
        <w:pStyle w:val="Heading1"/>
      </w:pPr>
      <w:r>
        <w:t>16. Frontend: SHA-256</w:t>
      </w:r>
    </w:p>
    <w:p>
      <w:pPr>
        <w:ind w:left="288"/>
      </w:pPr>
      <w:r>
        <w:rPr>
          <w:rFonts w:ascii="Consolas" w:hAnsi="Consolas"/>
          <w:sz w:val="16"/>
        </w:rPr>
        <w:t>const buffer = await blob.arrayBuffer();</w:t>
        <w:br/>
        <w:t>const digest = await crypto.subtle.digest("SHA-256", buffer);</w:t>
      </w:r>
    </w:p>
    <w:p>
      <w:r>
        <w:t>El frontend calcula `client_sha256`. El backend vuelve a calcular `server_sha256` sobre los bytes recibidos. Solo el segundo es canónico.</w:t>
      </w:r>
    </w:p>
    <w:p>
      <w:pPr>
        <w:pStyle w:val="Heading1"/>
      </w:pPr>
      <w:r>
        <w:t>17. Frontend: nonce/challenge</w:t>
      </w:r>
    </w:p>
    <w:p>
      <w:r>
        <w:t>El backend debe emitir un challenge temporal. Para un protocolo fuerte, es preferible un challenge por operación/evidence_type que uno reutilizable durante toda la sesión.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Dato</w:t>
            </w:r>
          </w:p>
        </w:tc>
        <w:tc>
          <w:tcPr>
            <w:tcW w:type="dxa" w:w="3456"/>
            <w:shd w:fill="EAF2F8"/>
            <w:vAlign w:val="center"/>
          </w:tcPr>
          <w:p>
            <w:r>
              <w:rPr>
                <w:b/>
              </w:rPr>
              <w:t>Tipo</w:t>
            </w:r>
          </w:p>
        </w:tc>
        <w:tc>
          <w:tcPr>
            <w:tcW w:type="dxa" w:w="3456"/>
            <w:shd w:fill="EAF2F8"/>
            <w:vAlign w:val="center"/>
          </w:tcPr>
          <w:p>
            <w:r>
              <w:rPr>
                <w:b/>
              </w:rPr>
              <w:t>Regla</w:t>
            </w:r>
          </w:p>
        </w:tc>
      </w:tr>
      <w:tr>
        <w:tc>
          <w:tcPr>
            <w:tcW w:type="dxa" w:w="3456"/>
            <w:vAlign w:val="top"/>
          </w:tcPr>
          <w:p>
            <w:r>
              <w:t>nonce_id</w:t>
            </w:r>
          </w:p>
        </w:tc>
        <w:tc>
          <w:tcPr>
            <w:tcW w:type="dxa" w:w="3456"/>
            <w:vAlign w:val="top"/>
          </w:tcPr>
          <w:p>
            <w:r>
              <w:t>UUID</w:t>
            </w:r>
          </w:p>
        </w:tc>
        <w:tc>
          <w:tcPr>
            <w:tcW w:type="dxa" w:w="3456"/>
            <w:vAlign w:val="top"/>
          </w:tcPr>
          <w:p>
            <w:r>
              <w:t>Challenge</w:t>
            </w:r>
          </w:p>
        </w:tc>
      </w:tr>
      <w:tr>
        <w:tc>
          <w:tcPr>
            <w:tcW w:type="dxa" w:w="3456"/>
            <w:vAlign w:val="top"/>
          </w:tcPr>
          <w:p>
            <w:r>
              <w:t>session_id</w:t>
            </w:r>
          </w:p>
        </w:tc>
        <w:tc>
          <w:tcPr>
            <w:tcW w:type="dxa" w:w="3456"/>
            <w:vAlign w:val="top"/>
          </w:tcPr>
          <w:p>
            <w:r>
              <w:t>UUID</w:t>
            </w:r>
          </w:p>
        </w:tc>
        <w:tc>
          <w:tcPr>
            <w:tcW w:type="dxa" w:w="3456"/>
            <w:vAlign w:val="top"/>
          </w:tcPr>
          <w:p>
            <w:r>
              <w:t>Sesión</w:t>
            </w:r>
          </w:p>
        </w:tc>
      </w:tr>
      <w:tr>
        <w:tc>
          <w:tcPr>
            <w:tcW w:type="dxa" w:w="3456"/>
            <w:vAlign w:val="top"/>
          </w:tcPr>
          <w:p>
            <w:r>
              <w:t>step/evidence_type</w:t>
            </w:r>
          </w:p>
        </w:tc>
        <w:tc>
          <w:tcPr>
            <w:tcW w:type="dxa" w:w="3456"/>
            <w:vAlign w:val="top"/>
          </w:tcPr>
          <w:p>
            <w:r>
              <w:t>enum</w:t>
            </w:r>
          </w:p>
        </w:tc>
        <w:tc>
          <w:tcPr>
            <w:tcW w:type="dxa" w:w="3456"/>
            <w:vAlign w:val="top"/>
          </w:tcPr>
          <w:p>
            <w:r>
              <w:t>Paso autorizado</w:t>
            </w:r>
          </w:p>
        </w:tc>
      </w:tr>
      <w:tr>
        <w:tc>
          <w:tcPr>
            <w:tcW w:type="dxa" w:w="3456"/>
            <w:vAlign w:val="top"/>
          </w:tcPr>
          <w:p>
            <w:r>
              <w:t>issued_at</w:t>
            </w:r>
          </w:p>
        </w:tc>
        <w:tc>
          <w:tcPr>
            <w:tcW w:type="dxa" w:w="3456"/>
            <w:vAlign w:val="top"/>
          </w:tcPr>
          <w:p>
            <w:r>
              <w:t>datetime</w:t>
            </w:r>
          </w:p>
        </w:tc>
        <w:tc>
          <w:tcPr>
            <w:tcW w:type="dxa" w:w="3456"/>
            <w:vAlign w:val="top"/>
          </w:tcPr>
          <w:p>
            <w:r>
              <w:t>Servidor</w:t>
            </w:r>
          </w:p>
        </w:tc>
      </w:tr>
      <w:tr>
        <w:tc>
          <w:tcPr>
            <w:tcW w:type="dxa" w:w="3456"/>
            <w:vAlign w:val="top"/>
          </w:tcPr>
          <w:p>
            <w:r>
              <w:t>expires_at</w:t>
            </w:r>
          </w:p>
        </w:tc>
        <w:tc>
          <w:tcPr>
            <w:tcW w:type="dxa" w:w="3456"/>
            <w:vAlign w:val="top"/>
          </w:tcPr>
          <w:p>
            <w:r>
              <w:t>datetime</w:t>
            </w:r>
          </w:p>
        </w:tc>
        <w:tc>
          <w:tcPr>
            <w:tcW w:type="dxa" w:w="3456"/>
            <w:vAlign w:val="top"/>
          </w:tcPr>
          <w:p>
            <w:r>
              <w:t>Servidor</w:t>
            </w:r>
          </w:p>
        </w:tc>
      </w:tr>
      <w:tr>
        <w:tc>
          <w:tcPr>
            <w:tcW w:type="dxa" w:w="3456"/>
            <w:vAlign w:val="top"/>
          </w:tcPr>
          <w:p>
            <w:r>
              <w:t>used_at</w:t>
            </w:r>
          </w:p>
        </w:tc>
        <w:tc>
          <w:tcPr>
            <w:tcW w:type="dxa" w:w="3456"/>
            <w:vAlign w:val="top"/>
          </w:tcPr>
          <w:p>
            <w:r>
              <w:t>datetime</w:t>
            </w:r>
          </w:p>
        </w:tc>
        <w:tc>
          <w:tcPr>
            <w:tcW w:type="dxa" w:w="3456"/>
            <w:vAlign w:val="top"/>
          </w:tcPr>
          <w:p>
            <w:r>
              <w:t>Servidor</w:t>
            </w:r>
          </w:p>
        </w:tc>
      </w:tr>
      <w:tr>
        <w:tc>
          <w:tcPr>
            <w:tcW w:type="dxa" w:w="3456"/>
            <w:vAlign w:val="top"/>
          </w:tcPr>
          <w:p>
            <w:r>
              <w:t>status</w:t>
            </w:r>
          </w:p>
        </w:tc>
        <w:tc>
          <w:tcPr>
            <w:tcW w:type="dxa" w:w="3456"/>
            <w:vAlign w:val="top"/>
          </w:tcPr>
          <w:p>
            <w:r>
              <w:t>enum</w:t>
            </w:r>
          </w:p>
        </w:tc>
        <w:tc>
          <w:tcPr>
            <w:tcW w:type="dxa" w:w="3456"/>
            <w:vAlign w:val="top"/>
          </w:tcPr>
          <w:p>
            <w:r>
              <w:t>issued/used/expired/revoked</w:t>
            </w:r>
          </w:p>
        </w:tc>
      </w:tr>
    </w:tbl>
    <w:p/>
    <w:p>
      <w:pPr>
        <w:pStyle w:val="Heading1"/>
      </w:pPr>
      <w:r>
        <w:t>18. Payload de evidencia</w:t>
      </w:r>
    </w:p>
    <w:p>
      <w:pPr>
        <w:ind w:left="288"/>
      </w:pPr>
      <w:r>
        <w:rPr>
          <w:rFonts w:ascii="Consolas" w:hAnsi="Consolas"/>
          <w:sz w:val="16"/>
        </w:rPr>
        <w:t>{</w:t>
        <w:br/>
        <w:t xml:space="preserve">  "session_id": "uuid",</w:t>
        <w:br/>
        <w:t xml:space="preserve">  "nonce_id": "uuid",</w:t>
        <w:br/>
        <w:t xml:space="preserve">  "evidence_type": "vehicle_plates",</w:t>
        <w:br/>
        <w:t xml:space="preserve">  "client_sha256": "64-char-hex",</w:t>
        <w:br/>
        <w:t xml:space="preserve">  "latitude": 19.4326,</w:t>
        <w:br/>
        <w:t xml:space="preserve">  "longitude": -99.1332,</w:t>
        <w:br/>
        <w:t xml:space="preserve">  "accuracy_m": 8.2,</w:t>
        <w:br/>
        <w:t xml:space="preserve">  "client_timestamp": "2026-09-08T17:30:12.345Z",</w:t>
        <w:br/>
        <w:t xml:space="preserve">  "device_id": "...",</w:t>
        <w:br/>
        <w:t xml:space="preserve">  "app_version": "...",</w:t>
        <w:br/>
        <w:t xml:space="preserve">  "capture_sequence": 7</w:t>
        <w:br/>
        <w:t>}</w:t>
      </w:r>
    </w:p>
    <w:p>
      <w:pPr>
        <w:pStyle w:val="Heading1"/>
      </w:pPr>
      <w:r>
        <w:t>19. Protocolo presencial del verificador</w:t>
      </w:r>
    </w:p>
    <w:p>
      <w:pPr>
        <w:pStyle w:val="ListNumber"/>
      </w:pPr>
      <w:r>
        <w:t>Iniciar sesión autorizada.</w:t>
      </w:r>
    </w:p>
    <w:p>
      <w:pPr>
        <w:pStyle w:val="ListNumber"/>
      </w:pPr>
      <w:r>
        <w:t>Abrir la cita correspondiente.</w:t>
      </w:r>
    </w:p>
    <w:p>
      <w:pPr>
        <w:pStyle w:val="ListNumber"/>
      </w:pPr>
      <w:r>
        <w:t>Verificar que la cita corresponda a la agencia.</w:t>
      </w:r>
    </w:p>
    <w:p>
      <w:pPr>
        <w:pStyle w:val="ListNumber"/>
      </w:pPr>
      <w:r>
        <w:t>Iniciar `cars-validation`.</w:t>
      </w:r>
    </w:p>
    <w:p>
      <w:pPr>
        <w:pStyle w:val="ListNumber"/>
      </w:pPr>
      <w:r>
        <w:t>Backend emite challenge.</w:t>
      </w:r>
    </w:p>
    <w:p>
      <w:pPr>
        <w:pStyle w:val="ListNumber"/>
      </w:pPr>
      <w:r>
        <w:t>Confirmar presencialmente al conductor.</w:t>
      </w:r>
    </w:p>
    <w:p>
      <w:pPr>
        <w:pStyle w:val="ListNumber"/>
      </w:pPr>
      <w:r>
        <w:t>Realizar selfie en vivo.</w:t>
      </w:r>
    </w:p>
    <w:p>
      <w:pPr>
        <w:pStyle w:val="ListNumber"/>
      </w:pPr>
      <w:r>
        <w:t>Comprobar identificación física.</w:t>
      </w:r>
    </w:p>
    <w:p>
      <w:pPr>
        <w:pStyle w:val="ListNumber"/>
      </w:pPr>
      <w:r>
        <w:t>Consultar mecanismo oficial INE disponible para Ciudadan.</w:t>
      </w:r>
    </w:p>
    <w:p>
      <w:pPr>
        <w:pStyle w:val="ListNumber"/>
      </w:pPr>
      <w:r>
        <w:t>Registrar resultado de comprobación INE.</w:t>
      </w:r>
    </w:p>
    <w:p>
      <w:pPr>
        <w:pStyle w:val="ListNumber"/>
      </w:pPr>
      <w:r>
        <w:t>Comprobar licencia física.</w:t>
      </w:r>
    </w:p>
    <w:p>
      <w:pPr>
        <w:pStyle w:val="ListNumber"/>
      </w:pPr>
      <w:r>
        <w:t>Consultar proveedor oficial estatal cuando exista.</w:t>
      </w:r>
    </w:p>
    <w:p>
      <w:pPr>
        <w:pStyle w:val="ListNumber"/>
      </w:pPr>
      <w:r>
        <w:t>Registrar resultado de licencia.</w:t>
      </w:r>
    </w:p>
    <w:p>
      <w:pPr>
        <w:pStyle w:val="ListNumber"/>
      </w:pPr>
      <w:r>
        <w:t>Inspeccionar vehículo físico.</w:t>
      </w:r>
    </w:p>
    <w:p>
      <w:pPr>
        <w:pStyle w:val="ListNumber"/>
      </w:pPr>
      <w:r>
        <w:t>Capturar frontal, trasera, laterales, placas, VIN e interior.</w:t>
      </w:r>
    </w:p>
    <w:p>
      <w:pPr>
        <w:pStyle w:val="ListNumber"/>
      </w:pPr>
      <w:r>
        <w:t>Consultar REPUVE oficial.</w:t>
      </w:r>
    </w:p>
    <w:p>
      <w:pPr>
        <w:pStyle w:val="ListNumber"/>
      </w:pPr>
      <w:r>
        <w:t>Registrar resultado REPUVE y constancia.</w:t>
      </w:r>
    </w:p>
    <w:p>
      <w:pPr>
        <w:pStyle w:val="ListNumber"/>
      </w:pPr>
      <w:r>
        <w:t>Comparar automáticamente datos del vehículo contra resultado oficial.</w:t>
      </w:r>
    </w:p>
    <w:p>
      <w:pPr>
        <w:pStyle w:val="ListNumber"/>
      </w:pPr>
      <w:r>
        <w:t>Realizar video corto guiado.</w:t>
      </w:r>
    </w:p>
    <w:p>
      <w:pPr>
        <w:pStyle w:val="ListNumber"/>
      </w:pPr>
      <w:r>
        <w:t>Completar checklist físico.</w:t>
      </w:r>
    </w:p>
    <w:p>
      <w:pPr>
        <w:pStyle w:val="ListNumber"/>
      </w:pPr>
      <w:r>
        <w:t>Registrar incidencias.</w:t>
      </w:r>
    </w:p>
    <w:p>
      <w:pPr>
        <w:pStyle w:val="ListNumber"/>
      </w:pPr>
      <w:r>
        <w:t>Cerrar protocolo.</w:t>
      </w:r>
    </w:p>
    <w:p>
      <w:pPr>
        <w:pStyle w:val="ListNumber"/>
      </w:pPr>
      <w:r>
        <w:t>Permitir al backend calcular resultado inicial.</w:t>
      </w:r>
    </w:p>
    <w:p>
      <w:pPr>
        <w:pStyle w:val="ListNumber"/>
      </w:pPr>
      <w:r>
        <w:t>No permitir que el verificador borre evidencia o cambie históricamente resultados ya registrados.</w:t>
      </w:r>
    </w:p>
    <w:p>
      <w:pPr>
        <w:pStyle w:val="Heading1"/>
      </w:pPr>
      <w:r>
        <w:t>20. Checklist físico mínimo</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Campo</w:t>
            </w:r>
          </w:p>
        </w:tc>
        <w:tc>
          <w:tcPr>
            <w:tcW w:type="dxa" w:w="5184"/>
            <w:shd w:fill="EAF2F8"/>
            <w:vAlign w:val="center"/>
          </w:tcPr>
          <w:p>
            <w:r>
              <w:rPr>
                <w:b/>
              </w:rPr>
              <w:t>Tipo</w:t>
            </w:r>
          </w:p>
        </w:tc>
      </w:tr>
      <w:tr>
        <w:tc>
          <w:tcPr>
            <w:tcW w:type="dxa" w:w="5184"/>
            <w:vAlign w:val="top"/>
          </w:tcPr>
          <w:p>
            <w:r>
              <w:t>driver_present</w:t>
            </w:r>
          </w:p>
        </w:tc>
        <w:tc>
          <w:tcPr>
            <w:tcW w:type="dxa" w:w="5184"/>
            <w:vAlign w:val="top"/>
          </w:tcPr>
          <w:p>
            <w:r>
              <w:t>boolean</w:t>
            </w:r>
          </w:p>
        </w:tc>
      </w:tr>
      <w:tr>
        <w:tc>
          <w:tcPr>
            <w:tcW w:type="dxa" w:w="5184"/>
            <w:vAlign w:val="top"/>
          </w:tcPr>
          <w:p>
            <w:r>
              <w:t>identity_document_present</w:t>
            </w:r>
          </w:p>
        </w:tc>
        <w:tc>
          <w:tcPr>
            <w:tcW w:type="dxa" w:w="5184"/>
            <w:vAlign w:val="top"/>
          </w:tcPr>
          <w:p>
            <w:r>
              <w:t>boolean</w:t>
            </w:r>
          </w:p>
        </w:tc>
      </w:tr>
      <w:tr>
        <w:tc>
          <w:tcPr>
            <w:tcW w:type="dxa" w:w="5184"/>
            <w:vAlign w:val="top"/>
          </w:tcPr>
          <w:p>
            <w:r>
              <w:t>identity_consistent</w:t>
            </w:r>
          </w:p>
        </w:tc>
        <w:tc>
          <w:tcPr>
            <w:tcW w:type="dxa" w:w="5184"/>
            <w:vAlign w:val="top"/>
          </w:tcPr>
          <w:p>
            <w:r>
              <w:t>boolean</w:t>
            </w:r>
          </w:p>
        </w:tc>
      </w:tr>
      <w:tr>
        <w:tc>
          <w:tcPr>
            <w:tcW w:type="dxa" w:w="5184"/>
            <w:vAlign w:val="top"/>
          </w:tcPr>
          <w:p>
            <w:r>
              <w:t>license_present</w:t>
            </w:r>
          </w:p>
        </w:tc>
        <w:tc>
          <w:tcPr>
            <w:tcW w:type="dxa" w:w="5184"/>
            <w:vAlign w:val="top"/>
          </w:tcPr>
          <w:p>
            <w:r>
              <w:t>boolean</w:t>
            </w:r>
          </w:p>
        </w:tc>
      </w:tr>
      <w:tr>
        <w:tc>
          <w:tcPr>
            <w:tcW w:type="dxa" w:w="5184"/>
            <w:vAlign w:val="top"/>
          </w:tcPr>
          <w:p>
            <w:r>
              <w:t>license_consistent</w:t>
            </w:r>
          </w:p>
        </w:tc>
        <w:tc>
          <w:tcPr>
            <w:tcW w:type="dxa" w:w="5184"/>
            <w:vAlign w:val="top"/>
          </w:tcPr>
          <w:p>
            <w:r>
              <w:t>boolean</w:t>
            </w:r>
          </w:p>
        </w:tc>
      </w:tr>
      <w:tr>
        <w:tc>
          <w:tcPr>
            <w:tcW w:type="dxa" w:w="5184"/>
            <w:vAlign w:val="top"/>
          </w:tcPr>
          <w:p>
            <w:r>
              <w:t>vehicle_present</w:t>
            </w:r>
          </w:p>
        </w:tc>
        <w:tc>
          <w:tcPr>
            <w:tcW w:type="dxa" w:w="5184"/>
            <w:vAlign w:val="top"/>
          </w:tcPr>
          <w:p>
            <w:r>
              <w:t>boolean</w:t>
            </w:r>
          </w:p>
        </w:tc>
      </w:tr>
      <w:tr>
        <w:tc>
          <w:tcPr>
            <w:tcW w:type="dxa" w:w="5184"/>
            <w:vAlign w:val="top"/>
          </w:tcPr>
          <w:p>
            <w:r>
              <w:t>plates_consistent</w:t>
            </w:r>
          </w:p>
        </w:tc>
        <w:tc>
          <w:tcPr>
            <w:tcW w:type="dxa" w:w="5184"/>
            <w:vAlign w:val="top"/>
          </w:tcPr>
          <w:p>
            <w:r>
              <w:t>boolean</w:t>
            </w:r>
          </w:p>
        </w:tc>
      </w:tr>
      <w:tr>
        <w:tc>
          <w:tcPr>
            <w:tcW w:type="dxa" w:w="5184"/>
            <w:vAlign w:val="top"/>
          </w:tcPr>
          <w:p>
            <w:r>
              <w:t>vin_consistent</w:t>
            </w:r>
          </w:p>
        </w:tc>
        <w:tc>
          <w:tcPr>
            <w:tcW w:type="dxa" w:w="5184"/>
            <w:vAlign w:val="top"/>
          </w:tcPr>
          <w:p>
            <w:r>
              <w:t>boolean</w:t>
            </w:r>
          </w:p>
        </w:tc>
      </w:tr>
      <w:tr>
        <w:tc>
          <w:tcPr>
            <w:tcW w:type="dxa" w:w="5184"/>
            <w:vAlign w:val="top"/>
          </w:tcPr>
          <w:p>
            <w:r>
              <w:t>brand_consistent</w:t>
            </w:r>
          </w:p>
        </w:tc>
        <w:tc>
          <w:tcPr>
            <w:tcW w:type="dxa" w:w="5184"/>
            <w:vAlign w:val="top"/>
          </w:tcPr>
          <w:p>
            <w:r>
              <w:t>boolean</w:t>
            </w:r>
          </w:p>
        </w:tc>
      </w:tr>
      <w:tr>
        <w:tc>
          <w:tcPr>
            <w:tcW w:type="dxa" w:w="5184"/>
            <w:vAlign w:val="top"/>
          </w:tcPr>
          <w:p>
            <w:r>
              <w:t>model_consistent</w:t>
            </w:r>
          </w:p>
        </w:tc>
        <w:tc>
          <w:tcPr>
            <w:tcW w:type="dxa" w:w="5184"/>
            <w:vAlign w:val="top"/>
          </w:tcPr>
          <w:p>
            <w:r>
              <w:t>boolean</w:t>
            </w:r>
          </w:p>
        </w:tc>
      </w:tr>
      <w:tr>
        <w:tc>
          <w:tcPr>
            <w:tcW w:type="dxa" w:w="5184"/>
            <w:vAlign w:val="top"/>
          </w:tcPr>
          <w:p>
            <w:r>
              <w:t>year_consistent</w:t>
            </w:r>
          </w:p>
        </w:tc>
        <w:tc>
          <w:tcPr>
            <w:tcW w:type="dxa" w:w="5184"/>
            <w:vAlign w:val="top"/>
          </w:tcPr>
          <w:p>
            <w:r>
              <w:t>boolean</w:t>
            </w:r>
          </w:p>
        </w:tc>
      </w:tr>
      <w:tr>
        <w:tc>
          <w:tcPr>
            <w:tcW w:type="dxa" w:w="5184"/>
            <w:vAlign w:val="top"/>
          </w:tcPr>
          <w:p>
            <w:r>
              <w:t>color_consistent</w:t>
            </w:r>
          </w:p>
        </w:tc>
        <w:tc>
          <w:tcPr>
            <w:tcW w:type="dxa" w:w="5184"/>
            <w:vAlign w:val="top"/>
          </w:tcPr>
          <w:p>
            <w:r>
              <w:t>boolean</w:t>
            </w:r>
          </w:p>
        </w:tc>
      </w:tr>
      <w:tr>
        <w:tc>
          <w:tcPr>
            <w:tcW w:type="dxa" w:w="5184"/>
            <w:vAlign w:val="top"/>
          </w:tcPr>
          <w:p>
            <w:r>
              <w:t>lights_ok</w:t>
            </w:r>
          </w:p>
        </w:tc>
        <w:tc>
          <w:tcPr>
            <w:tcW w:type="dxa" w:w="5184"/>
            <w:vAlign w:val="top"/>
          </w:tcPr>
          <w:p>
            <w:r>
              <w:t>boolean</w:t>
            </w:r>
          </w:p>
        </w:tc>
      </w:tr>
      <w:tr>
        <w:tc>
          <w:tcPr>
            <w:tcW w:type="dxa" w:w="5184"/>
            <w:vAlign w:val="top"/>
          </w:tcPr>
          <w:p>
            <w:r>
              <w:t>tires_ok</w:t>
            </w:r>
          </w:p>
        </w:tc>
        <w:tc>
          <w:tcPr>
            <w:tcW w:type="dxa" w:w="5184"/>
            <w:vAlign w:val="top"/>
          </w:tcPr>
          <w:p>
            <w:r>
              <w:t>boolean</w:t>
            </w:r>
          </w:p>
        </w:tc>
      </w:tr>
      <w:tr>
        <w:tc>
          <w:tcPr>
            <w:tcW w:type="dxa" w:w="5184"/>
            <w:vAlign w:val="top"/>
          </w:tcPr>
          <w:p>
            <w:r>
              <w:t>belts_ok</w:t>
            </w:r>
          </w:p>
        </w:tc>
        <w:tc>
          <w:tcPr>
            <w:tcW w:type="dxa" w:w="5184"/>
            <w:vAlign w:val="top"/>
          </w:tcPr>
          <w:p>
            <w:r>
              <w:t>boolean</w:t>
            </w:r>
          </w:p>
        </w:tc>
      </w:tr>
      <w:tr>
        <w:tc>
          <w:tcPr>
            <w:tcW w:type="dxa" w:w="5184"/>
            <w:vAlign w:val="top"/>
          </w:tcPr>
          <w:p>
            <w:r>
              <w:t>insurance_document_present</w:t>
            </w:r>
          </w:p>
        </w:tc>
        <w:tc>
          <w:tcPr>
            <w:tcW w:type="dxa" w:w="5184"/>
            <w:vAlign w:val="top"/>
          </w:tcPr>
          <w:p>
            <w:r>
              <w:t>boolean</w:t>
            </w:r>
          </w:p>
        </w:tc>
      </w:tr>
      <w:tr>
        <w:tc>
          <w:tcPr>
            <w:tcW w:type="dxa" w:w="5184"/>
            <w:vAlign w:val="top"/>
          </w:tcPr>
          <w:p>
            <w:r>
              <w:t>registration_present</w:t>
            </w:r>
          </w:p>
        </w:tc>
        <w:tc>
          <w:tcPr>
            <w:tcW w:type="dxa" w:w="5184"/>
            <w:vAlign w:val="top"/>
          </w:tcPr>
          <w:p>
            <w:r>
              <w:t>boolean</w:t>
            </w:r>
          </w:p>
        </w:tc>
      </w:tr>
      <w:tr>
        <w:tc>
          <w:tcPr>
            <w:tcW w:type="dxa" w:w="5184"/>
            <w:vAlign w:val="top"/>
          </w:tcPr>
          <w:p>
            <w:r>
              <w:t>video_complete</w:t>
            </w:r>
          </w:p>
        </w:tc>
        <w:tc>
          <w:tcPr>
            <w:tcW w:type="dxa" w:w="5184"/>
            <w:vAlign w:val="top"/>
          </w:tcPr>
          <w:p>
            <w:r>
              <w:t>boolean</w:t>
            </w:r>
          </w:p>
        </w:tc>
      </w:tr>
      <w:tr>
        <w:tc>
          <w:tcPr>
            <w:tcW w:type="dxa" w:w="5184"/>
            <w:vAlign w:val="top"/>
          </w:tcPr>
          <w:p>
            <w:r>
              <w:t>incidents</w:t>
            </w:r>
          </w:p>
        </w:tc>
        <w:tc>
          <w:tcPr>
            <w:tcW w:type="dxa" w:w="5184"/>
            <w:vAlign w:val="top"/>
          </w:tcPr>
          <w:p>
            <w:r>
              <w:t>JSON array</w:t>
            </w:r>
          </w:p>
        </w:tc>
      </w:tr>
    </w:tbl>
    <w:p/>
    <w:p>
      <w:pPr>
        <w:pStyle w:val="Heading1"/>
      </w:pPr>
      <w:r>
        <w:t>21. Comparación de fuentes oficiales</w:t>
      </w:r>
    </w:p>
    <w:p>
      <w:r>
        <w:t>Cada resultado externo debe poder traducirse a comparaciones estructuradas.</w:t>
      </w:r>
    </w:p>
    <w:p>
      <w:pPr>
        <w:ind w:left="288"/>
      </w:pPr>
      <w:r>
        <w:rPr>
          <w:rFonts w:ascii="Consolas" w:hAnsi="Consolas"/>
          <w:sz w:val="16"/>
        </w:rPr>
        <w:t>Ciudadan vehicle ↔ REPUVE result</w:t>
        <w:br/>
        <w:t>Ciudadan identity ↔ INE result</w:t>
        <w:br/>
        <w:t>Ciudadan license ↔ State official result</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Comparación</w:t>
            </w:r>
          </w:p>
        </w:tc>
        <w:tc>
          <w:tcPr>
            <w:tcW w:type="dxa" w:w="5184"/>
            <w:shd w:fill="EAF2F8"/>
            <w:vAlign w:val="center"/>
          </w:tcPr>
          <w:p>
            <w:r>
              <w:rPr>
                <w:b/>
              </w:rPr>
              <w:t>Resultado</w:t>
            </w:r>
          </w:p>
        </w:tc>
      </w:tr>
      <w:tr>
        <w:tc>
          <w:tcPr>
            <w:tcW w:type="dxa" w:w="5184"/>
            <w:vAlign w:val="top"/>
          </w:tcPr>
          <w:p>
            <w:r>
              <w:t>VIN</w:t>
            </w:r>
          </w:p>
        </w:tc>
        <w:tc>
          <w:tcPr>
            <w:tcW w:type="dxa" w:w="5184"/>
            <w:vAlign w:val="top"/>
          </w:tcPr>
          <w:p>
            <w:r>
              <w:t>match / mismatch / unavailable</w:t>
            </w:r>
          </w:p>
        </w:tc>
      </w:tr>
      <w:tr>
        <w:tc>
          <w:tcPr>
            <w:tcW w:type="dxa" w:w="5184"/>
            <w:vAlign w:val="top"/>
          </w:tcPr>
          <w:p>
            <w:r>
              <w:t>Placas</w:t>
            </w:r>
          </w:p>
        </w:tc>
        <w:tc>
          <w:tcPr>
            <w:tcW w:type="dxa" w:w="5184"/>
            <w:vAlign w:val="top"/>
          </w:tcPr>
          <w:p>
            <w:r>
              <w:t>match / mismatch / unavailable</w:t>
            </w:r>
          </w:p>
        </w:tc>
      </w:tr>
      <w:tr>
        <w:tc>
          <w:tcPr>
            <w:tcW w:type="dxa" w:w="5184"/>
            <w:vAlign w:val="top"/>
          </w:tcPr>
          <w:p>
            <w:r>
              <w:t>Marca</w:t>
            </w:r>
          </w:p>
        </w:tc>
        <w:tc>
          <w:tcPr>
            <w:tcW w:type="dxa" w:w="5184"/>
            <w:vAlign w:val="top"/>
          </w:tcPr>
          <w:p>
            <w:r>
              <w:t>match / mismatch</w:t>
            </w:r>
          </w:p>
        </w:tc>
      </w:tr>
      <w:tr>
        <w:tc>
          <w:tcPr>
            <w:tcW w:type="dxa" w:w="5184"/>
            <w:vAlign w:val="top"/>
          </w:tcPr>
          <w:p>
            <w:r>
              <w:t>Modelo</w:t>
            </w:r>
          </w:p>
        </w:tc>
        <w:tc>
          <w:tcPr>
            <w:tcW w:type="dxa" w:w="5184"/>
            <w:vAlign w:val="top"/>
          </w:tcPr>
          <w:p>
            <w:r>
              <w:t>match / mismatch</w:t>
            </w:r>
          </w:p>
        </w:tc>
      </w:tr>
      <w:tr>
        <w:tc>
          <w:tcPr>
            <w:tcW w:type="dxa" w:w="5184"/>
            <w:vAlign w:val="top"/>
          </w:tcPr>
          <w:p>
            <w:r>
              <w:t>Año</w:t>
            </w:r>
          </w:p>
        </w:tc>
        <w:tc>
          <w:tcPr>
            <w:tcW w:type="dxa" w:w="5184"/>
            <w:vAlign w:val="top"/>
          </w:tcPr>
          <w:p>
            <w:r>
              <w:t>match / mismatch</w:t>
            </w:r>
          </w:p>
        </w:tc>
      </w:tr>
      <w:tr>
        <w:tc>
          <w:tcPr>
            <w:tcW w:type="dxa" w:w="5184"/>
            <w:vAlign w:val="top"/>
          </w:tcPr>
          <w:p>
            <w:r>
              <w:t>Color</w:t>
            </w:r>
          </w:p>
        </w:tc>
        <w:tc>
          <w:tcPr>
            <w:tcW w:type="dxa" w:w="5184"/>
            <w:vAlign w:val="top"/>
          </w:tcPr>
          <w:p>
            <w:r>
              <w:t>match / mismatch</w:t>
            </w:r>
          </w:p>
        </w:tc>
      </w:tr>
      <w:tr>
        <w:tc>
          <w:tcPr>
            <w:tcW w:type="dxa" w:w="5184"/>
            <w:vAlign w:val="top"/>
          </w:tcPr>
          <w:p>
            <w:r>
              <w:t>Situación legal</w:t>
            </w:r>
          </w:p>
        </w:tc>
        <w:tc>
          <w:tcPr>
            <w:tcW w:type="dxa" w:w="5184"/>
            <w:vAlign w:val="top"/>
          </w:tcPr>
          <w:p>
            <w:r>
              <w:t>clear / reported / recovered / unknown</w:t>
            </w:r>
          </w:p>
        </w:tc>
      </w:tr>
      <w:tr>
        <w:tc>
          <w:tcPr>
            <w:tcW w:type="dxa" w:w="5184"/>
            <w:vAlign w:val="top"/>
          </w:tcPr>
          <w:p>
            <w:r>
              <w:t>Identidad</w:t>
            </w:r>
          </w:p>
        </w:tc>
        <w:tc>
          <w:tcPr>
            <w:tcW w:type="dxa" w:w="5184"/>
            <w:vAlign w:val="top"/>
          </w:tcPr>
          <w:p>
            <w:r>
              <w:t>verified / mismatch / unavailable</w:t>
            </w:r>
          </w:p>
        </w:tc>
      </w:tr>
      <w:tr>
        <w:tc>
          <w:tcPr>
            <w:tcW w:type="dxa" w:w="5184"/>
            <w:vAlign w:val="top"/>
          </w:tcPr>
          <w:p>
            <w:r>
              <w:t>Licencia</w:t>
            </w:r>
          </w:p>
        </w:tc>
        <w:tc>
          <w:tcPr>
            <w:tcW w:type="dxa" w:w="5184"/>
            <w:vAlign w:val="top"/>
          </w:tcPr>
          <w:p>
            <w:r>
              <w:t>valid / expired / mismatch / unavailable</w:t>
            </w:r>
          </w:p>
        </w:tc>
      </w:tr>
    </w:tbl>
    <w:p/>
    <w:p>
      <w:pPr>
        <w:pStyle w:val="Heading1"/>
      </w:pPr>
      <w:r>
        <w:t>22. Resultado y riesgo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Señal</w:t>
            </w:r>
          </w:p>
        </w:tc>
        <w:tc>
          <w:tcPr>
            <w:tcW w:type="dxa" w:w="3456"/>
            <w:shd w:fill="EAF2F8"/>
            <w:vAlign w:val="center"/>
          </w:tcPr>
          <w:p>
            <w:r>
              <w:rPr>
                <w:b/>
              </w:rPr>
              <w:t>Peso inicial ilustrativo</w:t>
            </w:r>
          </w:p>
        </w:tc>
        <w:tc>
          <w:tcPr>
            <w:tcW w:type="dxa" w:w="3456"/>
            <w:shd w:fill="EAF2F8"/>
            <w:vAlign w:val="center"/>
          </w:tcPr>
          <w:p>
            <w:r>
              <w:rPr>
                <w:b/>
              </w:rPr>
              <w:t>Acción</w:t>
            </w:r>
          </w:p>
        </w:tc>
      </w:tr>
      <w:tr>
        <w:tc>
          <w:tcPr>
            <w:tcW w:type="dxa" w:w="3456"/>
            <w:vAlign w:val="top"/>
          </w:tcPr>
          <w:p>
            <w:r>
              <w:t>nonce inválido</w:t>
            </w:r>
          </w:p>
        </w:tc>
        <w:tc>
          <w:tcPr>
            <w:tcW w:type="dxa" w:w="3456"/>
            <w:vAlign w:val="top"/>
          </w:tcPr>
          <w:p>
            <w:r>
              <w:t>+50</w:t>
            </w:r>
          </w:p>
        </w:tc>
        <w:tc>
          <w:tcPr>
            <w:tcW w:type="dxa" w:w="3456"/>
            <w:vAlign w:val="top"/>
          </w:tcPr>
          <w:p>
            <w:r>
              <w:t>bloquear operación</w:t>
            </w:r>
          </w:p>
        </w:tc>
      </w:tr>
      <w:tr>
        <w:tc>
          <w:tcPr>
            <w:tcW w:type="dxa" w:w="3456"/>
            <w:vAlign w:val="top"/>
          </w:tcPr>
          <w:p>
            <w:r>
              <w:t>hash inconsistente</w:t>
            </w:r>
          </w:p>
        </w:tc>
        <w:tc>
          <w:tcPr>
            <w:tcW w:type="dxa" w:w="3456"/>
            <w:vAlign w:val="top"/>
          </w:tcPr>
          <w:p>
            <w:r>
              <w:t>+40</w:t>
            </w:r>
          </w:p>
        </w:tc>
        <w:tc>
          <w:tcPr>
            <w:tcW w:type="dxa" w:w="3456"/>
            <w:vAlign w:val="top"/>
          </w:tcPr>
          <w:p>
            <w:r>
              <w:t>sospechosa</w:t>
            </w:r>
          </w:p>
        </w:tc>
      </w:tr>
      <w:tr>
        <w:tc>
          <w:tcPr>
            <w:tcW w:type="dxa" w:w="3456"/>
            <w:vAlign w:val="top"/>
          </w:tcPr>
          <w:p>
            <w:r>
              <w:t>evidencia duplicada</w:t>
            </w:r>
          </w:p>
        </w:tc>
        <w:tc>
          <w:tcPr>
            <w:tcW w:type="dxa" w:w="3456"/>
            <w:vAlign w:val="top"/>
          </w:tcPr>
          <w:p>
            <w:r>
              <w:t>+40</w:t>
            </w:r>
          </w:p>
        </w:tc>
        <w:tc>
          <w:tcPr>
            <w:tcW w:type="dxa" w:w="3456"/>
            <w:vAlign w:val="top"/>
          </w:tcPr>
          <w:p>
            <w:r>
              <w:t>revisión</w:t>
            </w:r>
          </w:p>
        </w:tc>
      </w:tr>
      <w:tr>
        <w:tc>
          <w:tcPr>
            <w:tcW w:type="dxa" w:w="3456"/>
            <w:vAlign w:val="top"/>
          </w:tcPr>
          <w:p>
            <w:r>
              <w:t>REPUVE con reporte</w:t>
            </w:r>
          </w:p>
        </w:tc>
        <w:tc>
          <w:tcPr>
            <w:tcW w:type="dxa" w:w="3456"/>
            <w:vAlign w:val="top"/>
          </w:tcPr>
          <w:p>
            <w:r>
              <w:t>+60</w:t>
            </w:r>
          </w:p>
        </w:tc>
        <w:tc>
          <w:tcPr>
            <w:tcW w:type="dxa" w:w="3456"/>
            <w:vAlign w:val="top"/>
          </w:tcPr>
          <w:p>
            <w:r>
              <w:t>rechazo/revisión crítica</w:t>
            </w:r>
          </w:p>
        </w:tc>
      </w:tr>
      <w:tr>
        <w:tc>
          <w:tcPr>
            <w:tcW w:type="dxa" w:w="3456"/>
            <w:vAlign w:val="top"/>
          </w:tcPr>
          <w:p>
            <w:r>
              <w:t>VIN mismatch</w:t>
            </w:r>
          </w:p>
        </w:tc>
        <w:tc>
          <w:tcPr>
            <w:tcW w:type="dxa" w:w="3456"/>
            <w:vAlign w:val="top"/>
          </w:tcPr>
          <w:p>
            <w:r>
              <w:t>+50</w:t>
            </w:r>
          </w:p>
        </w:tc>
        <w:tc>
          <w:tcPr>
            <w:tcW w:type="dxa" w:w="3456"/>
            <w:vAlign w:val="top"/>
          </w:tcPr>
          <w:p>
            <w:r>
              <w:t>revisión crítica</w:t>
            </w:r>
          </w:p>
        </w:tc>
      </w:tr>
      <w:tr>
        <w:tc>
          <w:tcPr>
            <w:tcW w:type="dxa" w:w="3456"/>
            <w:vAlign w:val="top"/>
          </w:tcPr>
          <w:p>
            <w:r>
              <w:t>GPS muy distante</w:t>
            </w:r>
          </w:p>
        </w:tc>
        <w:tc>
          <w:tcPr>
            <w:tcW w:type="dxa" w:w="3456"/>
            <w:vAlign w:val="top"/>
          </w:tcPr>
          <w:p>
            <w:r>
              <w:t>+20</w:t>
            </w:r>
          </w:p>
        </w:tc>
        <w:tc>
          <w:tcPr>
            <w:tcW w:type="dxa" w:w="3456"/>
            <w:vAlign w:val="top"/>
          </w:tcPr>
          <w:p>
            <w:r>
              <w:t>revisión</w:t>
            </w:r>
          </w:p>
        </w:tc>
      </w:tr>
      <w:tr>
        <w:tc>
          <w:tcPr>
            <w:tcW w:type="dxa" w:w="3456"/>
            <w:vAlign w:val="top"/>
          </w:tcPr>
          <w:p>
            <w:r>
              <w:t>checklist incompleto</w:t>
            </w:r>
          </w:p>
        </w:tc>
        <w:tc>
          <w:tcPr>
            <w:tcW w:type="dxa" w:w="3456"/>
            <w:vAlign w:val="top"/>
          </w:tcPr>
          <w:p>
            <w:r>
              <w:t>+15</w:t>
            </w:r>
          </w:p>
        </w:tc>
        <w:tc>
          <w:tcPr>
            <w:tcW w:type="dxa" w:w="3456"/>
            <w:vAlign w:val="top"/>
          </w:tcPr>
          <w:p>
            <w:r>
              <w:t>no cerrar aprobado</w:t>
            </w:r>
          </w:p>
        </w:tc>
      </w:tr>
      <w:tr>
        <w:tc>
          <w:tcPr>
            <w:tcW w:type="dxa" w:w="3456"/>
            <w:vAlign w:val="top"/>
          </w:tcPr>
          <w:p>
            <w:r>
              <w:t>fuente oficial no disponible</w:t>
            </w:r>
          </w:p>
        </w:tc>
        <w:tc>
          <w:tcPr>
            <w:tcW w:type="dxa" w:w="3456"/>
            <w:vAlign w:val="top"/>
          </w:tcPr>
          <w:p>
            <w:r>
              <w:t>+5</w:t>
            </w:r>
          </w:p>
        </w:tc>
        <w:tc>
          <w:tcPr>
            <w:tcW w:type="dxa" w:w="3456"/>
            <w:vAlign w:val="top"/>
          </w:tcPr>
          <w:p>
            <w:r>
              <w:t>no equivale a fraude; bajar fuerza de verificación</w:t>
            </w:r>
          </w:p>
        </w:tc>
      </w:tr>
      <w:tr>
        <w:tc>
          <w:tcPr>
            <w:tcW w:type="dxa" w:w="3456"/>
            <w:vAlign w:val="top"/>
          </w:tcPr>
          <w:p>
            <w:r>
              <w:t>secuencia anómala</w:t>
            </w:r>
          </w:p>
        </w:tc>
        <w:tc>
          <w:tcPr>
            <w:tcW w:type="dxa" w:w="3456"/>
            <w:vAlign w:val="top"/>
          </w:tcPr>
          <w:p>
            <w:r>
              <w:t>+10</w:t>
            </w:r>
          </w:p>
        </w:tc>
        <w:tc>
          <w:tcPr>
            <w:tcW w:type="dxa" w:w="3456"/>
            <w:vAlign w:val="top"/>
          </w:tcPr>
          <w:p>
            <w:r>
              <w:t>revisión</w:t>
            </w:r>
          </w:p>
        </w:tc>
      </w:tr>
    </w:tbl>
    <w:p/>
    <w:p>
      <w:r>
        <w:t>Los pesos son parámetros iniciales de diseño. Deben calibrarse con datos reales y versionarse.</w:t>
      </w:r>
    </w:p>
    <w:p>
      <w:pPr>
        <w:pStyle w:val="Heading1"/>
      </w:pPr>
      <w:r>
        <w:t>23. Estados de `cars-validation`</w:t>
      </w:r>
    </w:p>
    <w:p>
      <w:pPr>
        <w:ind w:left="288"/>
      </w:pPr>
      <w:r>
        <w:rPr>
          <w:rFonts w:ascii="Consolas" w:hAnsi="Consolas"/>
          <w:sz w:val="16"/>
        </w:rPr>
        <w:t>created → active → completed → automatic_review → approved / rejected / manual_review → confirmed / reverification_required</w:t>
      </w:r>
    </w:p>
    <w:p>
      <w:pPr>
        <w:pStyle w:val="ListBullet"/>
      </w:pPr>
      <w:r>
        <w:t>Cada transición genera evento.</w:t>
      </w:r>
    </w:p>
    <w:p>
      <w:pPr>
        <w:pStyle w:val="ListBullet"/>
      </w:pPr>
      <w:r>
        <w:t>No editar libremente status desde frontend.</w:t>
      </w:r>
    </w:p>
    <w:p>
      <w:pPr>
        <w:pStyle w:val="ListBullet"/>
      </w:pPr>
      <w:r>
        <w:t>No cerrar como aprobado si faltan comprobaciones obligatorias.</w:t>
      </w:r>
    </w:p>
    <w:p>
      <w:pPr>
        <w:pStyle w:val="ListBullet"/>
      </w:pPr>
      <w:r>
        <w:t>Separar `result` de estado de auditoría.</w:t>
      </w:r>
    </w:p>
    <w:p>
      <w:pPr>
        <w:pStyle w:val="Heading1"/>
      </w:pPr>
      <w:r>
        <w:t>24. Nueva capa: auditoría de la verificación</w:t>
      </w:r>
    </w:p>
    <w:p>
      <w:r>
        <w:t>Agregar una colección `verification-audits` (nombre final a definir según convenciones del proyecto) relacionada con `cars-validation`. No reutilizar `reviewer` de `cars-evidence` como sustituto de esta capa.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Campo</w:t>
            </w:r>
          </w:p>
        </w:tc>
        <w:tc>
          <w:tcPr>
            <w:tcW w:type="dxa" w:w="3456"/>
            <w:shd w:fill="EAF2F8"/>
            <w:vAlign w:val="center"/>
          </w:tcPr>
          <w:p>
            <w:r>
              <w:rPr>
                <w:b/>
              </w:rPr>
              <w:t>Tipo</w:t>
            </w:r>
          </w:p>
        </w:tc>
        <w:tc>
          <w:tcPr>
            <w:tcW w:type="dxa" w:w="3456"/>
            <w:shd w:fill="EAF2F8"/>
            <w:vAlign w:val="center"/>
          </w:tcPr>
          <w:p>
            <w:r>
              <w:rPr>
                <w:b/>
              </w:rPr>
              <w:t>Descripción</w:t>
            </w:r>
          </w:p>
        </w:tc>
      </w:tr>
      <w:tr>
        <w:tc>
          <w:tcPr>
            <w:tcW w:type="dxa" w:w="3456"/>
            <w:vAlign w:val="top"/>
          </w:tcPr>
          <w:p>
            <w:r>
              <w:t>id</w:t>
            </w:r>
          </w:p>
        </w:tc>
        <w:tc>
          <w:tcPr>
            <w:tcW w:type="dxa" w:w="3456"/>
            <w:vAlign w:val="top"/>
          </w:tcPr>
          <w:p>
            <w:r>
              <w:t>UUID</w:t>
            </w:r>
          </w:p>
        </w:tc>
        <w:tc>
          <w:tcPr>
            <w:tcW w:type="dxa" w:w="3456"/>
            <w:vAlign w:val="top"/>
          </w:tcPr>
          <w:p>
            <w:r>
              <w:t>Identificador</w:t>
            </w:r>
          </w:p>
        </w:tc>
      </w:tr>
      <w:tr>
        <w:tc>
          <w:tcPr>
            <w:tcW w:type="dxa" w:w="3456"/>
            <w:vAlign w:val="top"/>
          </w:tcPr>
          <w:p>
            <w:r>
              <w:t>validation</w:t>
            </w:r>
          </w:p>
        </w:tc>
        <w:tc>
          <w:tcPr>
            <w:tcW w:type="dxa" w:w="3456"/>
            <w:vAlign w:val="top"/>
          </w:tcPr>
          <w:p>
            <w:r>
              <w:t>relation</w:t>
            </w:r>
          </w:p>
        </w:tc>
        <w:tc>
          <w:tcPr>
            <w:tcW w:type="dxa" w:w="3456"/>
            <w:vAlign w:val="top"/>
          </w:tcPr>
          <w:p>
            <w:r>
              <w:t>Expediente auditado</w:t>
            </w:r>
          </w:p>
        </w:tc>
      </w:tr>
      <w:tr>
        <w:tc>
          <w:tcPr>
            <w:tcW w:type="dxa" w:w="3456"/>
            <w:vAlign w:val="top"/>
          </w:tcPr>
          <w:p>
            <w:r>
              <w:t>auditor</w:t>
            </w:r>
          </w:p>
        </w:tc>
        <w:tc>
          <w:tcPr>
            <w:tcW w:type="dxa" w:w="3456"/>
            <w:vAlign w:val="top"/>
          </w:tcPr>
          <w:p>
            <w:r>
              <w:t>relation</w:t>
            </w:r>
          </w:p>
        </w:tc>
        <w:tc>
          <w:tcPr>
            <w:tcW w:type="dxa" w:w="3456"/>
            <w:vAlign w:val="top"/>
          </w:tcPr>
          <w:p>
            <w:r>
              <w:t>Auditor independiente</w:t>
            </w:r>
          </w:p>
        </w:tc>
      </w:tr>
      <w:tr>
        <w:tc>
          <w:tcPr>
            <w:tcW w:type="dxa" w:w="3456"/>
            <w:vAlign w:val="top"/>
          </w:tcPr>
          <w:p>
            <w:r>
              <w:t>auditor_agency</w:t>
            </w:r>
          </w:p>
        </w:tc>
        <w:tc>
          <w:tcPr>
            <w:tcW w:type="dxa" w:w="3456"/>
            <w:vAlign w:val="top"/>
          </w:tcPr>
          <w:p>
            <w:r>
              <w:t>relation</w:t>
            </w:r>
          </w:p>
        </w:tc>
        <w:tc>
          <w:tcPr>
            <w:tcW w:type="dxa" w:w="3456"/>
            <w:vAlign w:val="top"/>
          </w:tcPr>
          <w:p>
            <w:r>
              <w:t>Agencia/nodo</w:t>
            </w:r>
          </w:p>
        </w:tc>
      </w:tr>
      <w:tr>
        <w:tc>
          <w:tcPr>
            <w:tcW w:type="dxa" w:w="3456"/>
            <w:vAlign w:val="top"/>
          </w:tcPr>
          <w:p>
            <w:r>
              <w:t>audit_type</w:t>
            </w:r>
          </w:p>
        </w:tc>
        <w:tc>
          <w:tcPr>
            <w:tcW w:type="dxa" w:w="3456"/>
            <w:vAlign w:val="top"/>
          </w:tcPr>
          <w:p>
            <w:r>
              <w:t>enum</w:t>
            </w:r>
          </w:p>
        </w:tc>
        <w:tc>
          <w:tcPr>
            <w:tcW w:type="dxa" w:w="3456"/>
            <w:vAlign w:val="top"/>
          </w:tcPr>
          <w:p>
            <w:r>
              <w:t>sample/deep/reverification_trigger</w:t>
            </w:r>
          </w:p>
        </w:tc>
      </w:tr>
      <w:tr>
        <w:tc>
          <w:tcPr>
            <w:tcW w:type="dxa" w:w="3456"/>
            <w:vAlign w:val="top"/>
          </w:tcPr>
          <w:p>
            <w:r>
              <w:t>selection_reason</w:t>
            </w:r>
          </w:p>
        </w:tc>
        <w:tc>
          <w:tcPr>
            <w:tcW w:type="dxa" w:w="3456"/>
            <w:vAlign w:val="top"/>
          </w:tcPr>
          <w:p>
            <w:r>
              <w:t>enum</w:t>
            </w:r>
          </w:p>
        </w:tc>
        <w:tc>
          <w:tcPr>
            <w:tcW w:type="dxa" w:w="3456"/>
            <w:vAlign w:val="top"/>
          </w:tcPr>
          <w:p>
            <w:r>
              <w:t>random/risk/complaint/new_verifier/etc.</w:t>
            </w:r>
          </w:p>
        </w:tc>
      </w:tr>
      <w:tr>
        <w:tc>
          <w:tcPr>
            <w:tcW w:type="dxa" w:w="3456"/>
            <w:vAlign w:val="top"/>
          </w:tcPr>
          <w:p>
            <w:r>
              <w:t>status</w:t>
            </w:r>
          </w:p>
        </w:tc>
        <w:tc>
          <w:tcPr>
            <w:tcW w:type="dxa" w:w="3456"/>
            <w:vAlign w:val="top"/>
          </w:tcPr>
          <w:p>
            <w:r>
              <w:t>enum</w:t>
            </w:r>
          </w:p>
        </w:tc>
        <w:tc>
          <w:tcPr>
            <w:tcW w:type="dxa" w:w="3456"/>
            <w:vAlign w:val="top"/>
          </w:tcPr>
          <w:p>
            <w:r>
              <w:t>pending/in_progress/completed/escalated</w:t>
            </w:r>
          </w:p>
        </w:tc>
      </w:tr>
      <w:tr>
        <w:tc>
          <w:tcPr>
            <w:tcW w:type="dxa" w:w="3456"/>
            <w:vAlign w:val="top"/>
          </w:tcPr>
          <w:p>
            <w:r>
              <w:t>result</w:t>
            </w:r>
          </w:p>
        </w:tc>
        <w:tc>
          <w:tcPr>
            <w:tcW w:type="dxa" w:w="3456"/>
            <w:vAlign w:val="top"/>
          </w:tcPr>
          <w:p>
            <w:r>
              <w:t>enum</w:t>
            </w:r>
          </w:p>
        </w:tc>
        <w:tc>
          <w:tcPr>
            <w:tcW w:type="dxa" w:w="3456"/>
            <w:vAlign w:val="top"/>
          </w:tcPr>
          <w:p>
            <w:r>
              <w:t>conformity/inconsistency/insufficient/evidence_fraud</w:t>
            </w:r>
          </w:p>
        </w:tc>
      </w:tr>
      <w:tr>
        <w:tc>
          <w:tcPr>
            <w:tcW w:type="dxa" w:w="3456"/>
            <w:vAlign w:val="top"/>
          </w:tcPr>
          <w:p>
            <w:r>
              <w:t>score</w:t>
            </w:r>
          </w:p>
        </w:tc>
        <w:tc>
          <w:tcPr>
            <w:tcW w:type="dxa" w:w="3456"/>
            <w:vAlign w:val="top"/>
          </w:tcPr>
          <w:p>
            <w:r>
              <w:t>number</w:t>
            </w:r>
          </w:p>
        </w:tc>
        <w:tc>
          <w:tcPr>
            <w:tcW w:type="dxa" w:w="3456"/>
            <w:vAlign w:val="top"/>
          </w:tcPr>
          <w:p>
            <w:r>
              <w:t>Resultado</w:t>
            </w:r>
          </w:p>
        </w:tc>
      </w:tr>
      <w:tr>
        <w:tc>
          <w:tcPr>
            <w:tcW w:type="dxa" w:w="3456"/>
            <w:vAlign w:val="top"/>
          </w:tcPr>
          <w:p>
            <w:r>
              <w:t>notes</w:t>
            </w:r>
          </w:p>
        </w:tc>
        <w:tc>
          <w:tcPr>
            <w:tcW w:type="dxa" w:w="3456"/>
            <w:vAlign w:val="top"/>
          </w:tcPr>
          <w:p>
            <w:r>
              <w:t>text</w:t>
            </w:r>
          </w:p>
        </w:tc>
        <w:tc>
          <w:tcPr>
            <w:tcW w:type="dxa" w:w="3456"/>
            <w:vAlign w:val="top"/>
          </w:tcPr>
          <w:p>
            <w:r>
              <w:t>Justificación</w:t>
            </w:r>
          </w:p>
        </w:tc>
      </w:tr>
      <w:tr>
        <w:tc>
          <w:tcPr>
            <w:tcW w:type="dxa" w:w="3456"/>
            <w:vAlign w:val="top"/>
          </w:tcPr>
          <w:p>
            <w:r>
              <w:t>started_at</w:t>
            </w:r>
          </w:p>
        </w:tc>
        <w:tc>
          <w:tcPr>
            <w:tcW w:type="dxa" w:w="3456"/>
            <w:vAlign w:val="top"/>
          </w:tcPr>
          <w:p>
            <w:r>
              <w:t>datetime</w:t>
            </w:r>
          </w:p>
        </w:tc>
        <w:tc>
          <w:tcPr>
            <w:tcW w:type="dxa" w:w="3456"/>
            <w:vAlign w:val="top"/>
          </w:tcPr>
          <w:p>
            <w:r>
              <w:t>Inicio</w:t>
            </w:r>
          </w:p>
        </w:tc>
      </w:tr>
      <w:tr>
        <w:tc>
          <w:tcPr>
            <w:tcW w:type="dxa" w:w="3456"/>
            <w:vAlign w:val="top"/>
          </w:tcPr>
          <w:p>
            <w:r>
              <w:t>completed_at</w:t>
            </w:r>
          </w:p>
        </w:tc>
        <w:tc>
          <w:tcPr>
            <w:tcW w:type="dxa" w:w="3456"/>
            <w:vAlign w:val="top"/>
          </w:tcPr>
          <w:p>
            <w:r>
              <w:t>datetime</w:t>
            </w:r>
          </w:p>
        </w:tc>
        <w:tc>
          <w:tcPr>
            <w:tcW w:type="dxa" w:w="3456"/>
            <w:vAlign w:val="top"/>
          </w:tcPr>
          <w:p>
            <w:r>
              <w:t>Fin</w:t>
            </w:r>
          </w:p>
        </w:tc>
      </w:tr>
      <w:tr>
        <w:tc>
          <w:tcPr>
            <w:tcW w:type="dxa" w:w="3456"/>
            <w:vAlign w:val="top"/>
          </w:tcPr>
          <w:p>
            <w:r>
              <w:t>protocol_version</w:t>
            </w:r>
          </w:p>
        </w:tc>
        <w:tc>
          <w:tcPr>
            <w:tcW w:type="dxa" w:w="3456"/>
            <w:vAlign w:val="top"/>
          </w:tcPr>
          <w:p>
            <w:r>
              <w:t>string</w:t>
            </w:r>
          </w:p>
        </w:tc>
        <w:tc>
          <w:tcPr>
            <w:tcW w:type="dxa" w:w="3456"/>
            <w:vAlign w:val="top"/>
          </w:tcPr>
          <w:p>
            <w:r>
              <w:t>Versión</w:t>
            </w:r>
          </w:p>
        </w:tc>
      </w:tr>
      <w:tr>
        <w:tc>
          <w:tcPr>
            <w:tcW w:type="dxa" w:w="3456"/>
            <w:vAlign w:val="top"/>
          </w:tcPr>
          <w:p>
            <w:r>
              <w:t>created_at</w:t>
            </w:r>
          </w:p>
        </w:tc>
        <w:tc>
          <w:tcPr>
            <w:tcW w:type="dxa" w:w="3456"/>
            <w:vAlign w:val="top"/>
          </w:tcPr>
          <w:p>
            <w:r>
              <w:t>datetime</w:t>
            </w:r>
          </w:p>
        </w:tc>
        <w:tc>
          <w:tcPr>
            <w:tcW w:type="dxa" w:w="3456"/>
            <w:vAlign w:val="top"/>
          </w:tcPr>
          <w:p>
            <w:r>
              <w:t>Creación</w:t>
            </w:r>
          </w:p>
        </w:tc>
      </w:tr>
    </w:tbl>
    <w:p/>
    <w:p>
      <w:pPr>
        <w:pStyle w:val="Heading1"/>
      </w:pPr>
      <w:r>
        <w:t>25. Items de auditoría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Campo</w:t>
            </w:r>
          </w:p>
        </w:tc>
        <w:tc>
          <w:tcPr>
            <w:tcW w:type="dxa" w:w="3456"/>
            <w:shd w:fill="EAF2F8"/>
            <w:vAlign w:val="center"/>
          </w:tcPr>
          <w:p>
            <w:r>
              <w:rPr>
                <w:b/>
              </w:rPr>
              <w:t>Tipo</w:t>
            </w:r>
          </w:p>
        </w:tc>
        <w:tc>
          <w:tcPr>
            <w:tcW w:type="dxa" w:w="3456"/>
            <w:shd w:fill="EAF2F8"/>
            <w:vAlign w:val="center"/>
          </w:tcPr>
          <w:p>
            <w:r>
              <w:rPr>
                <w:b/>
              </w:rPr>
              <w:t>Uso</w:t>
            </w:r>
          </w:p>
        </w:tc>
      </w:tr>
      <w:tr>
        <w:tc>
          <w:tcPr>
            <w:tcW w:type="dxa" w:w="3456"/>
            <w:vAlign w:val="top"/>
          </w:tcPr>
          <w:p>
            <w:r>
              <w:t>audit_id</w:t>
            </w:r>
          </w:p>
        </w:tc>
        <w:tc>
          <w:tcPr>
            <w:tcW w:type="dxa" w:w="3456"/>
            <w:vAlign w:val="top"/>
          </w:tcPr>
          <w:p>
            <w:r>
              <w:t>UUID</w:t>
            </w:r>
          </w:p>
        </w:tc>
        <w:tc>
          <w:tcPr>
            <w:tcW w:type="dxa" w:w="3456"/>
            <w:vAlign w:val="top"/>
          </w:tcPr>
          <w:p>
            <w:r>
              <w:t>Auditoría</w:t>
            </w:r>
          </w:p>
        </w:tc>
      </w:tr>
      <w:tr>
        <w:tc>
          <w:tcPr>
            <w:tcW w:type="dxa" w:w="3456"/>
            <w:vAlign w:val="top"/>
          </w:tcPr>
          <w:p>
            <w:r>
              <w:t>check_key</w:t>
            </w:r>
          </w:p>
        </w:tc>
        <w:tc>
          <w:tcPr>
            <w:tcW w:type="dxa" w:w="3456"/>
            <w:vAlign w:val="top"/>
          </w:tcPr>
          <w:p>
            <w:r>
              <w:t>string</w:t>
            </w:r>
          </w:p>
        </w:tc>
        <w:tc>
          <w:tcPr>
            <w:tcW w:type="dxa" w:w="3456"/>
            <w:vAlign w:val="top"/>
          </w:tcPr>
          <w:p>
            <w:r>
              <w:t>Punto</w:t>
            </w:r>
          </w:p>
        </w:tc>
      </w:tr>
      <w:tr>
        <w:tc>
          <w:tcPr>
            <w:tcW w:type="dxa" w:w="3456"/>
            <w:vAlign w:val="top"/>
          </w:tcPr>
          <w:p>
            <w:r>
              <w:t>result</w:t>
            </w:r>
          </w:p>
        </w:tc>
        <w:tc>
          <w:tcPr>
            <w:tcW w:type="dxa" w:w="3456"/>
            <w:vAlign w:val="top"/>
          </w:tcPr>
          <w:p>
            <w:r>
              <w:t>enum</w:t>
            </w:r>
          </w:p>
        </w:tc>
        <w:tc>
          <w:tcPr>
            <w:tcW w:type="dxa" w:w="3456"/>
            <w:vAlign w:val="top"/>
          </w:tcPr>
          <w:p>
            <w:r>
              <w:t>pass/fail/uncertain/not_applicable</w:t>
            </w:r>
          </w:p>
        </w:tc>
      </w:tr>
      <w:tr>
        <w:tc>
          <w:tcPr>
            <w:tcW w:type="dxa" w:w="3456"/>
            <w:vAlign w:val="top"/>
          </w:tcPr>
          <w:p>
            <w:r>
              <w:t>evidence_ids</w:t>
            </w:r>
          </w:p>
        </w:tc>
        <w:tc>
          <w:tcPr>
            <w:tcW w:type="dxa" w:w="3456"/>
            <w:vAlign w:val="top"/>
          </w:tcPr>
          <w:p>
            <w:r>
              <w:t>array UUID</w:t>
            </w:r>
          </w:p>
        </w:tc>
        <w:tc>
          <w:tcPr>
            <w:tcW w:type="dxa" w:w="3456"/>
            <w:vAlign w:val="top"/>
          </w:tcPr>
          <w:p>
            <w:r>
              <w:t>Evidencia revisada</w:t>
            </w:r>
          </w:p>
        </w:tc>
      </w:tr>
      <w:tr>
        <w:tc>
          <w:tcPr>
            <w:tcW w:type="dxa" w:w="3456"/>
            <w:vAlign w:val="top"/>
          </w:tcPr>
          <w:p>
            <w:r>
              <w:t>external_verification_ids</w:t>
            </w:r>
          </w:p>
        </w:tc>
        <w:tc>
          <w:tcPr>
            <w:tcW w:type="dxa" w:w="3456"/>
            <w:vAlign w:val="top"/>
          </w:tcPr>
          <w:p>
            <w:r>
              <w:t>array UUID</w:t>
            </w:r>
          </w:p>
        </w:tc>
        <w:tc>
          <w:tcPr>
            <w:tcW w:type="dxa" w:w="3456"/>
            <w:vAlign w:val="top"/>
          </w:tcPr>
          <w:p>
            <w:r>
              <w:t>Consultas oficiales revisadas</w:t>
            </w:r>
          </w:p>
        </w:tc>
      </w:tr>
      <w:tr>
        <w:tc>
          <w:tcPr>
            <w:tcW w:type="dxa" w:w="3456"/>
            <w:vAlign w:val="top"/>
          </w:tcPr>
          <w:p>
            <w:r>
              <w:t>note</w:t>
            </w:r>
          </w:p>
        </w:tc>
        <w:tc>
          <w:tcPr>
            <w:tcW w:type="dxa" w:w="3456"/>
            <w:vAlign w:val="top"/>
          </w:tcPr>
          <w:p>
            <w:r>
              <w:t>text</w:t>
            </w:r>
          </w:p>
        </w:tc>
        <w:tc>
          <w:tcPr>
            <w:tcW w:type="dxa" w:w="3456"/>
            <w:vAlign w:val="top"/>
          </w:tcPr>
          <w:p>
            <w:r>
              <w:t>Justificación</w:t>
            </w:r>
          </w:p>
        </w:tc>
      </w:tr>
      <w:tr>
        <w:tc>
          <w:tcPr>
            <w:tcW w:type="dxa" w:w="3456"/>
            <w:vAlign w:val="top"/>
          </w:tcPr>
          <w:p>
            <w:r>
              <w:t>created_at</w:t>
            </w:r>
          </w:p>
        </w:tc>
        <w:tc>
          <w:tcPr>
            <w:tcW w:type="dxa" w:w="3456"/>
            <w:vAlign w:val="top"/>
          </w:tcPr>
          <w:p>
            <w:r>
              <w:t>datetime</w:t>
            </w:r>
          </w:p>
        </w:tc>
        <w:tc>
          <w:tcPr>
            <w:tcW w:type="dxa" w:w="3456"/>
            <w:vAlign w:val="top"/>
          </w:tcPr>
          <w:p>
            <w:r>
              <w:t>Registro</w:t>
            </w:r>
          </w:p>
        </w:tc>
      </w:tr>
    </w:tbl>
    <w:p/>
    <w:p>
      <w:pPr>
        <w:pStyle w:val="Heading1"/>
      </w:pPr>
      <w:r>
        <w:t>26. Qué debe revisar el auditor</w:t>
      </w:r>
    </w:p>
    <w:p>
      <w:pPr>
        <w:pStyle w:val="ListNumber"/>
      </w:pPr>
      <w:r>
        <w:t>Que la sesión corresponde a la cita y al verificador.</w:t>
      </w:r>
    </w:p>
    <w:p>
      <w:pPr>
        <w:pStyle w:val="ListNumber"/>
      </w:pPr>
      <w:r>
        <w:t>Que el checklist está completo.</w:t>
      </w:r>
    </w:p>
    <w:p>
      <w:pPr>
        <w:pStyle w:val="ListNumber"/>
      </w:pPr>
      <w:r>
        <w:t>Que las evidencias son las esperadas y están vinculadas al protocolo.</w:t>
      </w:r>
    </w:p>
    <w:p>
      <w:pPr>
        <w:pStyle w:val="ListNumber"/>
      </w:pPr>
      <w:r>
        <w:t>Que los hashes y metadatos técnicos son consistentes.</w:t>
      </w:r>
    </w:p>
    <w:p>
      <w:pPr>
        <w:pStyle w:val="ListNumber"/>
      </w:pPr>
      <w:r>
        <w:t>Que las fotos/video parecen corresponder al vehículo/conductor del expediente.</w:t>
      </w:r>
    </w:p>
    <w:p>
      <w:pPr>
        <w:pStyle w:val="ListNumber"/>
      </w:pPr>
      <w:r>
        <w:t>Que existe comprobación oficial cuando el protocolo la exige.</w:t>
      </w:r>
    </w:p>
    <w:p>
      <w:pPr>
        <w:pStyle w:val="ListNumber"/>
      </w:pPr>
      <w:r>
        <w:t>Que REPUVE/INE/licencia fueron consultados mediante el mecanismo registrado.</w:t>
      </w:r>
    </w:p>
    <w:p>
      <w:pPr>
        <w:pStyle w:val="ListNumber"/>
      </w:pPr>
      <w:r>
        <w:t>Que los resultados oficiales coinciden con los datos de Ciudadan.</w:t>
      </w:r>
    </w:p>
    <w:p>
      <w:pPr>
        <w:pStyle w:val="ListNumber"/>
      </w:pPr>
      <w:r>
        <w:t>Que la evidencia de consulta corresponde a la fecha y sesión.</w:t>
      </w:r>
    </w:p>
    <w:p>
      <w:pPr>
        <w:pStyle w:val="ListNumber"/>
      </w:pPr>
      <w:r>
        <w:t>Que no hay reutilización sospechosa de archivos.</w:t>
      </w:r>
    </w:p>
    <w:p>
      <w:pPr>
        <w:pStyle w:val="ListNumber"/>
      </w:pPr>
      <w:r>
        <w:t>Que las incidencias fueron correctamente registradas.</w:t>
      </w:r>
    </w:p>
    <w:p>
      <w:pPr>
        <w:pStyle w:val="ListNumber"/>
      </w:pPr>
      <w:r>
        <w:t>Que el verificador no modificó evidencia original.</w:t>
      </w:r>
    </w:p>
    <w:p>
      <w:pPr>
        <w:pStyle w:val="ListNumber"/>
      </w:pPr>
      <w:r>
        <w:t>Emitir resultado independiente y justificarlo.</w:t>
      </w:r>
    </w:p>
    <w:p>
      <w:pPr>
        <w:pStyle w:val="ListNumber"/>
      </w:pPr>
      <w:r>
        <w:t>Escalar los casos críticos a re-verificación física.</w:t>
      </w:r>
    </w:p>
    <w:p>
      <w:pPr>
        <w:pStyle w:val="Heading1"/>
      </w:pPr>
      <w:r>
        <w:t>27. Muestreo de auditoría</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Perfil</w:t>
            </w:r>
          </w:p>
        </w:tc>
        <w:tc>
          <w:tcPr>
            <w:tcW w:type="dxa" w:w="5184"/>
            <w:shd w:fill="EAF2F8"/>
            <w:vAlign w:val="center"/>
          </w:tcPr>
          <w:p>
            <w:r>
              <w:rPr>
                <w:b/>
              </w:rPr>
              <w:t>Muestra inicial</w:t>
            </w:r>
          </w:p>
        </w:tc>
      </w:tr>
      <w:tr>
        <w:tc>
          <w:tcPr>
            <w:tcW w:type="dxa" w:w="5184"/>
            <w:vAlign w:val="top"/>
          </w:tcPr>
          <w:p>
            <w:r>
              <w:t>Verificador nuevo</w:t>
            </w:r>
          </w:p>
        </w:tc>
        <w:tc>
          <w:tcPr>
            <w:tcW w:type="dxa" w:w="5184"/>
            <w:vAlign w:val="top"/>
          </w:tcPr>
          <w:p>
            <w:r>
              <w:t>20%</w:t>
            </w:r>
          </w:p>
        </w:tc>
      </w:tr>
      <w:tr>
        <w:tc>
          <w:tcPr>
            <w:tcW w:type="dxa" w:w="5184"/>
            <w:vAlign w:val="top"/>
          </w:tcPr>
          <w:p>
            <w:r>
              <w:t>Verificador estable</w:t>
            </w:r>
          </w:p>
        </w:tc>
        <w:tc>
          <w:tcPr>
            <w:tcW w:type="dxa" w:w="5184"/>
            <w:vAlign w:val="top"/>
          </w:tcPr>
          <w:p>
            <w:r>
              <w:t>5%</w:t>
            </w:r>
          </w:p>
        </w:tc>
      </w:tr>
      <w:tr>
        <w:tc>
          <w:tcPr>
            <w:tcW w:type="dxa" w:w="5184"/>
            <w:vAlign w:val="top"/>
          </w:tcPr>
          <w:p>
            <w:r>
              <w:t>Anomalías</w:t>
            </w:r>
          </w:p>
        </w:tc>
        <w:tc>
          <w:tcPr>
            <w:tcW w:type="dxa" w:w="5184"/>
            <w:vAlign w:val="top"/>
          </w:tcPr>
          <w:p>
            <w:r>
              <w:t>30%+</w:t>
            </w:r>
          </w:p>
        </w:tc>
      </w:tr>
      <w:tr>
        <w:tc>
          <w:tcPr>
            <w:tcW w:type="dxa" w:w="5184"/>
            <w:vAlign w:val="top"/>
          </w:tcPr>
          <w:p>
            <w:r>
              <w:t>Investigación</w:t>
            </w:r>
          </w:p>
        </w:tc>
        <w:tc>
          <w:tcPr>
            <w:tcW w:type="dxa" w:w="5184"/>
            <w:vAlign w:val="top"/>
          </w:tcPr>
          <w:p>
            <w:r>
              <w:t>hasta 100%</w:t>
            </w:r>
          </w:p>
        </w:tc>
      </w:tr>
      <w:tr>
        <w:tc>
          <w:tcPr>
            <w:tcW w:type="dxa" w:w="5184"/>
            <w:vAlign w:val="top"/>
          </w:tcPr>
          <w:p>
            <w:r>
              <w:t>Caso crítico</w:t>
            </w:r>
          </w:p>
        </w:tc>
        <w:tc>
          <w:tcPr>
            <w:tcW w:type="dxa" w:w="5184"/>
            <w:vAlign w:val="top"/>
          </w:tcPr>
          <w:p>
            <w:r>
              <w:t>100% o doble auditoría</w:t>
            </w:r>
          </w:p>
        </w:tc>
      </w:tr>
    </w:tbl>
    <w:p/>
    <w:p>
      <w:r>
        <w:t>Los porcentajes deben ser configuración, no código fijo.</w:t>
      </w:r>
    </w:p>
    <w:p>
      <w:pPr>
        <w:pStyle w:val="Heading1"/>
      </w:pPr>
      <w:r>
        <w:t>28. Doble auditoría</w:t>
      </w:r>
    </w:p>
    <w:p>
      <w:pPr>
        <w:ind w:left="288"/>
      </w:pPr>
      <w:r>
        <w:rPr>
          <w:rFonts w:ascii="Consolas" w:hAnsi="Consolas"/>
          <w:sz w:val="16"/>
        </w:rPr>
        <w:t>Caso normal: VALIDACIÓN → AUDITOR A</w:t>
        <w:br/>
        <w:t>Caso alto riesgo: VALIDACIÓN → AUDITOR A + AUDITOR B</w:t>
        <w:br/>
        <w:t>Si A ≠ B: ESCALAMIENTO → AUDITOR C</w:t>
      </w:r>
    </w:p>
    <w:p>
      <w:pPr>
        <w:pStyle w:val="Heading1"/>
      </w:pPr>
      <w:r>
        <w:t>29. Re-verificación física</w:t>
      </w:r>
    </w:p>
    <w:p>
      <w:pPr>
        <w:pStyle w:val="ListNumber"/>
      </w:pPr>
      <w:r>
        <w:t>Crear nuevo expediente vinculado al anterior.</w:t>
      </w:r>
    </w:p>
    <w:p>
      <w:pPr>
        <w:pStyle w:val="ListNumber"/>
      </w:pPr>
      <w:r>
        <w:t>Asignarlo preferentemente a otra agencia/verificador.</w:t>
      </w:r>
    </w:p>
    <w:p>
      <w:pPr>
        <w:pStyle w:val="ListNumber"/>
      </w:pPr>
      <w:r>
        <w:t>No modificar ni borrar el expediente inicial.</w:t>
      </w:r>
    </w:p>
    <w:p>
      <w:pPr>
        <w:pStyle w:val="ListNumber"/>
      </w:pPr>
      <w:r>
        <w:t>Comparar los resultados.</w:t>
      </w:r>
    </w:p>
    <w:p>
      <w:pPr>
        <w:pStyle w:val="ListNumber"/>
      </w:pPr>
      <w:r>
        <w:t>Actualizar reputación del verificador/agencia original.</w:t>
      </w:r>
    </w:p>
    <w:p>
      <w:pPr>
        <w:pStyle w:val="ListNumber"/>
      </w:pPr>
      <w:r>
        <w:t>Conservar el motivo que originó la re-verificación.</w:t>
      </w:r>
    </w:p>
    <w:p>
      <w:pPr>
        <w:pStyle w:val="Heading1"/>
      </w:pPr>
      <w:r>
        <w:t>30. Reputación del verificador y agencia</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Métrica</w:t>
            </w:r>
          </w:p>
        </w:tc>
        <w:tc>
          <w:tcPr>
            <w:tcW w:type="dxa" w:w="5184"/>
            <w:shd w:fill="EAF2F8"/>
            <w:vAlign w:val="center"/>
          </w:tcPr>
          <w:p>
            <w:r>
              <w:rPr>
                <w:b/>
              </w:rPr>
              <w:t>Descripción</w:t>
            </w:r>
          </w:p>
        </w:tc>
      </w:tr>
      <w:tr>
        <w:tc>
          <w:tcPr>
            <w:tcW w:type="dxa" w:w="5184"/>
            <w:vAlign w:val="top"/>
          </w:tcPr>
          <w:p>
            <w:r>
              <w:t>total_verifications</w:t>
            </w:r>
          </w:p>
        </w:tc>
        <w:tc>
          <w:tcPr>
            <w:tcW w:type="dxa" w:w="5184"/>
            <w:vAlign w:val="top"/>
          </w:tcPr>
          <w:p>
            <w:r>
              <w:t>Total ejecutadas</w:t>
            </w:r>
          </w:p>
        </w:tc>
      </w:tr>
      <w:tr>
        <w:tc>
          <w:tcPr>
            <w:tcW w:type="dxa" w:w="5184"/>
            <w:vAlign w:val="top"/>
          </w:tcPr>
          <w:p>
            <w:r>
              <w:t>total_audited</w:t>
            </w:r>
          </w:p>
        </w:tc>
        <w:tc>
          <w:tcPr>
            <w:tcW w:type="dxa" w:w="5184"/>
            <w:vAlign w:val="top"/>
          </w:tcPr>
          <w:p>
            <w:r>
              <w:t>Auditadas</w:t>
            </w:r>
          </w:p>
        </w:tc>
      </w:tr>
      <w:tr>
        <w:tc>
          <w:tcPr>
            <w:tcW w:type="dxa" w:w="5184"/>
            <w:vAlign w:val="top"/>
          </w:tcPr>
          <w:p>
            <w:r>
              <w:t>conforming</w:t>
            </w:r>
          </w:p>
        </w:tc>
        <w:tc>
          <w:tcPr>
            <w:tcW w:type="dxa" w:w="5184"/>
            <w:vAlign w:val="top"/>
          </w:tcPr>
          <w:p>
            <w:r>
              <w:t>Conformes</w:t>
            </w:r>
          </w:p>
        </w:tc>
      </w:tr>
      <w:tr>
        <w:tc>
          <w:tcPr>
            <w:tcW w:type="dxa" w:w="5184"/>
            <w:vAlign w:val="top"/>
          </w:tcPr>
          <w:p>
            <w:r>
              <w:t>inconsistencies</w:t>
            </w:r>
          </w:p>
        </w:tc>
        <w:tc>
          <w:tcPr>
            <w:tcW w:type="dxa" w:w="5184"/>
            <w:vAlign w:val="top"/>
          </w:tcPr>
          <w:p>
            <w:r>
              <w:t>Inconsistencias</w:t>
            </w:r>
          </w:p>
        </w:tc>
      </w:tr>
      <w:tr>
        <w:tc>
          <w:tcPr>
            <w:tcW w:type="dxa" w:w="5184"/>
            <w:vAlign w:val="top"/>
          </w:tcPr>
          <w:p>
            <w:r>
              <w:t>critical_findings</w:t>
            </w:r>
          </w:p>
        </w:tc>
        <w:tc>
          <w:tcPr>
            <w:tcW w:type="dxa" w:w="5184"/>
            <w:vAlign w:val="top"/>
          </w:tcPr>
          <w:p>
            <w:r>
              <w:t>Hallazgos críticos</w:t>
            </w:r>
          </w:p>
        </w:tc>
      </w:tr>
      <w:tr>
        <w:tc>
          <w:tcPr>
            <w:tcW w:type="dxa" w:w="5184"/>
            <w:vAlign w:val="top"/>
          </w:tcPr>
          <w:p>
            <w:r>
              <w:t>reverifications</w:t>
            </w:r>
          </w:p>
        </w:tc>
        <w:tc>
          <w:tcPr>
            <w:tcW w:type="dxa" w:w="5184"/>
            <w:vAlign w:val="top"/>
          </w:tcPr>
          <w:p>
            <w:r>
              <w:t>Re-verificaciones</w:t>
            </w:r>
          </w:p>
        </w:tc>
      </w:tr>
      <w:tr>
        <w:tc>
          <w:tcPr>
            <w:tcW w:type="dxa" w:w="5184"/>
            <w:vAlign w:val="top"/>
          </w:tcPr>
          <w:p>
            <w:r>
              <w:t>trust_score</w:t>
            </w:r>
          </w:p>
        </w:tc>
        <w:tc>
          <w:tcPr>
            <w:tcW w:type="dxa" w:w="5184"/>
            <w:vAlign w:val="top"/>
          </w:tcPr>
          <w:p>
            <w:r>
              <w:t>Score derivado</w:t>
            </w:r>
          </w:p>
        </w:tc>
      </w:tr>
      <w:tr>
        <w:tc>
          <w:tcPr>
            <w:tcW w:type="dxa" w:w="5184"/>
            <w:vAlign w:val="top"/>
          </w:tcPr>
          <w:p>
            <w:r>
              <w:t>algorithm_version</w:t>
            </w:r>
          </w:p>
        </w:tc>
        <w:tc>
          <w:tcPr>
            <w:tcW w:type="dxa" w:w="5184"/>
            <w:vAlign w:val="top"/>
          </w:tcPr>
          <w:p>
            <w:r>
              <w:t>Versión de cálculo</w:t>
            </w:r>
          </w:p>
        </w:tc>
      </w:tr>
    </w:tbl>
    <w:p/>
    <w:p>
      <w:r>
        <w:t>El verificador no puede editar su trust_score. Se calcula a partir de eventos y auditorías. Una agencia también recibe métricas agregadas.</w:t>
      </w:r>
    </w:p>
    <w:p>
      <w:pPr>
        <w:pStyle w:val="Heading1"/>
      </w:pPr>
      <w:r>
        <w:t>31. Detección de colusión</w:t>
      </w:r>
    </w:p>
    <w:p>
      <w:pPr>
        <w:pStyle w:val="ListBullet"/>
      </w:pPr>
      <w:r>
        <w:t>Auditorías demasiado concentradas entre las mismas personas.</w:t>
      </w:r>
    </w:p>
    <w:p>
      <w:pPr>
        <w:pStyle w:val="ListBullet"/>
      </w:pPr>
      <w:r>
        <w:t>Tasas de aprobación anormalmente altas.</w:t>
      </w:r>
    </w:p>
    <w:p>
      <w:pPr>
        <w:pStyle w:val="ListBullet"/>
      </w:pPr>
      <w:r>
        <w:t>Uso de dispositivos coincidentes entre actores.</w:t>
      </w:r>
    </w:p>
    <w:p>
      <w:pPr>
        <w:pStyle w:val="ListBullet"/>
      </w:pPr>
      <w:r>
        <w:t>Patrones horarios o de captura repetitivos.</w:t>
      </w:r>
    </w:p>
    <w:p>
      <w:pPr>
        <w:pStyle w:val="ListBullet"/>
      </w:pPr>
      <w:r>
        <w:t>Reutilización de evidencia.</w:t>
      </w:r>
    </w:p>
    <w:p>
      <w:pPr>
        <w:pStyle w:val="ListBullet"/>
      </w:pPr>
      <w:r>
        <w:t>Dos agencias que se auditan mutuamente de forma sospechosamente constante.</w:t>
      </w:r>
    </w:p>
    <w:p>
      <w:r>
        <w:t>Una señal no debe producir por sí sola una acusación. Debe generar riesgo/alerta con las señales registradas.</w:t>
      </w:r>
    </w:p>
    <w:p>
      <w:pPr>
        <w:pStyle w:val="Heading1"/>
      </w:pPr>
      <w:r>
        <w:t>32. API mínima</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Método</w:t>
            </w:r>
          </w:p>
        </w:tc>
        <w:tc>
          <w:tcPr>
            <w:tcW w:type="dxa" w:w="3456"/>
            <w:shd w:fill="EAF2F8"/>
            <w:vAlign w:val="center"/>
          </w:tcPr>
          <w:p>
            <w:r>
              <w:rPr>
                <w:b/>
              </w:rPr>
              <w:t>Endpoint</w:t>
            </w:r>
          </w:p>
        </w:tc>
        <w:tc>
          <w:tcPr>
            <w:tcW w:type="dxa" w:w="3456"/>
            <w:shd w:fill="EAF2F8"/>
            <w:vAlign w:val="center"/>
          </w:tcPr>
          <w:p>
            <w:r>
              <w:rPr>
                <w:b/>
              </w:rPr>
              <w:t>Función</w:t>
            </w:r>
          </w:p>
        </w:tc>
      </w:tr>
      <w:tr>
        <w:tc>
          <w:tcPr>
            <w:tcW w:type="dxa" w:w="3456"/>
            <w:vAlign w:val="top"/>
          </w:tcPr>
          <w:p>
            <w:r>
              <w:t>POST</w:t>
            </w:r>
          </w:p>
        </w:tc>
        <w:tc>
          <w:tcPr>
            <w:tcW w:type="dxa" w:w="3456"/>
            <w:vAlign w:val="top"/>
          </w:tcPr>
          <w:p>
            <w:r>
              <w:t>/cars-validations</w:t>
            </w:r>
          </w:p>
        </w:tc>
        <w:tc>
          <w:tcPr>
            <w:tcW w:type="dxa" w:w="3456"/>
            <w:vAlign w:val="top"/>
          </w:tcPr>
          <w:p>
            <w:r>
              <w:t>Crear expediente</w:t>
            </w:r>
          </w:p>
        </w:tc>
      </w:tr>
      <w:tr>
        <w:tc>
          <w:tcPr>
            <w:tcW w:type="dxa" w:w="3456"/>
            <w:vAlign w:val="top"/>
          </w:tcPr>
          <w:p>
            <w:r>
              <w:t>POST</w:t>
            </w:r>
          </w:p>
        </w:tc>
        <w:tc>
          <w:tcPr>
            <w:tcW w:type="dxa" w:w="3456"/>
            <w:vAlign w:val="top"/>
          </w:tcPr>
          <w:p>
            <w:r>
              <w:t>/cars-validations/:id/challenges</w:t>
            </w:r>
          </w:p>
        </w:tc>
        <w:tc>
          <w:tcPr>
            <w:tcW w:type="dxa" w:w="3456"/>
            <w:vAlign w:val="top"/>
          </w:tcPr>
          <w:p>
            <w:r>
              <w:t>Emitir challenge</w:t>
            </w:r>
          </w:p>
        </w:tc>
      </w:tr>
      <w:tr>
        <w:tc>
          <w:tcPr>
            <w:tcW w:type="dxa" w:w="3456"/>
            <w:vAlign w:val="top"/>
          </w:tcPr>
          <w:p>
            <w:r>
              <w:t>POST</w:t>
            </w:r>
          </w:p>
        </w:tc>
        <w:tc>
          <w:tcPr>
            <w:tcW w:type="dxa" w:w="3456"/>
            <w:vAlign w:val="top"/>
          </w:tcPr>
          <w:p>
            <w:r>
              <w:t>/cars-validations/:id/evidences</w:t>
            </w:r>
          </w:p>
        </w:tc>
        <w:tc>
          <w:tcPr>
            <w:tcW w:type="dxa" w:w="3456"/>
            <w:vAlign w:val="top"/>
          </w:tcPr>
          <w:p>
            <w:r>
              <w:t>Subir evidencia</w:t>
            </w:r>
          </w:p>
        </w:tc>
      </w:tr>
      <w:tr>
        <w:tc>
          <w:tcPr>
            <w:tcW w:type="dxa" w:w="3456"/>
            <w:vAlign w:val="top"/>
          </w:tcPr>
          <w:p>
            <w:r>
              <w:t>POST</w:t>
            </w:r>
          </w:p>
        </w:tc>
        <w:tc>
          <w:tcPr>
            <w:tcW w:type="dxa" w:w="3456"/>
            <w:vAlign w:val="top"/>
          </w:tcPr>
          <w:p>
            <w:r>
              <w:t>/cars-validations/:id/checklist</w:t>
            </w:r>
          </w:p>
        </w:tc>
        <w:tc>
          <w:tcPr>
            <w:tcW w:type="dxa" w:w="3456"/>
            <w:vAlign w:val="top"/>
          </w:tcPr>
          <w:p>
            <w:r>
              <w:t>Guardar checklist</w:t>
            </w:r>
          </w:p>
        </w:tc>
      </w:tr>
      <w:tr>
        <w:tc>
          <w:tcPr>
            <w:tcW w:type="dxa" w:w="3456"/>
            <w:vAlign w:val="top"/>
          </w:tcPr>
          <w:p>
            <w:r>
              <w:t>POST</w:t>
            </w:r>
          </w:p>
        </w:tc>
        <w:tc>
          <w:tcPr>
            <w:tcW w:type="dxa" w:w="3456"/>
            <w:vAlign w:val="top"/>
          </w:tcPr>
          <w:p>
            <w:r>
              <w:t>/cars-validations/:id/external-verifications</w:t>
            </w:r>
          </w:p>
        </w:tc>
        <w:tc>
          <w:tcPr>
            <w:tcW w:type="dxa" w:w="3456"/>
            <w:vAlign w:val="top"/>
          </w:tcPr>
          <w:p>
            <w:r>
              <w:t>Registrar consulta oficial</w:t>
            </w:r>
          </w:p>
        </w:tc>
      </w:tr>
      <w:tr>
        <w:tc>
          <w:tcPr>
            <w:tcW w:type="dxa" w:w="3456"/>
            <w:vAlign w:val="top"/>
          </w:tcPr>
          <w:p>
            <w:r>
              <w:t>POST</w:t>
            </w:r>
          </w:p>
        </w:tc>
        <w:tc>
          <w:tcPr>
            <w:tcW w:type="dxa" w:w="3456"/>
            <w:vAlign w:val="top"/>
          </w:tcPr>
          <w:p>
            <w:r>
              <w:t>/cars-validations/:id/complete</w:t>
            </w:r>
          </w:p>
        </w:tc>
        <w:tc>
          <w:tcPr>
            <w:tcW w:type="dxa" w:w="3456"/>
            <w:vAlign w:val="top"/>
          </w:tcPr>
          <w:p>
            <w:r>
              <w:t>Cerrar protocolo</w:t>
            </w:r>
          </w:p>
        </w:tc>
      </w:tr>
      <w:tr>
        <w:tc>
          <w:tcPr>
            <w:tcW w:type="dxa" w:w="3456"/>
            <w:vAlign w:val="top"/>
          </w:tcPr>
          <w:p>
            <w:r>
              <w:t>POST</w:t>
            </w:r>
          </w:p>
        </w:tc>
        <w:tc>
          <w:tcPr>
            <w:tcW w:type="dxa" w:w="3456"/>
            <w:vAlign w:val="top"/>
          </w:tcPr>
          <w:p>
            <w:r>
              <w:t>/verification-audits/:id/result</w:t>
            </w:r>
          </w:p>
        </w:tc>
        <w:tc>
          <w:tcPr>
            <w:tcW w:type="dxa" w:w="3456"/>
            <w:vAlign w:val="top"/>
          </w:tcPr>
          <w:p>
            <w:r>
              <w:t>Resultado auditoría</w:t>
            </w:r>
          </w:p>
        </w:tc>
      </w:tr>
      <w:tr>
        <w:tc>
          <w:tcPr>
            <w:tcW w:type="dxa" w:w="3456"/>
            <w:vAlign w:val="top"/>
          </w:tcPr>
          <w:p>
            <w:r>
              <w:t>POST</w:t>
            </w:r>
          </w:p>
        </w:tc>
        <w:tc>
          <w:tcPr>
            <w:tcW w:type="dxa" w:w="3456"/>
            <w:vAlign w:val="top"/>
          </w:tcPr>
          <w:p>
            <w:r>
              <w:t>/cars-validations/:id/reverification</w:t>
            </w:r>
          </w:p>
        </w:tc>
        <w:tc>
          <w:tcPr>
            <w:tcW w:type="dxa" w:w="3456"/>
            <w:vAlign w:val="top"/>
          </w:tcPr>
          <w:p>
            <w:r>
              <w:t>Crear re-verificación</w:t>
            </w:r>
          </w:p>
        </w:tc>
      </w:tr>
    </w:tbl>
    <w:p/>
    <w:p>
      <w:pPr>
        <w:pStyle w:val="Heading1"/>
      </w:pPr>
      <w:r>
        <w:t>33. Reglas del backend</w:t>
      </w:r>
    </w:p>
    <w:p>
      <w:pPr>
        <w:pStyle w:val="ListNumber"/>
      </w:pPr>
      <w:r>
        <w:t>Autenticar actor.</w:t>
      </w:r>
    </w:p>
    <w:p>
      <w:pPr>
        <w:pStyle w:val="ListNumber"/>
      </w:pPr>
      <w:r>
        <w:t>Autorizar acceso al expediente.</w:t>
      </w:r>
    </w:p>
    <w:p>
      <w:pPr>
        <w:pStyle w:val="ListNumber"/>
      </w:pPr>
      <w:r>
        <w:t>Validar session_id.</w:t>
      </w:r>
    </w:p>
    <w:p>
      <w:pPr>
        <w:pStyle w:val="ListNumber"/>
      </w:pPr>
      <w:r>
        <w:t>Validar challenge/nonce.</w:t>
      </w:r>
    </w:p>
    <w:p>
      <w:pPr>
        <w:pStyle w:val="ListNumber"/>
      </w:pPr>
      <w:r>
        <w:t>Validar expiración y no reutilización.</w:t>
      </w:r>
    </w:p>
    <w:p>
      <w:pPr>
        <w:pStyle w:val="ListNumber"/>
      </w:pPr>
      <w:r>
        <w:t>Validar evidence_type y paso.</w:t>
      </w:r>
    </w:p>
    <w:p>
      <w:pPr>
        <w:pStyle w:val="ListNumber"/>
      </w:pPr>
      <w:r>
        <w:t>Validar MIME y tamaño.</w:t>
      </w:r>
    </w:p>
    <w:p>
      <w:pPr>
        <w:pStyle w:val="ListNumber"/>
      </w:pPr>
      <w:r>
        <w:t>Calcular server_sha256.</w:t>
      </w:r>
    </w:p>
    <w:p>
      <w:pPr>
        <w:pStyle w:val="ListNumber"/>
      </w:pPr>
      <w:r>
        <w:t>Comparar client_sha256.</w:t>
      </w:r>
    </w:p>
    <w:p>
      <w:pPr>
        <w:pStyle w:val="ListNumber"/>
      </w:pPr>
      <w:r>
        <w:t>Registrar timestamp servidor.</w:t>
      </w:r>
    </w:p>
    <w:p>
      <w:pPr>
        <w:pStyle w:val="ListNumber"/>
      </w:pPr>
      <w:r>
        <w:t>Validar GPS/accuracy como señal.</w:t>
      </w:r>
    </w:p>
    <w:p>
      <w:pPr>
        <w:pStyle w:val="ListNumber"/>
      </w:pPr>
      <w:r>
        <w:t>Buscar duplicados por hash y perceptual hash.</w:t>
      </w:r>
    </w:p>
    <w:p>
      <w:pPr>
        <w:pStyle w:val="ListNumber"/>
      </w:pPr>
      <w:r>
        <w:t>Persistir archivo.</w:t>
      </w:r>
    </w:p>
    <w:p>
      <w:pPr>
        <w:pStyle w:val="ListNumber"/>
      </w:pPr>
      <w:r>
        <w:t>Crear cars-evidence.</w:t>
      </w:r>
    </w:p>
    <w:p>
      <w:pPr>
        <w:pStyle w:val="ListNumber"/>
      </w:pPr>
      <w:r>
        <w:t>Crear cars-validation-event.</w:t>
      </w:r>
    </w:p>
    <w:p>
      <w:pPr>
        <w:pStyle w:val="ListNumber"/>
      </w:pPr>
      <w:r>
        <w:t>Actualizar risk_score.</w:t>
      </w:r>
    </w:p>
    <w:p>
      <w:pPr>
        <w:pStyle w:val="ListNumber"/>
      </w:pPr>
      <w:r>
        <w:t>Actualizar siguiente paso.</w:t>
      </w:r>
    </w:p>
    <w:p>
      <w:pPr>
        <w:pStyle w:val="ListNumber"/>
      </w:pPr>
      <w:r>
        <w:t>Impedir edición destructiva de evidencia.</w:t>
      </w:r>
    </w:p>
    <w:p>
      <w:pPr>
        <w:pStyle w:val="ListNumber"/>
      </w:pPr>
      <w:r>
        <w:t>Impedir autoauditoría.</w:t>
      </w:r>
    </w:p>
    <w:p>
      <w:pPr>
        <w:pStyle w:val="ListNumber"/>
      </w:pPr>
      <w:r>
        <w:t>Emitir estado resultante según reglas.</w:t>
      </w:r>
    </w:p>
    <w:p>
      <w:pPr>
        <w:pStyle w:val="Heading1"/>
      </w:pPr>
      <w:r>
        <w:t>34. Cambios de frontend sobre el flujo actual</w:t>
      </w:r>
    </w:p>
    <w:p>
      <w:r>
        <w:t>Usar los componentes actuales del flujo de conductores como punto de integración, no crear una aplicación separada. Los documentos del repositorio ya identifican pasos relacionados con datos personales, documentos, fotos de vehículo, licencia, cita y verificación.</w:t>
      </w:r>
    </w:p>
    <w:tbl>
      <w:tblPr>
        <w:tblStyle w:val="TableGrid"/>
        <w:tblW w:type="auto" w:w="0"/>
        <w:jc w:val="center"/>
        <w:tblLook w:firstColumn="1" w:firstRow="1" w:lastColumn="0" w:lastRow="0" w:noHBand="0" w:noVBand="1" w:val="04A0"/>
      </w:tblPr>
      <w:tblGrid>
        <w:gridCol w:w="5184"/>
        <w:gridCol w:w="5184"/>
      </w:tblGrid>
      <w:tr>
        <w:tc>
          <w:tcPr>
            <w:tcW w:type="dxa" w:w="5184"/>
            <w:shd w:fill="EAF2F8"/>
            <w:vAlign w:val="center"/>
          </w:tcPr>
          <w:p>
            <w:r>
              <w:rPr>
                <w:b/>
              </w:rPr>
              <w:t>Componente/área</w:t>
            </w:r>
          </w:p>
        </w:tc>
        <w:tc>
          <w:tcPr>
            <w:tcW w:type="dxa" w:w="5184"/>
            <w:shd w:fill="EAF2F8"/>
            <w:vAlign w:val="center"/>
          </w:tcPr>
          <w:p>
            <w:r>
              <w:rPr>
                <w:b/>
              </w:rPr>
              <w:t>Acción</w:t>
            </w:r>
          </w:p>
        </w:tc>
      </w:tr>
      <w:tr>
        <w:tc>
          <w:tcPr>
            <w:tcW w:type="dxa" w:w="5184"/>
            <w:vAlign w:val="top"/>
          </w:tcPr>
          <w:p>
            <w:r>
              <w:t>Step de datos personales</w:t>
            </w:r>
          </w:p>
        </w:tc>
        <w:tc>
          <w:tcPr>
            <w:tcW w:type="dxa" w:w="5184"/>
            <w:vAlign w:val="top"/>
          </w:tcPr>
          <w:p>
            <w:r>
              <w:t>CONSERVAR</w:t>
            </w:r>
          </w:p>
        </w:tc>
      </w:tr>
      <w:tr>
        <w:tc>
          <w:tcPr>
            <w:tcW w:type="dxa" w:w="5184"/>
            <w:vAlign w:val="top"/>
          </w:tcPr>
          <w:p>
            <w:r>
              <w:t>Step de documentos</w:t>
            </w:r>
          </w:p>
        </w:tc>
        <w:tc>
          <w:tcPr>
            <w:tcW w:type="dxa" w:w="5184"/>
            <w:vAlign w:val="top"/>
          </w:tcPr>
          <w:p>
            <w:r>
              <w:t>CONSERVAR</w:t>
            </w:r>
          </w:p>
        </w:tc>
      </w:tr>
      <w:tr>
        <w:tc>
          <w:tcPr>
            <w:tcW w:type="dxa" w:w="5184"/>
            <w:vAlign w:val="top"/>
          </w:tcPr>
          <w:p>
            <w:r>
              <w:t>Step de fotos preliminares vehículo</w:t>
            </w:r>
          </w:p>
        </w:tc>
        <w:tc>
          <w:tcPr>
            <w:tcW w:type="dxa" w:w="5184"/>
            <w:vAlign w:val="top"/>
          </w:tcPr>
          <w:p>
            <w:r>
              <w:t>CONSERVAR como preregistro/origin=preregister</w:t>
            </w:r>
          </w:p>
        </w:tc>
      </w:tr>
      <w:tr>
        <w:tc>
          <w:tcPr>
            <w:tcW w:type="dxa" w:w="5184"/>
            <w:vAlign w:val="top"/>
          </w:tcPr>
          <w:p>
            <w:r>
              <w:t>Step licencia</w:t>
            </w:r>
          </w:p>
        </w:tc>
        <w:tc>
          <w:tcPr>
            <w:tcW w:type="dxa" w:w="5184"/>
            <w:vAlign w:val="top"/>
          </w:tcPr>
          <w:p>
            <w:r>
              <w:t>CONSERVAR</w:t>
            </w:r>
          </w:p>
        </w:tc>
      </w:tr>
      <w:tr>
        <w:tc>
          <w:tcPr>
            <w:tcW w:type="dxa" w:w="5184"/>
            <w:vAlign w:val="top"/>
          </w:tcPr>
          <w:p>
            <w:r>
              <w:t>Step cita presencial</w:t>
            </w:r>
          </w:p>
        </w:tc>
        <w:tc>
          <w:tcPr>
            <w:tcW w:type="dxa" w:w="5184"/>
            <w:vAlign w:val="top"/>
          </w:tcPr>
          <w:p>
            <w:r>
              <w:t>CONSERVAR</w:t>
            </w:r>
          </w:p>
        </w:tc>
      </w:tr>
      <w:tr>
        <w:tc>
          <w:tcPr>
            <w:tcW w:type="dxa" w:w="5184"/>
            <w:vAlign w:val="top"/>
          </w:tcPr>
          <w:p>
            <w:r>
              <w:t>DriverVerificationPage</w:t>
            </w:r>
          </w:p>
        </w:tc>
        <w:tc>
          <w:tcPr>
            <w:tcW w:type="dxa" w:w="5184"/>
            <w:vAlign w:val="top"/>
          </w:tcPr>
          <w:p>
            <w:r>
              <w:t>REFACTORIZAR para protocolo secuencial</w:t>
            </w:r>
          </w:p>
        </w:tc>
      </w:tr>
      <w:tr>
        <w:tc>
          <w:tcPr>
            <w:tcW w:type="dxa" w:w="5184"/>
            <w:vAlign w:val="top"/>
          </w:tcPr>
          <w:p>
            <w:r>
              <w:t>driver-verification components</w:t>
            </w:r>
          </w:p>
        </w:tc>
        <w:tc>
          <w:tcPr>
            <w:tcW w:type="dxa" w:w="5184"/>
            <w:vAlign w:val="top"/>
          </w:tcPr>
          <w:p>
            <w:r>
              <w:t>INTEGRAR cámara/GPS/evidencia/challenge</w:t>
            </w:r>
          </w:p>
        </w:tc>
      </w:tr>
      <w:tr>
        <w:tc>
          <w:tcPr>
            <w:tcW w:type="dxa" w:w="5184"/>
            <w:vAlign w:val="top"/>
          </w:tcPr>
          <w:p>
            <w:r>
              <w:t>services de validación</w:t>
            </w:r>
          </w:p>
        </w:tc>
        <w:tc>
          <w:tcPr>
            <w:tcW w:type="dxa" w:w="5184"/>
            <w:vAlign w:val="top"/>
          </w:tcPr>
          <w:p>
            <w:r>
              <w:t>CENTRALIZAR llamadas API y errores</w:t>
            </w:r>
          </w:p>
        </w:tc>
      </w:tr>
      <w:tr>
        <w:tc>
          <w:tcPr>
            <w:tcW w:type="dxa" w:w="5184"/>
            <w:vAlign w:val="top"/>
          </w:tcPr>
          <w:p>
            <w:r>
              <w:t>UI reviewer</w:t>
            </w:r>
          </w:p>
        </w:tc>
        <w:tc>
          <w:tcPr>
            <w:tcW w:type="dxa" w:w="5184"/>
            <w:vAlign w:val="top"/>
          </w:tcPr>
          <w:p>
            <w:r>
              <w:t>SEPARAR verificador de auditor</w:t>
            </w:r>
          </w:p>
        </w:tc>
      </w:tr>
      <w:tr>
        <w:tc>
          <w:tcPr>
            <w:tcW w:type="dxa" w:w="5184"/>
            <w:vAlign w:val="top"/>
          </w:tcPr>
          <w:p>
            <w:r>
              <w:t>Estado final</w:t>
            </w:r>
          </w:p>
        </w:tc>
        <w:tc>
          <w:tcPr>
            <w:tcW w:type="dxa" w:w="5184"/>
            <w:vAlign w:val="top"/>
          </w:tcPr>
          <w:p>
            <w:r>
              <w:t>LEER del backend, no decidir solo frontend</w:t>
            </w:r>
          </w:p>
        </w:tc>
      </w:tr>
    </w:tbl>
    <w:p/>
    <w:p>
      <w:pPr>
        <w:pStyle w:val="Heading1"/>
      </w:pPr>
      <w:r>
        <w:t>35. Captura en APK Capacitor</w:t>
      </w:r>
    </w:p>
    <w:p>
      <w:pPr>
        <w:pStyle w:val="ListNumber"/>
      </w:pPr>
      <w:r>
        <w:t>Comprobar `AndroidManifest` y permisos de cámara/ubicación.</w:t>
      </w:r>
    </w:p>
    <w:p>
      <w:pPr>
        <w:pStyle w:val="ListNumber"/>
      </w:pPr>
      <w:r>
        <w:t>Comprobar permisos iOS correspondientes si se mantiene build iOS.</w:t>
      </w:r>
    </w:p>
    <w:p>
      <w:pPr>
        <w:pStyle w:val="ListNumber"/>
      </w:pPr>
      <w:r>
        <w:t>Probar getUserMedia dentro del WebView real del APK.</w:t>
      </w:r>
    </w:p>
    <w:p>
      <w:pPr>
        <w:pStyle w:val="ListNumber"/>
      </w:pPr>
      <w:r>
        <w:t>Probar cámara frontal/trasera.</w:t>
      </w:r>
    </w:p>
    <w:p>
      <w:pPr>
        <w:pStyle w:val="ListNumber"/>
      </w:pPr>
      <w:r>
        <w:t>Probar orientación y rotación.</w:t>
      </w:r>
    </w:p>
    <w:p>
      <w:pPr>
        <w:pStyle w:val="ListNumber"/>
      </w:pPr>
      <w:r>
        <w:t>Probar denegación/revocación de permisos.</w:t>
      </w:r>
    </w:p>
    <w:p>
      <w:pPr>
        <w:pStyle w:val="ListNumber"/>
      </w:pPr>
      <w:r>
        <w:t>Probar captura sin galería.</w:t>
      </w:r>
    </w:p>
    <w:p>
      <w:pPr>
        <w:pStyle w:val="ListNumber"/>
      </w:pPr>
      <w:r>
        <w:t>Probar carga con red lenta/intermitente.</w:t>
      </w:r>
    </w:p>
    <w:p>
      <w:pPr>
        <w:pStyle w:val="ListNumber"/>
      </w:pPr>
      <w:r>
        <w:t>Probar cierre/reapertura de sesión.</w:t>
      </w:r>
    </w:p>
    <w:p>
      <w:pPr>
        <w:pStyle w:val="ListNumber"/>
      </w:pPr>
      <w:r>
        <w:t>Comparar mismo flujo con navegador móvil.</w:t>
      </w:r>
    </w:p>
    <w:p>
      <w:pPr>
        <w:pStyle w:val="Heading1"/>
      </w:pPr>
      <w:r>
        <w:t>36. Reintentos e idempotencia</w:t>
      </w:r>
    </w:p>
    <w:p>
      <w:r>
        <w:t>Agregar `Idempotency-Key` por subida para que una caída de red no cree duplicados. El nonce sigue siendo independiente y de un solo uso.</w:t>
      </w:r>
    </w:p>
    <w:p>
      <w:pPr>
        <w:pStyle w:val="Heading1"/>
      </w:pPr>
      <w:r>
        <w:t>37. Protección de archivos</w:t>
      </w:r>
    </w:p>
    <w:p>
      <w:pPr>
        <w:pStyle w:val="ListBullet"/>
      </w:pPr>
      <w:r>
        <w:t>Object storage/Media de Strapi con URLs no públicas permanentes.</w:t>
      </w:r>
    </w:p>
    <w:p>
      <w:pPr>
        <w:pStyle w:val="ListBullet"/>
      </w:pPr>
      <w:r>
        <w:t>Permisos separados para verificador/auditor.</w:t>
      </w:r>
    </w:p>
    <w:p>
      <w:pPr>
        <w:pStyle w:val="ListBullet"/>
      </w:pPr>
      <w:r>
        <w:t>No permitir delete de evidencia histórica desde frontend.</w:t>
      </w:r>
    </w:p>
    <w:p>
      <w:pPr>
        <w:pStyle w:val="ListBullet"/>
      </w:pPr>
      <w:r>
        <w:t>Conservar `server_sha256`.</w:t>
      </w:r>
    </w:p>
    <w:p>
      <w:pPr>
        <w:pStyle w:val="ListBullet"/>
      </w:pPr>
      <w:r>
        <w:t>Registrar accesos sensibles cuando sea posible.</w:t>
      </w:r>
    </w:p>
    <w:p>
      <w:pPr>
        <w:pStyle w:val="ListBullet"/>
      </w:pPr>
      <w:r>
        <w:t>Definir retención y protección de datos antes de producción.</w:t>
      </w:r>
    </w:p>
    <w:p>
      <w:pPr>
        <w:pStyle w:val="Heading1"/>
      </w:pPr>
      <w:r>
        <w:t>38. Orden exacto de implementación</w:t>
      </w:r>
    </w:p>
    <w:p>
      <w:pPr>
        <w:pStyle w:val="ListNumber"/>
      </w:pPr>
      <w:r>
        <w:t>Congelar contrato actual de `cars-validation`, `cars-evidence` y `cars-validation-event`.</w:t>
      </w:r>
    </w:p>
    <w:p>
      <w:pPr>
        <w:pStyle w:val="ListNumber"/>
      </w:pPr>
      <w:r>
        <w:t>Agregar/normalizar `protocol_version` y enums.</w:t>
      </w:r>
    </w:p>
    <w:p>
      <w:pPr>
        <w:pStyle w:val="ListNumber"/>
      </w:pPr>
      <w:r>
        <w:t>Implementar challenge/nonce de un solo uso.</w:t>
      </w:r>
    </w:p>
    <w:p>
      <w:pPr>
        <w:pStyle w:val="ListNumber"/>
      </w:pPr>
      <w:r>
        <w:t>Refactorizar componente de cámara para Web + Capacitor.</w:t>
      </w:r>
    </w:p>
    <w:p>
      <w:pPr>
        <w:pStyle w:val="ListNumber"/>
      </w:pPr>
      <w:r>
        <w:t>Implementar captura foto/video.</w:t>
      </w:r>
    </w:p>
    <w:p>
      <w:pPr>
        <w:pStyle w:val="ListNumber"/>
      </w:pPr>
      <w:r>
        <w:t>Implementar GPS por evidencia.</w:t>
      </w:r>
    </w:p>
    <w:p>
      <w:pPr>
        <w:pStyle w:val="ListNumber"/>
      </w:pPr>
      <w:r>
        <w:t>Implementar client_sha256 + server_sha256.</w:t>
      </w:r>
    </w:p>
    <w:p>
      <w:pPr>
        <w:pStyle w:val="ListNumber"/>
      </w:pPr>
      <w:r>
        <w:t>Implementar secuencia y checklist.</w:t>
      </w:r>
    </w:p>
    <w:p>
      <w:pPr>
        <w:pStyle w:val="ListNumber"/>
      </w:pPr>
      <w:r>
        <w:t>Implementar `external-verifications`.</w:t>
      </w:r>
    </w:p>
    <w:p>
      <w:pPr>
        <w:pStyle w:val="ListNumber"/>
      </w:pPr>
      <w:r>
        <w:t>Implementar flujo REPUVE official_web + constancia.</w:t>
      </w:r>
    </w:p>
    <w:p>
      <w:pPr>
        <w:pStyle w:val="ListNumber"/>
      </w:pPr>
      <w:r>
        <w:t>Preparar adaptador INE para SVCV/Valida INE-QR según acceso real.</w:t>
      </w:r>
    </w:p>
    <w:p>
      <w:pPr>
        <w:pStyle w:val="ListNumber"/>
      </w:pPr>
      <w:r>
        <w:t>Implementar catálogo de validación de licencias por entidad.</w:t>
      </w:r>
    </w:p>
    <w:p>
      <w:pPr>
        <w:pStyle w:val="ListNumber"/>
      </w:pPr>
      <w:r>
        <w:t>Implementar comparaciones automáticas.</w:t>
      </w:r>
    </w:p>
    <w:p>
      <w:pPr>
        <w:pStyle w:val="ListNumber"/>
      </w:pPr>
      <w:r>
        <w:t>Implementar motor de risk_score.</w:t>
      </w:r>
    </w:p>
    <w:p>
      <w:pPr>
        <w:pStyle w:val="ListNumber"/>
      </w:pPr>
      <w:r>
        <w:t>Implementar auditoría automática 100%.</w:t>
      </w:r>
    </w:p>
    <w:p>
      <w:pPr>
        <w:pStyle w:val="ListNumber"/>
      </w:pPr>
      <w:r>
        <w:t>Implementar colección de auditoría humana.</w:t>
      </w:r>
    </w:p>
    <w:p>
      <w:pPr>
        <w:pStyle w:val="ListNumber"/>
      </w:pPr>
      <w:r>
        <w:t>Implementar muestreo.</w:t>
      </w:r>
    </w:p>
    <w:p>
      <w:pPr>
        <w:pStyle w:val="ListNumber"/>
      </w:pPr>
      <w:r>
        <w:t>Implementar doble auditoría/escalamiento.</w:t>
      </w:r>
    </w:p>
    <w:p>
      <w:pPr>
        <w:pStyle w:val="ListNumber"/>
      </w:pPr>
      <w:r>
        <w:t>Implementar re-verificación física.</w:t>
      </w:r>
    </w:p>
    <w:p>
      <w:pPr>
        <w:pStyle w:val="ListNumber"/>
      </w:pPr>
      <w:r>
        <w:t>Implementar reputación.</w:t>
      </w:r>
    </w:p>
    <w:p>
      <w:pPr>
        <w:pStyle w:val="ListNumber"/>
      </w:pPr>
      <w:r>
        <w:t>Implementar alertas de colusión.</w:t>
      </w:r>
    </w:p>
    <w:p>
      <w:pPr>
        <w:pStyle w:val="ListNumber"/>
      </w:pPr>
      <w:r>
        <w:t>Después: firma digital de eventos/nodos y demás capas avanzadas.</w:t>
      </w:r>
    </w:p>
    <w:p>
      <w:pPr>
        <w:pStyle w:val="Heading1"/>
      </w:pPr>
      <w:r>
        <w:t>39. Pruebas obligatorias antes de producción</w:t>
      </w:r>
    </w:p>
    <w:p>
      <w:pPr>
        <w:pStyle w:val="ListNumber"/>
      </w:pPr>
      <w:r>
        <w:t>No permitir saltar pasos.</w:t>
      </w:r>
    </w:p>
    <w:p>
      <w:pPr>
        <w:pStyle w:val="ListNumber"/>
      </w:pPr>
      <w:r>
        <w:t>No permitir subir archivo arbitrario en evidencia live.</w:t>
      </w:r>
    </w:p>
    <w:p>
      <w:pPr>
        <w:pStyle w:val="ListNumber"/>
      </w:pPr>
      <w:r>
        <w:t>Rechazar nonce expirado.</w:t>
      </w:r>
    </w:p>
    <w:p>
      <w:pPr>
        <w:pStyle w:val="ListNumber"/>
      </w:pPr>
      <w:r>
        <w:t>Rechazar nonce reutilizado.</w:t>
      </w:r>
    </w:p>
    <w:p>
      <w:pPr>
        <w:pStyle w:val="ListNumber"/>
      </w:pPr>
      <w:r>
        <w:t>Rechazar nonce de otra sesión.</w:t>
      </w:r>
    </w:p>
    <w:p>
      <w:pPr>
        <w:pStyle w:val="ListNumber"/>
      </w:pPr>
      <w:r>
        <w:t>Detectar hash inconsistente.</w:t>
      </w:r>
    </w:p>
    <w:p>
      <w:pPr>
        <w:pStyle w:val="ListNumber"/>
      </w:pPr>
      <w:r>
        <w:t>Detectar duplicado.</w:t>
      </w:r>
    </w:p>
    <w:p>
      <w:pPr>
        <w:pStyle w:val="ListNumber"/>
      </w:pPr>
      <w:r>
        <w:t>Detectar evidencia antigua/reutilizada cuando sea posible.</w:t>
      </w:r>
    </w:p>
    <w:p>
      <w:pPr>
        <w:pStyle w:val="ListNumber"/>
      </w:pPr>
      <w:r>
        <w:t>Conservar historial de versiones.</w:t>
      </w:r>
    </w:p>
    <w:p>
      <w:pPr>
        <w:pStyle w:val="ListNumber"/>
      </w:pPr>
      <w:r>
        <w:t>No permitir editar evidencia aprobada.</w:t>
      </w:r>
    </w:p>
    <w:p>
      <w:pPr>
        <w:pStyle w:val="ListNumber"/>
      </w:pPr>
      <w:r>
        <w:t>No permitir autoauditoría.</w:t>
      </w:r>
    </w:p>
    <w:p>
      <w:pPr>
        <w:pStyle w:val="ListNumber"/>
      </w:pPr>
      <w:r>
        <w:t>No permitir cierre aprobado sin comprobaciones obligatorias.</w:t>
      </w:r>
    </w:p>
    <w:p>
      <w:pPr>
        <w:pStyle w:val="ListNumber"/>
      </w:pPr>
      <w:r>
        <w:t>Repetir pruebas en navegador móvil.</w:t>
      </w:r>
    </w:p>
    <w:p>
      <w:pPr>
        <w:pStyle w:val="ListNumber"/>
      </w:pPr>
      <w:r>
        <w:t>Repetir pruebas en APK Capacitor.</w:t>
      </w:r>
    </w:p>
    <w:p>
      <w:pPr>
        <w:pStyle w:val="ListNumber"/>
      </w:pPr>
      <w:r>
        <w:t>Probar GPS fuera de agencia.</w:t>
      </w:r>
    </w:p>
    <w:p>
      <w:pPr>
        <w:pStyle w:val="ListNumber"/>
      </w:pPr>
      <w:r>
        <w:t>Probar consulta oficial no disponible.</w:t>
      </w:r>
    </w:p>
    <w:p>
      <w:pPr>
        <w:pStyle w:val="ListNumber"/>
      </w:pPr>
      <w:r>
        <w:t>Probar resultado oficial inconsistente.</w:t>
      </w:r>
    </w:p>
    <w:p>
      <w:pPr>
        <w:pStyle w:val="ListNumber"/>
      </w:pPr>
      <w:r>
        <w:t>Probar REPUVE con reporte.</w:t>
      </w:r>
    </w:p>
    <w:p>
      <w:pPr>
        <w:pStyle w:val="ListNumber"/>
      </w:pPr>
      <w:r>
        <w:t>Probar doble auditoría.</w:t>
      </w:r>
    </w:p>
    <w:p>
      <w:pPr>
        <w:pStyle w:val="ListNumber"/>
      </w:pPr>
      <w:r>
        <w:t>Probar re-verificación.</w:t>
      </w:r>
    </w:p>
    <w:p>
      <w:pPr>
        <w:pStyle w:val="ListNumber"/>
      </w:pPr>
      <w:r>
        <w:t>Comprobar que el expediente puede reconstruirse mediante eventos.</w:t>
      </w:r>
    </w:p>
    <w:p>
      <w:pPr>
        <w:pStyle w:val="Heading1"/>
      </w:pPr>
      <w:r>
        <w:t>40. Criterio de terminado del módulo</w:t>
      </w:r>
    </w:p>
    <w:p>
      <w:pPr>
        <w:pStyle w:val="ListBullet"/>
      </w:pPr>
      <w:r>
        <w:t>El verificador completa un protocolo guiado desde el frontend actual.</w:t>
      </w:r>
    </w:p>
    <w:p>
      <w:pPr>
        <w:pStyle w:val="ListBullet"/>
      </w:pPr>
      <w:r>
        <w:t>Las evidencias obligatorias nacen del flujo de cámara.</w:t>
      </w:r>
    </w:p>
    <w:p>
      <w:pPr>
        <w:pStyle w:val="ListBullet"/>
      </w:pPr>
      <w:r>
        <w:t>Cada evidencia queda ligada a sesión, nonce, GPS, timestamps y hash.</w:t>
      </w:r>
    </w:p>
    <w:p>
      <w:pPr>
        <w:pStyle w:val="ListBullet"/>
      </w:pPr>
      <w:r>
        <w:t>El backend recalcula y conserva hash canónico.</w:t>
      </w:r>
    </w:p>
    <w:p>
      <w:pPr>
        <w:pStyle w:val="ListBullet"/>
      </w:pPr>
      <w:r>
        <w:t>Las consultas oficiales quedan registradas por separado de las fotos.</w:t>
      </w:r>
    </w:p>
    <w:p>
      <w:pPr>
        <w:pStyle w:val="ListBullet"/>
      </w:pPr>
      <w:r>
        <w:t>REPUVE funciona en MVP vía consulta web oficial + constancia; el diseño admite futura integración institucional programática.</w:t>
      </w:r>
    </w:p>
    <w:p>
      <w:pPr>
        <w:pStyle w:val="ListBullet"/>
      </w:pPr>
      <w:r>
        <w:t>INE queda preparado para el mecanismo oficial disponible según acceso institucional.</w:t>
      </w:r>
    </w:p>
    <w:p>
      <w:pPr>
        <w:pStyle w:val="ListBullet"/>
      </w:pPr>
      <w:r>
        <w:t>Licencias quedan abstraídas por entidad federativa.</w:t>
      </w:r>
    </w:p>
    <w:p>
      <w:pPr>
        <w:pStyle w:val="ListBullet"/>
      </w:pPr>
      <w:r>
        <w:t>Existe auditoría automática y humana independiente.</w:t>
      </w:r>
    </w:p>
    <w:p>
      <w:pPr>
        <w:pStyle w:val="ListBullet"/>
      </w:pPr>
      <w:r>
        <w:t>La evidencia original nunca se destruye.</w:t>
      </w:r>
    </w:p>
    <w:p>
      <w:pPr>
        <w:pStyle w:val="ListBullet"/>
      </w:pPr>
      <w:r>
        <w:t>Los casos problemáticos pueden re-verificarse físicamente.</w:t>
      </w:r>
    </w:p>
    <w:p>
      <w:pPr>
        <w:pStyle w:val="ListBullet"/>
      </w:pPr>
      <w:r>
        <w:t>El desempeño del verificador puede medirse mediante auditorías.</w:t>
      </w:r>
    </w:p>
    <w:p>
      <w:pPr>
        <w:pStyle w:val="ListBullet"/>
      </w:pPr>
      <w:r>
        <w:t>El módulo funciona en navegador y APK Capacitor.</w:t>
      </w:r>
    </w:p>
    <w:p>
      <w:pPr>
        <w:pStyle w:val="Heading1"/>
      </w:pPr>
      <w:r>
        <w:t>41. Fuentes externas para las comprobaciones oficiales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EAF2F8"/>
            <w:vAlign w:val="center"/>
          </w:tcPr>
          <w:p>
            <w:r>
              <w:rPr>
                <w:b/>
              </w:rPr>
              <w:t>Fuente</w:t>
            </w:r>
          </w:p>
        </w:tc>
        <w:tc>
          <w:tcPr>
            <w:tcW w:type="dxa" w:w="3456"/>
            <w:shd w:fill="EAF2F8"/>
            <w:vAlign w:val="center"/>
          </w:tcPr>
          <w:p>
            <w:r>
              <w:rPr>
                <w:b/>
              </w:rPr>
              <w:t>Uso</w:t>
            </w:r>
          </w:p>
        </w:tc>
        <w:tc>
          <w:tcPr>
            <w:tcW w:type="dxa" w:w="3456"/>
            <w:shd w:fill="EAF2F8"/>
            <w:vAlign w:val="center"/>
          </w:tcPr>
          <w:p>
            <w:r>
              <w:rPr>
                <w:b/>
              </w:rPr>
              <w:t>Mecanismo para diseño</w:t>
            </w:r>
          </w:p>
        </w:tc>
      </w:tr>
      <w:tr>
        <w:tc>
          <w:tcPr>
            <w:tcW w:type="dxa" w:w="3456"/>
            <w:vAlign w:val="top"/>
          </w:tcPr>
          <w:p>
            <w:r>
              <w:t>INE — Servicio de Verificación de Datos de la Credencial para Votar</w:t>
            </w:r>
          </w:p>
        </w:tc>
        <w:tc>
          <w:tcPr>
            <w:tcW w:type="dxa" w:w="3456"/>
            <w:vAlign w:val="top"/>
          </w:tcPr>
          <w:p>
            <w:r>
              <w:t>Identidad</w:t>
            </w:r>
          </w:p>
        </w:tc>
        <w:tc>
          <w:tcPr>
            <w:tcW w:type="dxa" w:w="3456"/>
            <w:vAlign w:val="top"/>
          </w:tcPr>
          <w:p>
            <w:r>
              <w:t>Servicio institucional; requiere autorización/convenio</w:t>
            </w:r>
          </w:p>
        </w:tc>
      </w:tr>
      <w:tr>
        <w:tc>
          <w:tcPr>
            <w:tcW w:type="dxa" w:w="3456"/>
            <w:vAlign w:val="top"/>
          </w:tcPr>
          <w:p>
            <w:r>
              <w:t>INE — Valida INE-QR</w:t>
            </w:r>
          </w:p>
        </w:tc>
        <w:tc>
          <w:tcPr>
            <w:tcW w:type="dxa" w:w="3456"/>
            <w:vAlign w:val="top"/>
          </w:tcPr>
          <w:p>
            <w:r>
              <w:t>Comprobación de QR de credencial</w:t>
            </w:r>
          </w:p>
        </w:tc>
        <w:tc>
          <w:tcPr>
            <w:tcW w:type="dxa" w:w="3456"/>
            <w:vAlign w:val="top"/>
          </w:tcPr>
          <w:p>
            <w:r>
              <w:t>Herramienta oficial</w:t>
            </w:r>
          </w:p>
        </w:tc>
      </w:tr>
      <w:tr>
        <w:tc>
          <w:tcPr>
            <w:tcW w:type="dxa" w:w="3456"/>
            <w:vAlign w:val="top"/>
          </w:tcPr>
          <w:p>
            <w:r>
              <w:t>REPUVE — Consulta Ciudadana</w:t>
            </w:r>
          </w:p>
        </w:tc>
        <w:tc>
          <w:tcPr>
            <w:tcW w:type="dxa" w:w="3456"/>
            <w:vAlign w:val="top"/>
          </w:tcPr>
          <w:p>
            <w:r>
              <w:t>Situación legal/reporte de robo</w:t>
            </w:r>
          </w:p>
        </w:tc>
        <w:tc>
          <w:tcPr>
            <w:tcW w:type="dxa" w:w="3456"/>
            <w:vAlign w:val="top"/>
          </w:tcPr>
          <w:p>
            <w:r>
              <w:t>Portal oficial; API pública no asumida</w:t>
            </w:r>
          </w:p>
        </w:tc>
      </w:tr>
      <w:tr>
        <w:tc>
          <w:tcPr>
            <w:tcW w:type="dxa" w:w="3456"/>
            <w:vAlign w:val="top"/>
          </w:tcPr>
          <w:p>
            <w:r>
              <w:t>Portales oficiales estatales de licencias</w:t>
            </w:r>
          </w:p>
        </w:tc>
        <w:tc>
          <w:tcPr>
            <w:tcW w:type="dxa" w:w="3456"/>
            <w:vAlign w:val="top"/>
          </w:tcPr>
          <w:p>
            <w:r>
              <w:t>Vigencia/validez de licencia</w:t>
            </w:r>
          </w:p>
        </w:tc>
        <w:tc>
          <w:tcPr>
            <w:tcW w:type="dxa" w:w="3456"/>
            <w:vAlign w:val="top"/>
          </w:tcPr>
          <w:p>
            <w:r>
              <w:t>Catálogo por entidad; API o web según disponibilidad</w:t>
            </w:r>
          </w:p>
        </w:tc>
      </w:tr>
    </w:tbl>
    <w:p/>
    <w:p>
      <w:pPr>
        <w:pStyle w:val="Heading1"/>
      </w:pPr>
      <w:r>
        <w:t>42. Notas para los devs</w:t>
      </w:r>
    </w:p>
    <w:p>
      <w:pPr>
        <w:pStyle w:val="ListBullet"/>
      </w:pPr>
      <w:r>
        <w:t>No convertir esta especificación en nuevas colecciones duplicadas sin revisar primero lo ya creado en Strapi.</w:t>
      </w:r>
    </w:p>
    <w:p>
      <w:pPr>
        <w:pStyle w:val="ListBullet"/>
      </w:pPr>
      <w:r>
        <w:t>Usar los nombres actuales del repo donde ya exista el concepto.</w:t>
      </w:r>
    </w:p>
    <w:p>
      <w:pPr>
        <w:pStyle w:val="ListBullet"/>
      </w:pPr>
      <w:r>
        <w:t>Crear `external-verifications` y la capa de auditoría solo porque son conceptos que no quedan cubiertos por las entidades actuales.</w:t>
      </w:r>
    </w:p>
    <w:p>
      <w:pPr>
        <w:pStyle w:val="ListBullet"/>
      </w:pPr>
      <w:r>
        <w:t>No permitir que frontend envíe libremente status/result y esperar que el backend los acepte.</w:t>
      </w:r>
    </w:p>
    <w:p>
      <w:pPr>
        <w:pStyle w:val="ListBullet"/>
      </w:pPr>
      <w:r>
        <w:t>No confiar en `uploaded_from_gallery=false` como prueba criptográfica.</w:t>
      </w:r>
    </w:p>
    <w:p>
      <w:pPr>
        <w:pStyle w:val="ListBullet"/>
      </w:pPr>
      <w:r>
        <w:t>No tratar fingerprint como identidad absoluta.</w:t>
      </w:r>
    </w:p>
    <w:p>
      <w:pPr>
        <w:pStyle w:val="ListBullet"/>
      </w:pPr>
      <w:r>
        <w:t>La consulta oficial debe guardar método, fuente, resultado, momento y evidencia/folio cuando exista.</w:t>
      </w:r>
    </w:p>
    <w:p>
      <w:pPr>
        <w:pStyle w:val="ListBullet"/>
      </w:pPr>
      <w:r>
        <w:t>La captura de pantalla es constancia, no reemplazo de una API/herramienta oficial.</w:t>
      </w:r>
    </w:p>
    <w:p>
      <w:pPr>
        <w:pStyle w:val="ListBullet"/>
      </w:pPr>
      <w:r>
        <w:t>Versionar protocolo y reglas de riesgo.</w:t>
      </w:r>
    </w:p>
    <w:p>
      <w:pPr>
        <w:pStyle w:val="Heading1"/>
      </w:pPr>
      <w:r>
        <w:t>43. Resultado conceptual</w:t>
      </w:r>
    </w:p>
    <w:p>
      <w:pPr>
        <w:ind w:left="288"/>
      </w:pPr>
      <w:r>
        <w:rPr>
          <w:rFonts w:ascii="Consolas" w:hAnsi="Consolas"/>
          <w:sz w:val="16"/>
        </w:rPr>
        <w:t>CONFIANZA CIUDADAN</w:t>
        <w:br/>
        <w:t>= evidencia física</w:t>
        <w:br/>
        <w:t>+ captura controlada</w:t>
        <w:br/>
        <w:t>+ GPS/timestamps</w:t>
        <w:br/>
        <w:t>+ hash</w:t>
        <w:br/>
        <w:t>+ nonce</w:t>
        <w:br/>
        <w:t>+ comprobaciones oficiales</w:t>
        <w:br/>
        <w:t>+ bitácora</w:t>
        <w:br/>
        <w:t>+ auditoría independiente</w:t>
        <w:br/>
        <w:t>+ re-verificación</w:t>
        <w:br/>
        <w:t>+ reputación</w:t>
      </w:r>
    </w:p>
    <w:p>
      <w:r>
        <w:t>El propósito es que la confianza no dependa de una sola persona. Cada capa debe dejar una constancia verificable y permitir que otra capa revise el trabajo anterior.</w:t>
      </w:r>
    </w:p>
    <w:p>
      <w:pPr>
        <w:pStyle w:val="Heading1"/>
      </w:pPr>
      <w:r>
        <w:t>44. Referencias del repositorio y fuentes oficiales</w:t>
      </w:r>
    </w:p>
    <w:p>
      <w:r>
        <w:t>Repositorio revisado: CiudadanMexico/ciudadan_app_monorepo. La documentación pública del repositorio identifica el stack React 18 + CRA/CRACO + MUI + Capacitor y Strapi 4.25.9/Node 18, así como la documentación maestra de arquitectura, base de datos y frontend.</w:t>
      </w:r>
    </w:p>
    <w:p>
      <w:r>
        <w:t>Fuentes oficiales externas consideradas para el diseño: INE (Servicio de Verificación de Datos de la Credencial para Votar y herramientas de validación de credencial); Gobierno de México/SSPC/SESNSP (REPUVE y Consulta Ciudadana); portales oficiales estatales de licencia según entidad.</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Ciudadan — Verificación de Conductores | Documento de implementación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