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2E189" w14:textId="77777777" w:rsidR="00A630C9" w:rsidRDefault="00A630C9">
      <w:pPr>
        <w:spacing w:line="240" w:lineRule="auto"/>
        <w:rPr>
          <w:rFonts w:ascii="Garamond" w:eastAsia="Garamond" w:hAnsi="Garamond" w:cs="Garamond"/>
          <w:b/>
          <w:bCs/>
          <w:i/>
          <w:iCs/>
          <w:sz w:val="40"/>
          <w:szCs w:val="40"/>
        </w:rPr>
      </w:pPr>
    </w:p>
    <w:p w14:paraId="1A932402" w14:textId="77777777" w:rsidR="00A630C9"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5A637928" wp14:editId="352BDF34">
            <wp:extent cx="3339938" cy="352259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19D90F09" w14:textId="77777777" w:rsidR="00A630C9" w:rsidRDefault="00A630C9">
      <w:pPr>
        <w:spacing w:line="240" w:lineRule="auto"/>
        <w:jc w:val="center"/>
        <w:rPr>
          <w:rFonts w:ascii="Garamond" w:eastAsia="Garamond" w:hAnsi="Garamond" w:cs="Garamond"/>
          <w:b/>
          <w:bCs/>
          <w:i/>
          <w:iCs/>
          <w:sz w:val="40"/>
          <w:szCs w:val="40"/>
        </w:rPr>
      </w:pPr>
    </w:p>
    <w:p w14:paraId="232146D7" w14:textId="77777777" w:rsidR="00552213" w:rsidRDefault="00000000" w:rsidP="00552213">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4EA77C7F" w14:textId="77777777" w:rsidR="00552213" w:rsidRDefault="00552213" w:rsidP="00552213">
      <w:pPr>
        <w:spacing w:line="240" w:lineRule="auto"/>
        <w:jc w:val="center"/>
        <w:rPr>
          <w:rFonts w:ascii="Garamond" w:eastAsia="Garamond" w:hAnsi="Garamond" w:cs="Garamond"/>
          <w:b/>
          <w:bCs/>
          <w:i/>
          <w:iCs/>
          <w:sz w:val="40"/>
          <w:szCs w:val="40"/>
        </w:rPr>
      </w:pPr>
    </w:p>
    <w:p w14:paraId="0A5FFE8A" w14:textId="77777777" w:rsidR="00552213" w:rsidRDefault="00552213" w:rsidP="00552213">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552213" w14:paraId="702761FF"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1FB4A4EA" w14:textId="1CE8898B" w:rsidR="00552213" w:rsidRDefault="00552213"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Medal and Award Act</w:t>
            </w:r>
          </w:p>
        </w:tc>
      </w:tr>
    </w:tbl>
    <w:p w14:paraId="31E76E4C" w14:textId="77777777" w:rsidR="00552213" w:rsidRDefault="00552213" w:rsidP="00552213"/>
    <w:p w14:paraId="167F1A6D" w14:textId="77777777" w:rsidR="00552213" w:rsidRDefault="00552213" w:rsidP="00552213">
      <w:pPr>
        <w:jc w:val="center"/>
      </w:pPr>
    </w:p>
    <w:p w14:paraId="25257FA5" w14:textId="77777777" w:rsidR="00552213" w:rsidRDefault="00552213" w:rsidP="00552213">
      <w:pPr>
        <w:jc w:val="center"/>
      </w:pPr>
    </w:p>
    <w:p w14:paraId="2019F544" w14:textId="2A9EB1B0" w:rsidR="00A630C9" w:rsidRDefault="00000000" w:rsidP="00552213">
      <w:pPr>
        <w:jc w:val="center"/>
      </w:pPr>
      <w:r>
        <w:t xml:space="preserve">This document, last compiled by </w:t>
      </w:r>
      <w:proofErr w:type="spellStart"/>
      <w:r>
        <w:rPr>
          <w:b/>
          <w:bCs/>
        </w:rPr>
        <w:t>CreepilyCreep</w:t>
      </w:r>
      <w:proofErr w:type="spellEnd"/>
      <w:r>
        <w:t xml:space="preserve">, </w:t>
      </w:r>
    </w:p>
    <w:p w14:paraId="1EE2F2BE" w14:textId="77777777" w:rsidR="00A630C9" w:rsidRDefault="00000000" w:rsidP="00552213">
      <w:pPr>
        <w:jc w:val="center"/>
      </w:pPr>
      <w:r>
        <w:t xml:space="preserve">includes all legislation enacted and amended </w:t>
      </w:r>
    </w:p>
    <w:p w14:paraId="03872FFB" w14:textId="77777777" w:rsidR="00A630C9" w:rsidRDefault="00000000" w:rsidP="00552213">
      <w:pPr>
        <w:jc w:val="center"/>
      </w:pPr>
      <w:r>
        <w:t xml:space="preserve">up to and including the </w:t>
      </w:r>
      <w:r>
        <w:rPr>
          <w:b/>
          <w:bCs/>
        </w:rPr>
        <w:t>Award Act Second Amendment</w:t>
      </w:r>
    </w:p>
    <w:p w14:paraId="74485233" w14:textId="77777777" w:rsidR="00A630C9" w:rsidRDefault="00000000" w:rsidP="00552213">
      <w:pPr>
        <w:jc w:val="center"/>
      </w:pPr>
      <w:r>
        <w:t xml:space="preserve">passed on </w:t>
      </w:r>
      <w:r>
        <w:rPr>
          <w:b/>
          <w:bCs/>
        </w:rPr>
        <w:t>31st August 2024</w:t>
      </w:r>
      <w:r>
        <w:t>.</w:t>
      </w:r>
      <w:r>
        <w:br w:type="page"/>
      </w:r>
    </w:p>
    <w:p w14:paraId="15865A34" w14:textId="409F5981" w:rsidR="00A630C9" w:rsidRDefault="00000000">
      <w:pPr>
        <w:pStyle w:val="Title"/>
        <w:jc w:val="center"/>
      </w:pPr>
      <w:bookmarkStart w:id="0" w:name="_heading=h.aecf7owvr1o4" w:colFirst="0" w:colLast="0"/>
      <w:bookmarkEnd w:id="0"/>
      <w:r>
        <w:lastRenderedPageBreak/>
        <w:t xml:space="preserve">Medal and Award </w:t>
      </w:r>
      <w:proofErr w:type="gramStart"/>
      <w:r>
        <w:t>act</w:t>
      </w:r>
      <w:proofErr w:type="gramEnd"/>
    </w:p>
    <w:p w14:paraId="5E3F311D" w14:textId="77777777" w:rsidR="00A630C9" w:rsidRDefault="00A630C9"/>
    <w:p w14:paraId="394C1687" w14:textId="77777777" w:rsidR="00A630C9" w:rsidRDefault="00000000">
      <w:r>
        <w:t xml:space="preserve">This act has been proposed to bolster the activity of </w:t>
      </w:r>
      <w:proofErr w:type="spellStart"/>
      <w:r>
        <w:t>Icenia</w:t>
      </w:r>
      <w:proofErr w:type="spellEnd"/>
      <w:r>
        <w:t xml:space="preserve"> and the </w:t>
      </w:r>
      <w:proofErr w:type="gramStart"/>
      <w:r>
        <w:t>citizen's</w:t>
      </w:r>
      <w:proofErr w:type="gramEnd"/>
      <w:r>
        <w:t xml:space="preserve"> work for the government. </w:t>
      </w:r>
    </w:p>
    <w:p w14:paraId="37090F96" w14:textId="77777777" w:rsidR="00A630C9" w:rsidRDefault="00000000">
      <w:r>
        <w:t>This will be done through the giving out of what will from now on be referred to as an award.</w:t>
      </w:r>
    </w:p>
    <w:p w14:paraId="71A7BF76" w14:textId="77777777" w:rsidR="00A630C9" w:rsidRDefault="00A630C9"/>
    <w:p w14:paraId="4B690721" w14:textId="77777777" w:rsidR="00A630C9" w:rsidRDefault="00000000">
      <w:pPr>
        <w:numPr>
          <w:ilvl w:val="0"/>
          <w:numId w:val="10"/>
        </w:numPr>
      </w:pPr>
      <w:r>
        <w:t>A citizen which is involved in the process of giving out an award may not win that award.</w:t>
      </w:r>
    </w:p>
    <w:p w14:paraId="1743612C" w14:textId="77777777" w:rsidR="00A630C9" w:rsidRDefault="00000000">
      <w:pPr>
        <w:numPr>
          <w:ilvl w:val="0"/>
          <w:numId w:val="10"/>
        </w:numPr>
      </w:pPr>
      <w:r>
        <w:t xml:space="preserve">Permanent awards can be </w:t>
      </w:r>
      <w:proofErr w:type="gramStart"/>
      <w:r>
        <w:t>given out</w:t>
      </w:r>
      <w:proofErr w:type="gramEnd"/>
      <w:r>
        <w:t xml:space="preserve"> at any time, under the requirements specified </w:t>
      </w:r>
      <w:proofErr w:type="gramStart"/>
      <w:r>
        <w:t>under</w:t>
      </w:r>
      <w:proofErr w:type="gramEnd"/>
      <w:r>
        <w:t xml:space="preserve"> their part.</w:t>
      </w:r>
    </w:p>
    <w:p w14:paraId="0EF382D8" w14:textId="77777777" w:rsidR="00A630C9" w:rsidRDefault="00000000">
      <w:pPr>
        <w:numPr>
          <w:ilvl w:val="0"/>
          <w:numId w:val="10"/>
        </w:numPr>
      </w:pPr>
      <w:r>
        <w:t xml:space="preserve">All monthly awards must be awarded after the 23rd of the month and before the start of the next </w:t>
      </w:r>
      <w:proofErr w:type="gramStart"/>
      <w:r>
        <w:t>senate's</w:t>
      </w:r>
      <w:proofErr w:type="gramEnd"/>
      <w:r>
        <w:t xml:space="preserve"> term.</w:t>
      </w:r>
    </w:p>
    <w:p w14:paraId="2EEF523D" w14:textId="77777777" w:rsidR="00A630C9" w:rsidRDefault="00000000">
      <w:pPr>
        <w:numPr>
          <w:ilvl w:val="0"/>
          <w:numId w:val="10"/>
        </w:numPr>
      </w:pPr>
      <w:r>
        <w:t>Once all the awards have been decided, every winner will be announced by the respective part of government whose award is being given out.</w:t>
      </w:r>
    </w:p>
    <w:p w14:paraId="2E32C9B9" w14:textId="77777777" w:rsidR="00A630C9" w:rsidRDefault="00A630C9"/>
    <w:p w14:paraId="6D7196B2" w14:textId="77777777" w:rsidR="00A630C9" w:rsidRDefault="00000000">
      <w:r>
        <w:t>The following awards will be given out:</w:t>
      </w:r>
    </w:p>
    <w:p w14:paraId="39AF185C" w14:textId="77777777" w:rsidR="00A630C9" w:rsidRDefault="00000000">
      <w:pPr>
        <w:pStyle w:val="Heading2"/>
      </w:pPr>
      <w:bookmarkStart w:id="1" w:name="_heading=h.v7i5nzmo58gp" w:colFirst="0" w:colLast="0"/>
      <w:bookmarkEnd w:id="1"/>
      <w:r>
        <w:t>MONTHLY:</w:t>
      </w:r>
    </w:p>
    <w:p w14:paraId="0D465844" w14:textId="77777777" w:rsidR="00A630C9" w:rsidRDefault="00000000">
      <w:pPr>
        <w:pStyle w:val="Heading3"/>
      </w:pPr>
      <w:bookmarkStart w:id="2" w:name="_heading=h.n5zzm65iy0hx" w:colFirst="0" w:colLast="0"/>
      <w:bookmarkEnd w:id="2"/>
      <w:proofErr w:type="spellStart"/>
      <w:r>
        <w:t>Icenian</w:t>
      </w:r>
      <w:proofErr w:type="spellEnd"/>
      <w:r>
        <w:t xml:space="preserve"> of the month</w:t>
      </w:r>
    </w:p>
    <w:p w14:paraId="5EB4F02F" w14:textId="77777777" w:rsidR="00A630C9" w:rsidRDefault="00000000">
      <w:pPr>
        <w:numPr>
          <w:ilvl w:val="0"/>
          <w:numId w:val="6"/>
        </w:numPr>
      </w:pPr>
      <w:r>
        <w:t xml:space="preserve">May be given out by a senate majority vote monthly, nominated by any government member. </w:t>
      </w:r>
    </w:p>
    <w:p w14:paraId="5E6F1FDA" w14:textId="77777777" w:rsidR="00A630C9" w:rsidRDefault="00000000">
      <w:pPr>
        <w:numPr>
          <w:ilvl w:val="0"/>
          <w:numId w:val="6"/>
        </w:numPr>
      </w:pPr>
      <w:r>
        <w:t xml:space="preserve">Recognizes the work put into the state by an individual over one month in a </w:t>
      </w:r>
      <w:proofErr w:type="spellStart"/>
      <w:proofErr w:type="gramStart"/>
      <w:r>
        <w:t>non military</w:t>
      </w:r>
      <w:proofErr w:type="spellEnd"/>
      <w:proofErr w:type="gramEnd"/>
      <w:r>
        <w:t xml:space="preserve"> capacity such as building public infrastructure, </w:t>
      </w:r>
      <w:proofErr w:type="spellStart"/>
      <w:r>
        <w:t>derelicting</w:t>
      </w:r>
      <w:proofErr w:type="spellEnd"/>
      <w:r>
        <w:t>, making public farms et cetera.</w:t>
      </w:r>
    </w:p>
    <w:p w14:paraId="6825D3CC" w14:textId="77777777" w:rsidR="00A630C9" w:rsidRDefault="00000000">
      <w:pPr>
        <w:pStyle w:val="Heading3"/>
      </w:pPr>
      <w:bookmarkStart w:id="3" w:name="_heading=h.t1mn62gg34gt" w:colFirst="0" w:colLast="0"/>
      <w:bookmarkEnd w:id="3"/>
      <w:r>
        <w:t>Engineer of the month</w:t>
      </w:r>
    </w:p>
    <w:p w14:paraId="0E3B1EA4" w14:textId="77777777" w:rsidR="00A630C9" w:rsidRDefault="00000000">
      <w:pPr>
        <w:numPr>
          <w:ilvl w:val="0"/>
          <w:numId w:val="1"/>
        </w:numPr>
      </w:pPr>
      <w:r>
        <w:t xml:space="preserve">May be given out by the secretary of defense monthly. </w:t>
      </w:r>
    </w:p>
    <w:p w14:paraId="0D1331C7" w14:textId="77777777" w:rsidR="00A630C9" w:rsidRDefault="00000000">
      <w:pPr>
        <w:numPr>
          <w:ilvl w:val="0"/>
          <w:numId w:val="1"/>
        </w:numPr>
      </w:pPr>
      <w:r>
        <w:t xml:space="preserve">Rewards infrastructure and military non war work for the state such as building vaults, </w:t>
      </w:r>
      <w:proofErr w:type="spellStart"/>
      <w:r>
        <w:t>iceroads</w:t>
      </w:r>
      <w:proofErr w:type="spellEnd"/>
      <w:r>
        <w:t xml:space="preserve"> and other defensive infrastructure. </w:t>
      </w:r>
    </w:p>
    <w:p w14:paraId="34695B9C" w14:textId="77777777" w:rsidR="00A630C9" w:rsidRDefault="00A630C9"/>
    <w:p w14:paraId="48EC51FA" w14:textId="77777777" w:rsidR="00A630C9" w:rsidRDefault="00000000">
      <w:pPr>
        <w:pStyle w:val="Heading2"/>
      </w:pPr>
      <w:bookmarkStart w:id="4" w:name="_heading=h.f5fkmtcqttqi" w:colFirst="0" w:colLast="0"/>
      <w:bookmarkEnd w:id="4"/>
      <w:r>
        <w:t>PERMANENT:</w:t>
      </w:r>
    </w:p>
    <w:p w14:paraId="2D11C9A6" w14:textId="77777777" w:rsidR="00A630C9" w:rsidRDefault="00000000">
      <w:pPr>
        <w:pStyle w:val="Heading3"/>
      </w:pPr>
      <w:bookmarkStart w:id="5" w:name="_heading=h.qr35r0gw67do" w:colFirst="0" w:colLast="0"/>
      <w:bookmarkEnd w:id="5"/>
      <w:proofErr w:type="spellStart"/>
      <w:r>
        <w:t>Icenian</w:t>
      </w:r>
      <w:proofErr w:type="spellEnd"/>
      <w:r>
        <w:t xml:space="preserve"> Distinguished Service Award</w:t>
      </w:r>
    </w:p>
    <w:p w14:paraId="1E71B960" w14:textId="77777777" w:rsidR="00A630C9" w:rsidRDefault="00000000">
      <w:pPr>
        <w:numPr>
          <w:ilvl w:val="0"/>
          <w:numId w:val="7"/>
        </w:numPr>
      </w:pPr>
      <w:r>
        <w:t>Given for exemplary non war long term work for the state, finishing many public projects and such.</w:t>
      </w:r>
    </w:p>
    <w:p w14:paraId="0BE16A13" w14:textId="77777777" w:rsidR="00A630C9" w:rsidRDefault="00000000">
      <w:pPr>
        <w:numPr>
          <w:ilvl w:val="0"/>
          <w:numId w:val="7"/>
        </w:numPr>
      </w:pPr>
      <w:r>
        <w:t>Given out by the president if a nomination arises. The senate would nominate players by a majority.</w:t>
      </w:r>
    </w:p>
    <w:p w14:paraId="61AF1858" w14:textId="77777777" w:rsidR="00A630C9" w:rsidRDefault="00000000">
      <w:pPr>
        <w:pStyle w:val="Heading3"/>
      </w:pPr>
      <w:bookmarkStart w:id="6" w:name="_heading=h.gqow1l774g2" w:colFirst="0" w:colLast="0"/>
      <w:bookmarkEnd w:id="6"/>
      <w:r>
        <w:lastRenderedPageBreak/>
        <w:t>Order of the Guardian</w:t>
      </w:r>
    </w:p>
    <w:p w14:paraId="1545BFB6" w14:textId="77777777" w:rsidR="00A630C9" w:rsidRDefault="00000000">
      <w:pPr>
        <w:numPr>
          <w:ilvl w:val="0"/>
          <w:numId w:val="2"/>
        </w:numPr>
      </w:pPr>
      <w:r>
        <w:t xml:space="preserve">Given out by the secretary of defense for major long term non war work for the state in the field of constructing infrastructure and defenses. </w:t>
      </w:r>
    </w:p>
    <w:p w14:paraId="2FD8777E" w14:textId="77777777" w:rsidR="00A630C9" w:rsidRDefault="00000000">
      <w:pPr>
        <w:pStyle w:val="Heading3"/>
      </w:pPr>
      <w:bookmarkStart w:id="7" w:name="_heading=h.uk1cpv76auww" w:colFirst="0" w:colLast="0"/>
      <w:bookmarkEnd w:id="7"/>
      <w:r>
        <w:t>Distinguished Builders Order</w:t>
      </w:r>
    </w:p>
    <w:p w14:paraId="1E6CF677" w14:textId="77777777" w:rsidR="00A630C9" w:rsidRDefault="00000000">
      <w:pPr>
        <w:numPr>
          <w:ilvl w:val="0"/>
          <w:numId w:val="4"/>
        </w:numPr>
      </w:pPr>
      <w:r>
        <w:t xml:space="preserve">Given out by the secretary of the interior to builders who have shown a high standard and quantity of </w:t>
      </w:r>
      <w:proofErr w:type="spellStart"/>
      <w:proofErr w:type="gramStart"/>
      <w:r>
        <w:t>non military</w:t>
      </w:r>
      <w:proofErr w:type="spellEnd"/>
      <w:proofErr w:type="gramEnd"/>
      <w:r>
        <w:t xml:space="preserve"> buildings in </w:t>
      </w:r>
      <w:proofErr w:type="spellStart"/>
      <w:r>
        <w:t>Icenia</w:t>
      </w:r>
      <w:proofErr w:type="spellEnd"/>
      <w:r>
        <w:t>.</w:t>
      </w:r>
    </w:p>
    <w:p w14:paraId="5537F6F7" w14:textId="77777777" w:rsidR="00A630C9" w:rsidRDefault="00A630C9"/>
    <w:p w14:paraId="5F0A435C" w14:textId="77777777" w:rsidR="00A630C9" w:rsidRDefault="00000000">
      <w:r>
        <w:pict w14:anchorId="62BA06CA">
          <v:rect id="_x0000_i1027" style="width:0;height:1.5pt" o:hralign="center" o:hrstd="t" o:hr="t" fillcolor="#a0a0a0" stroked="f"/>
        </w:pict>
      </w:r>
    </w:p>
    <w:p w14:paraId="27C71443" w14:textId="77777777" w:rsidR="00A630C9" w:rsidRDefault="00A630C9"/>
    <w:p w14:paraId="1B612123" w14:textId="77777777" w:rsidR="00A630C9" w:rsidRDefault="00000000">
      <w:r>
        <w:t xml:space="preserve">A military award is hereby defined as an acknowledgement of an </w:t>
      </w:r>
      <w:proofErr w:type="spellStart"/>
      <w:r>
        <w:t>Icenian</w:t>
      </w:r>
      <w:proofErr w:type="spellEnd"/>
      <w:r>
        <w:t xml:space="preserve"> </w:t>
      </w:r>
      <w:proofErr w:type="gramStart"/>
      <w:r>
        <w:t>citizens</w:t>
      </w:r>
      <w:proofErr w:type="gramEnd"/>
      <w:r>
        <w:t xml:space="preserve"> actions during a military conflict given out by the Secretary of Defense.</w:t>
      </w:r>
    </w:p>
    <w:p w14:paraId="78410A89" w14:textId="77777777" w:rsidR="00A630C9" w:rsidRDefault="00A630C9"/>
    <w:p w14:paraId="723E2D44" w14:textId="77777777" w:rsidR="00A630C9" w:rsidRDefault="00000000">
      <w:pPr>
        <w:numPr>
          <w:ilvl w:val="0"/>
          <w:numId w:val="8"/>
        </w:numPr>
      </w:pPr>
      <w:r>
        <w:t xml:space="preserve">Must be announced to citizens after being given out, although this may be delayed in case of the award being given out for military operations still ongoing or ones that need to </w:t>
      </w:r>
      <w:proofErr w:type="gramStart"/>
      <w:r>
        <w:t>remain in</w:t>
      </w:r>
      <w:proofErr w:type="gramEnd"/>
      <w:r>
        <w:t xml:space="preserve"> secret.</w:t>
      </w:r>
    </w:p>
    <w:p w14:paraId="565B8183" w14:textId="77777777" w:rsidR="00A630C9" w:rsidRDefault="00A630C9"/>
    <w:p w14:paraId="0F846984" w14:textId="77777777" w:rsidR="00A630C9" w:rsidRDefault="00000000">
      <w:pPr>
        <w:numPr>
          <w:ilvl w:val="0"/>
          <w:numId w:val="3"/>
        </w:numPr>
      </w:pPr>
      <w:r>
        <w:t>Only one military award of each type may be given to a single person.</w:t>
      </w:r>
    </w:p>
    <w:p w14:paraId="65D0A825" w14:textId="77777777" w:rsidR="00A630C9" w:rsidRDefault="00A630C9"/>
    <w:p w14:paraId="10CF8051" w14:textId="77777777" w:rsidR="00A630C9" w:rsidRDefault="00000000">
      <w:r>
        <w:t>The following awards may be given out:</w:t>
      </w:r>
    </w:p>
    <w:p w14:paraId="037A53FC" w14:textId="77777777" w:rsidR="00A630C9" w:rsidRDefault="00000000">
      <w:pPr>
        <w:pStyle w:val="Heading3"/>
      </w:pPr>
      <w:bookmarkStart w:id="8" w:name="_heading=h.n099n4svnhvy" w:colFirst="0" w:colLast="0"/>
      <w:bookmarkEnd w:id="8"/>
      <w:r>
        <w:t xml:space="preserve">Medal of </w:t>
      </w:r>
      <w:proofErr w:type="spellStart"/>
      <w:r>
        <w:t>honour</w:t>
      </w:r>
      <w:proofErr w:type="spellEnd"/>
    </w:p>
    <w:p w14:paraId="06F492A3" w14:textId="77777777" w:rsidR="00A630C9" w:rsidRDefault="00000000">
      <w:pPr>
        <w:numPr>
          <w:ilvl w:val="0"/>
          <w:numId w:val="5"/>
        </w:numPr>
      </w:pPr>
      <w:r>
        <w:t>Given out for the accomplishment of pearling an enemy combatant.</w:t>
      </w:r>
    </w:p>
    <w:p w14:paraId="6FAA3182" w14:textId="77777777" w:rsidR="00A630C9" w:rsidRDefault="00000000">
      <w:pPr>
        <w:numPr>
          <w:ilvl w:val="0"/>
          <w:numId w:val="5"/>
        </w:numPr>
      </w:pPr>
      <w:r>
        <w:t xml:space="preserve">All medals of </w:t>
      </w:r>
      <w:proofErr w:type="spellStart"/>
      <w:r>
        <w:t>honour</w:t>
      </w:r>
      <w:proofErr w:type="spellEnd"/>
      <w:r>
        <w:t xml:space="preserve"> given prior to this act are grandfathered in and do not need to be won again.</w:t>
      </w:r>
    </w:p>
    <w:p w14:paraId="6F3A2E34" w14:textId="77777777" w:rsidR="00A630C9" w:rsidRDefault="00000000">
      <w:pPr>
        <w:pStyle w:val="Heading3"/>
      </w:pPr>
      <w:bookmarkStart w:id="9" w:name="_heading=h.n3pw6hffw85k" w:colFirst="0" w:colLast="0"/>
      <w:bookmarkEnd w:id="9"/>
      <w:r>
        <w:t>Hero of the Republic</w:t>
      </w:r>
    </w:p>
    <w:p w14:paraId="260B62F9" w14:textId="77777777" w:rsidR="00A630C9" w:rsidRDefault="00A630C9"/>
    <w:p w14:paraId="1DE0BB75" w14:textId="77777777" w:rsidR="00A630C9" w:rsidRDefault="00000000">
      <w:pPr>
        <w:numPr>
          <w:ilvl w:val="0"/>
          <w:numId w:val="9"/>
        </w:numPr>
      </w:pPr>
      <w:r>
        <w:t xml:space="preserve">The highest distinction an </w:t>
      </w:r>
      <w:proofErr w:type="spellStart"/>
      <w:r>
        <w:t>Icenian</w:t>
      </w:r>
      <w:proofErr w:type="spellEnd"/>
      <w:r>
        <w:t xml:space="preserve"> can receive.</w:t>
      </w:r>
    </w:p>
    <w:p w14:paraId="5184388A" w14:textId="77777777" w:rsidR="00A630C9" w:rsidRDefault="00000000">
      <w:pPr>
        <w:numPr>
          <w:ilvl w:val="0"/>
          <w:numId w:val="9"/>
        </w:numPr>
      </w:pPr>
      <w:r>
        <w:t>Reserved for the greatest military accomplishments, defined at the discretion of the Secretary of Defense.</w:t>
      </w:r>
    </w:p>
    <w:p w14:paraId="5879F972" w14:textId="77777777" w:rsidR="00A630C9" w:rsidRDefault="00A630C9">
      <w:pPr>
        <w:rPr>
          <w:rFonts w:ascii="Times New Roman" w:eastAsia="Times New Roman" w:hAnsi="Times New Roman" w:cs="Times New Roman"/>
          <w:b/>
          <w:bCs/>
          <w:sz w:val="64"/>
          <w:szCs w:val="64"/>
        </w:rPr>
      </w:pPr>
    </w:p>
    <w:sectPr w:rsidR="00A630C9">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419D0" w14:textId="77777777" w:rsidR="00E94DEC" w:rsidRDefault="00E94DEC">
      <w:pPr>
        <w:spacing w:line="240" w:lineRule="auto"/>
      </w:pPr>
      <w:r>
        <w:separator/>
      </w:r>
    </w:p>
  </w:endnote>
  <w:endnote w:type="continuationSeparator" w:id="0">
    <w:p w14:paraId="303470F4" w14:textId="77777777" w:rsidR="00E94DEC" w:rsidRDefault="00E94D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00D0E04F-62E7-458D-BD1F-0CCFDAC84405}"/>
    <w:embedBoldItalic r:id="rId2" w:fontKey="{21983D67-4184-4B7B-B3CD-CFC041D0005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E8AF9B44-AF75-46D4-A55E-192E85F83164}"/>
  </w:font>
  <w:font w:name="Cambria">
    <w:panose1 w:val="02040503050406030204"/>
    <w:charset w:val="00"/>
    <w:family w:val="roman"/>
    <w:pitch w:val="variable"/>
    <w:sig w:usb0="E00006FF" w:usb1="420024FF" w:usb2="02000000" w:usb3="00000000" w:csb0="0000019F" w:csb1="00000000"/>
    <w:embedRegular r:id="rId4" w:fontKey="{E5E807F9-9C8A-4640-8A23-38474BEB84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101D" w14:textId="77777777" w:rsidR="00A630C9" w:rsidRDefault="00A630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1195" w14:textId="77777777" w:rsidR="00E94DEC" w:rsidRDefault="00E94DEC">
      <w:pPr>
        <w:spacing w:line="240" w:lineRule="auto"/>
      </w:pPr>
      <w:r>
        <w:separator/>
      </w:r>
    </w:p>
  </w:footnote>
  <w:footnote w:type="continuationSeparator" w:id="0">
    <w:p w14:paraId="6618707F" w14:textId="77777777" w:rsidR="00E94DEC" w:rsidRDefault="00E94D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CFF2" w14:textId="77777777" w:rsidR="00A630C9"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F93"/>
    <w:multiLevelType w:val="multilevel"/>
    <w:tmpl w:val="F7725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A9695A"/>
    <w:multiLevelType w:val="multilevel"/>
    <w:tmpl w:val="E69A3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D94B23"/>
    <w:multiLevelType w:val="multilevel"/>
    <w:tmpl w:val="8A38F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916B56"/>
    <w:multiLevelType w:val="multilevel"/>
    <w:tmpl w:val="26D2B6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2D2A86"/>
    <w:multiLevelType w:val="multilevel"/>
    <w:tmpl w:val="4314B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0476C8"/>
    <w:multiLevelType w:val="multilevel"/>
    <w:tmpl w:val="543C0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4D13F5"/>
    <w:multiLevelType w:val="multilevel"/>
    <w:tmpl w:val="BA2CD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3B4A1F"/>
    <w:multiLevelType w:val="multilevel"/>
    <w:tmpl w:val="9564C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9108D0"/>
    <w:multiLevelType w:val="multilevel"/>
    <w:tmpl w:val="7E4E1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DD10BF"/>
    <w:multiLevelType w:val="multilevel"/>
    <w:tmpl w:val="1F74F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1334575">
    <w:abstractNumId w:val="8"/>
  </w:num>
  <w:num w:numId="2" w16cid:durableId="2103912066">
    <w:abstractNumId w:val="0"/>
  </w:num>
  <w:num w:numId="3" w16cid:durableId="48889866">
    <w:abstractNumId w:val="5"/>
  </w:num>
  <w:num w:numId="4" w16cid:durableId="122582491">
    <w:abstractNumId w:val="3"/>
  </w:num>
  <w:num w:numId="5" w16cid:durableId="311257584">
    <w:abstractNumId w:val="1"/>
  </w:num>
  <w:num w:numId="6" w16cid:durableId="1518078436">
    <w:abstractNumId w:val="7"/>
  </w:num>
  <w:num w:numId="7" w16cid:durableId="492374758">
    <w:abstractNumId w:val="4"/>
  </w:num>
  <w:num w:numId="8" w16cid:durableId="309596381">
    <w:abstractNumId w:val="2"/>
  </w:num>
  <w:num w:numId="9" w16cid:durableId="610015923">
    <w:abstractNumId w:val="9"/>
  </w:num>
  <w:num w:numId="10" w16cid:durableId="13679477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0C9"/>
    <w:rsid w:val="00552213"/>
    <w:rsid w:val="007A3620"/>
    <w:rsid w:val="00A630C9"/>
    <w:rsid w:val="00E94DEC"/>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4BF5E"/>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a">
    <w:basedOn w:val="TableNormal7"/>
    <w:tblPr>
      <w:tblStyleRowBandSize w:val="1"/>
      <w:tblStyleColBandSize w:val="1"/>
    </w:tblPr>
  </w:style>
  <w:style w:type="table" w:customStyle="1" w:styleId="a0">
    <w:basedOn w:val="TableNormal7"/>
    <w:tblPr>
      <w:tblStyleRowBandSize w:val="1"/>
      <w:tblStyleColBandSize w:val="1"/>
    </w:tblPr>
  </w:style>
  <w:style w:type="table" w:customStyle="1" w:styleId="a1">
    <w:basedOn w:val="TableNormal7"/>
    <w:tblPr>
      <w:tblStyleRowBandSize w:val="1"/>
      <w:tblStyleColBandSize w:val="1"/>
    </w:tblPr>
  </w:style>
  <w:style w:type="table" w:customStyle="1" w:styleId="a2">
    <w:basedOn w:val="TableNormal7"/>
    <w:tblPr>
      <w:tblStyleRowBandSize w:val="1"/>
      <w:tblStyleColBandSize w:val="1"/>
    </w:tblPr>
  </w:style>
  <w:style w:type="table" w:customStyle="1" w:styleId="a3">
    <w:basedOn w:val="TableNormal7"/>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7"/>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IifrOQKf+CogXYgfKvjpEKM1bg==">CgMxLjAyDmguYWVjZjdvd3ZyMW80Mg5oLnY3aTVuem1vNThncDIOaC5uNXp6bTY1aXkwaHgyDmgudDFtbjYyZ2czNGd0Mg5oLmY1ZmttdGNxdHRxaTIOaC5xcjM1cjBndzY3ZG8yDWguZ3FvdzFsNzc0ZzIyDmgudWsxY3B2NzZhdXd3Mg5oLm4wOTluNHN2bmh2eTIOaC5uM3B3NmhmZnc4NWs4AHIhMW4zRF9nTkdtR25UOWptaDhSOUFtUDZzekRjMHo5S2xk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2026-01-12T14:20:00Z</dcterms:created>
  <dcterms:modified xsi:type="dcterms:W3CDTF">2026-01-12T14:40:00Z</dcterms:modified>
</cp:coreProperties>
</file>