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BBD5" w14:textId="77777777" w:rsidR="005425A5" w:rsidRDefault="005425A5">
      <w:pPr>
        <w:spacing w:line="240" w:lineRule="auto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3D87C587" w14:textId="77777777" w:rsidR="005425A5" w:rsidRDefault="00000000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trike/>
          <w:sz w:val="40"/>
          <w:szCs w:val="40"/>
        </w:rPr>
      </w:pPr>
      <w:r>
        <w:rPr>
          <w:rFonts w:ascii="Garamond" w:eastAsia="Garamond" w:hAnsi="Garamond" w:cs="Garamond"/>
          <w:b/>
          <w:bCs/>
          <w:i/>
          <w:iCs/>
          <w:strike/>
          <w:noProof/>
          <w:sz w:val="40"/>
          <w:szCs w:val="40"/>
        </w:rPr>
        <w:drawing>
          <wp:inline distT="0" distB="0" distL="0" distR="0" wp14:anchorId="73CA0408" wp14:editId="28098B16">
            <wp:extent cx="3339938" cy="352259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19C4B" w14:textId="77777777" w:rsidR="005425A5" w:rsidRDefault="005425A5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65502E59" w14:textId="77777777" w:rsidR="00744C07" w:rsidRDefault="00000000" w:rsidP="00744C07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  <w:r>
        <w:rPr>
          <w:rFonts w:ascii="Garamond" w:eastAsia="Garamond" w:hAnsi="Garamond" w:cs="Garamond"/>
          <w:b/>
          <w:bCs/>
          <w:i/>
          <w:iCs/>
          <w:sz w:val="40"/>
          <w:szCs w:val="40"/>
        </w:rPr>
        <w:t>THE REPUBLIC OF ICENIA</w:t>
      </w:r>
    </w:p>
    <w:p w14:paraId="500F0A70" w14:textId="77777777" w:rsidR="00744C07" w:rsidRDefault="00744C07" w:rsidP="00744C07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6C10390F" w14:textId="77777777" w:rsidR="00744C07" w:rsidRDefault="00744C07" w:rsidP="00744C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029" w:type="dxa"/>
        <w:jc w:val="center"/>
        <w:tblBorders>
          <w:top w:val="single" w:sz="18" w:space="0" w:color="000000"/>
          <w:bottom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44C07" w14:paraId="0CD5BCAD" w14:textId="77777777" w:rsidTr="00484213">
        <w:trPr>
          <w:trHeight w:val="2649"/>
          <w:jc w:val="center"/>
        </w:trPr>
        <w:tc>
          <w:tcPr>
            <w:tcW w:w="9029" w:type="dxa"/>
            <w:tcBorders>
              <w:top w:val="single" w:sz="12" w:space="0" w:color="666666"/>
              <w:left w:val="single" w:sz="4" w:space="0" w:color="FFFFFF"/>
              <w:bottom w:val="single" w:sz="12" w:space="0" w:color="666666"/>
              <w:right w:val="single" w:sz="4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9F480" w14:textId="13AD1B76" w:rsidR="00744C07" w:rsidRDefault="00744C07" w:rsidP="00484213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</w:pPr>
            <w:r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  <w:t>Benefits Awareness Act</w:t>
            </w:r>
          </w:p>
        </w:tc>
      </w:tr>
    </w:tbl>
    <w:p w14:paraId="7EB3FB15" w14:textId="77777777" w:rsidR="00744C07" w:rsidRDefault="00744C07" w:rsidP="00744C07"/>
    <w:p w14:paraId="59B44459" w14:textId="77777777" w:rsidR="00744C07" w:rsidRDefault="00744C07" w:rsidP="00744C07">
      <w:pPr>
        <w:jc w:val="center"/>
      </w:pPr>
    </w:p>
    <w:p w14:paraId="73AEDD93" w14:textId="77777777" w:rsidR="00744C07" w:rsidRDefault="00744C07" w:rsidP="00744C07">
      <w:pPr>
        <w:jc w:val="center"/>
      </w:pPr>
    </w:p>
    <w:p w14:paraId="19AA472D" w14:textId="1677490A" w:rsidR="005425A5" w:rsidRDefault="00000000" w:rsidP="00744C07">
      <w:pPr>
        <w:jc w:val="center"/>
      </w:pPr>
      <w:r>
        <w:t xml:space="preserve">This document, last compiled by </w:t>
      </w:r>
      <w:proofErr w:type="spellStart"/>
      <w:r>
        <w:rPr>
          <w:b/>
          <w:bCs/>
        </w:rPr>
        <w:t>CreepilyCreep</w:t>
      </w:r>
      <w:proofErr w:type="spellEnd"/>
      <w:r>
        <w:t xml:space="preserve">, </w:t>
      </w:r>
    </w:p>
    <w:p w14:paraId="347959BF" w14:textId="77777777" w:rsidR="005425A5" w:rsidRDefault="00000000" w:rsidP="00744C07">
      <w:pPr>
        <w:jc w:val="center"/>
      </w:pPr>
      <w:r>
        <w:t xml:space="preserve">includes all legislation enacted and amended </w:t>
      </w:r>
    </w:p>
    <w:p w14:paraId="2E74CA68" w14:textId="77777777" w:rsidR="005425A5" w:rsidRDefault="00000000" w:rsidP="00744C07">
      <w:pPr>
        <w:jc w:val="center"/>
      </w:pPr>
      <w:r>
        <w:t xml:space="preserve">up to and including the </w:t>
      </w:r>
      <w:r>
        <w:rPr>
          <w:b/>
          <w:bCs/>
        </w:rPr>
        <w:t>Benefits Awareness Act</w:t>
      </w:r>
    </w:p>
    <w:p w14:paraId="5185BF56" w14:textId="77777777" w:rsidR="005425A5" w:rsidRDefault="00000000" w:rsidP="00744C07">
      <w:pPr>
        <w:jc w:val="center"/>
      </w:pPr>
      <w:r>
        <w:t xml:space="preserve">passed on </w:t>
      </w:r>
      <w:r>
        <w:rPr>
          <w:b/>
          <w:bCs/>
        </w:rPr>
        <w:t>11th January 2025</w:t>
      </w:r>
      <w:r>
        <w:t>.</w:t>
      </w:r>
      <w:r>
        <w:br w:type="page"/>
      </w:r>
    </w:p>
    <w:p w14:paraId="130A31FE" w14:textId="77777777" w:rsidR="005425A5" w:rsidRDefault="00000000">
      <w:pPr>
        <w:pStyle w:val="Heading2"/>
        <w:jc w:val="center"/>
        <w:rPr>
          <w:rFonts w:ascii="Times New Roman" w:eastAsia="Times New Roman" w:hAnsi="Times New Roman" w:cs="Times New Roman"/>
        </w:rPr>
      </w:pPr>
      <w:bookmarkStart w:id="0" w:name="_heading=h.1kaqddiwk0s6" w:colFirst="0" w:colLast="0"/>
      <w:bookmarkEnd w:id="0"/>
      <w:r>
        <w:rPr>
          <w:rFonts w:ascii="Times New Roman" w:eastAsia="Times New Roman" w:hAnsi="Times New Roman" w:cs="Times New Roman"/>
        </w:rPr>
        <w:lastRenderedPageBreak/>
        <w:t>Benefits Awareness Act</w:t>
      </w:r>
    </w:p>
    <w:p w14:paraId="092C9865" w14:textId="77777777" w:rsidR="005425A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The objective of this act is to create a board on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Icenia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discord that contains all the currently available benefits and funds available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Icenians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This makes it easier for players to find out about assistance programs they may not have previously been aware of. As the government creates more programs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Icenians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take advantage of, an easily accessible repository of the currently enacted assistance programs becomes increasingly more useful.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I. Create a discord text channel under the “Citizens” category that lists available programs such as the “Shop Starter Fund” and “Subsidized Housing Program”</w:t>
      </w:r>
    </w:p>
    <w:p w14:paraId="0EDF1A3C" w14:textId="77777777" w:rsidR="005425A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Senators and the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SOI  may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add benefits and assistance programs here as they are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created,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must be removed or amended should these programs be removed or amended.</w:t>
      </w:r>
    </w:p>
    <w:p w14:paraId="1FFE2479" w14:textId="77777777" w:rsidR="005425A5" w:rsidRDefault="005425A5">
      <w:pPr>
        <w:rPr>
          <w:rFonts w:ascii="Times New Roman" w:eastAsia="Times New Roman" w:hAnsi="Times New Roman" w:cs="Times New Roman"/>
          <w:b/>
          <w:bCs/>
          <w:sz w:val="64"/>
          <w:szCs w:val="64"/>
        </w:rPr>
      </w:pPr>
    </w:p>
    <w:sectPr w:rsidR="005425A5"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1C0D7" w14:textId="77777777" w:rsidR="00751F30" w:rsidRDefault="00751F30">
      <w:pPr>
        <w:spacing w:line="240" w:lineRule="auto"/>
      </w:pPr>
      <w:r>
        <w:separator/>
      </w:r>
    </w:p>
  </w:endnote>
  <w:endnote w:type="continuationSeparator" w:id="0">
    <w:p w14:paraId="4EEDCA8C" w14:textId="77777777" w:rsidR="00751F30" w:rsidRDefault="00751F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1" w:fontKey="{C2987764-345A-4FB6-ABAE-8B88207B2A96}"/>
    <w:embedBoldItalic r:id="rId2" w:fontKey="{BBDA2DF8-1817-492A-BA75-41C17D697993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4899C2-9F46-42D4-9D1C-987068629F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34AAF5-E3C8-4128-8261-C3E5E0ADA6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E5A2" w14:textId="77777777" w:rsidR="005425A5" w:rsidRDefault="005425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BFFB9" w14:textId="77777777" w:rsidR="00751F30" w:rsidRDefault="00751F30">
      <w:pPr>
        <w:spacing w:line="240" w:lineRule="auto"/>
      </w:pPr>
      <w:r>
        <w:separator/>
      </w:r>
    </w:p>
  </w:footnote>
  <w:footnote w:type="continuationSeparator" w:id="0">
    <w:p w14:paraId="705C3C07" w14:textId="77777777" w:rsidR="00751F30" w:rsidRDefault="00751F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B2DF5" w14:textId="77777777" w:rsidR="005425A5" w:rsidRDefault="00000000">
    <w:r>
      <w:t xml:space="preserve">This document, last compiled by </w:t>
    </w:r>
    <w:r>
      <w:rPr>
        <w:b/>
        <w:bCs/>
      </w:rPr>
      <w:t>CreepilyCreep</w:t>
    </w:r>
    <w:r>
      <w:t xml:space="preserve">, includes all legislation enacted and amended up to and including the </w:t>
    </w:r>
    <w:r>
      <w:rPr>
        <w:b/>
        <w:bCs/>
      </w:rPr>
      <w:t>Archival Standards Act</w:t>
    </w:r>
    <w:r>
      <w:t xml:space="preserve"> passed on </w:t>
    </w:r>
    <w:r>
      <w:rPr>
        <w:b/>
        <w:bCs/>
      </w:rPr>
      <w:t>3rd January 2026</w:t>
    </w: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F09DF"/>
    <w:multiLevelType w:val="multilevel"/>
    <w:tmpl w:val="CB6204A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0181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5A5"/>
    <w:rsid w:val="005425A5"/>
    <w:rsid w:val="00744C07"/>
    <w:rsid w:val="00751F30"/>
    <w:rsid w:val="007A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5E3D6"/>
  <w15:docId w15:val="{98CBD016-8A4F-477C-8CAD-E2C7D145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7"/>
    <w:tblPr>
      <w:tblStyleRowBandSize w:val="1"/>
      <w:tblStyleColBandSize w:val="1"/>
    </w:tblPr>
  </w:style>
  <w:style w:type="table" w:customStyle="1" w:styleId="a0">
    <w:basedOn w:val="TableNormal7"/>
    <w:tblPr>
      <w:tblStyleRowBandSize w:val="1"/>
      <w:tblStyleColBandSize w:val="1"/>
    </w:tblPr>
  </w:style>
  <w:style w:type="table" w:customStyle="1" w:styleId="a1">
    <w:basedOn w:val="TableNormal7"/>
    <w:tblPr>
      <w:tblStyleRowBandSize w:val="1"/>
      <w:tblStyleColBandSize w:val="1"/>
    </w:tblPr>
  </w:style>
  <w:style w:type="table" w:customStyle="1" w:styleId="a2">
    <w:basedOn w:val="TableNormal7"/>
    <w:tblPr>
      <w:tblStyleRowBandSize w:val="1"/>
      <w:tblStyleColBandSize w:val="1"/>
    </w:tblPr>
  </w:style>
  <w:style w:type="table" w:customStyle="1" w:styleId="a3">
    <w:basedOn w:val="TableNormal7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7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M0GbqIzzLMsu28u/g4l6vCABw==">CgMxLjAyDmguMWthcWRkaXdrMHM2OAByITEwdmxTRkh4dElYSGlyWWVLMFl2WGtyNWkwQ2ZZcmRnRg==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LEUNG Hei Tzit Samuel</cp:lastModifiedBy>
  <cp:revision>2</cp:revision>
  <dcterms:created xsi:type="dcterms:W3CDTF">2026-01-12T14:20:00Z</dcterms:created>
  <dcterms:modified xsi:type="dcterms:W3CDTF">2026-01-12T15:15:00Z</dcterms:modified>
</cp:coreProperties>
</file>