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2649.600000000000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Drop Everything And Read (DEAR) Program</w:t>
            </w:r>
          </w:p>
        </w:tc>
      </w:tr>
    </w:tbl>
    <w:p w:rsidR="00000000" w:rsidDel="00000000" w:rsidP="00000000" w:rsidRDefault="00000000" w:rsidRPr="00000000" w14:paraId="00000008">
      <w:pPr>
        <w:spacing w:line="32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CreepilyCreep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D.E.A.R.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2nd March 2025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Drop Everything and Read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0" w:before="200" w:lineRule="auto"/>
        <w:rPr>
          <w:u w:val="single"/>
        </w:rPr>
      </w:pPr>
      <w:bookmarkStart w:colFirst="0" w:colLast="0" w:name="_heading=h.a7ukxtakituz" w:id="0"/>
      <w:bookmarkEnd w:id="0"/>
      <w:r w:rsidDel="00000000" w:rsidR="00000000" w:rsidRPr="00000000">
        <w:rPr>
          <w:u w:val="single"/>
          <w:rtl w:val="0"/>
        </w:rPr>
        <w:t xml:space="preserve">Section 1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DEAR will establish a "Writers Fund" which will be used to payout authors who write in game books relating to Icenia. Some details: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6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The goal is to commission 15 books about Icenia related topics.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Each in game book written will payout 15 diamonds from a fund of 225 diamonds.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The books should be between 25 -45 pages (soft requirement) and must be of decent quality / effort.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The books must relate to Icenia in some way. They could be about our system of government, a prominent citizen or government member, a historical event, some type of cultural book, ect.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The books will be sold at the National Library and will also be uploaded to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rtl w:val="0"/>
          </w:rPr>
          <w:t xml:space="preserve">https://civbooks.github.io/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Citizens will be eligible.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10" w:type="first"/>
      <w:footerReference r:id="rId11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3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4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5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6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6"/>
    <w:tblPr>
      <w:tblStyleRowBandSize w:val="1"/>
      <w:tblStyleColBandSize w:val="1"/>
    </w:tblPr>
  </w:style>
  <w:style w:type="table" w:styleId="a0" w:customStyle="1">
    <w:basedOn w:val="TableNormal6"/>
    <w:tblPr>
      <w:tblStyleRowBandSize w:val="1"/>
      <w:tblStyleColBandSize w:val="1"/>
    </w:tblPr>
  </w:style>
  <w:style w:type="table" w:styleId="a1" w:customStyle="1">
    <w:basedOn w:val="TableNormal6"/>
    <w:tblPr>
      <w:tblStyleRowBandSize w:val="1"/>
      <w:tblStyleColBandSize w:val="1"/>
    </w:tblPr>
  </w:style>
  <w:style w:type="table" w:styleId="a2" w:customStyle="1">
    <w:basedOn w:val="TableNormal6"/>
    <w:tblPr>
      <w:tblStyleRowBandSize w:val="1"/>
      <w:tblStyleColBandSize w:val="1"/>
    </w:tblPr>
  </w:style>
  <w:style w:type="table" w:styleId="a3" w:customStyle="1">
    <w:basedOn w:val="TableNormal6"/>
    <w:tblPr>
      <w:tblStyleRowBandSize w:val="1"/>
      <w:tblStyleColBandSize w:val="1"/>
    </w:tblPr>
  </w:style>
  <w:style w:type="character" w:styleId="PlaceholderText">
    <w:name w:val="Placeholder Text"/>
    <w:basedOn w:val="DefaultParagraphFont"/>
    <w:uiPriority w:val="99"/>
    <w:semiHidden w:val="1"/>
    <w:rsid w:val="007D452B"/>
    <w:rPr>
      <w:color w:val="666666"/>
    </w:r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civbooks.github.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civbooks.github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YZflSbE9KnCN+XNC8ned9Q9dsQ==">CgMxLjAyDmguYTd1a3h0YWtpdHV6OAByITFjZ1JLMHcwLXJUYlZ0enk5S0ZINHpWdHlFZkFieUhkUQ==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2026-01-07T07:48:00Z</dcterms:created>
</cp:coreProperties>
</file>