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70213" w14:textId="3CEB539D" w:rsidR="00E04C5C" w:rsidRPr="005820C5" w:rsidRDefault="003E315A" w:rsidP="0015354A">
      <w:pPr>
        <w:spacing w:after="0"/>
        <w:jc w:val="center"/>
        <w:rPr>
          <w:b/>
          <w:sz w:val="28"/>
        </w:rPr>
      </w:pPr>
      <w:r w:rsidRPr="005820C5">
        <w:rPr>
          <w:b/>
          <w:sz w:val="28"/>
        </w:rPr>
        <w:t xml:space="preserve">OMB </w:t>
      </w:r>
      <w:r w:rsidR="00442395" w:rsidRPr="005820C5">
        <w:rPr>
          <w:b/>
          <w:sz w:val="28"/>
        </w:rPr>
        <w:t xml:space="preserve">DITAP </w:t>
      </w:r>
      <w:r w:rsidR="00C8620E" w:rsidRPr="005820C5">
        <w:rPr>
          <w:b/>
          <w:sz w:val="28"/>
        </w:rPr>
        <w:t>Pre-</w:t>
      </w:r>
      <w:r w:rsidR="00442395" w:rsidRPr="005820C5">
        <w:rPr>
          <w:b/>
          <w:sz w:val="28"/>
        </w:rPr>
        <w:t xml:space="preserve">Program </w:t>
      </w:r>
      <w:r w:rsidR="00E04C5C" w:rsidRPr="005820C5">
        <w:rPr>
          <w:b/>
          <w:sz w:val="28"/>
        </w:rPr>
        <w:t>Assessment</w:t>
      </w:r>
    </w:p>
    <w:p w14:paraId="0A0B5D51" w14:textId="6347D840" w:rsidR="003B0750" w:rsidRPr="005820C5" w:rsidRDefault="00442395" w:rsidP="0015354A">
      <w:pPr>
        <w:spacing w:after="0"/>
        <w:jc w:val="center"/>
        <w:rPr>
          <w:b/>
          <w:sz w:val="28"/>
        </w:rPr>
      </w:pPr>
      <w:r w:rsidRPr="005820C5">
        <w:rPr>
          <w:b/>
          <w:sz w:val="28"/>
        </w:rPr>
        <w:t>Item Level Results</w:t>
      </w:r>
    </w:p>
    <w:p w14:paraId="4A85E9FF" w14:textId="77777777" w:rsidR="003B0750" w:rsidRPr="005820C5" w:rsidRDefault="003B0750" w:rsidP="0015354A">
      <w:pPr>
        <w:spacing w:after="0"/>
      </w:pPr>
    </w:p>
    <w:p w14:paraId="0E6EC61D" w14:textId="02029CF5" w:rsidR="00D4736A" w:rsidRPr="005820C5" w:rsidRDefault="00226395" w:rsidP="0015354A">
      <w:pPr>
        <w:pStyle w:val="Heading1"/>
        <w:rPr>
          <w:rFonts w:asciiTheme="minorHAnsi" w:hAnsiTheme="minorHAnsi"/>
          <w:sz w:val="28"/>
          <w:szCs w:val="22"/>
        </w:rPr>
      </w:pPr>
      <w:r w:rsidRPr="005820C5">
        <w:rPr>
          <w:rFonts w:asciiTheme="minorHAnsi" w:hAnsiTheme="minorHAnsi"/>
          <w:sz w:val="28"/>
          <w:szCs w:val="22"/>
        </w:rPr>
        <w:t>Scenario</w:t>
      </w:r>
      <w:r w:rsidR="00C8620E" w:rsidRPr="005820C5">
        <w:rPr>
          <w:rFonts w:asciiTheme="minorHAnsi" w:hAnsiTheme="minorHAnsi"/>
          <w:sz w:val="28"/>
          <w:szCs w:val="22"/>
        </w:rPr>
        <w:t xml:space="preserve"> 1</w:t>
      </w:r>
    </w:p>
    <w:p w14:paraId="0433EB8C" w14:textId="6FDB4371" w:rsidR="0049688A" w:rsidRDefault="0049688A" w:rsidP="0015354A">
      <w:pPr>
        <w:spacing w:after="0"/>
      </w:pPr>
      <w:r w:rsidRPr="005820C5">
        <w:t>At your weekly division meeting, the topic of digital services comes up. Knowing of your recent opportunity to participate in this program, your boss asks you to prepare a 30 minute "Lunch and Learn" session to inform your colleagues about why digital services are such a hot topic right now, and specifically why they pose a challenge for acquisition. Later that day, your boss follows up with several questions that she would like to make sure you cover in the presentation.</w:t>
      </w:r>
    </w:p>
    <w:p w14:paraId="71E00E4F" w14:textId="77777777" w:rsidR="00BF7B60" w:rsidRPr="005820C5" w:rsidRDefault="00BF7B60" w:rsidP="0015354A">
      <w:pPr>
        <w:spacing w:after="0"/>
      </w:pPr>
    </w:p>
    <w:p w14:paraId="35534390" w14:textId="77777777" w:rsidR="00743098" w:rsidRDefault="00743098" w:rsidP="0015354A">
      <w:pPr>
        <w:spacing w:after="0"/>
      </w:pPr>
      <w:r w:rsidRPr="00C85533">
        <w:rPr>
          <w:rStyle w:val="Heading3Char"/>
          <w:rFonts w:asciiTheme="minorHAnsi" w:hAnsiTheme="minorHAnsi"/>
          <w:szCs w:val="22"/>
        </w:rPr>
        <w:t>Question 1, Main (Obj. 1.1):</w:t>
      </w:r>
      <w:r w:rsidRPr="00C85533">
        <w:rPr>
          <w:b/>
          <w:sz w:val="24"/>
        </w:rPr>
        <w:t xml:space="preserve"> </w:t>
      </w:r>
      <w:r w:rsidRPr="005820C5">
        <w:t>Your boss would like you to explain why it is necessary for government to improve the way it acquires and deploys digital services.  What would you say is the most important reason why?</w:t>
      </w:r>
    </w:p>
    <w:p w14:paraId="3B91D91F" w14:textId="77777777" w:rsidR="00BF7B60" w:rsidRPr="005820C5" w:rsidRDefault="00BF7B60" w:rsidP="0015354A">
      <w:pPr>
        <w:spacing w:after="0"/>
      </w:pPr>
    </w:p>
    <w:tbl>
      <w:tblPr>
        <w:tblStyle w:val="TableGrid"/>
        <w:tblW w:w="10075" w:type="dxa"/>
        <w:tblLook w:val="04A0" w:firstRow="1" w:lastRow="0" w:firstColumn="1" w:lastColumn="0" w:noHBand="0" w:noVBand="1"/>
      </w:tblPr>
      <w:tblGrid>
        <w:gridCol w:w="8005"/>
        <w:gridCol w:w="900"/>
        <w:gridCol w:w="1170"/>
      </w:tblGrid>
      <w:tr w:rsidR="00743098" w:rsidRPr="005820C5" w14:paraId="5A8270C1" w14:textId="77777777" w:rsidTr="00810E56">
        <w:tc>
          <w:tcPr>
            <w:tcW w:w="8005" w:type="dxa"/>
            <w:shd w:val="clear" w:color="auto" w:fill="D9D9D9" w:themeFill="background1" w:themeFillShade="D9"/>
          </w:tcPr>
          <w:p w14:paraId="5A5C2ADB" w14:textId="77777777" w:rsidR="00743098" w:rsidRPr="005820C5" w:rsidRDefault="0074309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CE50587" w14:textId="7E6649CF" w:rsidR="00743098" w:rsidRPr="005820C5" w:rsidRDefault="00743098" w:rsidP="0015354A">
            <w:pPr>
              <w:spacing w:line="276" w:lineRule="auto"/>
              <w:jc w:val="center"/>
              <w:rPr>
                <w:b/>
              </w:rPr>
            </w:pPr>
            <w:r w:rsidRPr="005820C5">
              <w:rPr>
                <w:b/>
              </w:rPr>
              <w:t>N</w:t>
            </w:r>
          </w:p>
        </w:tc>
        <w:tc>
          <w:tcPr>
            <w:tcW w:w="1170" w:type="dxa"/>
            <w:shd w:val="clear" w:color="auto" w:fill="D9D9D9" w:themeFill="background1" w:themeFillShade="D9"/>
          </w:tcPr>
          <w:p w14:paraId="1911CA16" w14:textId="2047D294" w:rsidR="00743098" w:rsidRPr="005820C5" w:rsidRDefault="00743098" w:rsidP="0015354A">
            <w:pPr>
              <w:spacing w:line="276" w:lineRule="auto"/>
              <w:jc w:val="center"/>
              <w:rPr>
                <w:b/>
              </w:rPr>
            </w:pPr>
            <w:r w:rsidRPr="005820C5">
              <w:rPr>
                <w:b/>
              </w:rPr>
              <w:t>Percent</w:t>
            </w:r>
          </w:p>
        </w:tc>
      </w:tr>
      <w:tr w:rsidR="00743098" w:rsidRPr="005820C5" w14:paraId="6D28C8F0" w14:textId="77777777" w:rsidTr="00810E56">
        <w:tc>
          <w:tcPr>
            <w:tcW w:w="8005" w:type="dxa"/>
          </w:tcPr>
          <w:p w14:paraId="592C6FE2" w14:textId="77777777" w:rsidR="00743098" w:rsidRPr="005820C5" w:rsidRDefault="00743098" w:rsidP="0015354A">
            <w:pPr>
              <w:pStyle w:val="ListParagraph"/>
              <w:numPr>
                <w:ilvl w:val="0"/>
                <w:numId w:val="4"/>
              </w:numPr>
              <w:spacing w:line="276" w:lineRule="auto"/>
              <w:contextualSpacing w:val="0"/>
            </w:pPr>
            <w:r w:rsidRPr="005820C5">
              <w:rPr>
                <w:rFonts w:eastAsia="Times New Roman" w:cs="Times New Roman"/>
                <w:color w:val="000000"/>
              </w:rPr>
              <w:t>To enable more efficient internal operations across the government.</w:t>
            </w:r>
          </w:p>
        </w:tc>
        <w:tc>
          <w:tcPr>
            <w:tcW w:w="900" w:type="dxa"/>
            <w:vAlign w:val="center"/>
          </w:tcPr>
          <w:p w14:paraId="18CD0DCA" w14:textId="77777777" w:rsidR="00743098" w:rsidRPr="005820C5" w:rsidRDefault="00743098" w:rsidP="0015354A">
            <w:pPr>
              <w:spacing w:line="276" w:lineRule="auto"/>
              <w:jc w:val="center"/>
            </w:pPr>
            <w:r w:rsidRPr="005820C5">
              <w:rPr>
                <w:rFonts w:cs="Arial"/>
                <w:color w:val="000000"/>
              </w:rPr>
              <w:t>17</w:t>
            </w:r>
          </w:p>
        </w:tc>
        <w:tc>
          <w:tcPr>
            <w:tcW w:w="1170" w:type="dxa"/>
            <w:vAlign w:val="center"/>
          </w:tcPr>
          <w:p w14:paraId="0D96CC50" w14:textId="77777777" w:rsidR="00743098" w:rsidRPr="005820C5" w:rsidRDefault="00743098" w:rsidP="0015354A">
            <w:pPr>
              <w:spacing w:line="276" w:lineRule="auto"/>
              <w:jc w:val="center"/>
            </w:pPr>
            <w:r w:rsidRPr="005820C5">
              <w:rPr>
                <w:rFonts w:cs="Arial"/>
                <w:color w:val="000000"/>
              </w:rPr>
              <w:t>58.62</w:t>
            </w:r>
          </w:p>
        </w:tc>
      </w:tr>
      <w:tr w:rsidR="00743098" w:rsidRPr="005820C5" w14:paraId="0D93436F" w14:textId="77777777" w:rsidTr="00810E56">
        <w:tc>
          <w:tcPr>
            <w:tcW w:w="8005" w:type="dxa"/>
          </w:tcPr>
          <w:p w14:paraId="50B1A203" w14:textId="77777777" w:rsidR="00743098" w:rsidRPr="005820C5" w:rsidRDefault="00743098" w:rsidP="0015354A">
            <w:pPr>
              <w:pStyle w:val="ListParagraph"/>
              <w:numPr>
                <w:ilvl w:val="0"/>
                <w:numId w:val="4"/>
              </w:numPr>
              <w:spacing w:line="276" w:lineRule="auto"/>
              <w:contextualSpacing w:val="0"/>
            </w:pPr>
            <w:r w:rsidRPr="005820C5">
              <w:rPr>
                <w:rFonts w:eastAsia="Times New Roman" w:cs="Times New Roman"/>
                <w:color w:val="000000"/>
              </w:rPr>
              <w:t>To facilitate increasing engagement with its citizens and consumers. *</w:t>
            </w:r>
          </w:p>
        </w:tc>
        <w:tc>
          <w:tcPr>
            <w:tcW w:w="900" w:type="dxa"/>
            <w:vAlign w:val="center"/>
          </w:tcPr>
          <w:p w14:paraId="49A12CA0" w14:textId="77777777" w:rsidR="00743098" w:rsidRPr="005820C5" w:rsidRDefault="00743098" w:rsidP="0015354A">
            <w:pPr>
              <w:spacing w:line="276" w:lineRule="auto"/>
              <w:jc w:val="center"/>
            </w:pPr>
            <w:r w:rsidRPr="005820C5">
              <w:rPr>
                <w:rFonts w:cs="Arial"/>
                <w:color w:val="000000"/>
              </w:rPr>
              <w:t>10</w:t>
            </w:r>
          </w:p>
        </w:tc>
        <w:tc>
          <w:tcPr>
            <w:tcW w:w="1170" w:type="dxa"/>
            <w:vAlign w:val="center"/>
          </w:tcPr>
          <w:p w14:paraId="4739C04E" w14:textId="77777777" w:rsidR="00743098" w:rsidRPr="005820C5" w:rsidRDefault="00743098" w:rsidP="0015354A">
            <w:pPr>
              <w:spacing w:line="276" w:lineRule="auto"/>
              <w:jc w:val="center"/>
            </w:pPr>
            <w:r w:rsidRPr="005820C5">
              <w:rPr>
                <w:rFonts w:cs="Arial"/>
                <w:color w:val="000000"/>
              </w:rPr>
              <w:t>34.48</w:t>
            </w:r>
          </w:p>
        </w:tc>
      </w:tr>
      <w:tr w:rsidR="00743098" w:rsidRPr="005820C5" w14:paraId="3800413A" w14:textId="77777777" w:rsidTr="00810E56">
        <w:tc>
          <w:tcPr>
            <w:tcW w:w="8005" w:type="dxa"/>
          </w:tcPr>
          <w:p w14:paraId="658EBDA8" w14:textId="77777777" w:rsidR="00743098" w:rsidRPr="005820C5" w:rsidRDefault="00743098" w:rsidP="0015354A">
            <w:pPr>
              <w:pStyle w:val="ListParagraph"/>
              <w:numPr>
                <w:ilvl w:val="0"/>
                <w:numId w:val="4"/>
              </w:numPr>
              <w:spacing w:line="276" w:lineRule="auto"/>
              <w:contextualSpacing w:val="0"/>
              <w:rPr>
                <w:rFonts w:eastAsia="Times New Roman" w:cs="Times New Roman"/>
                <w:color w:val="000000"/>
              </w:rPr>
            </w:pPr>
            <w:r w:rsidRPr="005820C5">
              <w:rPr>
                <w:rFonts w:eastAsia="Times New Roman" w:cs="Times New Roman"/>
                <w:color w:val="000000"/>
              </w:rPr>
              <w:t>To help agencies who compete in the marketplace with commercial entities.</w:t>
            </w:r>
          </w:p>
        </w:tc>
        <w:tc>
          <w:tcPr>
            <w:tcW w:w="900" w:type="dxa"/>
            <w:vAlign w:val="center"/>
          </w:tcPr>
          <w:p w14:paraId="300EC90C" w14:textId="77777777" w:rsidR="00743098" w:rsidRPr="005820C5" w:rsidRDefault="00743098" w:rsidP="0015354A">
            <w:pPr>
              <w:spacing w:line="276" w:lineRule="auto"/>
              <w:jc w:val="center"/>
            </w:pPr>
            <w:r w:rsidRPr="005820C5">
              <w:rPr>
                <w:rFonts w:cs="Arial"/>
                <w:color w:val="000000"/>
              </w:rPr>
              <w:t>2</w:t>
            </w:r>
          </w:p>
        </w:tc>
        <w:tc>
          <w:tcPr>
            <w:tcW w:w="1170" w:type="dxa"/>
            <w:vAlign w:val="center"/>
          </w:tcPr>
          <w:p w14:paraId="4243A43B" w14:textId="77777777" w:rsidR="00743098" w:rsidRPr="005820C5" w:rsidRDefault="00743098" w:rsidP="0015354A">
            <w:pPr>
              <w:spacing w:line="276" w:lineRule="auto"/>
              <w:jc w:val="center"/>
            </w:pPr>
            <w:r w:rsidRPr="005820C5">
              <w:rPr>
                <w:rFonts w:cs="Arial"/>
                <w:color w:val="000000"/>
              </w:rPr>
              <w:t>6.90</w:t>
            </w:r>
          </w:p>
        </w:tc>
      </w:tr>
      <w:tr w:rsidR="00743098" w:rsidRPr="005820C5" w14:paraId="6A4178CA" w14:textId="77777777" w:rsidTr="00810E56">
        <w:tc>
          <w:tcPr>
            <w:tcW w:w="8005" w:type="dxa"/>
          </w:tcPr>
          <w:p w14:paraId="7CD32715" w14:textId="77777777" w:rsidR="00743098" w:rsidRPr="005820C5" w:rsidRDefault="00743098" w:rsidP="0015354A">
            <w:pPr>
              <w:pStyle w:val="ListParagraph"/>
              <w:numPr>
                <w:ilvl w:val="0"/>
                <w:numId w:val="4"/>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4B8F48BD" w14:textId="77777777" w:rsidR="00743098" w:rsidRPr="005820C5" w:rsidRDefault="00743098" w:rsidP="0015354A">
            <w:pPr>
              <w:spacing w:line="276" w:lineRule="auto"/>
              <w:jc w:val="center"/>
            </w:pPr>
            <w:r w:rsidRPr="005820C5">
              <w:t>0</w:t>
            </w:r>
          </w:p>
        </w:tc>
        <w:tc>
          <w:tcPr>
            <w:tcW w:w="1170" w:type="dxa"/>
            <w:vAlign w:val="center"/>
          </w:tcPr>
          <w:p w14:paraId="52E65B18" w14:textId="77777777" w:rsidR="00743098" w:rsidRPr="005820C5" w:rsidRDefault="00743098" w:rsidP="0015354A">
            <w:pPr>
              <w:spacing w:line="276" w:lineRule="auto"/>
              <w:jc w:val="center"/>
            </w:pPr>
            <w:r w:rsidRPr="005820C5">
              <w:t>0.00</w:t>
            </w:r>
          </w:p>
        </w:tc>
      </w:tr>
    </w:tbl>
    <w:p w14:paraId="43F99F2C" w14:textId="77777777" w:rsidR="00743098" w:rsidRPr="005820C5" w:rsidRDefault="00743098" w:rsidP="0015354A">
      <w:pPr>
        <w:spacing w:after="0"/>
      </w:pPr>
    </w:p>
    <w:tbl>
      <w:tblPr>
        <w:tblStyle w:val="TableGrid"/>
        <w:tblW w:w="0" w:type="auto"/>
        <w:tblInd w:w="1435" w:type="dxa"/>
        <w:tblLook w:val="04A0" w:firstRow="1" w:lastRow="0" w:firstColumn="1" w:lastColumn="0" w:noHBand="0" w:noVBand="1"/>
      </w:tblPr>
      <w:tblGrid>
        <w:gridCol w:w="1082"/>
        <w:gridCol w:w="1584"/>
        <w:gridCol w:w="2304"/>
        <w:gridCol w:w="1584"/>
      </w:tblGrid>
      <w:tr w:rsidR="00743098" w:rsidRPr="005820C5" w14:paraId="5C015564" w14:textId="77777777" w:rsidTr="00743098">
        <w:tc>
          <w:tcPr>
            <w:tcW w:w="1082" w:type="dxa"/>
            <w:shd w:val="clear" w:color="auto" w:fill="D9D9D9" w:themeFill="background1" w:themeFillShade="D9"/>
          </w:tcPr>
          <w:p w14:paraId="66B69B3A" w14:textId="0433A3F7" w:rsidR="00743098" w:rsidRPr="005820C5" w:rsidRDefault="000F49BC" w:rsidP="0015354A">
            <w:pPr>
              <w:spacing w:line="276" w:lineRule="auto"/>
              <w:rPr>
                <w:b/>
              </w:rPr>
            </w:pPr>
            <w:r w:rsidRPr="005820C5">
              <w:rPr>
                <w:b/>
              </w:rPr>
              <w:t>Item N</w:t>
            </w:r>
          </w:p>
        </w:tc>
        <w:tc>
          <w:tcPr>
            <w:tcW w:w="1584" w:type="dxa"/>
            <w:shd w:val="clear" w:color="auto" w:fill="D9D9D9" w:themeFill="background1" w:themeFillShade="D9"/>
          </w:tcPr>
          <w:p w14:paraId="066DE5D4" w14:textId="4C25E4EA" w:rsidR="00743098" w:rsidRPr="005820C5" w:rsidRDefault="00743098" w:rsidP="0015354A">
            <w:pPr>
              <w:spacing w:line="276" w:lineRule="auto"/>
              <w:rPr>
                <w:b/>
              </w:rPr>
            </w:pPr>
            <w:r w:rsidRPr="005820C5">
              <w:rPr>
                <w:b/>
              </w:rPr>
              <w:t>Item Difficulty</w:t>
            </w:r>
          </w:p>
        </w:tc>
        <w:tc>
          <w:tcPr>
            <w:tcW w:w="2304" w:type="dxa"/>
            <w:shd w:val="clear" w:color="auto" w:fill="D9D9D9" w:themeFill="background1" w:themeFillShade="D9"/>
          </w:tcPr>
          <w:p w14:paraId="41169CC1" w14:textId="64CBC8F6" w:rsidR="00743098" w:rsidRPr="005820C5" w:rsidRDefault="00743098" w:rsidP="0015354A">
            <w:pPr>
              <w:spacing w:line="276" w:lineRule="auto"/>
              <w:rPr>
                <w:b/>
              </w:rPr>
            </w:pPr>
            <w:r w:rsidRPr="005820C5">
              <w:rPr>
                <w:b/>
              </w:rPr>
              <w:t>Discrimination Index</w:t>
            </w:r>
          </w:p>
        </w:tc>
        <w:tc>
          <w:tcPr>
            <w:tcW w:w="1584" w:type="dxa"/>
            <w:shd w:val="clear" w:color="auto" w:fill="D9D9D9" w:themeFill="background1" w:themeFillShade="D9"/>
          </w:tcPr>
          <w:p w14:paraId="1B886E6F" w14:textId="78E96B0B" w:rsidR="00743098" w:rsidRPr="005820C5" w:rsidRDefault="00743098" w:rsidP="0015354A">
            <w:pPr>
              <w:spacing w:line="276" w:lineRule="auto"/>
              <w:rPr>
                <w:b/>
              </w:rPr>
            </w:pPr>
            <w:r w:rsidRPr="005820C5">
              <w:rPr>
                <w:b/>
              </w:rPr>
              <w:t>Point Biserial</w:t>
            </w:r>
          </w:p>
        </w:tc>
      </w:tr>
      <w:tr w:rsidR="00743098" w:rsidRPr="005820C5" w14:paraId="43B121D0" w14:textId="77777777" w:rsidTr="00743098">
        <w:tc>
          <w:tcPr>
            <w:tcW w:w="1082" w:type="dxa"/>
            <w:vAlign w:val="center"/>
          </w:tcPr>
          <w:p w14:paraId="3A35B897" w14:textId="77777777" w:rsidR="00743098" w:rsidRPr="005820C5" w:rsidRDefault="00743098" w:rsidP="0015354A">
            <w:pPr>
              <w:spacing w:line="276" w:lineRule="auto"/>
              <w:jc w:val="center"/>
            </w:pPr>
            <w:r w:rsidRPr="005820C5">
              <w:rPr>
                <w:color w:val="000000"/>
              </w:rPr>
              <w:t>29</w:t>
            </w:r>
          </w:p>
        </w:tc>
        <w:tc>
          <w:tcPr>
            <w:tcW w:w="1584" w:type="dxa"/>
            <w:vAlign w:val="center"/>
          </w:tcPr>
          <w:p w14:paraId="39F75BD6" w14:textId="77777777" w:rsidR="00743098" w:rsidRPr="005820C5" w:rsidRDefault="00743098" w:rsidP="0015354A">
            <w:pPr>
              <w:spacing w:line="276" w:lineRule="auto"/>
              <w:jc w:val="center"/>
            </w:pPr>
            <w:r w:rsidRPr="005820C5">
              <w:rPr>
                <w:color w:val="000000"/>
              </w:rPr>
              <w:t>0.34</w:t>
            </w:r>
          </w:p>
        </w:tc>
        <w:tc>
          <w:tcPr>
            <w:tcW w:w="2304" w:type="dxa"/>
            <w:vAlign w:val="center"/>
          </w:tcPr>
          <w:p w14:paraId="618AF88E" w14:textId="77777777" w:rsidR="00743098" w:rsidRPr="005820C5" w:rsidRDefault="00743098" w:rsidP="0015354A">
            <w:pPr>
              <w:spacing w:line="276" w:lineRule="auto"/>
              <w:jc w:val="center"/>
            </w:pPr>
            <w:r w:rsidRPr="005820C5">
              <w:rPr>
                <w:color w:val="000000"/>
              </w:rPr>
              <w:t>0.13</w:t>
            </w:r>
          </w:p>
        </w:tc>
        <w:tc>
          <w:tcPr>
            <w:tcW w:w="1584" w:type="dxa"/>
            <w:vAlign w:val="center"/>
          </w:tcPr>
          <w:p w14:paraId="2B6E5B4B" w14:textId="77777777" w:rsidR="00743098" w:rsidRPr="005820C5" w:rsidRDefault="00743098" w:rsidP="0015354A">
            <w:pPr>
              <w:spacing w:line="276" w:lineRule="auto"/>
              <w:jc w:val="center"/>
            </w:pPr>
            <w:r w:rsidRPr="005820C5">
              <w:t>0.15</w:t>
            </w:r>
          </w:p>
        </w:tc>
      </w:tr>
    </w:tbl>
    <w:p w14:paraId="7D6B1308" w14:textId="77777777" w:rsidR="00743098" w:rsidRPr="005820C5" w:rsidRDefault="00743098" w:rsidP="0015354A">
      <w:pPr>
        <w:spacing w:after="0"/>
        <w:rPr>
          <w:i/>
          <w:highlight w:val="yellow"/>
        </w:rPr>
      </w:pPr>
    </w:p>
    <w:p w14:paraId="649EA600" w14:textId="4A6E51CF" w:rsidR="00743098" w:rsidRDefault="00BF7B60" w:rsidP="0015354A">
      <w:pPr>
        <w:spacing w:after="0"/>
        <w:rPr>
          <w:i/>
        </w:rPr>
      </w:pPr>
      <w:r>
        <w:rPr>
          <w:rStyle w:val="Heading4Char"/>
          <w:rFonts w:asciiTheme="minorHAnsi" w:hAnsiTheme="minorHAnsi"/>
          <w:highlight w:val="yellow"/>
        </w:rPr>
        <w:t xml:space="preserve">Question 1, Main </w:t>
      </w:r>
      <w:r w:rsidR="00743098" w:rsidRPr="005820C5">
        <w:rPr>
          <w:rStyle w:val="Heading4Char"/>
          <w:rFonts w:asciiTheme="minorHAnsi" w:hAnsiTheme="minorHAnsi"/>
          <w:highlight w:val="yellow"/>
        </w:rPr>
        <w:t>Discussion:</w:t>
      </w:r>
      <w:r w:rsidR="00743098" w:rsidRPr="005820C5">
        <w:rPr>
          <w:i/>
        </w:rPr>
        <w:t xml:space="preserve"> This item was hard/medium hard, with marginal discrimination results. Most people who missed it chose A.</w:t>
      </w:r>
    </w:p>
    <w:p w14:paraId="65434DCE" w14:textId="77777777" w:rsidR="00BF7B60" w:rsidRDefault="00BF7B60" w:rsidP="0015354A">
      <w:pPr>
        <w:spacing w:after="0"/>
        <w:rPr>
          <w:i/>
        </w:rPr>
      </w:pPr>
    </w:p>
    <w:p w14:paraId="061E52D0" w14:textId="77777777" w:rsidR="00C85533" w:rsidRPr="005820C5" w:rsidRDefault="00C85533" w:rsidP="0015354A">
      <w:pPr>
        <w:spacing w:after="0"/>
        <w:rPr>
          <w:i/>
        </w:rPr>
      </w:pPr>
    </w:p>
    <w:p w14:paraId="7A53519C" w14:textId="77777777" w:rsidR="00743098" w:rsidRDefault="00743098" w:rsidP="0015354A">
      <w:pPr>
        <w:spacing w:after="0"/>
      </w:pPr>
      <w:r w:rsidRPr="00C85533">
        <w:rPr>
          <w:rStyle w:val="Heading3Char"/>
          <w:rFonts w:asciiTheme="minorHAnsi" w:hAnsiTheme="minorHAnsi"/>
          <w:szCs w:val="22"/>
        </w:rPr>
        <w:t>Question 1, After Correct Answer (</w:t>
      </w:r>
      <w:bookmarkStart w:id="0" w:name="_GoBack"/>
      <w:bookmarkEnd w:id="0"/>
      <w:r w:rsidRPr="00C85533">
        <w:rPr>
          <w:rStyle w:val="Heading3Char"/>
          <w:rFonts w:asciiTheme="minorHAnsi" w:hAnsiTheme="minorHAnsi"/>
          <w:szCs w:val="22"/>
        </w:rPr>
        <w:t>Obj. 1.1):</w:t>
      </w:r>
      <w:r w:rsidRPr="00C85533">
        <w:rPr>
          <w:b/>
          <w:sz w:val="24"/>
        </w:rPr>
        <w:t xml:space="preserve"> </w:t>
      </w:r>
      <w:r w:rsidRPr="005820C5">
        <w:t>Which of the following most closely aligns with your views on why digital services are challenging for the government?</w:t>
      </w:r>
    </w:p>
    <w:p w14:paraId="620CC5FB" w14:textId="77777777" w:rsidR="00BF7B60" w:rsidRPr="005820C5" w:rsidRDefault="00BF7B60" w:rsidP="0015354A">
      <w:pPr>
        <w:spacing w:after="0"/>
      </w:pPr>
    </w:p>
    <w:tbl>
      <w:tblPr>
        <w:tblStyle w:val="TableGrid"/>
        <w:tblW w:w="10075" w:type="dxa"/>
        <w:tblLook w:val="04A0" w:firstRow="1" w:lastRow="0" w:firstColumn="1" w:lastColumn="0" w:noHBand="0" w:noVBand="1"/>
      </w:tblPr>
      <w:tblGrid>
        <w:gridCol w:w="8005"/>
        <w:gridCol w:w="900"/>
        <w:gridCol w:w="1170"/>
      </w:tblGrid>
      <w:tr w:rsidR="00743098" w:rsidRPr="005820C5" w14:paraId="07F57715" w14:textId="77777777" w:rsidTr="00810E56">
        <w:tc>
          <w:tcPr>
            <w:tcW w:w="8005" w:type="dxa"/>
            <w:shd w:val="clear" w:color="auto" w:fill="D9D9D9" w:themeFill="background1" w:themeFillShade="D9"/>
          </w:tcPr>
          <w:p w14:paraId="1A75206A" w14:textId="77777777" w:rsidR="00743098" w:rsidRPr="005820C5" w:rsidRDefault="0074309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A693670" w14:textId="21628A18" w:rsidR="00743098" w:rsidRPr="005820C5" w:rsidRDefault="00743098" w:rsidP="0015354A">
            <w:pPr>
              <w:spacing w:line="276" w:lineRule="auto"/>
              <w:jc w:val="center"/>
            </w:pPr>
            <w:r w:rsidRPr="005820C5">
              <w:rPr>
                <w:b/>
              </w:rPr>
              <w:t>N</w:t>
            </w:r>
          </w:p>
        </w:tc>
        <w:tc>
          <w:tcPr>
            <w:tcW w:w="1170" w:type="dxa"/>
            <w:shd w:val="clear" w:color="auto" w:fill="D9D9D9" w:themeFill="background1" w:themeFillShade="D9"/>
          </w:tcPr>
          <w:p w14:paraId="515A1571" w14:textId="48573C86" w:rsidR="00743098" w:rsidRPr="005820C5" w:rsidRDefault="00743098" w:rsidP="0015354A">
            <w:pPr>
              <w:spacing w:line="276" w:lineRule="auto"/>
              <w:jc w:val="center"/>
            </w:pPr>
            <w:r w:rsidRPr="005820C5">
              <w:rPr>
                <w:b/>
              </w:rPr>
              <w:t>Percent</w:t>
            </w:r>
          </w:p>
        </w:tc>
      </w:tr>
      <w:tr w:rsidR="00791230" w:rsidRPr="005820C5" w14:paraId="7A616EA6" w14:textId="77777777" w:rsidTr="00810E56">
        <w:tc>
          <w:tcPr>
            <w:tcW w:w="8005" w:type="dxa"/>
          </w:tcPr>
          <w:p w14:paraId="6EE60ABC" w14:textId="77777777" w:rsidR="00791230" w:rsidRPr="005820C5" w:rsidRDefault="00791230" w:rsidP="008F7BF7">
            <w:pPr>
              <w:pStyle w:val="ListParagraph"/>
              <w:numPr>
                <w:ilvl w:val="0"/>
                <w:numId w:val="6"/>
              </w:numPr>
              <w:spacing w:line="276" w:lineRule="auto"/>
              <w:contextualSpacing w:val="0"/>
              <w:rPr>
                <w:rFonts w:eastAsia="Times New Roman" w:cs="Times New Roman"/>
                <w:color w:val="000000"/>
              </w:rPr>
            </w:pPr>
            <w:r w:rsidRPr="005820C5">
              <w:rPr>
                <w:rFonts w:eastAsia="Times New Roman" w:cs="Times New Roman"/>
                <w:color w:val="000000"/>
              </w:rPr>
              <w:t>There is a lack of guidance across the government on how to effectively acquire and deliver digital services.</w:t>
            </w:r>
          </w:p>
        </w:tc>
        <w:tc>
          <w:tcPr>
            <w:tcW w:w="900" w:type="dxa"/>
            <w:vAlign w:val="center"/>
          </w:tcPr>
          <w:p w14:paraId="0A36D1A6" w14:textId="77777777" w:rsidR="00791230" w:rsidRPr="005820C5" w:rsidRDefault="00791230" w:rsidP="0015354A">
            <w:pPr>
              <w:spacing w:line="276" w:lineRule="auto"/>
              <w:jc w:val="center"/>
            </w:pPr>
            <w:r w:rsidRPr="005820C5">
              <w:rPr>
                <w:rFonts w:cs="Arial"/>
                <w:color w:val="000000"/>
              </w:rPr>
              <w:t>7</w:t>
            </w:r>
          </w:p>
        </w:tc>
        <w:tc>
          <w:tcPr>
            <w:tcW w:w="1170" w:type="dxa"/>
            <w:vAlign w:val="center"/>
          </w:tcPr>
          <w:p w14:paraId="741590D0" w14:textId="444E3808" w:rsidR="00791230" w:rsidRPr="005820C5" w:rsidRDefault="00791230" w:rsidP="0015354A">
            <w:pPr>
              <w:spacing w:line="276" w:lineRule="auto"/>
              <w:jc w:val="center"/>
            </w:pPr>
            <w:r w:rsidRPr="005820C5">
              <w:rPr>
                <w:rFonts w:cs="Arial"/>
                <w:color w:val="000000"/>
              </w:rPr>
              <w:t>70.00</w:t>
            </w:r>
          </w:p>
        </w:tc>
      </w:tr>
      <w:tr w:rsidR="00791230" w:rsidRPr="005820C5" w14:paraId="63896607" w14:textId="77777777" w:rsidTr="00810E56">
        <w:tc>
          <w:tcPr>
            <w:tcW w:w="8005" w:type="dxa"/>
          </w:tcPr>
          <w:p w14:paraId="06DED683" w14:textId="77777777" w:rsidR="00791230" w:rsidRPr="005820C5" w:rsidRDefault="00791230" w:rsidP="008F7BF7">
            <w:pPr>
              <w:pStyle w:val="ListParagraph"/>
              <w:numPr>
                <w:ilvl w:val="0"/>
                <w:numId w:val="6"/>
              </w:numPr>
              <w:spacing w:line="276" w:lineRule="auto"/>
              <w:contextualSpacing w:val="0"/>
              <w:rPr>
                <w:rFonts w:eastAsia="Times New Roman" w:cs="Times New Roman"/>
                <w:color w:val="000000"/>
              </w:rPr>
            </w:pPr>
            <w:r w:rsidRPr="005820C5">
              <w:rPr>
                <w:rFonts w:eastAsia="Times New Roman" w:cs="Times New Roman"/>
                <w:color w:val="000000"/>
              </w:rPr>
              <w:t>The nature of the federal acquisition regulation is overly restrictive and limits creative and flexible solutions.</w:t>
            </w:r>
          </w:p>
        </w:tc>
        <w:tc>
          <w:tcPr>
            <w:tcW w:w="900" w:type="dxa"/>
            <w:vAlign w:val="center"/>
          </w:tcPr>
          <w:p w14:paraId="2DD80AFA" w14:textId="77777777" w:rsidR="00791230" w:rsidRPr="005820C5" w:rsidRDefault="00791230" w:rsidP="0015354A">
            <w:pPr>
              <w:spacing w:line="276" w:lineRule="auto"/>
              <w:jc w:val="center"/>
            </w:pPr>
            <w:r w:rsidRPr="005820C5">
              <w:rPr>
                <w:rFonts w:cs="Arial"/>
                <w:color w:val="000000"/>
              </w:rPr>
              <w:t>1</w:t>
            </w:r>
          </w:p>
        </w:tc>
        <w:tc>
          <w:tcPr>
            <w:tcW w:w="1170" w:type="dxa"/>
            <w:vAlign w:val="center"/>
          </w:tcPr>
          <w:p w14:paraId="5429D2D0" w14:textId="07C86B6B" w:rsidR="00791230" w:rsidRPr="005820C5" w:rsidRDefault="00791230" w:rsidP="0015354A">
            <w:pPr>
              <w:spacing w:line="276" w:lineRule="auto"/>
              <w:jc w:val="center"/>
            </w:pPr>
            <w:r w:rsidRPr="005820C5">
              <w:rPr>
                <w:rFonts w:cs="Arial"/>
                <w:color w:val="000000"/>
              </w:rPr>
              <w:t>10.00</w:t>
            </w:r>
          </w:p>
        </w:tc>
      </w:tr>
      <w:tr w:rsidR="00791230" w:rsidRPr="005820C5" w14:paraId="3C7EA43A" w14:textId="77777777" w:rsidTr="00810E56">
        <w:tc>
          <w:tcPr>
            <w:tcW w:w="8005" w:type="dxa"/>
          </w:tcPr>
          <w:p w14:paraId="291C0D09" w14:textId="77777777" w:rsidR="00791230" w:rsidRPr="005820C5" w:rsidRDefault="00791230" w:rsidP="008F7BF7">
            <w:pPr>
              <w:pStyle w:val="ListParagraph"/>
              <w:numPr>
                <w:ilvl w:val="0"/>
                <w:numId w:val="6"/>
              </w:numPr>
              <w:spacing w:line="276" w:lineRule="auto"/>
              <w:contextualSpacing w:val="0"/>
              <w:rPr>
                <w:rFonts w:eastAsia="Times New Roman" w:cs="Times New Roman"/>
                <w:color w:val="000000"/>
              </w:rPr>
            </w:pPr>
            <w:r w:rsidRPr="005820C5">
              <w:rPr>
                <w:rFonts w:eastAsia="Times New Roman" w:cs="Times New Roman"/>
                <w:color w:val="000000"/>
              </w:rPr>
              <w:t>Successful solutions focus less on process-adherence and more on enabling outcomes that result from human effort.*</w:t>
            </w:r>
          </w:p>
        </w:tc>
        <w:tc>
          <w:tcPr>
            <w:tcW w:w="900" w:type="dxa"/>
            <w:vAlign w:val="center"/>
          </w:tcPr>
          <w:p w14:paraId="342CDABA" w14:textId="77777777" w:rsidR="00791230" w:rsidRPr="005820C5" w:rsidRDefault="00791230" w:rsidP="0015354A">
            <w:pPr>
              <w:spacing w:line="276" w:lineRule="auto"/>
              <w:jc w:val="center"/>
            </w:pPr>
            <w:r w:rsidRPr="005820C5">
              <w:rPr>
                <w:rFonts w:cs="Arial"/>
                <w:color w:val="000000"/>
              </w:rPr>
              <w:t>2</w:t>
            </w:r>
          </w:p>
        </w:tc>
        <w:tc>
          <w:tcPr>
            <w:tcW w:w="1170" w:type="dxa"/>
            <w:vAlign w:val="center"/>
          </w:tcPr>
          <w:p w14:paraId="37CFDDD9" w14:textId="2ECD998D" w:rsidR="00791230" w:rsidRPr="005820C5" w:rsidRDefault="00791230" w:rsidP="0015354A">
            <w:pPr>
              <w:spacing w:line="276" w:lineRule="auto"/>
              <w:jc w:val="center"/>
            </w:pPr>
            <w:r w:rsidRPr="005820C5">
              <w:rPr>
                <w:rFonts w:cs="Arial"/>
                <w:color w:val="000000"/>
              </w:rPr>
              <w:t>20.00</w:t>
            </w:r>
          </w:p>
        </w:tc>
      </w:tr>
      <w:tr w:rsidR="00743098" w:rsidRPr="005820C5" w14:paraId="33CAB34C" w14:textId="77777777" w:rsidTr="00810E56">
        <w:tc>
          <w:tcPr>
            <w:tcW w:w="8005" w:type="dxa"/>
          </w:tcPr>
          <w:p w14:paraId="616F091A" w14:textId="77777777" w:rsidR="00743098" w:rsidRPr="005820C5" w:rsidRDefault="00743098" w:rsidP="008F7BF7">
            <w:pPr>
              <w:pStyle w:val="ListParagraph"/>
              <w:numPr>
                <w:ilvl w:val="0"/>
                <w:numId w:val="6"/>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7BBD27F2" w14:textId="77777777" w:rsidR="00743098" w:rsidRPr="005820C5" w:rsidRDefault="00743098" w:rsidP="0015354A">
            <w:pPr>
              <w:spacing w:line="276" w:lineRule="auto"/>
              <w:jc w:val="center"/>
            </w:pPr>
            <w:r w:rsidRPr="005820C5">
              <w:t>0</w:t>
            </w:r>
          </w:p>
        </w:tc>
        <w:tc>
          <w:tcPr>
            <w:tcW w:w="1170" w:type="dxa"/>
            <w:vAlign w:val="center"/>
          </w:tcPr>
          <w:p w14:paraId="22B278A2" w14:textId="77777777" w:rsidR="00743098" w:rsidRPr="005820C5" w:rsidRDefault="00743098" w:rsidP="0015354A">
            <w:pPr>
              <w:spacing w:line="276" w:lineRule="auto"/>
              <w:jc w:val="center"/>
            </w:pPr>
            <w:r w:rsidRPr="005820C5">
              <w:t>0.00</w:t>
            </w:r>
          </w:p>
        </w:tc>
      </w:tr>
    </w:tbl>
    <w:p w14:paraId="1BE0CF15" w14:textId="77777777" w:rsidR="00743098" w:rsidRPr="005820C5" w:rsidRDefault="00743098" w:rsidP="0015354A">
      <w:pPr>
        <w:spacing w:after="0"/>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743098" w:rsidRPr="005820C5" w14:paraId="458AE49F" w14:textId="77777777" w:rsidTr="00810E56">
        <w:trPr>
          <w:jc w:val="center"/>
        </w:trPr>
        <w:tc>
          <w:tcPr>
            <w:tcW w:w="1082" w:type="dxa"/>
            <w:shd w:val="clear" w:color="auto" w:fill="D9D9D9" w:themeFill="background1" w:themeFillShade="D9"/>
          </w:tcPr>
          <w:p w14:paraId="5B08112F" w14:textId="2DBC717E" w:rsidR="00743098" w:rsidRPr="005820C5" w:rsidRDefault="00743098" w:rsidP="00BF7B60">
            <w:pPr>
              <w:spacing w:line="276" w:lineRule="auto"/>
              <w:jc w:val="center"/>
            </w:pPr>
            <w:r w:rsidRPr="005820C5">
              <w:t>Item N</w:t>
            </w:r>
          </w:p>
        </w:tc>
        <w:tc>
          <w:tcPr>
            <w:tcW w:w="1584" w:type="dxa"/>
            <w:shd w:val="clear" w:color="auto" w:fill="D9D9D9" w:themeFill="background1" w:themeFillShade="D9"/>
          </w:tcPr>
          <w:p w14:paraId="5F881E46" w14:textId="315AC937" w:rsidR="00743098" w:rsidRPr="005820C5" w:rsidRDefault="00743098" w:rsidP="00BF7B60">
            <w:pPr>
              <w:spacing w:line="276" w:lineRule="auto"/>
              <w:jc w:val="center"/>
            </w:pPr>
            <w:r w:rsidRPr="005820C5">
              <w:t>Item Difficulty</w:t>
            </w:r>
          </w:p>
        </w:tc>
        <w:tc>
          <w:tcPr>
            <w:tcW w:w="2232" w:type="dxa"/>
            <w:shd w:val="clear" w:color="auto" w:fill="D9D9D9" w:themeFill="background1" w:themeFillShade="D9"/>
          </w:tcPr>
          <w:p w14:paraId="03FE5A58" w14:textId="02E5FFAD" w:rsidR="00743098" w:rsidRPr="005820C5" w:rsidRDefault="00743098" w:rsidP="00BF7B60">
            <w:pPr>
              <w:spacing w:line="276" w:lineRule="auto"/>
              <w:jc w:val="center"/>
            </w:pPr>
            <w:r w:rsidRPr="005820C5">
              <w:t>Discrimination Index*</w:t>
            </w:r>
          </w:p>
        </w:tc>
        <w:tc>
          <w:tcPr>
            <w:tcW w:w="2448" w:type="dxa"/>
            <w:shd w:val="clear" w:color="auto" w:fill="D9D9D9" w:themeFill="background1" w:themeFillShade="D9"/>
          </w:tcPr>
          <w:p w14:paraId="4FDC9F8F" w14:textId="4C8E4845" w:rsidR="00743098" w:rsidRPr="005820C5" w:rsidRDefault="00743098" w:rsidP="00BF7B60">
            <w:pPr>
              <w:spacing w:line="276" w:lineRule="auto"/>
              <w:jc w:val="center"/>
            </w:pPr>
            <w:r w:rsidRPr="005820C5">
              <w:t># Top/# Bottom perf**</w:t>
            </w:r>
          </w:p>
        </w:tc>
        <w:tc>
          <w:tcPr>
            <w:tcW w:w="1872" w:type="dxa"/>
            <w:shd w:val="clear" w:color="auto" w:fill="D9D9D9" w:themeFill="background1" w:themeFillShade="D9"/>
          </w:tcPr>
          <w:p w14:paraId="5DE216A0" w14:textId="0977504B" w:rsidR="00743098" w:rsidRPr="005820C5" w:rsidRDefault="00743098" w:rsidP="00BF7B60">
            <w:pPr>
              <w:spacing w:line="276" w:lineRule="auto"/>
              <w:jc w:val="center"/>
            </w:pPr>
            <w:r w:rsidRPr="005820C5">
              <w:t>Point Biserial***</w:t>
            </w:r>
          </w:p>
        </w:tc>
      </w:tr>
      <w:tr w:rsidR="00743098" w:rsidRPr="005820C5" w14:paraId="681A7FF9" w14:textId="77777777" w:rsidTr="00810E56">
        <w:trPr>
          <w:jc w:val="center"/>
        </w:trPr>
        <w:tc>
          <w:tcPr>
            <w:tcW w:w="1082" w:type="dxa"/>
            <w:vAlign w:val="center"/>
          </w:tcPr>
          <w:p w14:paraId="7C718232" w14:textId="77777777" w:rsidR="00743098" w:rsidRPr="005820C5" w:rsidRDefault="00743098" w:rsidP="0015354A">
            <w:pPr>
              <w:spacing w:line="276" w:lineRule="auto"/>
              <w:jc w:val="center"/>
            </w:pPr>
            <w:r w:rsidRPr="005820C5">
              <w:rPr>
                <w:color w:val="000000"/>
              </w:rPr>
              <w:t>10</w:t>
            </w:r>
          </w:p>
        </w:tc>
        <w:tc>
          <w:tcPr>
            <w:tcW w:w="1584" w:type="dxa"/>
            <w:vAlign w:val="center"/>
          </w:tcPr>
          <w:p w14:paraId="299CC196" w14:textId="77777777" w:rsidR="00743098" w:rsidRPr="005820C5" w:rsidRDefault="00743098" w:rsidP="0015354A">
            <w:pPr>
              <w:spacing w:line="276" w:lineRule="auto"/>
              <w:jc w:val="center"/>
            </w:pPr>
            <w:r w:rsidRPr="005820C5">
              <w:rPr>
                <w:color w:val="000000"/>
              </w:rPr>
              <w:t>0.20</w:t>
            </w:r>
          </w:p>
        </w:tc>
        <w:tc>
          <w:tcPr>
            <w:tcW w:w="2232" w:type="dxa"/>
            <w:vAlign w:val="center"/>
          </w:tcPr>
          <w:p w14:paraId="7DBB500F" w14:textId="77777777" w:rsidR="00743098" w:rsidRPr="005820C5" w:rsidRDefault="00743098" w:rsidP="0015354A">
            <w:pPr>
              <w:spacing w:line="276" w:lineRule="auto"/>
              <w:jc w:val="center"/>
            </w:pPr>
            <w:r w:rsidRPr="005820C5">
              <w:rPr>
                <w:color w:val="000000"/>
              </w:rPr>
              <w:t>0.50</w:t>
            </w:r>
          </w:p>
        </w:tc>
        <w:tc>
          <w:tcPr>
            <w:tcW w:w="2448" w:type="dxa"/>
            <w:vAlign w:val="center"/>
          </w:tcPr>
          <w:p w14:paraId="15FB54F9" w14:textId="77777777" w:rsidR="00743098" w:rsidRPr="005820C5" w:rsidRDefault="00743098" w:rsidP="0015354A">
            <w:pPr>
              <w:spacing w:line="276" w:lineRule="auto"/>
              <w:jc w:val="center"/>
              <w:rPr>
                <w:color w:val="000000"/>
              </w:rPr>
            </w:pPr>
            <w:r w:rsidRPr="005820C5">
              <w:rPr>
                <w:color w:val="000000"/>
              </w:rPr>
              <w:t>4/3</w:t>
            </w:r>
          </w:p>
        </w:tc>
        <w:tc>
          <w:tcPr>
            <w:tcW w:w="1872" w:type="dxa"/>
            <w:vAlign w:val="center"/>
          </w:tcPr>
          <w:p w14:paraId="65F7A24E" w14:textId="77777777" w:rsidR="00743098" w:rsidRPr="005820C5" w:rsidRDefault="00743098" w:rsidP="0015354A">
            <w:pPr>
              <w:spacing w:line="276" w:lineRule="auto"/>
              <w:jc w:val="center"/>
              <w:rPr>
                <w:rFonts w:cs="Arial"/>
                <w:color w:val="000000"/>
              </w:rPr>
            </w:pPr>
            <w:r w:rsidRPr="005820C5">
              <w:rPr>
                <w:rFonts w:cs="Arial"/>
                <w:color w:val="000000"/>
              </w:rPr>
              <w:t>0.56</w:t>
            </w:r>
          </w:p>
        </w:tc>
      </w:tr>
    </w:tbl>
    <w:p w14:paraId="5BAC540A" w14:textId="77777777" w:rsidR="00743098" w:rsidRPr="005820C5" w:rsidRDefault="00743098" w:rsidP="0015354A">
      <w:pPr>
        <w:spacing w:after="0"/>
        <w:rPr>
          <w:i/>
          <w:highlight w:val="yellow"/>
        </w:rPr>
      </w:pPr>
    </w:p>
    <w:p w14:paraId="032D4240" w14:textId="05455C00" w:rsidR="00743098" w:rsidRDefault="00BF7B60" w:rsidP="0015354A">
      <w:pPr>
        <w:spacing w:after="0"/>
        <w:rPr>
          <w:i/>
        </w:rPr>
      </w:pPr>
      <w:r>
        <w:rPr>
          <w:rStyle w:val="Heading4Char"/>
          <w:rFonts w:asciiTheme="minorHAnsi" w:hAnsiTheme="minorHAnsi"/>
          <w:highlight w:val="yellow"/>
        </w:rPr>
        <w:t xml:space="preserve">Question 1, Correct Follow-up </w:t>
      </w:r>
      <w:r w:rsidR="00743098" w:rsidRPr="005820C5">
        <w:rPr>
          <w:rStyle w:val="Heading4Char"/>
          <w:rFonts w:asciiTheme="minorHAnsi" w:hAnsiTheme="minorHAnsi"/>
          <w:highlight w:val="yellow"/>
        </w:rPr>
        <w:t>Discussion:</w:t>
      </w:r>
      <w:r w:rsidR="00743098" w:rsidRPr="005820C5">
        <w:rPr>
          <w:i/>
        </w:rPr>
        <w:t xml:space="preserve"> This item was hard, but with very good discrimination. Most people chose A, and based on the way the question is worded, I’m not sure there’s a wrong answer (they identified the response that most closely aligned with their views – not necessarily what was taught).</w:t>
      </w:r>
    </w:p>
    <w:p w14:paraId="1F140879" w14:textId="77777777" w:rsidR="00BF7B60" w:rsidRDefault="00BF7B60" w:rsidP="0015354A">
      <w:pPr>
        <w:spacing w:after="0"/>
        <w:rPr>
          <w:i/>
        </w:rPr>
      </w:pPr>
    </w:p>
    <w:p w14:paraId="545BBA6C" w14:textId="77777777" w:rsidR="00C85533" w:rsidRPr="005820C5" w:rsidRDefault="00C85533" w:rsidP="0015354A">
      <w:pPr>
        <w:spacing w:after="0"/>
        <w:rPr>
          <w:i/>
        </w:rPr>
      </w:pPr>
    </w:p>
    <w:p w14:paraId="40851073" w14:textId="77777777" w:rsidR="00743098" w:rsidRDefault="00743098" w:rsidP="0015354A">
      <w:pPr>
        <w:spacing w:after="0"/>
      </w:pPr>
      <w:r w:rsidRPr="00C85533">
        <w:rPr>
          <w:rStyle w:val="Heading3Char"/>
          <w:rFonts w:asciiTheme="minorHAnsi" w:hAnsiTheme="minorHAnsi"/>
          <w:szCs w:val="22"/>
        </w:rPr>
        <w:t>Question 1, After Wrong Answer (Obj. 1.1):</w:t>
      </w:r>
      <w:r w:rsidRPr="00C85533">
        <w:rPr>
          <w:b/>
          <w:sz w:val="24"/>
        </w:rPr>
        <w:t xml:space="preserve"> </w:t>
      </w:r>
      <w:r w:rsidRPr="005820C5">
        <w:t>What would you say is the most important outcome for successful digital service delivery in the government?</w:t>
      </w:r>
    </w:p>
    <w:p w14:paraId="5E95DF13" w14:textId="77777777" w:rsidR="00BF7B60" w:rsidRPr="005820C5" w:rsidRDefault="00BF7B60" w:rsidP="0015354A">
      <w:pPr>
        <w:spacing w:after="0"/>
      </w:pPr>
    </w:p>
    <w:tbl>
      <w:tblPr>
        <w:tblStyle w:val="TableGrid"/>
        <w:tblW w:w="10075" w:type="dxa"/>
        <w:tblLook w:val="04A0" w:firstRow="1" w:lastRow="0" w:firstColumn="1" w:lastColumn="0" w:noHBand="0" w:noVBand="1"/>
      </w:tblPr>
      <w:tblGrid>
        <w:gridCol w:w="8005"/>
        <w:gridCol w:w="900"/>
        <w:gridCol w:w="1170"/>
      </w:tblGrid>
      <w:tr w:rsidR="00743098" w:rsidRPr="005820C5" w14:paraId="372F25E6" w14:textId="77777777" w:rsidTr="00810E56">
        <w:tc>
          <w:tcPr>
            <w:tcW w:w="8005" w:type="dxa"/>
            <w:shd w:val="clear" w:color="auto" w:fill="D9D9D9" w:themeFill="background1" w:themeFillShade="D9"/>
          </w:tcPr>
          <w:p w14:paraId="3E27E04B" w14:textId="77777777" w:rsidR="00743098" w:rsidRPr="005820C5" w:rsidRDefault="0074309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AD47AAF" w14:textId="5D4015B9" w:rsidR="00743098" w:rsidRPr="005820C5" w:rsidRDefault="00743098" w:rsidP="0015354A">
            <w:pPr>
              <w:spacing w:line="276" w:lineRule="auto"/>
              <w:jc w:val="center"/>
              <w:rPr>
                <w:b/>
              </w:rPr>
            </w:pPr>
            <w:r w:rsidRPr="005820C5">
              <w:rPr>
                <w:b/>
              </w:rPr>
              <w:t>N</w:t>
            </w:r>
          </w:p>
        </w:tc>
        <w:tc>
          <w:tcPr>
            <w:tcW w:w="1170" w:type="dxa"/>
            <w:shd w:val="clear" w:color="auto" w:fill="D9D9D9" w:themeFill="background1" w:themeFillShade="D9"/>
          </w:tcPr>
          <w:p w14:paraId="64735274" w14:textId="31BFD2E7" w:rsidR="00743098" w:rsidRPr="005820C5" w:rsidRDefault="00743098" w:rsidP="0015354A">
            <w:pPr>
              <w:spacing w:line="276" w:lineRule="auto"/>
              <w:jc w:val="center"/>
              <w:rPr>
                <w:b/>
              </w:rPr>
            </w:pPr>
            <w:r w:rsidRPr="005820C5">
              <w:rPr>
                <w:b/>
              </w:rPr>
              <w:t>Percent</w:t>
            </w:r>
          </w:p>
        </w:tc>
      </w:tr>
      <w:tr w:rsidR="00791230" w:rsidRPr="005820C5" w14:paraId="65A690CE" w14:textId="77777777" w:rsidTr="00791230">
        <w:tc>
          <w:tcPr>
            <w:tcW w:w="8005" w:type="dxa"/>
          </w:tcPr>
          <w:p w14:paraId="26CDC8C4" w14:textId="77777777" w:rsidR="00791230" w:rsidRPr="005820C5" w:rsidRDefault="00791230" w:rsidP="008F7BF7">
            <w:pPr>
              <w:pStyle w:val="ListParagraph"/>
              <w:numPr>
                <w:ilvl w:val="0"/>
                <w:numId w:val="7"/>
              </w:numPr>
              <w:spacing w:line="276" w:lineRule="auto"/>
              <w:contextualSpacing w:val="0"/>
              <w:rPr>
                <w:rFonts w:eastAsia="Times New Roman" w:cs="Times New Roman"/>
                <w:color w:val="000000"/>
              </w:rPr>
            </w:pPr>
            <w:r w:rsidRPr="005820C5">
              <w:rPr>
                <w:rFonts w:eastAsia="Times New Roman" w:cs="Times New Roman"/>
                <w:color w:val="000000"/>
              </w:rPr>
              <w:t>Designing a contract that supports end user needs within the boundaries of the customer's operational environment.*</w:t>
            </w:r>
          </w:p>
        </w:tc>
        <w:tc>
          <w:tcPr>
            <w:tcW w:w="900" w:type="dxa"/>
            <w:vAlign w:val="center"/>
          </w:tcPr>
          <w:p w14:paraId="3F9BC35F" w14:textId="77777777" w:rsidR="00791230" w:rsidRPr="005820C5" w:rsidRDefault="00791230" w:rsidP="0015354A">
            <w:pPr>
              <w:spacing w:line="276" w:lineRule="auto"/>
              <w:jc w:val="center"/>
            </w:pPr>
            <w:r w:rsidRPr="005820C5">
              <w:rPr>
                <w:rFonts w:cs="Arial"/>
                <w:color w:val="000000"/>
              </w:rPr>
              <w:t>14</w:t>
            </w:r>
          </w:p>
        </w:tc>
        <w:tc>
          <w:tcPr>
            <w:tcW w:w="1170" w:type="dxa"/>
            <w:vAlign w:val="center"/>
          </w:tcPr>
          <w:p w14:paraId="55A2E7E1" w14:textId="339AE8A8" w:rsidR="00791230" w:rsidRPr="005820C5" w:rsidRDefault="00791230" w:rsidP="0015354A">
            <w:pPr>
              <w:spacing w:line="276" w:lineRule="auto"/>
              <w:jc w:val="center"/>
            </w:pPr>
            <w:r w:rsidRPr="005820C5">
              <w:t>73.68</w:t>
            </w:r>
          </w:p>
        </w:tc>
      </w:tr>
      <w:tr w:rsidR="00791230" w:rsidRPr="005820C5" w14:paraId="5382B527" w14:textId="77777777" w:rsidTr="00791230">
        <w:tc>
          <w:tcPr>
            <w:tcW w:w="8005" w:type="dxa"/>
          </w:tcPr>
          <w:p w14:paraId="420E2885" w14:textId="77777777" w:rsidR="00791230" w:rsidRPr="005820C5" w:rsidRDefault="00791230" w:rsidP="008F7BF7">
            <w:pPr>
              <w:pStyle w:val="ListParagraph"/>
              <w:numPr>
                <w:ilvl w:val="0"/>
                <w:numId w:val="7"/>
              </w:numPr>
              <w:spacing w:line="276" w:lineRule="auto"/>
              <w:contextualSpacing w:val="0"/>
              <w:rPr>
                <w:rFonts w:eastAsia="Times New Roman" w:cs="Times New Roman"/>
                <w:color w:val="000000"/>
              </w:rPr>
            </w:pPr>
            <w:r w:rsidRPr="005820C5">
              <w:rPr>
                <w:rFonts w:eastAsia="Times New Roman" w:cs="Times New Roman"/>
                <w:color w:val="000000"/>
              </w:rPr>
              <w:t>Fulfilling the contractual objectives as articulated in the initial requirement by the established delivery date.</w:t>
            </w:r>
          </w:p>
        </w:tc>
        <w:tc>
          <w:tcPr>
            <w:tcW w:w="900" w:type="dxa"/>
            <w:vAlign w:val="center"/>
          </w:tcPr>
          <w:p w14:paraId="34354F8F" w14:textId="77777777" w:rsidR="00791230" w:rsidRPr="005820C5" w:rsidRDefault="00791230" w:rsidP="0015354A">
            <w:pPr>
              <w:spacing w:line="276" w:lineRule="auto"/>
              <w:jc w:val="center"/>
            </w:pPr>
            <w:r w:rsidRPr="005820C5">
              <w:rPr>
                <w:rFonts w:cs="Arial"/>
                <w:color w:val="000000"/>
              </w:rPr>
              <w:t>2</w:t>
            </w:r>
          </w:p>
        </w:tc>
        <w:tc>
          <w:tcPr>
            <w:tcW w:w="1170" w:type="dxa"/>
            <w:vAlign w:val="center"/>
          </w:tcPr>
          <w:p w14:paraId="7C39E13C" w14:textId="58DC3744" w:rsidR="00791230" w:rsidRPr="005820C5" w:rsidRDefault="00791230" w:rsidP="0015354A">
            <w:pPr>
              <w:spacing w:line="276" w:lineRule="auto"/>
              <w:jc w:val="center"/>
            </w:pPr>
            <w:r w:rsidRPr="005820C5">
              <w:t>10.53</w:t>
            </w:r>
          </w:p>
        </w:tc>
      </w:tr>
      <w:tr w:rsidR="00791230" w:rsidRPr="005820C5" w14:paraId="4596AB1E" w14:textId="77777777" w:rsidTr="00791230">
        <w:tc>
          <w:tcPr>
            <w:tcW w:w="8005" w:type="dxa"/>
          </w:tcPr>
          <w:p w14:paraId="586C8AD5" w14:textId="77777777" w:rsidR="00791230" w:rsidRPr="005820C5" w:rsidRDefault="00791230" w:rsidP="008F7BF7">
            <w:pPr>
              <w:pStyle w:val="ListParagraph"/>
              <w:numPr>
                <w:ilvl w:val="0"/>
                <w:numId w:val="7"/>
              </w:numPr>
              <w:spacing w:line="276" w:lineRule="auto"/>
              <w:contextualSpacing w:val="0"/>
              <w:rPr>
                <w:rFonts w:eastAsia="Times New Roman" w:cs="Times New Roman"/>
                <w:color w:val="000000"/>
              </w:rPr>
            </w:pPr>
            <w:r w:rsidRPr="005820C5">
              <w:rPr>
                <w:rFonts w:eastAsia="Times New Roman" w:cs="Times New Roman"/>
                <w:color w:val="000000"/>
              </w:rPr>
              <w:t>Creating a legally sufficient contract that holds the contractor accountable for delivering exactly what the customer requires.</w:t>
            </w:r>
          </w:p>
        </w:tc>
        <w:tc>
          <w:tcPr>
            <w:tcW w:w="900" w:type="dxa"/>
            <w:vAlign w:val="center"/>
          </w:tcPr>
          <w:p w14:paraId="5716FC46" w14:textId="77777777" w:rsidR="00791230" w:rsidRPr="005820C5" w:rsidRDefault="00791230" w:rsidP="0015354A">
            <w:pPr>
              <w:spacing w:line="276" w:lineRule="auto"/>
              <w:jc w:val="center"/>
            </w:pPr>
            <w:r w:rsidRPr="005820C5">
              <w:rPr>
                <w:rFonts w:cs="Arial"/>
                <w:color w:val="000000"/>
              </w:rPr>
              <w:t>3</w:t>
            </w:r>
          </w:p>
        </w:tc>
        <w:tc>
          <w:tcPr>
            <w:tcW w:w="1170" w:type="dxa"/>
            <w:vAlign w:val="center"/>
          </w:tcPr>
          <w:p w14:paraId="27D8DCAD" w14:textId="13411B6D" w:rsidR="00791230" w:rsidRPr="005820C5" w:rsidRDefault="00791230" w:rsidP="0015354A">
            <w:pPr>
              <w:spacing w:line="276" w:lineRule="auto"/>
              <w:jc w:val="center"/>
            </w:pPr>
            <w:r w:rsidRPr="005820C5">
              <w:t>15.79</w:t>
            </w:r>
          </w:p>
        </w:tc>
      </w:tr>
      <w:tr w:rsidR="00743098" w:rsidRPr="005820C5" w14:paraId="22CC0832" w14:textId="77777777" w:rsidTr="00810E56">
        <w:tc>
          <w:tcPr>
            <w:tcW w:w="8005" w:type="dxa"/>
          </w:tcPr>
          <w:p w14:paraId="402F88AC" w14:textId="77777777" w:rsidR="00743098" w:rsidRPr="005820C5" w:rsidRDefault="00743098" w:rsidP="008F7BF7">
            <w:pPr>
              <w:pStyle w:val="ListParagraph"/>
              <w:numPr>
                <w:ilvl w:val="0"/>
                <w:numId w:val="7"/>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7A9B021A" w14:textId="77777777" w:rsidR="00743098" w:rsidRPr="005820C5" w:rsidRDefault="00743098" w:rsidP="0015354A">
            <w:pPr>
              <w:spacing w:line="276" w:lineRule="auto"/>
              <w:jc w:val="center"/>
            </w:pPr>
            <w:r w:rsidRPr="005820C5">
              <w:t>0</w:t>
            </w:r>
          </w:p>
        </w:tc>
        <w:tc>
          <w:tcPr>
            <w:tcW w:w="1170" w:type="dxa"/>
            <w:vAlign w:val="center"/>
          </w:tcPr>
          <w:p w14:paraId="27AC948F" w14:textId="77777777" w:rsidR="00743098" w:rsidRPr="005820C5" w:rsidRDefault="00743098" w:rsidP="0015354A">
            <w:pPr>
              <w:spacing w:line="276" w:lineRule="auto"/>
              <w:jc w:val="center"/>
            </w:pPr>
            <w:r w:rsidRPr="005820C5">
              <w:t>0.00</w:t>
            </w:r>
          </w:p>
        </w:tc>
      </w:tr>
    </w:tbl>
    <w:p w14:paraId="4BD4E2EB" w14:textId="77777777" w:rsidR="00743098" w:rsidRPr="005820C5" w:rsidRDefault="00743098" w:rsidP="0015354A">
      <w:pPr>
        <w:spacing w:after="0"/>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0F49BC" w:rsidRPr="005820C5" w14:paraId="7258CF1D" w14:textId="77777777" w:rsidTr="00810E56">
        <w:trPr>
          <w:jc w:val="center"/>
        </w:trPr>
        <w:tc>
          <w:tcPr>
            <w:tcW w:w="1082" w:type="dxa"/>
            <w:shd w:val="clear" w:color="auto" w:fill="D9D9D9" w:themeFill="background1" w:themeFillShade="D9"/>
          </w:tcPr>
          <w:p w14:paraId="411234BA" w14:textId="29590F4A" w:rsidR="000F49BC" w:rsidRPr="005820C5" w:rsidRDefault="000F49BC" w:rsidP="00BF7B60">
            <w:pPr>
              <w:spacing w:line="276" w:lineRule="auto"/>
              <w:jc w:val="center"/>
            </w:pPr>
            <w:r w:rsidRPr="005820C5">
              <w:t>Item N</w:t>
            </w:r>
          </w:p>
        </w:tc>
        <w:tc>
          <w:tcPr>
            <w:tcW w:w="1584" w:type="dxa"/>
            <w:shd w:val="clear" w:color="auto" w:fill="D9D9D9" w:themeFill="background1" w:themeFillShade="D9"/>
          </w:tcPr>
          <w:p w14:paraId="727D97DD" w14:textId="63BA9895" w:rsidR="000F49BC" w:rsidRPr="005820C5" w:rsidRDefault="000F49BC" w:rsidP="00BF7B60">
            <w:pPr>
              <w:spacing w:line="276" w:lineRule="auto"/>
              <w:jc w:val="center"/>
            </w:pPr>
            <w:r w:rsidRPr="005820C5">
              <w:t>Item Difficulty</w:t>
            </w:r>
          </w:p>
        </w:tc>
        <w:tc>
          <w:tcPr>
            <w:tcW w:w="2232" w:type="dxa"/>
            <w:shd w:val="clear" w:color="auto" w:fill="D9D9D9" w:themeFill="background1" w:themeFillShade="D9"/>
          </w:tcPr>
          <w:p w14:paraId="5737E063" w14:textId="29D63072" w:rsidR="000F49BC" w:rsidRPr="005820C5" w:rsidRDefault="000F49BC" w:rsidP="00BF7B60">
            <w:pPr>
              <w:spacing w:line="276" w:lineRule="auto"/>
              <w:jc w:val="center"/>
            </w:pPr>
            <w:r w:rsidRPr="005820C5">
              <w:t>Discrimination Index*</w:t>
            </w:r>
          </w:p>
        </w:tc>
        <w:tc>
          <w:tcPr>
            <w:tcW w:w="2448" w:type="dxa"/>
            <w:shd w:val="clear" w:color="auto" w:fill="D9D9D9" w:themeFill="background1" w:themeFillShade="D9"/>
          </w:tcPr>
          <w:p w14:paraId="15A80D69" w14:textId="2DF595DA" w:rsidR="000F49BC" w:rsidRPr="005820C5" w:rsidRDefault="000F49BC" w:rsidP="00BF7B60">
            <w:pPr>
              <w:spacing w:line="276" w:lineRule="auto"/>
              <w:jc w:val="center"/>
            </w:pPr>
            <w:r w:rsidRPr="005820C5">
              <w:t># Top/# Bottom perf**</w:t>
            </w:r>
          </w:p>
        </w:tc>
        <w:tc>
          <w:tcPr>
            <w:tcW w:w="1872" w:type="dxa"/>
            <w:shd w:val="clear" w:color="auto" w:fill="D9D9D9" w:themeFill="background1" w:themeFillShade="D9"/>
          </w:tcPr>
          <w:p w14:paraId="6B1727A5" w14:textId="4973B81C" w:rsidR="000F49BC" w:rsidRPr="005820C5" w:rsidRDefault="000F49BC" w:rsidP="00BF7B60">
            <w:pPr>
              <w:spacing w:line="276" w:lineRule="auto"/>
              <w:jc w:val="center"/>
            </w:pPr>
            <w:r w:rsidRPr="005820C5">
              <w:t>Point Biserial***</w:t>
            </w:r>
          </w:p>
        </w:tc>
      </w:tr>
      <w:tr w:rsidR="00743098" w:rsidRPr="005820C5" w14:paraId="0E1AE5BA" w14:textId="77777777" w:rsidTr="00810E56">
        <w:trPr>
          <w:jc w:val="center"/>
        </w:trPr>
        <w:tc>
          <w:tcPr>
            <w:tcW w:w="1082" w:type="dxa"/>
            <w:vAlign w:val="center"/>
          </w:tcPr>
          <w:p w14:paraId="540E7436" w14:textId="77777777" w:rsidR="00743098" w:rsidRPr="005820C5" w:rsidRDefault="00743098" w:rsidP="0015354A">
            <w:pPr>
              <w:spacing w:line="276" w:lineRule="auto"/>
              <w:jc w:val="center"/>
            </w:pPr>
            <w:r w:rsidRPr="005820C5">
              <w:rPr>
                <w:color w:val="000000"/>
              </w:rPr>
              <w:t>19</w:t>
            </w:r>
          </w:p>
        </w:tc>
        <w:tc>
          <w:tcPr>
            <w:tcW w:w="1584" w:type="dxa"/>
            <w:vAlign w:val="center"/>
          </w:tcPr>
          <w:p w14:paraId="498D0C04" w14:textId="77777777" w:rsidR="00743098" w:rsidRPr="005820C5" w:rsidRDefault="00743098" w:rsidP="0015354A">
            <w:pPr>
              <w:spacing w:line="276" w:lineRule="auto"/>
              <w:jc w:val="center"/>
            </w:pPr>
            <w:r w:rsidRPr="005820C5">
              <w:rPr>
                <w:color w:val="000000"/>
              </w:rPr>
              <w:t>0.74</w:t>
            </w:r>
          </w:p>
        </w:tc>
        <w:tc>
          <w:tcPr>
            <w:tcW w:w="2232" w:type="dxa"/>
            <w:vAlign w:val="center"/>
          </w:tcPr>
          <w:p w14:paraId="4312CB79" w14:textId="77777777" w:rsidR="00743098" w:rsidRPr="005820C5" w:rsidRDefault="00743098" w:rsidP="0015354A">
            <w:pPr>
              <w:spacing w:line="276" w:lineRule="auto"/>
              <w:jc w:val="center"/>
            </w:pPr>
            <w:r w:rsidRPr="005820C5">
              <w:rPr>
                <w:color w:val="000000"/>
              </w:rPr>
              <w:t>0.15</w:t>
            </w:r>
          </w:p>
        </w:tc>
        <w:tc>
          <w:tcPr>
            <w:tcW w:w="2448" w:type="dxa"/>
            <w:vAlign w:val="center"/>
          </w:tcPr>
          <w:p w14:paraId="4314A884" w14:textId="77777777" w:rsidR="00743098" w:rsidRPr="005820C5" w:rsidRDefault="00743098" w:rsidP="0015354A">
            <w:pPr>
              <w:spacing w:line="276" w:lineRule="auto"/>
              <w:jc w:val="center"/>
            </w:pPr>
            <w:r w:rsidRPr="005820C5">
              <w:rPr>
                <w:color w:val="000000"/>
              </w:rPr>
              <w:t>4/5</w:t>
            </w:r>
          </w:p>
        </w:tc>
        <w:tc>
          <w:tcPr>
            <w:tcW w:w="1872" w:type="dxa"/>
            <w:vAlign w:val="center"/>
          </w:tcPr>
          <w:p w14:paraId="0A919557" w14:textId="77777777" w:rsidR="00743098" w:rsidRPr="005820C5" w:rsidRDefault="00743098" w:rsidP="0015354A">
            <w:pPr>
              <w:spacing w:line="276" w:lineRule="auto"/>
              <w:jc w:val="center"/>
              <w:rPr>
                <w:rFonts w:cs="Arial"/>
                <w:color w:val="000000"/>
              </w:rPr>
            </w:pPr>
            <w:r w:rsidRPr="005820C5">
              <w:rPr>
                <w:rFonts w:cs="Arial"/>
                <w:color w:val="000000"/>
              </w:rPr>
              <w:t>-0.10</w:t>
            </w:r>
          </w:p>
        </w:tc>
      </w:tr>
    </w:tbl>
    <w:p w14:paraId="38EBD01C" w14:textId="77777777" w:rsidR="00743098" w:rsidRPr="005820C5" w:rsidRDefault="00743098" w:rsidP="0015354A">
      <w:pPr>
        <w:spacing w:after="0"/>
        <w:rPr>
          <w:i/>
          <w:highlight w:val="yellow"/>
        </w:rPr>
      </w:pPr>
    </w:p>
    <w:p w14:paraId="3D42A372" w14:textId="50E731C2" w:rsidR="00743098" w:rsidRDefault="00BF7B60" w:rsidP="0015354A">
      <w:pPr>
        <w:spacing w:after="0"/>
        <w:rPr>
          <w:i/>
        </w:rPr>
      </w:pPr>
      <w:r>
        <w:rPr>
          <w:rStyle w:val="Heading4Char"/>
          <w:rFonts w:asciiTheme="minorHAnsi" w:hAnsiTheme="minorHAnsi"/>
          <w:highlight w:val="yellow"/>
        </w:rPr>
        <w:t xml:space="preserve">Question 1, Wrong Follow-up </w:t>
      </w:r>
      <w:r w:rsidR="00743098" w:rsidRPr="005820C5">
        <w:rPr>
          <w:rStyle w:val="Heading4Char"/>
          <w:rFonts w:asciiTheme="minorHAnsi" w:hAnsiTheme="minorHAnsi"/>
          <w:highlight w:val="yellow"/>
        </w:rPr>
        <w:t>Discussion:</w:t>
      </w:r>
      <w:r w:rsidR="00743098" w:rsidRPr="005820C5">
        <w:rPr>
          <w:i/>
        </w:rPr>
        <w:t xml:space="preserve"> This item was easy/medium, with marginal discrimination. Most individuals identified the correct response, though again, the wording of the question, “what would you say,” leaves it open as to whether there is an incorrect response.</w:t>
      </w:r>
    </w:p>
    <w:p w14:paraId="506CBD70" w14:textId="77777777" w:rsidR="00BF7B60" w:rsidRDefault="00BF7B60" w:rsidP="0015354A">
      <w:pPr>
        <w:spacing w:after="0"/>
        <w:rPr>
          <w:i/>
        </w:rPr>
      </w:pPr>
    </w:p>
    <w:p w14:paraId="5E0B984D" w14:textId="77777777" w:rsidR="00C85533" w:rsidRPr="005820C5" w:rsidRDefault="00C85533" w:rsidP="0015354A">
      <w:pPr>
        <w:spacing w:after="0"/>
        <w:rPr>
          <w:i/>
        </w:rPr>
      </w:pPr>
    </w:p>
    <w:p w14:paraId="1126720C" w14:textId="77777777" w:rsidR="00743098" w:rsidRDefault="00743098" w:rsidP="0015354A">
      <w:pPr>
        <w:spacing w:after="0"/>
      </w:pPr>
      <w:r w:rsidRPr="00C85533">
        <w:rPr>
          <w:rStyle w:val="Heading3Char"/>
          <w:rFonts w:asciiTheme="minorHAnsi" w:hAnsiTheme="minorHAnsi"/>
          <w:szCs w:val="22"/>
        </w:rPr>
        <w:t>Question 2, Main (Obj 1.2, 1.3, &amp; 1.5):</w:t>
      </w:r>
      <w:r w:rsidRPr="00C85533">
        <w:rPr>
          <w:b/>
          <w:sz w:val="24"/>
        </w:rPr>
        <w:t xml:space="preserve"> </w:t>
      </w:r>
      <w:r w:rsidRPr="005820C5">
        <w:t>Your boss would like you to explain how the methods used by digital services professionals differ from traditional Information Technology (IT) methods.  Which of the following best represents what you would say?</w:t>
      </w:r>
    </w:p>
    <w:p w14:paraId="76AC42FB" w14:textId="77777777" w:rsidR="00BF7B60" w:rsidRPr="005820C5" w:rsidRDefault="00BF7B60" w:rsidP="0015354A">
      <w:pPr>
        <w:spacing w:after="0"/>
      </w:pPr>
    </w:p>
    <w:tbl>
      <w:tblPr>
        <w:tblStyle w:val="TableGrid"/>
        <w:tblW w:w="10075" w:type="dxa"/>
        <w:tblLook w:val="04A0" w:firstRow="1" w:lastRow="0" w:firstColumn="1" w:lastColumn="0" w:noHBand="0" w:noVBand="1"/>
      </w:tblPr>
      <w:tblGrid>
        <w:gridCol w:w="8005"/>
        <w:gridCol w:w="900"/>
        <w:gridCol w:w="1170"/>
      </w:tblGrid>
      <w:tr w:rsidR="00743098" w:rsidRPr="005820C5" w14:paraId="14510A76" w14:textId="77777777" w:rsidTr="00810E56">
        <w:tc>
          <w:tcPr>
            <w:tcW w:w="8005" w:type="dxa"/>
            <w:shd w:val="clear" w:color="auto" w:fill="D9D9D9" w:themeFill="background1" w:themeFillShade="D9"/>
          </w:tcPr>
          <w:p w14:paraId="52624B7C" w14:textId="77777777" w:rsidR="00743098" w:rsidRPr="005820C5" w:rsidRDefault="0074309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FF6C185" w14:textId="2C8038EF" w:rsidR="00743098" w:rsidRPr="005820C5" w:rsidRDefault="00743098" w:rsidP="00BF7B60">
            <w:pPr>
              <w:spacing w:line="276" w:lineRule="auto"/>
              <w:jc w:val="center"/>
              <w:rPr>
                <w:b/>
              </w:rPr>
            </w:pPr>
            <w:r w:rsidRPr="005820C5">
              <w:rPr>
                <w:b/>
              </w:rPr>
              <w:t>N</w:t>
            </w:r>
          </w:p>
        </w:tc>
        <w:tc>
          <w:tcPr>
            <w:tcW w:w="1170" w:type="dxa"/>
            <w:shd w:val="clear" w:color="auto" w:fill="D9D9D9" w:themeFill="background1" w:themeFillShade="D9"/>
          </w:tcPr>
          <w:p w14:paraId="586ACD41" w14:textId="1331722E" w:rsidR="00743098" w:rsidRPr="005820C5" w:rsidRDefault="00743098" w:rsidP="00BF7B60">
            <w:pPr>
              <w:spacing w:line="276" w:lineRule="auto"/>
              <w:jc w:val="center"/>
              <w:rPr>
                <w:b/>
              </w:rPr>
            </w:pPr>
            <w:r w:rsidRPr="005820C5">
              <w:rPr>
                <w:b/>
              </w:rPr>
              <w:t>Percent</w:t>
            </w:r>
          </w:p>
        </w:tc>
      </w:tr>
      <w:tr w:rsidR="00743098" w:rsidRPr="005820C5" w14:paraId="6A5E1BE1" w14:textId="77777777" w:rsidTr="00810E56">
        <w:tc>
          <w:tcPr>
            <w:tcW w:w="8005" w:type="dxa"/>
          </w:tcPr>
          <w:p w14:paraId="040B0E2A" w14:textId="77777777" w:rsidR="00743098" w:rsidRPr="005820C5" w:rsidRDefault="00743098" w:rsidP="0015354A">
            <w:pPr>
              <w:pStyle w:val="ListParagraph"/>
              <w:numPr>
                <w:ilvl w:val="0"/>
                <w:numId w:val="5"/>
              </w:numPr>
              <w:spacing w:line="276" w:lineRule="auto"/>
              <w:contextualSpacing w:val="0"/>
              <w:rPr>
                <w:rFonts w:eastAsia="Times New Roman" w:cs="Times New Roman"/>
                <w:color w:val="000000"/>
              </w:rPr>
            </w:pPr>
            <w:r w:rsidRPr="005820C5">
              <w:rPr>
                <w:rFonts w:eastAsia="Times New Roman" w:cs="Times New Roman"/>
                <w:color w:val="000000"/>
              </w:rPr>
              <w:t>Digital services methods differ from traditional IT methods because they focus on solutions that provide outcomes based on the user’s need</w:t>
            </w:r>
            <w:r w:rsidRPr="005820C5">
              <w:t>s</w:t>
            </w:r>
            <w:r w:rsidRPr="005820C5">
              <w:rPr>
                <w:rFonts w:eastAsia="Times New Roman" w:cs="Times New Roman"/>
                <w:color w:val="000000"/>
              </w:rPr>
              <w:t>. *</w:t>
            </w:r>
          </w:p>
        </w:tc>
        <w:tc>
          <w:tcPr>
            <w:tcW w:w="900" w:type="dxa"/>
            <w:vAlign w:val="center"/>
          </w:tcPr>
          <w:p w14:paraId="372B04B3" w14:textId="77777777" w:rsidR="00743098" w:rsidRPr="005820C5" w:rsidRDefault="00743098" w:rsidP="00BF7B60">
            <w:pPr>
              <w:spacing w:line="276" w:lineRule="auto"/>
              <w:jc w:val="center"/>
            </w:pPr>
            <w:r w:rsidRPr="005820C5">
              <w:rPr>
                <w:rFonts w:cs="Arial"/>
                <w:color w:val="000000"/>
              </w:rPr>
              <w:t>29</w:t>
            </w:r>
          </w:p>
        </w:tc>
        <w:tc>
          <w:tcPr>
            <w:tcW w:w="1170" w:type="dxa"/>
            <w:vAlign w:val="center"/>
          </w:tcPr>
          <w:p w14:paraId="08601DA6" w14:textId="77777777" w:rsidR="00743098" w:rsidRPr="005820C5" w:rsidRDefault="00743098" w:rsidP="00BF7B60">
            <w:pPr>
              <w:spacing w:line="276" w:lineRule="auto"/>
              <w:jc w:val="center"/>
            </w:pPr>
            <w:r w:rsidRPr="005820C5">
              <w:rPr>
                <w:rFonts w:cs="Arial"/>
                <w:color w:val="000000"/>
              </w:rPr>
              <w:t>100.00</w:t>
            </w:r>
          </w:p>
        </w:tc>
      </w:tr>
      <w:tr w:rsidR="00743098" w:rsidRPr="005820C5" w14:paraId="42342D8D" w14:textId="77777777" w:rsidTr="00810E56">
        <w:tc>
          <w:tcPr>
            <w:tcW w:w="8005" w:type="dxa"/>
          </w:tcPr>
          <w:p w14:paraId="376077E1" w14:textId="77777777" w:rsidR="00743098" w:rsidRPr="005820C5" w:rsidRDefault="00743098" w:rsidP="0015354A">
            <w:pPr>
              <w:pStyle w:val="ListParagraph"/>
              <w:numPr>
                <w:ilvl w:val="0"/>
                <w:numId w:val="5"/>
              </w:numPr>
              <w:spacing w:line="276" w:lineRule="auto"/>
              <w:contextualSpacing w:val="0"/>
              <w:rPr>
                <w:rFonts w:eastAsia="Times New Roman" w:cs="Times New Roman"/>
                <w:color w:val="000000"/>
              </w:rPr>
            </w:pPr>
            <w:r w:rsidRPr="005820C5">
              <w:rPr>
                <w:rFonts w:eastAsia="Times New Roman" w:cs="Times New Roman"/>
                <w:color w:val="000000"/>
              </w:rPr>
              <w:t>Digital services methods are more expensive than traditional IT methods because they address unknown user challenges.</w:t>
            </w:r>
          </w:p>
        </w:tc>
        <w:tc>
          <w:tcPr>
            <w:tcW w:w="900" w:type="dxa"/>
            <w:vAlign w:val="center"/>
          </w:tcPr>
          <w:p w14:paraId="0AE3D738" w14:textId="77777777" w:rsidR="00743098" w:rsidRPr="005820C5" w:rsidRDefault="00743098" w:rsidP="00BF7B60">
            <w:pPr>
              <w:spacing w:line="276" w:lineRule="auto"/>
              <w:jc w:val="center"/>
            </w:pPr>
            <w:r w:rsidRPr="005820C5">
              <w:t>0</w:t>
            </w:r>
          </w:p>
        </w:tc>
        <w:tc>
          <w:tcPr>
            <w:tcW w:w="1170" w:type="dxa"/>
            <w:vAlign w:val="center"/>
          </w:tcPr>
          <w:p w14:paraId="61C44912" w14:textId="77777777" w:rsidR="00743098" w:rsidRPr="005820C5" w:rsidRDefault="00743098" w:rsidP="00BF7B60">
            <w:pPr>
              <w:spacing w:line="276" w:lineRule="auto"/>
              <w:jc w:val="center"/>
            </w:pPr>
            <w:r w:rsidRPr="005820C5">
              <w:t>0.00</w:t>
            </w:r>
          </w:p>
        </w:tc>
      </w:tr>
      <w:tr w:rsidR="00743098" w:rsidRPr="005820C5" w14:paraId="50B0D8A2" w14:textId="77777777" w:rsidTr="00810E56">
        <w:tc>
          <w:tcPr>
            <w:tcW w:w="8005" w:type="dxa"/>
          </w:tcPr>
          <w:p w14:paraId="66C45748" w14:textId="77777777" w:rsidR="00743098" w:rsidRPr="005820C5" w:rsidRDefault="00743098" w:rsidP="0015354A">
            <w:pPr>
              <w:pStyle w:val="ListParagraph"/>
              <w:numPr>
                <w:ilvl w:val="0"/>
                <w:numId w:val="5"/>
              </w:numPr>
              <w:spacing w:line="276" w:lineRule="auto"/>
              <w:contextualSpacing w:val="0"/>
              <w:rPr>
                <w:rFonts w:eastAsia="Times New Roman" w:cs="Times New Roman"/>
                <w:color w:val="000000"/>
              </w:rPr>
            </w:pPr>
            <w:r w:rsidRPr="005820C5">
              <w:rPr>
                <w:rFonts w:eastAsia="Times New Roman" w:cs="Times New Roman"/>
                <w:color w:val="000000"/>
              </w:rPr>
              <w:lastRenderedPageBreak/>
              <w:t>Digital services methods do not conduct planning like traditional IT acquisition strategies; they seek to enable the capabilities of talented technologists.</w:t>
            </w:r>
          </w:p>
        </w:tc>
        <w:tc>
          <w:tcPr>
            <w:tcW w:w="900" w:type="dxa"/>
            <w:vAlign w:val="center"/>
          </w:tcPr>
          <w:p w14:paraId="155555ED" w14:textId="77777777" w:rsidR="00743098" w:rsidRPr="005820C5" w:rsidRDefault="00743098" w:rsidP="00BF7B60">
            <w:pPr>
              <w:spacing w:line="276" w:lineRule="auto"/>
              <w:jc w:val="center"/>
            </w:pPr>
            <w:r w:rsidRPr="005820C5">
              <w:t>0</w:t>
            </w:r>
          </w:p>
        </w:tc>
        <w:tc>
          <w:tcPr>
            <w:tcW w:w="1170" w:type="dxa"/>
            <w:vAlign w:val="center"/>
          </w:tcPr>
          <w:p w14:paraId="05CE26BD" w14:textId="77777777" w:rsidR="00743098" w:rsidRPr="005820C5" w:rsidRDefault="00743098" w:rsidP="00BF7B60">
            <w:pPr>
              <w:spacing w:line="276" w:lineRule="auto"/>
              <w:jc w:val="center"/>
            </w:pPr>
            <w:r w:rsidRPr="005820C5">
              <w:t>0.00</w:t>
            </w:r>
          </w:p>
        </w:tc>
      </w:tr>
      <w:tr w:rsidR="00743098" w:rsidRPr="005820C5" w14:paraId="119E0E6A" w14:textId="77777777" w:rsidTr="00810E56">
        <w:tc>
          <w:tcPr>
            <w:tcW w:w="8005" w:type="dxa"/>
          </w:tcPr>
          <w:p w14:paraId="2B738CA1" w14:textId="77777777" w:rsidR="00743098" w:rsidRPr="005820C5" w:rsidRDefault="00743098" w:rsidP="0015354A">
            <w:pPr>
              <w:pStyle w:val="ListParagraph"/>
              <w:numPr>
                <w:ilvl w:val="0"/>
                <w:numId w:val="5"/>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0AE6C4CC" w14:textId="77777777" w:rsidR="00743098" w:rsidRPr="005820C5" w:rsidRDefault="00743098" w:rsidP="00BF7B60">
            <w:pPr>
              <w:spacing w:line="276" w:lineRule="auto"/>
              <w:jc w:val="center"/>
            </w:pPr>
            <w:r w:rsidRPr="005820C5">
              <w:t>0</w:t>
            </w:r>
          </w:p>
        </w:tc>
        <w:tc>
          <w:tcPr>
            <w:tcW w:w="1170" w:type="dxa"/>
            <w:vAlign w:val="center"/>
          </w:tcPr>
          <w:p w14:paraId="52188473" w14:textId="77777777" w:rsidR="00743098" w:rsidRPr="005820C5" w:rsidRDefault="00743098" w:rsidP="00BF7B60">
            <w:pPr>
              <w:spacing w:line="276" w:lineRule="auto"/>
              <w:jc w:val="center"/>
            </w:pPr>
            <w:r w:rsidRPr="005820C5">
              <w:t>0.00</w:t>
            </w:r>
          </w:p>
        </w:tc>
      </w:tr>
    </w:tbl>
    <w:p w14:paraId="0EAE5E3F" w14:textId="77777777" w:rsidR="00743098" w:rsidRPr="005820C5" w:rsidRDefault="00743098"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743098" w:rsidRPr="005820C5" w14:paraId="5E23DCD8" w14:textId="77777777" w:rsidTr="000F49BC">
        <w:trPr>
          <w:jc w:val="center"/>
        </w:trPr>
        <w:tc>
          <w:tcPr>
            <w:tcW w:w="1082" w:type="dxa"/>
            <w:shd w:val="clear" w:color="auto" w:fill="D9D9D9" w:themeFill="background1" w:themeFillShade="D9"/>
            <w:vAlign w:val="center"/>
          </w:tcPr>
          <w:p w14:paraId="7FCF4F73" w14:textId="776ADF4A" w:rsidR="00743098" w:rsidRPr="005820C5" w:rsidRDefault="00743098"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4F27F8CB" w14:textId="5A0500E8" w:rsidR="00743098" w:rsidRPr="005820C5" w:rsidRDefault="00743098"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4B807410" w14:textId="0D00BB32" w:rsidR="00743098" w:rsidRPr="005820C5" w:rsidRDefault="00743098"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19F16E5E" w14:textId="701A2AC1" w:rsidR="00743098" w:rsidRPr="005820C5" w:rsidRDefault="00743098" w:rsidP="0015354A">
            <w:pPr>
              <w:spacing w:line="276" w:lineRule="auto"/>
              <w:jc w:val="center"/>
              <w:rPr>
                <w:b/>
              </w:rPr>
            </w:pPr>
            <w:r w:rsidRPr="005820C5">
              <w:rPr>
                <w:b/>
              </w:rPr>
              <w:t>Point Biserial</w:t>
            </w:r>
          </w:p>
        </w:tc>
      </w:tr>
      <w:tr w:rsidR="00743098" w:rsidRPr="005820C5" w14:paraId="6FB7C9A4" w14:textId="77777777" w:rsidTr="000F49BC">
        <w:trPr>
          <w:jc w:val="center"/>
        </w:trPr>
        <w:tc>
          <w:tcPr>
            <w:tcW w:w="1082" w:type="dxa"/>
            <w:vAlign w:val="center"/>
          </w:tcPr>
          <w:p w14:paraId="20DC3C5D" w14:textId="77777777" w:rsidR="00743098" w:rsidRPr="005820C5" w:rsidRDefault="00743098" w:rsidP="0015354A">
            <w:pPr>
              <w:spacing w:line="276" w:lineRule="auto"/>
              <w:jc w:val="center"/>
            </w:pPr>
            <w:r w:rsidRPr="005820C5">
              <w:rPr>
                <w:color w:val="000000"/>
              </w:rPr>
              <w:t>29</w:t>
            </w:r>
          </w:p>
        </w:tc>
        <w:tc>
          <w:tcPr>
            <w:tcW w:w="1584" w:type="dxa"/>
            <w:vAlign w:val="center"/>
          </w:tcPr>
          <w:p w14:paraId="3C0472DC" w14:textId="77777777" w:rsidR="00743098" w:rsidRPr="005820C5" w:rsidRDefault="00743098" w:rsidP="0015354A">
            <w:pPr>
              <w:spacing w:line="276" w:lineRule="auto"/>
              <w:jc w:val="center"/>
            </w:pPr>
            <w:r w:rsidRPr="005820C5">
              <w:rPr>
                <w:color w:val="000000"/>
              </w:rPr>
              <w:t>1.00</w:t>
            </w:r>
          </w:p>
        </w:tc>
        <w:tc>
          <w:tcPr>
            <w:tcW w:w="2304" w:type="dxa"/>
            <w:vAlign w:val="center"/>
          </w:tcPr>
          <w:p w14:paraId="11B728CF" w14:textId="77777777" w:rsidR="00743098" w:rsidRPr="005820C5" w:rsidRDefault="00743098" w:rsidP="0015354A">
            <w:pPr>
              <w:spacing w:line="276" w:lineRule="auto"/>
              <w:jc w:val="center"/>
            </w:pPr>
            <w:r w:rsidRPr="005820C5">
              <w:rPr>
                <w:color w:val="000000"/>
              </w:rPr>
              <w:t>0.00</w:t>
            </w:r>
          </w:p>
        </w:tc>
        <w:tc>
          <w:tcPr>
            <w:tcW w:w="1584" w:type="dxa"/>
            <w:vAlign w:val="center"/>
          </w:tcPr>
          <w:p w14:paraId="3AA53A3B" w14:textId="19D0C562" w:rsidR="00743098" w:rsidRPr="005820C5" w:rsidRDefault="00791230" w:rsidP="0015354A">
            <w:pPr>
              <w:spacing w:line="276" w:lineRule="auto"/>
              <w:jc w:val="center"/>
              <w:rPr>
                <w:rFonts w:cs="Arial"/>
                <w:color w:val="000000"/>
              </w:rPr>
            </w:pPr>
            <w:r w:rsidRPr="005820C5">
              <w:rPr>
                <w:rFonts w:cs="Arial"/>
                <w:color w:val="000000"/>
              </w:rPr>
              <w:t>N/A</w:t>
            </w:r>
          </w:p>
        </w:tc>
      </w:tr>
    </w:tbl>
    <w:p w14:paraId="78BF7B1B" w14:textId="77777777" w:rsidR="00743098" w:rsidRPr="005820C5" w:rsidRDefault="00743098" w:rsidP="0015354A">
      <w:pPr>
        <w:spacing w:after="0"/>
        <w:rPr>
          <w:i/>
          <w:highlight w:val="yellow"/>
        </w:rPr>
      </w:pPr>
    </w:p>
    <w:p w14:paraId="4DA6C027" w14:textId="5ED5761F" w:rsidR="00743098" w:rsidRDefault="00BF7B60" w:rsidP="0015354A">
      <w:pPr>
        <w:spacing w:after="0"/>
        <w:rPr>
          <w:i/>
        </w:rPr>
      </w:pPr>
      <w:r>
        <w:rPr>
          <w:rStyle w:val="Heading4Char"/>
          <w:rFonts w:asciiTheme="minorHAnsi" w:hAnsiTheme="minorHAnsi"/>
          <w:highlight w:val="yellow"/>
        </w:rPr>
        <w:t xml:space="preserve">Question 2, Main </w:t>
      </w:r>
      <w:r w:rsidR="00743098" w:rsidRPr="005820C5">
        <w:rPr>
          <w:rStyle w:val="Heading4Char"/>
          <w:rFonts w:asciiTheme="minorHAnsi" w:hAnsiTheme="minorHAnsi"/>
          <w:highlight w:val="yellow"/>
        </w:rPr>
        <w:t>Discussion:</w:t>
      </w:r>
      <w:r w:rsidR="00743098" w:rsidRPr="005820C5">
        <w:rPr>
          <w:i/>
        </w:rPr>
        <w:t xml:space="preserve"> This item was easy. Everyone identified the correct response.</w:t>
      </w:r>
    </w:p>
    <w:p w14:paraId="49929A75" w14:textId="77777777" w:rsidR="00BF7B60" w:rsidRDefault="00BF7B60" w:rsidP="0015354A">
      <w:pPr>
        <w:spacing w:after="0"/>
        <w:rPr>
          <w:i/>
        </w:rPr>
      </w:pPr>
    </w:p>
    <w:p w14:paraId="7DDE9E5B" w14:textId="77777777" w:rsidR="00C85533" w:rsidRPr="005820C5" w:rsidRDefault="00C85533" w:rsidP="0015354A">
      <w:pPr>
        <w:spacing w:after="0"/>
        <w:rPr>
          <w:i/>
        </w:rPr>
      </w:pPr>
    </w:p>
    <w:p w14:paraId="2D2749A8" w14:textId="574172FE" w:rsidR="00743098" w:rsidRDefault="00743098" w:rsidP="0015354A">
      <w:pPr>
        <w:spacing w:after="0"/>
      </w:pPr>
      <w:r w:rsidRPr="00C85533">
        <w:rPr>
          <w:rStyle w:val="Heading3Char"/>
          <w:rFonts w:asciiTheme="minorHAnsi" w:hAnsiTheme="minorHAnsi"/>
          <w:szCs w:val="22"/>
        </w:rPr>
        <w:t>Question 2, After Correct Answer (Obj 1.2 &amp; 1.5):</w:t>
      </w:r>
      <w:r w:rsidRPr="00C85533">
        <w:rPr>
          <w:b/>
          <w:sz w:val="24"/>
        </w:rPr>
        <w:t xml:space="preserve"> </w:t>
      </w:r>
      <w:r w:rsidRPr="005820C5">
        <w:t>What do you think is the biggest challenge for digital services professionals who work within the Federal government?</w:t>
      </w:r>
    </w:p>
    <w:p w14:paraId="183C5D56" w14:textId="77777777" w:rsidR="00BF7B60" w:rsidRPr="005820C5" w:rsidRDefault="00BF7B60" w:rsidP="0015354A">
      <w:pPr>
        <w:spacing w:after="0"/>
      </w:pPr>
    </w:p>
    <w:tbl>
      <w:tblPr>
        <w:tblStyle w:val="TableGrid"/>
        <w:tblW w:w="10075" w:type="dxa"/>
        <w:tblLook w:val="04A0" w:firstRow="1" w:lastRow="0" w:firstColumn="1" w:lastColumn="0" w:noHBand="0" w:noVBand="1"/>
      </w:tblPr>
      <w:tblGrid>
        <w:gridCol w:w="8005"/>
        <w:gridCol w:w="900"/>
        <w:gridCol w:w="1170"/>
      </w:tblGrid>
      <w:tr w:rsidR="00743098" w:rsidRPr="005820C5" w14:paraId="1FA49B79" w14:textId="77777777" w:rsidTr="00810E56">
        <w:tc>
          <w:tcPr>
            <w:tcW w:w="8005" w:type="dxa"/>
            <w:shd w:val="clear" w:color="auto" w:fill="D9D9D9" w:themeFill="background1" w:themeFillShade="D9"/>
          </w:tcPr>
          <w:p w14:paraId="5A371F51" w14:textId="5C62ED4B" w:rsidR="00743098" w:rsidRPr="005820C5" w:rsidRDefault="00743098" w:rsidP="0015354A">
            <w:pPr>
              <w:spacing w:line="276" w:lineRule="auto"/>
              <w:rPr>
                <w:rFonts w:eastAsia="Times New Roman" w:cs="Times New Roman"/>
                <w:b/>
                <w:color w:val="000000"/>
              </w:rPr>
            </w:pPr>
            <w:r w:rsidRPr="005820C5">
              <w:rPr>
                <w:rFonts w:eastAsia="Times New Roman" w:cs="Times New Roman"/>
                <w:b/>
                <w:color w:val="000000"/>
              </w:rPr>
              <w:t>Response options</w:t>
            </w:r>
            <w:r w:rsidR="000F49BC" w:rsidRPr="005820C5">
              <w:rPr>
                <w:rFonts w:eastAsia="Times New Roman" w:cs="Times New Roman"/>
                <w:b/>
                <w:color w:val="000000"/>
              </w:rPr>
              <w:t>:</w:t>
            </w:r>
          </w:p>
        </w:tc>
        <w:tc>
          <w:tcPr>
            <w:tcW w:w="900" w:type="dxa"/>
            <w:shd w:val="clear" w:color="auto" w:fill="D9D9D9" w:themeFill="background1" w:themeFillShade="D9"/>
          </w:tcPr>
          <w:p w14:paraId="0FB94909" w14:textId="218D39A7" w:rsidR="00743098" w:rsidRPr="005820C5" w:rsidRDefault="00743098" w:rsidP="00BF7B60">
            <w:pPr>
              <w:spacing w:line="276" w:lineRule="auto"/>
              <w:jc w:val="center"/>
              <w:rPr>
                <w:b/>
              </w:rPr>
            </w:pPr>
            <w:r w:rsidRPr="005820C5">
              <w:rPr>
                <w:b/>
              </w:rPr>
              <w:t>N</w:t>
            </w:r>
          </w:p>
        </w:tc>
        <w:tc>
          <w:tcPr>
            <w:tcW w:w="1170" w:type="dxa"/>
            <w:shd w:val="clear" w:color="auto" w:fill="D9D9D9" w:themeFill="background1" w:themeFillShade="D9"/>
          </w:tcPr>
          <w:p w14:paraId="5233933E" w14:textId="449D2A0C" w:rsidR="00743098" w:rsidRPr="005820C5" w:rsidRDefault="00743098" w:rsidP="00BF7B60">
            <w:pPr>
              <w:spacing w:line="276" w:lineRule="auto"/>
              <w:jc w:val="center"/>
              <w:rPr>
                <w:b/>
              </w:rPr>
            </w:pPr>
            <w:r w:rsidRPr="005820C5">
              <w:rPr>
                <w:b/>
              </w:rPr>
              <w:t>Percent</w:t>
            </w:r>
          </w:p>
        </w:tc>
      </w:tr>
      <w:tr w:rsidR="00743098" w:rsidRPr="005820C5" w14:paraId="0CF160F6" w14:textId="77777777" w:rsidTr="00810E56">
        <w:tc>
          <w:tcPr>
            <w:tcW w:w="8005" w:type="dxa"/>
          </w:tcPr>
          <w:p w14:paraId="08ED44A8" w14:textId="77777777" w:rsidR="00743098" w:rsidRPr="005820C5" w:rsidRDefault="00743098" w:rsidP="008F7BF7">
            <w:pPr>
              <w:pStyle w:val="ListParagraph"/>
              <w:numPr>
                <w:ilvl w:val="0"/>
                <w:numId w:val="8"/>
              </w:numPr>
              <w:spacing w:line="276" w:lineRule="auto"/>
              <w:contextualSpacing w:val="0"/>
              <w:rPr>
                <w:rFonts w:eastAsia="Times New Roman" w:cs="Times New Roman"/>
                <w:color w:val="000000"/>
              </w:rPr>
            </w:pPr>
            <w:r w:rsidRPr="005820C5">
              <w:rPr>
                <w:rFonts w:eastAsia="Times New Roman" w:cs="Times New Roman"/>
                <w:color w:val="000000"/>
              </w:rPr>
              <w:t>Developing a structured approach for gathering end user feedback.</w:t>
            </w:r>
          </w:p>
        </w:tc>
        <w:tc>
          <w:tcPr>
            <w:tcW w:w="900" w:type="dxa"/>
            <w:vAlign w:val="center"/>
          </w:tcPr>
          <w:p w14:paraId="116F9064" w14:textId="31BC7F22" w:rsidR="00743098" w:rsidRPr="005820C5" w:rsidRDefault="00743098" w:rsidP="00BF7B60">
            <w:pPr>
              <w:spacing w:line="276" w:lineRule="auto"/>
              <w:jc w:val="center"/>
            </w:pPr>
            <w:r w:rsidRPr="005820C5">
              <w:rPr>
                <w:rFonts w:cs="Arial"/>
                <w:color w:val="000000"/>
              </w:rPr>
              <w:t>1</w:t>
            </w:r>
          </w:p>
        </w:tc>
        <w:tc>
          <w:tcPr>
            <w:tcW w:w="1170" w:type="dxa"/>
            <w:vAlign w:val="center"/>
          </w:tcPr>
          <w:p w14:paraId="0002F804" w14:textId="106D7FD1" w:rsidR="00743098" w:rsidRPr="005820C5" w:rsidRDefault="00743098" w:rsidP="00BF7B60">
            <w:pPr>
              <w:spacing w:line="276" w:lineRule="auto"/>
              <w:jc w:val="center"/>
            </w:pPr>
            <w:r w:rsidRPr="005820C5">
              <w:rPr>
                <w:rFonts w:cs="Arial"/>
                <w:color w:val="000000"/>
              </w:rPr>
              <w:t>3.45</w:t>
            </w:r>
          </w:p>
        </w:tc>
      </w:tr>
      <w:tr w:rsidR="00743098" w:rsidRPr="005820C5" w14:paraId="5DFEA286" w14:textId="77777777" w:rsidTr="00810E56">
        <w:tc>
          <w:tcPr>
            <w:tcW w:w="8005" w:type="dxa"/>
          </w:tcPr>
          <w:p w14:paraId="232176FE" w14:textId="77777777" w:rsidR="00743098" w:rsidRPr="005820C5" w:rsidRDefault="00743098" w:rsidP="008F7BF7">
            <w:pPr>
              <w:pStyle w:val="ListParagraph"/>
              <w:numPr>
                <w:ilvl w:val="0"/>
                <w:numId w:val="8"/>
              </w:numPr>
              <w:spacing w:line="276" w:lineRule="auto"/>
              <w:contextualSpacing w:val="0"/>
              <w:rPr>
                <w:rFonts w:eastAsia="Times New Roman" w:cs="Times New Roman"/>
                <w:color w:val="000000"/>
              </w:rPr>
            </w:pPr>
            <w:r w:rsidRPr="005820C5">
              <w:rPr>
                <w:rFonts w:eastAsia="Times New Roman" w:cs="Times New Roman"/>
                <w:color w:val="000000"/>
              </w:rPr>
              <w:t>Completing projects within the established schedule and budget.</w:t>
            </w:r>
          </w:p>
        </w:tc>
        <w:tc>
          <w:tcPr>
            <w:tcW w:w="900" w:type="dxa"/>
            <w:vAlign w:val="center"/>
          </w:tcPr>
          <w:p w14:paraId="55DEA35E" w14:textId="7EED3C19" w:rsidR="00743098" w:rsidRPr="005820C5" w:rsidRDefault="00743098" w:rsidP="00BF7B60">
            <w:pPr>
              <w:spacing w:line="276" w:lineRule="auto"/>
              <w:jc w:val="center"/>
            </w:pPr>
            <w:r w:rsidRPr="005820C5">
              <w:rPr>
                <w:rFonts w:cs="Arial"/>
                <w:color w:val="000000"/>
              </w:rPr>
              <w:t>6</w:t>
            </w:r>
          </w:p>
        </w:tc>
        <w:tc>
          <w:tcPr>
            <w:tcW w:w="1170" w:type="dxa"/>
            <w:vAlign w:val="center"/>
          </w:tcPr>
          <w:p w14:paraId="592E3D9D" w14:textId="7CD26FF4" w:rsidR="00743098" w:rsidRPr="005820C5" w:rsidRDefault="00743098" w:rsidP="00BF7B60">
            <w:pPr>
              <w:spacing w:line="276" w:lineRule="auto"/>
              <w:jc w:val="center"/>
            </w:pPr>
            <w:r w:rsidRPr="005820C5">
              <w:rPr>
                <w:rFonts w:cs="Arial"/>
                <w:color w:val="000000"/>
              </w:rPr>
              <w:t>20.69</w:t>
            </w:r>
          </w:p>
        </w:tc>
      </w:tr>
      <w:tr w:rsidR="00743098" w:rsidRPr="005820C5" w14:paraId="7750C6F8" w14:textId="77777777" w:rsidTr="00810E56">
        <w:tc>
          <w:tcPr>
            <w:tcW w:w="8005" w:type="dxa"/>
          </w:tcPr>
          <w:p w14:paraId="0CADDD81" w14:textId="77777777" w:rsidR="00743098" w:rsidRPr="005820C5" w:rsidRDefault="00743098" w:rsidP="008F7BF7">
            <w:pPr>
              <w:pStyle w:val="ListParagraph"/>
              <w:numPr>
                <w:ilvl w:val="0"/>
                <w:numId w:val="8"/>
              </w:numPr>
              <w:spacing w:line="276" w:lineRule="auto"/>
              <w:contextualSpacing w:val="0"/>
              <w:rPr>
                <w:rFonts w:eastAsia="Times New Roman" w:cs="Times New Roman"/>
                <w:color w:val="000000"/>
              </w:rPr>
            </w:pPr>
            <w:r w:rsidRPr="005820C5">
              <w:rPr>
                <w:rFonts w:eastAsia="Times New Roman" w:cs="Times New Roman"/>
                <w:color w:val="000000"/>
              </w:rPr>
              <w:t>Partnering with others who may not understand their methods*</w:t>
            </w:r>
          </w:p>
        </w:tc>
        <w:tc>
          <w:tcPr>
            <w:tcW w:w="900" w:type="dxa"/>
            <w:vAlign w:val="center"/>
          </w:tcPr>
          <w:p w14:paraId="051743C8" w14:textId="301DD05D" w:rsidR="00743098" w:rsidRPr="005820C5" w:rsidRDefault="00743098" w:rsidP="00BF7B60">
            <w:pPr>
              <w:spacing w:line="276" w:lineRule="auto"/>
              <w:jc w:val="center"/>
            </w:pPr>
            <w:r w:rsidRPr="005820C5">
              <w:rPr>
                <w:rFonts w:cs="Arial"/>
                <w:color w:val="000000"/>
              </w:rPr>
              <w:t>22</w:t>
            </w:r>
          </w:p>
        </w:tc>
        <w:tc>
          <w:tcPr>
            <w:tcW w:w="1170" w:type="dxa"/>
            <w:vAlign w:val="center"/>
          </w:tcPr>
          <w:p w14:paraId="688FFFAF" w14:textId="02CF48D8" w:rsidR="00743098" w:rsidRPr="005820C5" w:rsidRDefault="00743098" w:rsidP="00BF7B60">
            <w:pPr>
              <w:spacing w:line="276" w:lineRule="auto"/>
              <w:jc w:val="center"/>
            </w:pPr>
            <w:r w:rsidRPr="005820C5">
              <w:rPr>
                <w:rFonts w:cs="Arial"/>
                <w:color w:val="000000"/>
              </w:rPr>
              <w:t>75.86</w:t>
            </w:r>
          </w:p>
        </w:tc>
      </w:tr>
      <w:tr w:rsidR="00743098" w:rsidRPr="005820C5" w14:paraId="1C0117A0" w14:textId="77777777" w:rsidTr="00810E56">
        <w:tc>
          <w:tcPr>
            <w:tcW w:w="8005" w:type="dxa"/>
          </w:tcPr>
          <w:p w14:paraId="70EE1599" w14:textId="77777777" w:rsidR="00743098" w:rsidRPr="005820C5" w:rsidRDefault="00743098" w:rsidP="008F7BF7">
            <w:pPr>
              <w:pStyle w:val="ListParagraph"/>
              <w:numPr>
                <w:ilvl w:val="0"/>
                <w:numId w:val="8"/>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tcPr>
          <w:p w14:paraId="78BF7202" w14:textId="652A3DC4" w:rsidR="00743098" w:rsidRPr="005820C5" w:rsidRDefault="00743098" w:rsidP="00BF7B60">
            <w:pPr>
              <w:spacing w:line="276" w:lineRule="auto"/>
              <w:jc w:val="center"/>
            </w:pPr>
            <w:r w:rsidRPr="005820C5">
              <w:t>0</w:t>
            </w:r>
          </w:p>
        </w:tc>
        <w:tc>
          <w:tcPr>
            <w:tcW w:w="1170" w:type="dxa"/>
          </w:tcPr>
          <w:p w14:paraId="6385B86D" w14:textId="209063FF" w:rsidR="00743098" w:rsidRPr="005820C5" w:rsidRDefault="00743098" w:rsidP="00BF7B60">
            <w:pPr>
              <w:spacing w:line="276" w:lineRule="auto"/>
              <w:jc w:val="center"/>
            </w:pPr>
            <w:r w:rsidRPr="005820C5">
              <w:t>0.00</w:t>
            </w:r>
          </w:p>
        </w:tc>
      </w:tr>
    </w:tbl>
    <w:p w14:paraId="1AAF82BC" w14:textId="77777777" w:rsidR="00743098" w:rsidRPr="005820C5" w:rsidRDefault="00743098" w:rsidP="0015354A">
      <w:pPr>
        <w:spacing w:after="0"/>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0F49BC" w:rsidRPr="005820C5" w14:paraId="753565F5" w14:textId="77777777" w:rsidTr="000F49BC">
        <w:trPr>
          <w:jc w:val="center"/>
        </w:trPr>
        <w:tc>
          <w:tcPr>
            <w:tcW w:w="1082" w:type="dxa"/>
            <w:shd w:val="clear" w:color="auto" w:fill="D9D9D9" w:themeFill="background1" w:themeFillShade="D9"/>
            <w:vAlign w:val="center"/>
          </w:tcPr>
          <w:p w14:paraId="31AC6231" w14:textId="06272FBC" w:rsidR="000F49BC" w:rsidRPr="005820C5" w:rsidRDefault="000F49BC" w:rsidP="0015354A">
            <w:pPr>
              <w:spacing w:line="276" w:lineRule="auto"/>
              <w:jc w:val="center"/>
            </w:pPr>
            <w:r w:rsidRPr="005820C5">
              <w:t>Item N</w:t>
            </w:r>
          </w:p>
        </w:tc>
        <w:tc>
          <w:tcPr>
            <w:tcW w:w="1584" w:type="dxa"/>
            <w:shd w:val="clear" w:color="auto" w:fill="D9D9D9" w:themeFill="background1" w:themeFillShade="D9"/>
            <w:vAlign w:val="center"/>
          </w:tcPr>
          <w:p w14:paraId="3D3FB769" w14:textId="5F03FB10" w:rsidR="000F49BC" w:rsidRPr="005820C5" w:rsidRDefault="000F49BC" w:rsidP="0015354A">
            <w:pPr>
              <w:spacing w:line="276" w:lineRule="auto"/>
              <w:jc w:val="center"/>
            </w:pPr>
            <w:r w:rsidRPr="005820C5">
              <w:t>Item Difficulty</w:t>
            </w:r>
          </w:p>
        </w:tc>
        <w:tc>
          <w:tcPr>
            <w:tcW w:w="2232" w:type="dxa"/>
            <w:shd w:val="clear" w:color="auto" w:fill="D9D9D9" w:themeFill="background1" w:themeFillShade="D9"/>
            <w:vAlign w:val="center"/>
          </w:tcPr>
          <w:p w14:paraId="506C072B" w14:textId="04A39562" w:rsidR="000F49BC" w:rsidRPr="005820C5" w:rsidRDefault="000F49BC" w:rsidP="0015354A">
            <w:pPr>
              <w:spacing w:line="276" w:lineRule="auto"/>
              <w:jc w:val="center"/>
            </w:pPr>
            <w:r w:rsidRPr="005820C5">
              <w:t>Discrimination Index*</w:t>
            </w:r>
          </w:p>
        </w:tc>
        <w:tc>
          <w:tcPr>
            <w:tcW w:w="2448" w:type="dxa"/>
            <w:shd w:val="clear" w:color="auto" w:fill="D9D9D9" w:themeFill="background1" w:themeFillShade="D9"/>
            <w:vAlign w:val="center"/>
          </w:tcPr>
          <w:p w14:paraId="5B5BD629" w14:textId="1A9E5400" w:rsidR="000F49BC" w:rsidRPr="005820C5" w:rsidRDefault="000F49BC" w:rsidP="0015354A">
            <w:pPr>
              <w:spacing w:line="276" w:lineRule="auto"/>
              <w:jc w:val="center"/>
            </w:pPr>
            <w:r w:rsidRPr="005820C5">
              <w:t># Top/# Bottom perf**</w:t>
            </w:r>
          </w:p>
        </w:tc>
        <w:tc>
          <w:tcPr>
            <w:tcW w:w="1872" w:type="dxa"/>
            <w:shd w:val="clear" w:color="auto" w:fill="D9D9D9" w:themeFill="background1" w:themeFillShade="D9"/>
            <w:vAlign w:val="center"/>
          </w:tcPr>
          <w:p w14:paraId="6D33BF0E" w14:textId="60F7B120" w:rsidR="000F49BC" w:rsidRPr="005820C5" w:rsidRDefault="000F49BC" w:rsidP="0015354A">
            <w:pPr>
              <w:spacing w:line="276" w:lineRule="auto"/>
              <w:jc w:val="center"/>
            </w:pPr>
            <w:r w:rsidRPr="005820C5">
              <w:t>Point Biserial</w:t>
            </w:r>
          </w:p>
        </w:tc>
      </w:tr>
      <w:tr w:rsidR="00743098" w:rsidRPr="005820C5" w14:paraId="2659B7B9" w14:textId="77777777" w:rsidTr="000F49BC">
        <w:trPr>
          <w:jc w:val="center"/>
        </w:trPr>
        <w:tc>
          <w:tcPr>
            <w:tcW w:w="1082" w:type="dxa"/>
            <w:vAlign w:val="center"/>
          </w:tcPr>
          <w:p w14:paraId="1C955B2C" w14:textId="77777777" w:rsidR="00743098" w:rsidRPr="005820C5" w:rsidRDefault="00743098" w:rsidP="0015354A">
            <w:pPr>
              <w:spacing w:line="276" w:lineRule="auto"/>
              <w:jc w:val="center"/>
            </w:pPr>
            <w:r w:rsidRPr="005820C5">
              <w:rPr>
                <w:color w:val="000000"/>
              </w:rPr>
              <w:t>29</w:t>
            </w:r>
          </w:p>
        </w:tc>
        <w:tc>
          <w:tcPr>
            <w:tcW w:w="1584" w:type="dxa"/>
            <w:vAlign w:val="center"/>
          </w:tcPr>
          <w:p w14:paraId="28D76181" w14:textId="77777777" w:rsidR="00743098" w:rsidRPr="005820C5" w:rsidRDefault="00743098" w:rsidP="0015354A">
            <w:pPr>
              <w:spacing w:line="276" w:lineRule="auto"/>
              <w:jc w:val="center"/>
            </w:pPr>
            <w:r w:rsidRPr="005820C5">
              <w:rPr>
                <w:color w:val="000000"/>
              </w:rPr>
              <w:t>0.76</w:t>
            </w:r>
          </w:p>
        </w:tc>
        <w:tc>
          <w:tcPr>
            <w:tcW w:w="2232" w:type="dxa"/>
            <w:vAlign w:val="center"/>
          </w:tcPr>
          <w:p w14:paraId="69C46661" w14:textId="77777777" w:rsidR="00743098" w:rsidRPr="005820C5" w:rsidRDefault="00743098" w:rsidP="0015354A">
            <w:pPr>
              <w:spacing w:line="276" w:lineRule="auto"/>
              <w:jc w:val="center"/>
            </w:pPr>
            <w:r w:rsidRPr="005820C5">
              <w:rPr>
                <w:color w:val="000000"/>
              </w:rPr>
              <w:t>0.25</w:t>
            </w:r>
          </w:p>
        </w:tc>
        <w:tc>
          <w:tcPr>
            <w:tcW w:w="2448" w:type="dxa"/>
            <w:vAlign w:val="center"/>
          </w:tcPr>
          <w:p w14:paraId="2E98933F" w14:textId="77777777" w:rsidR="00743098" w:rsidRPr="005820C5" w:rsidRDefault="00743098" w:rsidP="0015354A">
            <w:pPr>
              <w:spacing w:line="276" w:lineRule="auto"/>
              <w:jc w:val="center"/>
            </w:pPr>
            <w:r w:rsidRPr="005820C5">
              <w:rPr>
                <w:color w:val="000000"/>
              </w:rPr>
              <w:t>8/8</w:t>
            </w:r>
          </w:p>
        </w:tc>
        <w:tc>
          <w:tcPr>
            <w:tcW w:w="1872" w:type="dxa"/>
            <w:vAlign w:val="center"/>
          </w:tcPr>
          <w:p w14:paraId="2E55A2F7" w14:textId="3E111E4E" w:rsidR="00743098" w:rsidRPr="005820C5" w:rsidRDefault="00F02E13" w:rsidP="0015354A">
            <w:pPr>
              <w:spacing w:line="276" w:lineRule="auto"/>
              <w:jc w:val="center"/>
              <w:rPr>
                <w:rFonts w:cs="Arial"/>
                <w:color w:val="000000"/>
              </w:rPr>
            </w:pPr>
            <w:r w:rsidRPr="005820C5">
              <w:rPr>
                <w:rFonts w:cs="Arial"/>
                <w:color w:val="000000"/>
              </w:rPr>
              <w:t>0.06</w:t>
            </w:r>
          </w:p>
        </w:tc>
      </w:tr>
    </w:tbl>
    <w:p w14:paraId="208062C6" w14:textId="77777777" w:rsidR="00743098" w:rsidRPr="005820C5" w:rsidRDefault="00743098" w:rsidP="0015354A">
      <w:pPr>
        <w:spacing w:after="0"/>
        <w:rPr>
          <w:b/>
        </w:rPr>
      </w:pPr>
    </w:p>
    <w:p w14:paraId="59B58CA9" w14:textId="3E2160D9" w:rsidR="00743098" w:rsidRDefault="00BF7B60" w:rsidP="0015354A">
      <w:pPr>
        <w:spacing w:after="0"/>
        <w:rPr>
          <w:i/>
        </w:rPr>
      </w:pPr>
      <w:r>
        <w:rPr>
          <w:rStyle w:val="Heading4Char"/>
          <w:rFonts w:asciiTheme="minorHAnsi" w:hAnsiTheme="minorHAnsi"/>
          <w:highlight w:val="yellow"/>
        </w:rPr>
        <w:t xml:space="preserve">Question 2, Correct Follow-up </w:t>
      </w:r>
      <w:r w:rsidR="00743098" w:rsidRPr="005820C5">
        <w:rPr>
          <w:rStyle w:val="Heading4Char"/>
          <w:rFonts w:asciiTheme="minorHAnsi" w:hAnsiTheme="minorHAnsi"/>
          <w:highlight w:val="yellow"/>
        </w:rPr>
        <w:t>Discussion:</w:t>
      </w:r>
      <w:r w:rsidR="00743098" w:rsidRPr="005820C5">
        <w:rPr>
          <w:i/>
        </w:rPr>
        <w:t xml:space="preserve"> This item was easy/medium, with </w:t>
      </w:r>
      <w:r w:rsidR="00F02E13" w:rsidRPr="005820C5">
        <w:rPr>
          <w:i/>
        </w:rPr>
        <w:t xml:space="preserve">marginal </w:t>
      </w:r>
      <w:r w:rsidR="00743098" w:rsidRPr="005820C5">
        <w:rPr>
          <w:i/>
        </w:rPr>
        <w:t>discrimination (</w:t>
      </w:r>
      <w:r w:rsidR="00F02E13" w:rsidRPr="005820C5">
        <w:rPr>
          <w:i/>
        </w:rPr>
        <w:t xml:space="preserve">acceptable </w:t>
      </w:r>
      <w:r w:rsidR="00743098" w:rsidRPr="005820C5">
        <w:rPr>
          <w:i/>
        </w:rPr>
        <w:t xml:space="preserve">discrimination index, </w:t>
      </w:r>
      <w:r w:rsidR="00F02E13" w:rsidRPr="005820C5">
        <w:rPr>
          <w:i/>
        </w:rPr>
        <w:t xml:space="preserve">low </w:t>
      </w:r>
      <w:r w:rsidR="00743098" w:rsidRPr="005820C5">
        <w:rPr>
          <w:i/>
        </w:rPr>
        <w:t>point biserial). Distractor B was the most commonly chosen incorrect response.</w:t>
      </w:r>
    </w:p>
    <w:p w14:paraId="41E986D2" w14:textId="77777777" w:rsidR="00BF7B60" w:rsidRDefault="00BF7B60" w:rsidP="0015354A">
      <w:pPr>
        <w:spacing w:after="0"/>
        <w:rPr>
          <w:i/>
        </w:rPr>
      </w:pPr>
    </w:p>
    <w:p w14:paraId="606E07D6" w14:textId="77777777" w:rsidR="00C85533" w:rsidRPr="005820C5" w:rsidRDefault="00C85533" w:rsidP="0015354A">
      <w:pPr>
        <w:spacing w:after="0"/>
        <w:rPr>
          <w:i/>
        </w:rPr>
      </w:pPr>
    </w:p>
    <w:p w14:paraId="39506C33" w14:textId="77777777" w:rsidR="00743098" w:rsidRDefault="00743098" w:rsidP="0015354A">
      <w:pPr>
        <w:keepNext/>
        <w:keepLines/>
        <w:spacing w:after="0"/>
        <w:rPr>
          <w:rFonts w:eastAsia="Times New Roman" w:cs="Times New Roman"/>
          <w:color w:val="000000"/>
        </w:rPr>
      </w:pPr>
      <w:r w:rsidRPr="00C85533">
        <w:rPr>
          <w:rStyle w:val="Heading3Char"/>
          <w:rFonts w:asciiTheme="minorHAnsi" w:hAnsiTheme="minorHAnsi"/>
          <w:szCs w:val="22"/>
        </w:rPr>
        <w:t>Question 2, After Wrong Answer (Obj 1.2 &amp; 1.5):</w:t>
      </w:r>
      <w:r w:rsidRPr="00C85533">
        <w:rPr>
          <w:b/>
          <w:sz w:val="24"/>
        </w:rPr>
        <w:t xml:space="preserve"> </w:t>
      </w:r>
      <w:r w:rsidRPr="005820C5">
        <w:rPr>
          <w:rFonts w:eastAsia="Times New Roman" w:cs="Times New Roman"/>
          <w:color w:val="000000"/>
        </w:rPr>
        <w:t>How would you describe the way digital service professionals perform their work?</w:t>
      </w:r>
    </w:p>
    <w:p w14:paraId="36E6073F" w14:textId="77777777" w:rsidR="00BF7B60" w:rsidRPr="005820C5" w:rsidRDefault="00BF7B60" w:rsidP="0015354A">
      <w:pPr>
        <w:keepNext/>
        <w:keepLines/>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743098" w:rsidRPr="005820C5" w14:paraId="02F10071" w14:textId="77777777" w:rsidTr="00810E56">
        <w:tc>
          <w:tcPr>
            <w:tcW w:w="8005" w:type="dxa"/>
            <w:shd w:val="clear" w:color="auto" w:fill="D9D9D9" w:themeFill="background1" w:themeFillShade="D9"/>
          </w:tcPr>
          <w:p w14:paraId="55B0FF7D" w14:textId="77777777" w:rsidR="00743098" w:rsidRPr="005820C5" w:rsidRDefault="0074309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246375B" w14:textId="506F2843" w:rsidR="00743098" w:rsidRPr="005820C5" w:rsidRDefault="000F49BC" w:rsidP="009A660A">
            <w:pPr>
              <w:spacing w:line="276" w:lineRule="auto"/>
              <w:jc w:val="center"/>
              <w:rPr>
                <w:b/>
              </w:rPr>
            </w:pPr>
            <w:r w:rsidRPr="005820C5">
              <w:rPr>
                <w:b/>
              </w:rPr>
              <w:t>N</w:t>
            </w:r>
          </w:p>
        </w:tc>
        <w:tc>
          <w:tcPr>
            <w:tcW w:w="1170" w:type="dxa"/>
            <w:shd w:val="clear" w:color="auto" w:fill="D9D9D9" w:themeFill="background1" w:themeFillShade="D9"/>
          </w:tcPr>
          <w:p w14:paraId="5AC64279" w14:textId="6B60ABF8" w:rsidR="00743098" w:rsidRPr="005820C5" w:rsidRDefault="00743098" w:rsidP="009A660A">
            <w:pPr>
              <w:spacing w:line="276" w:lineRule="auto"/>
              <w:jc w:val="center"/>
              <w:rPr>
                <w:b/>
              </w:rPr>
            </w:pPr>
            <w:r w:rsidRPr="005820C5">
              <w:rPr>
                <w:b/>
              </w:rPr>
              <w:t>P</w:t>
            </w:r>
            <w:r w:rsidR="000F49BC" w:rsidRPr="005820C5">
              <w:rPr>
                <w:b/>
              </w:rPr>
              <w:t>ercent</w:t>
            </w:r>
          </w:p>
        </w:tc>
      </w:tr>
      <w:tr w:rsidR="00743098" w:rsidRPr="005820C5" w14:paraId="5EA30B0F" w14:textId="77777777" w:rsidTr="00743098">
        <w:tc>
          <w:tcPr>
            <w:tcW w:w="8005" w:type="dxa"/>
          </w:tcPr>
          <w:p w14:paraId="72AAA96B" w14:textId="77777777" w:rsidR="00743098" w:rsidRPr="005820C5" w:rsidRDefault="00743098" w:rsidP="008F7BF7">
            <w:pPr>
              <w:pStyle w:val="ListParagraph"/>
              <w:numPr>
                <w:ilvl w:val="0"/>
                <w:numId w:val="9"/>
              </w:numPr>
              <w:spacing w:line="276" w:lineRule="auto"/>
              <w:contextualSpacing w:val="0"/>
              <w:rPr>
                <w:rFonts w:eastAsia="Times New Roman" w:cs="Times New Roman"/>
                <w:color w:val="000000"/>
              </w:rPr>
            </w:pPr>
            <w:r w:rsidRPr="005820C5">
              <w:rPr>
                <w:rFonts w:eastAsia="Times New Roman" w:cs="Times New Roman"/>
                <w:color w:val="000000"/>
              </w:rPr>
              <w:t>Digital Service professionals focus on a set of requirements and develop products to meet those requirements.</w:t>
            </w:r>
          </w:p>
        </w:tc>
        <w:tc>
          <w:tcPr>
            <w:tcW w:w="900" w:type="dxa"/>
            <w:vAlign w:val="center"/>
          </w:tcPr>
          <w:p w14:paraId="18325AD2" w14:textId="6DEF22A6" w:rsidR="00743098" w:rsidRPr="005820C5" w:rsidRDefault="00743098" w:rsidP="0015354A">
            <w:pPr>
              <w:spacing w:line="276" w:lineRule="auto"/>
              <w:jc w:val="center"/>
            </w:pPr>
            <w:r w:rsidRPr="005820C5">
              <w:t>0</w:t>
            </w:r>
          </w:p>
        </w:tc>
        <w:tc>
          <w:tcPr>
            <w:tcW w:w="1170" w:type="dxa"/>
            <w:vAlign w:val="center"/>
          </w:tcPr>
          <w:p w14:paraId="5ED2F8E3" w14:textId="0A11296D" w:rsidR="00743098" w:rsidRPr="005820C5" w:rsidRDefault="00743098" w:rsidP="0015354A">
            <w:pPr>
              <w:spacing w:line="276" w:lineRule="auto"/>
              <w:jc w:val="center"/>
            </w:pPr>
            <w:r w:rsidRPr="005820C5">
              <w:t>0.00</w:t>
            </w:r>
          </w:p>
        </w:tc>
      </w:tr>
      <w:tr w:rsidR="00743098" w:rsidRPr="005820C5" w14:paraId="6141CF96" w14:textId="77777777" w:rsidTr="00743098">
        <w:tc>
          <w:tcPr>
            <w:tcW w:w="8005" w:type="dxa"/>
          </w:tcPr>
          <w:p w14:paraId="2FEC1C30" w14:textId="77777777" w:rsidR="00743098" w:rsidRPr="005820C5" w:rsidRDefault="00743098" w:rsidP="008F7BF7">
            <w:pPr>
              <w:pStyle w:val="ListParagraph"/>
              <w:numPr>
                <w:ilvl w:val="0"/>
                <w:numId w:val="9"/>
              </w:numPr>
              <w:spacing w:line="276" w:lineRule="auto"/>
              <w:contextualSpacing w:val="0"/>
              <w:rPr>
                <w:rFonts w:eastAsia="Times New Roman" w:cs="Times New Roman"/>
                <w:color w:val="000000"/>
              </w:rPr>
            </w:pPr>
            <w:r w:rsidRPr="005820C5">
              <w:rPr>
                <w:rFonts w:eastAsia="Times New Roman" w:cs="Times New Roman"/>
                <w:color w:val="000000"/>
              </w:rPr>
              <w:t>Digital Service professionals develop products iteratively and collect feedback throughout each iteration.*</w:t>
            </w:r>
          </w:p>
        </w:tc>
        <w:tc>
          <w:tcPr>
            <w:tcW w:w="900" w:type="dxa"/>
            <w:vAlign w:val="center"/>
          </w:tcPr>
          <w:p w14:paraId="100219D5" w14:textId="4F6EFC76" w:rsidR="00743098" w:rsidRPr="005820C5" w:rsidRDefault="00743098" w:rsidP="0015354A">
            <w:pPr>
              <w:spacing w:line="276" w:lineRule="auto"/>
              <w:jc w:val="center"/>
            </w:pPr>
            <w:r w:rsidRPr="005820C5">
              <w:t>0</w:t>
            </w:r>
          </w:p>
        </w:tc>
        <w:tc>
          <w:tcPr>
            <w:tcW w:w="1170" w:type="dxa"/>
            <w:vAlign w:val="center"/>
          </w:tcPr>
          <w:p w14:paraId="3BA5C34A" w14:textId="6FD807BE" w:rsidR="00743098" w:rsidRPr="005820C5" w:rsidRDefault="00743098" w:rsidP="0015354A">
            <w:pPr>
              <w:spacing w:line="276" w:lineRule="auto"/>
              <w:jc w:val="center"/>
            </w:pPr>
            <w:r w:rsidRPr="005820C5">
              <w:t>0.00</w:t>
            </w:r>
          </w:p>
        </w:tc>
      </w:tr>
      <w:tr w:rsidR="00743098" w:rsidRPr="005820C5" w14:paraId="61FC217A" w14:textId="77777777" w:rsidTr="00743098">
        <w:tc>
          <w:tcPr>
            <w:tcW w:w="8005" w:type="dxa"/>
          </w:tcPr>
          <w:p w14:paraId="34C5A84D" w14:textId="77777777" w:rsidR="00743098" w:rsidRPr="005820C5" w:rsidRDefault="00743098" w:rsidP="008F7BF7">
            <w:pPr>
              <w:pStyle w:val="ListParagraph"/>
              <w:numPr>
                <w:ilvl w:val="0"/>
                <w:numId w:val="9"/>
              </w:numPr>
              <w:spacing w:line="276" w:lineRule="auto"/>
              <w:contextualSpacing w:val="0"/>
              <w:rPr>
                <w:rFonts w:eastAsia="Times New Roman" w:cs="Times New Roman"/>
                <w:color w:val="000000"/>
              </w:rPr>
            </w:pPr>
            <w:r w:rsidRPr="005820C5">
              <w:rPr>
                <w:rFonts w:eastAsia="Times New Roman" w:cs="Times New Roman"/>
                <w:color w:val="000000"/>
              </w:rPr>
              <w:t xml:space="preserve">Digital Service professionals build components in a sequenced order so each component builds on the next.  </w:t>
            </w:r>
          </w:p>
        </w:tc>
        <w:tc>
          <w:tcPr>
            <w:tcW w:w="900" w:type="dxa"/>
            <w:vAlign w:val="center"/>
          </w:tcPr>
          <w:p w14:paraId="1DD660A6" w14:textId="4DADEBCC" w:rsidR="00743098" w:rsidRPr="005820C5" w:rsidRDefault="00743098" w:rsidP="0015354A">
            <w:pPr>
              <w:spacing w:line="276" w:lineRule="auto"/>
              <w:jc w:val="center"/>
            </w:pPr>
            <w:r w:rsidRPr="005820C5">
              <w:t>0</w:t>
            </w:r>
          </w:p>
        </w:tc>
        <w:tc>
          <w:tcPr>
            <w:tcW w:w="1170" w:type="dxa"/>
            <w:vAlign w:val="center"/>
          </w:tcPr>
          <w:p w14:paraId="44468F81" w14:textId="243BE0FB" w:rsidR="00743098" w:rsidRPr="005820C5" w:rsidRDefault="00743098" w:rsidP="0015354A">
            <w:pPr>
              <w:spacing w:line="276" w:lineRule="auto"/>
              <w:jc w:val="center"/>
            </w:pPr>
            <w:r w:rsidRPr="005820C5">
              <w:t>0.00</w:t>
            </w:r>
          </w:p>
        </w:tc>
      </w:tr>
      <w:tr w:rsidR="00743098" w:rsidRPr="005820C5" w14:paraId="6D58B88B" w14:textId="77777777" w:rsidTr="00743098">
        <w:tc>
          <w:tcPr>
            <w:tcW w:w="8005" w:type="dxa"/>
          </w:tcPr>
          <w:p w14:paraId="209D2874" w14:textId="77777777" w:rsidR="00743098" w:rsidRPr="005820C5" w:rsidRDefault="00743098" w:rsidP="008F7BF7">
            <w:pPr>
              <w:pStyle w:val="ListParagraph"/>
              <w:numPr>
                <w:ilvl w:val="0"/>
                <w:numId w:val="9"/>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4825A988" w14:textId="2832B7EE" w:rsidR="00743098" w:rsidRPr="005820C5" w:rsidRDefault="00743098" w:rsidP="0015354A">
            <w:pPr>
              <w:spacing w:line="276" w:lineRule="auto"/>
              <w:jc w:val="center"/>
            </w:pPr>
            <w:r w:rsidRPr="005820C5">
              <w:t>0</w:t>
            </w:r>
          </w:p>
        </w:tc>
        <w:tc>
          <w:tcPr>
            <w:tcW w:w="1170" w:type="dxa"/>
            <w:vAlign w:val="center"/>
          </w:tcPr>
          <w:p w14:paraId="67E59381" w14:textId="3CC6E886" w:rsidR="00743098" w:rsidRPr="005820C5" w:rsidRDefault="00743098" w:rsidP="0015354A">
            <w:pPr>
              <w:spacing w:line="276" w:lineRule="auto"/>
              <w:jc w:val="center"/>
            </w:pPr>
            <w:r w:rsidRPr="005820C5">
              <w:t>0.00</w:t>
            </w:r>
          </w:p>
        </w:tc>
      </w:tr>
    </w:tbl>
    <w:p w14:paraId="5D53ACE1" w14:textId="77777777" w:rsidR="00743098" w:rsidRPr="005820C5" w:rsidRDefault="00743098" w:rsidP="0015354A">
      <w:pPr>
        <w:keepNext/>
        <w:keepLines/>
        <w:spacing w:after="0"/>
      </w:pPr>
    </w:p>
    <w:p w14:paraId="632238D8" w14:textId="601E5753" w:rsidR="00BB6690" w:rsidRDefault="00BF7B60" w:rsidP="0015354A">
      <w:pPr>
        <w:spacing w:after="0"/>
        <w:rPr>
          <w:i/>
        </w:rPr>
      </w:pPr>
      <w:r>
        <w:rPr>
          <w:rStyle w:val="Heading4Char"/>
          <w:highlight w:val="yellow"/>
        </w:rPr>
        <w:t xml:space="preserve">Question 2, Wrong Follow-up </w:t>
      </w:r>
      <w:r w:rsidR="00743098" w:rsidRPr="00BF7B60">
        <w:rPr>
          <w:rStyle w:val="Heading4Char"/>
          <w:highlight w:val="yellow"/>
        </w:rPr>
        <w:t>Discussion:</w:t>
      </w:r>
      <w:r w:rsidR="00743098" w:rsidRPr="005820C5">
        <w:rPr>
          <w:i/>
        </w:rPr>
        <w:t xml:space="preserve"> No one had the opportunity to respond to this item. Everyone identified the correct response to the main question.</w:t>
      </w:r>
    </w:p>
    <w:p w14:paraId="0708FC00" w14:textId="77777777" w:rsidR="00C85533" w:rsidRPr="005820C5" w:rsidRDefault="00C85533" w:rsidP="0015354A">
      <w:pPr>
        <w:spacing w:after="0"/>
      </w:pPr>
    </w:p>
    <w:p w14:paraId="32EB982D" w14:textId="2B259C6C" w:rsidR="00BB6690" w:rsidRPr="005820C5" w:rsidRDefault="00BB6690" w:rsidP="0015354A">
      <w:pPr>
        <w:pStyle w:val="Heading1"/>
        <w:rPr>
          <w:rFonts w:asciiTheme="minorHAnsi" w:hAnsiTheme="minorHAnsi"/>
          <w:sz w:val="28"/>
          <w:szCs w:val="22"/>
        </w:rPr>
      </w:pPr>
      <w:r w:rsidRPr="005820C5">
        <w:rPr>
          <w:rFonts w:asciiTheme="minorHAnsi" w:hAnsiTheme="minorHAnsi"/>
          <w:sz w:val="28"/>
          <w:szCs w:val="22"/>
        </w:rPr>
        <w:t>Scenario 2</w:t>
      </w:r>
    </w:p>
    <w:p w14:paraId="0808BA8F" w14:textId="597ABEA9" w:rsidR="009C6E9A" w:rsidRPr="005820C5" w:rsidRDefault="000F49BC" w:rsidP="0015354A">
      <w:pPr>
        <w:spacing w:after="0"/>
      </w:pPr>
      <w:r w:rsidRPr="005820C5">
        <w:t>You have just been assigned to a new program office that is responsible for managing and maintaining a large, public data set. They need services of all kinds, and you are going to be responsible for managing the contract portfolio that will service this office for the next fiscal year. You know that this is a highly visible program with a very public-facing mission, and that a large portion of the contract portfolio will require you to effectively and efficiently acquire digital services.</w:t>
      </w:r>
    </w:p>
    <w:p w14:paraId="4760738D" w14:textId="77777777" w:rsidR="000F49BC" w:rsidRPr="005820C5" w:rsidRDefault="000F49BC" w:rsidP="0015354A">
      <w:pPr>
        <w:spacing w:after="0"/>
      </w:pPr>
    </w:p>
    <w:p w14:paraId="5A3DB087" w14:textId="0BAA0FC0" w:rsidR="000F49BC" w:rsidRPr="005820C5" w:rsidRDefault="000F49BC" w:rsidP="0015354A">
      <w:pPr>
        <w:spacing w:after="0"/>
      </w:pPr>
      <w:r w:rsidRPr="00C85533">
        <w:rPr>
          <w:rStyle w:val="Heading3Char"/>
          <w:rFonts w:asciiTheme="minorHAnsi" w:hAnsiTheme="minorHAnsi"/>
          <w:szCs w:val="22"/>
        </w:rPr>
        <w:t>Question 1, Main (Obj. 3.1 &amp; 3.2):</w:t>
      </w:r>
      <w:r w:rsidRPr="00C85533">
        <w:rPr>
          <w:b/>
          <w:sz w:val="24"/>
        </w:rPr>
        <w:t xml:space="preserve"> </w:t>
      </w:r>
      <w:r w:rsidRPr="005820C5">
        <w:t>As you start thinking about sources of supply for this contract portfolio, which of the following best represents your initial thoughts?</w:t>
      </w:r>
    </w:p>
    <w:p w14:paraId="30297783" w14:textId="77777777" w:rsidR="000F49BC" w:rsidRPr="005820C5" w:rsidRDefault="000F49BC" w:rsidP="0015354A">
      <w:pPr>
        <w:spacing w:after="0"/>
      </w:pPr>
    </w:p>
    <w:tbl>
      <w:tblPr>
        <w:tblStyle w:val="TableGrid"/>
        <w:tblW w:w="10075" w:type="dxa"/>
        <w:tblLook w:val="04A0" w:firstRow="1" w:lastRow="0" w:firstColumn="1" w:lastColumn="0" w:noHBand="0" w:noVBand="1"/>
      </w:tblPr>
      <w:tblGrid>
        <w:gridCol w:w="8005"/>
        <w:gridCol w:w="900"/>
        <w:gridCol w:w="1170"/>
      </w:tblGrid>
      <w:tr w:rsidR="000F49BC" w:rsidRPr="005820C5" w14:paraId="5C62857D" w14:textId="77777777" w:rsidTr="00810E56">
        <w:tc>
          <w:tcPr>
            <w:tcW w:w="8005" w:type="dxa"/>
            <w:shd w:val="clear" w:color="auto" w:fill="D9D9D9" w:themeFill="background1" w:themeFillShade="D9"/>
          </w:tcPr>
          <w:p w14:paraId="56B0C08F" w14:textId="77777777" w:rsidR="000F49BC" w:rsidRPr="005820C5" w:rsidRDefault="000F49B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5D80876" w14:textId="77777777" w:rsidR="000F49BC" w:rsidRPr="005820C5" w:rsidRDefault="000F49BC" w:rsidP="00BF7B60">
            <w:pPr>
              <w:spacing w:line="276" w:lineRule="auto"/>
              <w:jc w:val="center"/>
              <w:rPr>
                <w:b/>
              </w:rPr>
            </w:pPr>
            <w:r w:rsidRPr="005820C5">
              <w:rPr>
                <w:b/>
              </w:rPr>
              <w:t>N</w:t>
            </w:r>
          </w:p>
        </w:tc>
        <w:tc>
          <w:tcPr>
            <w:tcW w:w="1170" w:type="dxa"/>
            <w:shd w:val="clear" w:color="auto" w:fill="D9D9D9" w:themeFill="background1" w:themeFillShade="D9"/>
          </w:tcPr>
          <w:p w14:paraId="5BC980E4" w14:textId="77777777" w:rsidR="000F49BC" w:rsidRPr="005820C5" w:rsidRDefault="000F49BC" w:rsidP="00BF7B60">
            <w:pPr>
              <w:spacing w:line="276" w:lineRule="auto"/>
              <w:jc w:val="center"/>
              <w:rPr>
                <w:b/>
              </w:rPr>
            </w:pPr>
            <w:r w:rsidRPr="005820C5">
              <w:rPr>
                <w:b/>
              </w:rPr>
              <w:t>Percent</w:t>
            </w:r>
          </w:p>
        </w:tc>
      </w:tr>
      <w:tr w:rsidR="00791230" w:rsidRPr="005820C5" w14:paraId="6BECAC5C" w14:textId="77777777" w:rsidTr="00810E56">
        <w:tc>
          <w:tcPr>
            <w:tcW w:w="8005" w:type="dxa"/>
          </w:tcPr>
          <w:p w14:paraId="4AA8045F" w14:textId="1782DE87" w:rsidR="00791230" w:rsidRPr="005820C5" w:rsidRDefault="00791230" w:rsidP="008F7BF7">
            <w:pPr>
              <w:pStyle w:val="ListParagraph"/>
              <w:numPr>
                <w:ilvl w:val="0"/>
                <w:numId w:val="10"/>
              </w:numPr>
              <w:spacing w:line="276" w:lineRule="auto"/>
              <w:contextualSpacing w:val="0"/>
              <w:rPr>
                <w:rFonts w:eastAsia="Times New Roman" w:cs="Times New Roman"/>
                <w:color w:val="000000"/>
              </w:rPr>
            </w:pPr>
            <w:r w:rsidRPr="005820C5">
              <w:rPr>
                <w:rFonts w:eastAsia="Times New Roman" w:cs="Times New Roman"/>
                <w:color w:val="000000"/>
              </w:rPr>
              <w:t>There are going to be very few companies that are capable of providing the level of sophistication necessary to design and deliver the right solutions for your customer.</w:t>
            </w:r>
          </w:p>
        </w:tc>
        <w:tc>
          <w:tcPr>
            <w:tcW w:w="900" w:type="dxa"/>
            <w:vAlign w:val="center"/>
          </w:tcPr>
          <w:p w14:paraId="2ABC82EF" w14:textId="53A60586" w:rsidR="00791230" w:rsidRPr="005820C5" w:rsidRDefault="00791230" w:rsidP="0015354A">
            <w:pPr>
              <w:spacing w:line="276" w:lineRule="auto"/>
              <w:jc w:val="center"/>
            </w:pPr>
            <w:r w:rsidRPr="005820C5">
              <w:rPr>
                <w:rFonts w:cs="Arial"/>
                <w:color w:val="000000"/>
              </w:rPr>
              <w:t>1</w:t>
            </w:r>
          </w:p>
        </w:tc>
        <w:tc>
          <w:tcPr>
            <w:tcW w:w="1170" w:type="dxa"/>
            <w:vAlign w:val="center"/>
          </w:tcPr>
          <w:p w14:paraId="1CF7DD2C" w14:textId="232EBACD" w:rsidR="00791230" w:rsidRPr="005820C5" w:rsidRDefault="00791230" w:rsidP="0015354A">
            <w:pPr>
              <w:spacing w:line="276" w:lineRule="auto"/>
              <w:jc w:val="center"/>
            </w:pPr>
            <w:r w:rsidRPr="005820C5">
              <w:rPr>
                <w:rFonts w:cs="Arial"/>
                <w:color w:val="000000"/>
              </w:rPr>
              <w:t>3.45</w:t>
            </w:r>
          </w:p>
        </w:tc>
      </w:tr>
      <w:tr w:rsidR="00791230" w:rsidRPr="005820C5" w14:paraId="76AAA580" w14:textId="77777777" w:rsidTr="00810E56">
        <w:tc>
          <w:tcPr>
            <w:tcW w:w="8005" w:type="dxa"/>
          </w:tcPr>
          <w:p w14:paraId="719D3B48" w14:textId="0E1A661E" w:rsidR="00791230" w:rsidRPr="005820C5" w:rsidRDefault="00791230" w:rsidP="008F7BF7">
            <w:pPr>
              <w:pStyle w:val="ListParagraph"/>
              <w:numPr>
                <w:ilvl w:val="0"/>
                <w:numId w:val="10"/>
              </w:numPr>
              <w:spacing w:line="276" w:lineRule="auto"/>
              <w:contextualSpacing w:val="0"/>
              <w:rPr>
                <w:rFonts w:eastAsia="Times New Roman" w:cs="Times New Roman"/>
                <w:color w:val="000000"/>
              </w:rPr>
            </w:pPr>
            <w:r w:rsidRPr="005820C5">
              <w:rPr>
                <w:rFonts w:eastAsia="Times New Roman" w:cs="Times New Roman"/>
                <w:color w:val="000000"/>
              </w:rPr>
              <w:t>Most companies that do business with the government will be able to hire technologists to deliver the necessary outcomes as long as those outcomes are well-defined.</w:t>
            </w:r>
          </w:p>
        </w:tc>
        <w:tc>
          <w:tcPr>
            <w:tcW w:w="900" w:type="dxa"/>
            <w:vAlign w:val="center"/>
          </w:tcPr>
          <w:p w14:paraId="37F82EB8" w14:textId="52C10B23" w:rsidR="00791230" w:rsidRPr="005820C5" w:rsidRDefault="00791230" w:rsidP="0015354A">
            <w:pPr>
              <w:spacing w:line="276" w:lineRule="auto"/>
              <w:jc w:val="center"/>
            </w:pPr>
            <w:r w:rsidRPr="005820C5">
              <w:rPr>
                <w:rFonts w:cs="Arial"/>
                <w:color w:val="000000"/>
              </w:rPr>
              <w:t>6</w:t>
            </w:r>
          </w:p>
        </w:tc>
        <w:tc>
          <w:tcPr>
            <w:tcW w:w="1170" w:type="dxa"/>
            <w:vAlign w:val="center"/>
          </w:tcPr>
          <w:p w14:paraId="47252288" w14:textId="52D50E30" w:rsidR="00791230" w:rsidRPr="005820C5" w:rsidRDefault="00791230" w:rsidP="0015354A">
            <w:pPr>
              <w:spacing w:line="276" w:lineRule="auto"/>
              <w:jc w:val="center"/>
            </w:pPr>
            <w:r w:rsidRPr="005820C5">
              <w:rPr>
                <w:rFonts w:cs="Arial"/>
                <w:color w:val="000000"/>
              </w:rPr>
              <w:t>20.69</w:t>
            </w:r>
          </w:p>
        </w:tc>
      </w:tr>
      <w:tr w:rsidR="00791230" w:rsidRPr="005820C5" w14:paraId="5FA17918" w14:textId="77777777" w:rsidTr="00810E56">
        <w:tc>
          <w:tcPr>
            <w:tcW w:w="8005" w:type="dxa"/>
          </w:tcPr>
          <w:p w14:paraId="0B9C2780" w14:textId="27C01532" w:rsidR="00791230" w:rsidRPr="005820C5" w:rsidRDefault="00791230" w:rsidP="008F7BF7">
            <w:pPr>
              <w:pStyle w:val="ListParagraph"/>
              <w:numPr>
                <w:ilvl w:val="0"/>
                <w:numId w:val="10"/>
              </w:numPr>
              <w:spacing w:line="276" w:lineRule="auto"/>
              <w:contextualSpacing w:val="0"/>
              <w:rPr>
                <w:rFonts w:eastAsia="Times New Roman" w:cs="Times New Roman"/>
                <w:color w:val="000000"/>
              </w:rPr>
            </w:pPr>
            <w:r w:rsidRPr="005820C5">
              <w:rPr>
                <w:rFonts w:eastAsia="Times New Roman" w:cs="Times New Roman"/>
                <w:color w:val="000000"/>
              </w:rPr>
              <w:t>Digital services can be procured from any company, large or small, provided they demonstrate the capability to design and deliver a product that meets the user's needs. *</w:t>
            </w:r>
          </w:p>
        </w:tc>
        <w:tc>
          <w:tcPr>
            <w:tcW w:w="900" w:type="dxa"/>
            <w:vAlign w:val="center"/>
          </w:tcPr>
          <w:p w14:paraId="00A400B1" w14:textId="528E246C" w:rsidR="00791230" w:rsidRPr="005820C5" w:rsidRDefault="00791230" w:rsidP="0015354A">
            <w:pPr>
              <w:spacing w:line="276" w:lineRule="auto"/>
              <w:jc w:val="center"/>
            </w:pPr>
            <w:r w:rsidRPr="005820C5">
              <w:rPr>
                <w:rFonts w:cs="Arial"/>
                <w:color w:val="000000"/>
              </w:rPr>
              <w:t>22</w:t>
            </w:r>
          </w:p>
        </w:tc>
        <w:tc>
          <w:tcPr>
            <w:tcW w:w="1170" w:type="dxa"/>
            <w:vAlign w:val="center"/>
          </w:tcPr>
          <w:p w14:paraId="2EBB39B4" w14:textId="32182D09" w:rsidR="00791230" w:rsidRPr="005820C5" w:rsidRDefault="00791230" w:rsidP="0015354A">
            <w:pPr>
              <w:spacing w:line="276" w:lineRule="auto"/>
              <w:jc w:val="center"/>
            </w:pPr>
            <w:r w:rsidRPr="005820C5">
              <w:rPr>
                <w:rFonts w:cs="Arial"/>
                <w:color w:val="000000"/>
              </w:rPr>
              <w:t>75.86</w:t>
            </w:r>
          </w:p>
        </w:tc>
      </w:tr>
      <w:tr w:rsidR="000F49BC" w:rsidRPr="005820C5" w14:paraId="26193596" w14:textId="77777777" w:rsidTr="00810E56">
        <w:tc>
          <w:tcPr>
            <w:tcW w:w="8005" w:type="dxa"/>
          </w:tcPr>
          <w:p w14:paraId="50AF76BB" w14:textId="77777777" w:rsidR="000F49BC" w:rsidRPr="005820C5" w:rsidRDefault="000F49BC" w:rsidP="008F7BF7">
            <w:pPr>
              <w:pStyle w:val="ListParagraph"/>
              <w:numPr>
                <w:ilvl w:val="0"/>
                <w:numId w:val="10"/>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766AC064" w14:textId="64847807" w:rsidR="000F49BC" w:rsidRPr="005820C5" w:rsidRDefault="00791230" w:rsidP="0015354A">
            <w:pPr>
              <w:spacing w:line="276" w:lineRule="auto"/>
              <w:jc w:val="center"/>
            </w:pPr>
            <w:r w:rsidRPr="005820C5">
              <w:t>0</w:t>
            </w:r>
          </w:p>
        </w:tc>
        <w:tc>
          <w:tcPr>
            <w:tcW w:w="1170" w:type="dxa"/>
            <w:vAlign w:val="center"/>
          </w:tcPr>
          <w:p w14:paraId="7863C212" w14:textId="48FD8281" w:rsidR="000F49BC" w:rsidRPr="005820C5" w:rsidRDefault="00791230" w:rsidP="0015354A">
            <w:pPr>
              <w:spacing w:line="276" w:lineRule="auto"/>
              <w:jc w:val="center"/>
            </w:pPr>
            <w:r w:rsidRPr="005820C5">
              <w:t>0.00</w:t>
            </w:r>
          </w:p>
        </w:tc>
      </w:tr>
    </w:tbl>
    <w:p w14:paraId="3715B440" w14:textId="77777777" w:rsidR="000F49BC" w:rsidRPr="005820C5" w:rsidRDefault="000F49BC" w:rsidP="0015354A">
      <w:pPr>
        <w:spacing w:after="0"/>
        <w:rPr>
          <w:b/>
        </w:rPr>
      </w:pPr>
    </w:p>
    <w:tbl>
      <w:tblPr>
        <w:tblStyle w:val="TableGrid"/>
        <w:tblW w:w="0" w:type="auto"/>
        <w:jc w:val="center"/>
        <w:tblLook w:val="04A0" w:firstRow="1" w:lastRow="0" w:firstColumn="1" w:lastColumn="0" w:noHBand="0" w:noVBand="1"/>
      </w:tblPr>
      <w:tblGrid>
        <w:gridCol w:w="1082"/>
        <w:gridCol w:w="1584"/>
        <w:gridCol w:w="2304"/>
        <w:gridCol w:w="1584"/>
      </w:tblGrid>
      <w:tr w:rsidR="000F49BC" w:rsidRPr="005820C5" w14:paraId="7EDA8E8C" w14:textId="77777777" w:rsidTr="00810E56">
        <w:trPr>
          <w:jc w:val="center"/>
        </w:trPr>
        <w:tc>
          <w:tcPr>
            <w:tcW w:w="1082" w:type="dxa"/>
            <w:shd w:val="clear" w:color="auto" w:fill="D9D9D9" w:themeFill="background1" w:themeFillShade="D9"/>
            <w:vAlign w:val="center"/>
          </w:tcPr>
          <w:p w14:paraId="5F2793CE" w14:textId="77777777" w:rsidR="000F49BC" w:rsidRPr="005820C5" w:rsidRDefault="000F49BC"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0C5E32A3" w14:textId="77777777" w:rsidR="000F49BC" w:rsidRPr="005820C5" w:rsidRDefault="000F49BC"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14C94C44" w14:textId="77777777" w:rsidR="000F49BC" w:rsidRPr="005820C5" w:rsidRDefault="000F49BC"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097F9743" w14:textId="77777777" w:rsidR="000F49BC" w:rsidRPr="005820C5" w:rsidRDefault="000F49BC" w:rsidP="0015354A">
            <w:pPr>
              <w:spacing w:line="276" w:lineRule="auto"/>
              <w:jc w:val="center"/>
              <w:rPr>
                <w:b/>
              </w:rPr>
            </w:pPr>
            <w:r w:rsidRPr="005820C5">
              <w:rPr>
                <w:b/>
              </w:rPr>
              <w:t>Point Biserial</w:t>
            </w:r>
          </w:p>
        </w:tc>
      </w:tr>
      <w:tr w:rsidR="00791230" w:rsidRPr="005820C5" w14:paraId="09956C84" w14:textId="77777777" w:rsidTr="00810E56">
        <w:trPr>
          <w:jc w:val="center"/>
        </w:trPr>
        <w:tc>
          <w:tcPr>
            <w:tcW w:w="1082" w:type="dxa"/>
            <w:vAlign w:val="bottom"/>
          </w:tcPr>
          <w:p w14:paraId="219B8D51" w14:textId="30CBF9DB" w:rsidR="00791230" w:rsidRPr="005820C5" w:rsidRDefault="00791230" w:rsidP="0015354A">
            <w:pPr>
              <w:spacing w:line="276" w:lineRule="auto"/>
              <w:jc w:val="center"/>
            </w:pPr>
            <w:r w:rsidRPr="005820C5">
              <w:rPr>
                <w:color w:val="000000"/>
              </w:rPr>
              <w:t>29</w:t>
            </w:r>
          </w:p>
        </w:tc>
        <w:tc>
          <w:tcPr>
            <w:tcW w:w="1584" w:type="dxa"/>
            <w:vAlign w:val="bottom"/>
          </w:tcPr>
          <w:p w14:paraId="67892B06" w14:textId="1C3D061A" w:rsidR="00791230" w:rsidRPr="005820C5" w:rsidRDefault="00791230" w:rsidP="0015354A">
            <w:pPr>
              <w:spacing w:line="276" w:lineRule="auto"/>
              <w:jc w:val="center"/>
            </w:pPr>
            <w:r w:rsidRPr="005820C5">
              <w:rPr>
                <w:color w:val="000000"/>
              </w:rPr>
              <w:t>0.76</w:t>
            </w:r>
          </w:p>
        </w:tc>
        <w:tc>
          <w:tcPr>
            <w:tcW w:w="2304" w:type="dxa"/>
            <w:vAlign w:val="bottom"/>
          </w:tcPr>
          <w:p w14:paraId="144473C7" w14:textId="6C1FD39E" w:rsidR="00791230" w:rsidRPr="005820C5" w:rsidRDefault="00791230" w:rsidP="0015354A">
            <w:pPr>
              <w:spacing w:line="276" w:lineRule="auto"/>
              <w:jc w:val="center"/>
            </w:pPr>
            <w:r w:rsidRPr="005820C5">
              <w:rPr>
                <w:color w:val="000000"/>
              </w:rPr>
              <w:t>0.13</w:t>
            </w:r>
          </w:p>
        </w:tc>
        <w:tc>
          <w:tcPr>
            <w:tcW w:w="1584" w:type="dxa"/>
            <w:vAlign w:val="center"/>
          </w:tcPr>
          <w:p w14:paraId="211A50AB" w14:textId="1C0AF78F" w:rsidR="00791230" w:rsidRPr="005820C5" w:rsidRDefault="00791230" w:rsidP="0015354A">
            <w:pPr>
              <w:spacing w:line="276" w:lineRule="auto"/>
              <w:jc w:val="center"/>
              <w:rPr>
                <w:rFonts w:cs="Arial"/>
                <w:color w:val="000000"/>
              </w:rPr>
            </w:pPr>
            <w:r w:rsidRPr="005820C5">
              <w:rPr>
                <w:rFonts w:cs="Arial"/>
                <w:color w:val="000000"/>
              </w:rPr>
              <w:t>0.09</w:t>
            </w:r>
          </w:p>
        </w:tc>
      </w:tr>
    </w:tbl>
    <w:p w14:paraId="0083E652" w14:textId="77777777" w:rsidR="000F49BC" w:rsidRPr="005820C5" w:rsidRDefault="000F49BC" w:rsidP="0015354A">
      <w:pPr>
        <w:spacing w:after="0"/>
        <w:rPr>
          <w:b/>
        </w:rPr>
      </w:pPr>
    </w:p>
    <w:p w14:paraId="54F13674" w14:textId="63B2BB32" w:rsidR="000F49BC" w:rsidRDefault="00BF7B60" w:rsidP="00BF7B60">
      <w:pPr>
        <w:pStyle w:val="Heading4"/>
        <w:rPr>
          <w:rFonts w:asciiTheme="minorHAnsi" w:hAnsiTheme="minorHAnsi"/>
          <w:color w:val="auto"/>
        </w:rPr>
      </w:pPr>
      <w:r w:rsidRPr="00BF7B60">
        <w:rPr>
          <w:rFonts w:asciiTheme="minorHAnsi" w:hAnsiTheme="minorHAnsi"/>
          <w:highlight w:val="yellow"/>
        </w:rPr>
        <w:t xml:space="preserve">Question 1, Main </w:t>
      </w:r>
      <w:r w:rsidR="000F49BC" w:rsidRPr="00BF7B60">
        <w:rPr>
          <w:rFonts w:asciiTheme="minorHAnsi" w:hAnsiTheme="minorHAnsi"/>
          <w:highlight w:val="yellow"/>
        </w:rPr>
        <w:t>Discussion:</w:t>
      </w:r>
      <w:r>
        <w:rPr>
          <w:rFonts w:asciiTheme="minorHAnsi" w:hAnsiTheme="minorHAnsi"/>
        </w:rPr>
        <w:t xml:space="preserve"> </w:t>
      </w:r>
      <w:r w:rsidRPr="00BF7B60">
        <w:rPr>
          <w:rFonts w:asciiTheme="minorHAnsi" w:hAnsiTheme="minorHAnsi"/>
          <w:color w:val="auto"/>
        </w:rPr>
        <w:t>This item was easy/medium, with marginal discrimination. Distractor B was the most commonly chosen incorrect response.</w:t>
      </w:r>
    </w:p>
    <w:p w14:paraId="5A9BA782" w14:textId="77777777" w:rsidR="00BF7B60" w:rsidRDefault="00BF7B60" w:rsidP="00BF7B60">
      <w:pPr>
        <w:spacing w:after="0"/>
      </w:pPr>
    </w:p>
    <w:p w14:paraId="782F8377" w14:textId="77777777" w:rsidR="00C85533" w:rsidRPr="00BF7B60" w:rsidRDefault="00C85533" w:rsidP="00BF7B60">
      <w:pPr>
        <w:spacing w:after="0"/>
      </w:pPr>
    </w:p>
    <w:p w14:paraId="2E851B18" w14:textId="436D259C" w:rsidR="000F49BC" w:rsidRPr="005820C5" w:rsidRDefault="000F49BC" w:rsidP="0015354A">
      <w:pPr>
        <w:spacing w:after="0"/>
        <w:rPr>
          <w:rFonts w:eastAsia="Times New Roman" w:cs="Times New Roman"/>
          <w:color w:val="000000"/>
        </w:rPr>
      </w:pPr>
      <w:r w:rsidRPr="00C85533">
        <w:rPr>
          <w:rStyle w:val="Heading3Char"/>
          <w:rFonts w:asciiTheme="minorHAnsi" w:hAnsiTheme="minorHAnsi"/>
          <w:szCs w:val="22"/>
        </w:rPr>
        <w:t>Question 1, After Correct Answer (Obj 3.1 &amp;3.2):</w:t>
      </w:r>
      <w:r w:rsidRPr="00C85533">
        <w:rPr>
          <w:rFonts w:eastAsia="Times New Roman" w:cs="Times New Roman"/>
          <w:color w:val="000000"/>
          <w:sz w:val="24"/>
        </w:rPr>
        <w:t xml:space="preserve"> </w:t>
      </w:r>
      <w:r w:rsidRPr="005820C5">
        <w:rPr>
          <w:rFonts w:eastAsia="Times New Roman" w:cs="Times New Roman"/>
          <w:color w:val="000000"/>
        </w:rPr>
        <w:t>Given your initial thinking about sources of supply, what type of acquisition methods would you consider?</w:t>
      </w:r>
    </w:p>
    <w:p w14:paraId="0F429C5A" w14:textId="77777777" w:rsidR="000F49BC" w:rsidRPr="005820C5" w:rsidRDefault="000F49B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0F49BC" w:rsidRPr="005820C5" w14:paraId="677121AB" w14:textId="77777777" w:rsidTr="00810E56">
        <w:tc>
          <w:tcPr>
            <w:tcW w:w="8005" w:type="dxa"/>
            <w:shd w:val="clear" w:color="auto" w:fill="D9D9D9" w:themeFill="background1" w:themeFillShade="D9"/>
          </w:tcPr>
          <w:p w14:paraId="6581C522" w14:textId="77777777" w:rsidR="000F49BC" w:rsidRPr="005820C5" w:rsidRDefault="000F49B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E749A45" w14:textId="77777777" w:rsidR="000F49BC" w:rsidRPr="005820C5" w:rsidRDefault="000F49BC" w:rsidP="009A660A">
            <w:pPr>
              <w:spacing w:line="276" w:lineRule="auto"/>
              <w:jc w:val="center"/>
              <w:rPr>
                <w:b/>
              </w:rPr>
            </w:pPr>
            <w:r w:rsidRPr="005820C5">
              <w:rPr>
                <w:b/>
              </w:rPr>
              <w:t>N</w:t>
            </w:r>
          </w:p>
        </w:tc>
        <w:tc>
          <w:tcPr>
            <w:tcW w:w="1170" w:type="dxa"/>
            <w:shd w:val="clear" w:color="auto" w:fill="D9D9D9" w:themeFill="background1" w:themeFillShade="D9"/>
          </w:tcPr>
          <w:p w14:paraId="1A4F18A5" w14:textId="77777777" w:rsidR="000F49BC" w:rsidRPr="005820C5" w:rsidRDefault="000F49BC" w:rsidP="009A660A">
            <w:pPr>
              <w:spacing w:line="276" w:lineRule="auto"/>
              <w:jc w:val="center"/>
              <w:rPr>
                <w:b/>
              </w:rPr>
            </w:pPr>
            <w:r w:rsidRPr="005820C5">
              <w:rPr>
                <w:b/>
              </w:rPr>
              <w:t>Percent</w:t>
            </w:r>
          </w:p>
        </w:tc>
      </w:tr>
      <w:tr w:rsidR="00791230" w:rsidRPr="005820C5" w14:paraId="393AB77A" w14:textId="77777777" w:rsidTr="00810E56">
        <w:tc>
          <w:tcPr>
            <w:tcW w:w="8005" w:type="dxa"/>
          </w:tcPr>
          <w:p w14:paraId="7A259202" w14:textId="0A06319A" w:rsidR="00791230" w:rsidRPr="005820C5" w:rsidRDefault="00791230" w:rsidP="008F7BF7">
            <w:pPr>
              <w:pStyle w:val="ListParagraph"/>
              <w:numPr>
                <w:ilvl w:val="0"/>
                <w:numId w:val="11"/>
              </w:numPr>
              <w:spacing w:line="276" w:lineRule="auto"/>
              <w:contextualSpacing w:val="0"/>
              <w:rPr>
                <w:rFonts w:eastAsia="Times New Roman" w:cs="Times New Roman"/>
                <w:color w:val="000000"/>
              </w:rPr>
            </w:pPr>
            <w:r w:rsidRPr="005820C5">
              <w:t>Single award contract using full and open competition.</w:t>
            </w:r>
          </w:p>
        </w:tc>
        <w:tc>
          <w:tcPr>
            <w:tcW w:w="900" w:type="dxa"/>
            <w:vAlign w:val="center"/>
          </w:tcPr>
          <w:p w14:paraId="0E5F3E5B" w14:textId="1489EC0D" w:rsidR="00791230" w:rsidRPr="005820C5" w:rsidRDefault="00791230" w:rsidP="0015354A">
            <w:pPr>
              <w:spacing w:line="276" w:lineRule="auto"/>
              <w:jc w:val="center"/>
            </w:pPr>
            <w:r w:rsidRPr="005820C5">
              <w:rPr>
                <w:rFonts w:cs="Arial"/>
                <w:color w:val="000000"/>
              </w:rPr>
              <w:t>4</w:t>
            </w:r>
          </w:p>
        </w:tc>
        <w:tc>
          <w:tcPr>
            <w:tcW w:w="1170" w:type="dxa"/>
            <w:vAlign w:val="center"/>
          </w:tcPr>
          <w:p w14:paraId="76E7E4A0" w14:textId="23BEEEB5" w:rsidR="00791230" w:rsidRPr="005820C5" w:rsidRDefault="00791230" w:rsidP="0015354A">
            <w:pPr>
              <w:spacing w:line="276" w:lineRule="auto"/>
              <w:jc w:val="center"/>
            </w:pPr>
            <w:r w:rsidRPr="005820C5">
              <w:rPr>
                <w:rFonts w:cs="Arial"/>
                <w:color w:val="000000"/>
              </w:rPr>
              <w:t>18.18</w:t>
            </w:r>
          </w:p>
        </w:tc>
      </w:tr>
      <w:tr w:rsidR="00791230" w:rsidRPr="005820C5" w14:paraId="77D29622" w14:textId="77777777" w:rsidTr="00810E56">
        <w:tc>
          <w:tcPr>
            <w:tcW w:w="8005" w:type="dxa"/>
          </w:tcPr>
          <w:p w14:paraId="1C9D85C9" w14:textId="4995638A" w:rsidR="00791230" w:rsidRPr="005820C5" w:rsidRDefault="00791230" w:rsidP="008F7BF7">
            <w:pPr>
              <w:pStyle w:val="ListParagraph"/>
              <w:numPr>
                <w:ilvl w:val="0"/>
                <w:numId w:val="11"/>
              </w:numPr>
              <w:spacing w:line="276" w:lineRule="auto"/>
              <w:contextualSpacing w:val="0"/>
              <w:rPr>
                <w:rFonts w:eastAsia="Times New Roman" w:cs="Times New Roman"/>
                <w:color w:val="000000"/>
              </w:rPr>
            </w:pPr>
            <w:r w:rsidRPr="005820C5">
              <w:rPr>
                <w:rFonts w:eastAsia="Times New Roman" w:cs="Times New Roman"/>
                <w:color w:val="000000"/>
              </w:rPr>
              <w:lastRenderedPageBreak/>
              <w:t>Multiple-award contracts and small, modular contracts.*</w:t>
            </w:r>
          </w:p>
        </w:tc>
        <w:tc>
          <w:tcPr>
            <w:tcW w:w="900" w:type="dxa"/>
            <w:vAlign w:val="center"/>
          </w:tcPr>
          <w:p w14:paraId="622227EA" w14:textId="263D316C" w:rsidR="00791230" w:rsidRPr="005820C5" w:rsidRDefault="00791230" w:rsidP="0015354A">
            <w:pPr>
              <w:spacing w:line="276" w:lineRule="auto"/>
              <w:jc w:val="center"/>
            </w:pPr>
            <w:r w:rsidRPr="005820C5">
              <w:rPr>
                <w:rFonts w:cs="Arial"/>
                <w:color w:val="000000"/>
              </w:rPr>
              <w:t>18</w:t>
            </w:r>
          </w:p>
        </w:tc>
        <w:tc>
          <w:tcPr>
            <w:tcW w:w="1170" w:type="dxa"/>
            <w:vAlign w:val="center"/>
          </w:tcPr>
          <w:p w14:paraId="5362292D" w14:textId="6ED86819" w:rsidR="00791230" w:rsidRPr="005820C5" w:rsidRDefault="00791230" w:rsidP="0015354A">
            <w:pPr>
              <w:spacing w:line="276" w:lineRule="auto"/>
              <w:jc w:val="center"/>
            </w:pPr>
            <w:r w:rsidRPr="005820C5">
              <w:rPr>
                <w:rFonts w:cs="Arial"/>
                <w:color w:val="000000"/>
              </w:rPr>
              <w:t>81.82</w:t>
            </w:r>
          </w:p>
        </w:tc>
      </w:tr>
      <w:tr w:rsidR="00791230" w:rsidRPr="005820C5" w14:paraId="6F0962A6" w14:textId="77777777" w:rsidTr="00810E56">
        <w:tc>
          <w:tcPr>
            <w:tcW w:w="8005" w:type="dxa"/>
          </w:tcPr>
          <w:p w14:paraId="64D6A10B" w14:textId="5F5E5606" w:rsidR="00791230" w:rsidRPr="005820C5" w:rsidRDefault="00791230" w:rsidP="008F7BF7">
            <w:pPr>
              <w:pStyle w:val="ListParagraph"/>
              <w:numPr>
                <w:ilvl w:val="0"/>
                <w:numId w:val="11"/>
              </w:numPr>
              <w:spacing w:line="276" w:lineRule="auto"/>
              <w:contextualSpacing w:val="0"/>
              <w:rPr>
                <w:rFonts w:eastAsia="Times New Roman" w:cs="Times New Roman"/>
                <w:color w:val="000000"/>
              </w:rPr>
            </w:pPr>
            <w:r w:rsidRPr="005820C5">
              <w:rPr>
                <w:rFonts w:eastAsia="Times New Roman" w:cs="Times New Roman"/>
                <w:color w:val="000000"/>
              </w:rPr>
              <w:t>Scope modifications to existing development contracts.</w:t>
            </w:r>
          </w:p>
        </w:tc>
        <w:tc>
          <w:tcPr>
            <w:tcW w:w="900" w:type="dxa"/>
            <w:vAlign w:val="center"/>
          </w:tcPr>
          <w:p w14:paraId="18ED053B" w14:textId="4ED9F3A9" w:rsidR="00791230" w:rsidRPr="005820C5" w:rsidRDefault="00791230" w:rsidP="0015354A">
            <w:pPr>
              <w:spacing w:line="276" w:lineRule="auto"/>
              <w:jc w:val="center"/>
            </w:pPr>
            <w:r w:rsidRPr="005820C5">
              <w:t>0</w:t>
            </w:r>
          </w:p>
        </w:tc>
        <w:tc>
          <w:tcPr>
            <w:tcW w:w="1170" w:type="dxa"/>
            <w:vAlign w:val="center"/>
          </w:tcPr>
          <w:p w14:paraId="57EE60EE" w14:textId="1A6566F9" w:rsidR="00791230" w:rsidRPr="005820C5" w:rsidRDefault="00791230" w:rsidP="0015354A">
            <w:pPr>
              <w:spacing w:line="276" w:lineRule="auto"/>
              <w:jc w:val="center"/>
            </w:pPr>
            <w:r w:rsidRPr="005820C5">
              <w:t>0.00</w:t>
            </w:r>
          </w:p>
        </w:tc>
      </w:tr>
      <w:tr w:rsidR="00791230" w:rsidRPr="005820C5" w14:paraId="64A7AA71" w14:textId="77777777" w:rsidTr="00810E56">
        <w:tc>
          <w:tcPr>
            <w:tcW w:w="8005" w:type="dxa"/>
          </w:tcPr>
          <w:p w14:paraId="561A727D" w14:textId="29D131DB" w:rsidR="00791230" w:rsidRPr="005820C5" w:rsidRDefault="00791230" w:rsidP="008F7BF7">
            <w:pPr>
              <w:pStyle w:val="ListParagraph"/>
              <w:numPr>
                <w:ilvl w:val="0"/>
                <w:numId w:val="11"/>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4FA70CBC" w14:textId="3F2C2A5C" w:rsidR="00791230" w:rsidRPr="005820C5" w:rsidRDefault="00791230" w:rsidP="0015354A">
            <w:pPr>
              <w:spacing w:line="276" w:lineRule="auto"/>
              <w:jc w:val="center"/>
            </w:pPr>
            <w:r w:rsidRPr="005820C5">
              <w:t>0</w:t>
            </w:r>
          </w:p>
        </w:tc>
        <w:tc>
          <w:tcPr>
            <w:tcW w:w="1170" w:type="dxa"/>
            <w:vAlign w:val="center"/>
          </w:tcPr>
          <w:p w14:paraId="56A074A4" w14:textId="1C61E557" w:rsidR="00791230" w:rsidRPr="005820C5" w:rsidRDefault="00791230" w:rsidP="0015354A">
            <w:pPr>
              <w:spacing w:line="276" w:lineRule="auto"/>
              <w:jc w:val="center"/>
            </w:pPr>
            <w:r w:rsidRPr="005820C5">
              <w:t>0.00</w:t>
            </w:r>
          </w:p>
        </w:tc>
      </w:tr>
    </w:tbl>
    <w:p w14:paraId="1641630E" w14:textId="77777777" w:rsidR="000F49BC" w:rsidRPr="005820C5" w:rsidRDefault="000F49B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0F49BC" w:rsidRPr="005820C5" w14:paraId="65DB5739" w14:textId="77777777" w:rsidTr="00810E56">
        <w:trPr>
          <w:jc w:val="center"/>
        </w:trPr>
        <w:tc>
          <w:tcPr>
            <w:tcW w:w="1082" w:type="dxa"/>
            <w:shd w:val="clear" w:color="auto" w:fill="D9D9D9" w:themeFill="background1" w:themeFillShade="D9"/>
            <w:vAlign w:val="center"/>
          </w:tcPr>
          <w:p w14:paraId="7FE74916" w14:textId="77777777" w:rsidR="000F49BC" w:rsidRPr="005820C5" w:rsidRDefault="000F49BC" w:rsidP="0015354A">
            <w:pPr>
              <w:spacing w:line="276" w:lineRule="auto"/>
              <w:jc w:val="center"/>
            </w:pPr>
            <w:r w:rsidRPr="005820C5">
              <w:t>Item N</w:t>
            </w:r>
          </w:p>
        </w:tc>
        <w:tc>
          <w:tcPr>
            <w:tcW w:w="1584" w:type="dxa"/>
            <w:shd w:val="clear" w:color="auto" w:fill="D9D9D9" w:themeFill="background1" w:themeFillShade="D9"/>
            <w:vAlign w:val="center"/>
          </w:tcPr>
          <w:p w14:paraId="66EBD3D1" w14:textId="77777777" w:rsidR="000F49BC" w:rsidRPr="005820C5" w:rsidRDefault="000F49BC" w:rsidP="0015354A">
            <w:pPr>
              <w:spacing w:line="276" w:lineRule="auto"/>
              <w:jc w:val="center"/>
            </w:pPr>
            <w:r w:rsidRPr="005820C5">
              <w:t>Item Difficulty</w:t>
            </w:r>
          </w:p>
        </w:tc>
        <w:tc>
          <w:tcPr>
            <w:tcW w:w="2232" w:type="dxa"/>
            <w:shd w:val="clear" w:color="auto" w:fill="D9D9D9" w:themeFill="background1" w:themeFillShade="D9"/>
            <w:vAlign w:val="center"/>
          </w:tcPr>
          <w:p w14:paraId="0029D877" w14:textId="77777777" w:rsidR="000F49BC" w:rsidRPr="005820C5" w:rsidRDefault="000F49BC" w:rsidP="0015354A">
            <w:pPr>
              <w:spacing w:line="276" w:lineRule="auto"/>
              <w:jc w:val="center"/>
            </w:pPr>
            <w:r w:rsidRPr="005820C5">
              <w:t>Discrimination Index*</w:t>
            </w:r>
          </w:p>
        </w:tc>
        <w:tc>
          <w:tcPr>
            <w:tcW w:w="2448" w:type="dxa"/>
            <w:shd w:val="clear" w:color="auto" w:fill="D9D9D9" w:themeFill="background1" w:themeFillShade="D9"/>
            <w:vAlign w:val="center"/>
          </w:tcPr>
          <w:p w14:paraId="6061F10B" w14:textId="77777777" w:rsidR="000F49BC" w:rsidRPr="005820C5" w:rsidRDefault="000F49BC" w:rsidP="0015354A">
            <w:pPr>
              <w:spacing w:line="276" w:lineRule="auto"/>
              <w:jc w:val="center"/>
            </w:pPr>
            <w:r w:rsidRPr="005820C5">
              <w:t># Top/# Bottom perf**</w:t>
            </w:r>
          </w:p>
        </w:tc>
        <w:tc>
          <w:tcPr>
            <w:tcW w:w="1872" w:type="dxa"/>
            <w:shd w:val="clear" w:color="auto" w:fill="D9D9D9" w:themeFill="background1" w:themeFillShade="D9"/>
            <w:vAlign w:val="center"/>
          </w:tcPr>
          <w:p w14:paraId="28692C75" w14:textId="77777777" w:rsidR="000F49BC" w:rsidRPr="005820C5" w:rsidRDefault="000F49BC" w:rsidP="0015354A">
            <w:pPr>
              <w:spacing w:line="276" w:lineRule="auto"/>
              <w:jc w:val="center"/>
            </w:pPr>
            <w:r w:rsidRPr="005820C5">
              <w:t>Point Biserial***</w:t>
            </w:r>
          </w:p>
        </w:tc>
      </w:tr>
      <w:tr w:rsidR="00791230" w:rsidRPr="005820C5" w14:paraId="4031DA0F" w14:textId="77777777" w:rsidTr="00810E56">
        <w:trPr>
          <w:jc w:val="center"/>
        </w:trPr>
        <w:tc>
          <w:tcPr>
            <w:tcW w:w="1082" w:type="dxa"/>
            <w:vAlign w:val="bottom"/>
          </w:tcPr>
          <w:p w14:paraId="2AAE13EE" w14:textId="623D9CDC" w:rsidR="00791230" w:rsidRPr="005820C5" w:rsidRDefault="00791230" w:rsidP="0015354A">
            <w:pPr>
              <w:spacing w:line="276" w:lineRule="auto"/>
              <w:jc w:val="center"/>
            </w:pPr>
            <w:r w:rsidRPr="005820C5">
              <w:rPr>
                <w:color w:val="000000"/>
              </w:rPr>
              <w:t>22</w:t>
            </w:r>
          </w:p>
        </w:tc>
        <w:tc>
          <w:tcPr>
            <w:tcW w:w="1584" w:type="dxa"/>
            <w:vAlign w:val="bottom"/>
          </w:tcPr>
          <w:p w14:paraId="733F4C5A" w14:textId="70B7A073" w:rsidR="00791230" w:rsidRPr="005820C5" w:rsidRDefault="00791230" w:rsidP="0015354A">
            <w:pPr>
              <w:spacing w:line="276" w:lineRule="auto"/>
              <w:jc w:val="center"/>
            </w:pPr>
            <w:r w:rsidRPr="005820C5">
              <w:rPr>
                <w:color w:val="000000"/>
              </w:rPr>
              <w:t>0.82</w:t>
            </w:r>
          </w:p>
        </w:tc>
        <w:tc>
          <w:tcPr>
            <w:tcW w:w="2232" w:type="dxa"/>
            <w:vAlign w:val="bottom"/>
          </w:tcPr>
          <w:p w14:paraId="5E61100E" w14:textId="4F9357A2" w:rsidR="00791230" w:rsidRPr="005820C5" w:rsidRDefault="00791230" w:rsidP="0015354A">
            <w:pPr>
              <w:spacing w:line="276" w:lineRule="auto"/>
              <w:jc w:val="center"/>
            </w:pPr>
            <w:r w:rsidRPr="005820C5">
              <w:rPr>
                <w:color w:val="000000"/>
              </w:rPr>
              <w:t>0.20</w:t>
            </w:r>
          </w:p>
        </w:tc>
        <w:tc>
          <w:tcPr>
            <w:tcW w:w="2448" w:type="dxa"/>
            <w:vAlign w:val="bottom"/>
          </w:tcPr>
          <w:p w14:paraId="4CB1D090" w14:textId="6295C56E" w:rsidR="00791230" w:rsidRPr="005820C5" w:rsidRDefault="00791230" w:rsidP="0015354A">
            <w:pPr>
              <w:spacing w:line="276" w:lineRule="auto"/>
              <w:jc w:val="center"/>
            </w:pPr>
            <w:r w:rsidRPr="005820C5">
              <w:rPr>
                <w:color w:val="000000"/>
              </w:rPr>
              <w:t>6/5</w:t>
            </w:r>
          </w:p>
        </w:tc>
        <w:tc>
          <w:tcPr>
            <w:tcW w:w="1872" w:type="dxa"/>
            <w:vAlign w:val="center"/>
          </w:tcPr>
          <w:p w14:paraId="5C9AF83B" w14:textId="3CF56DC2" w:rsidR="00791230" w:rsidRPr="005820C5" w:rsidRDefault="00791230" w:rsidP="0015354A">
            <w:pPr>
              <w:spacing w:line="276" w:lineRule="auto"/>
              <w:jc w:val="center"/>
              <w:rPr>
                <w:rFonts w:cs="Arial"/>
                <w:color w:val="000000"/>
              </w:rPr>
            </w:pPr>
            <w:r w:rsidRPr="005820C5">
              <w:rPr>
                <w:rFonts w:cs="Arial"/>
                <w:color w:val="000000"/>
              </w:rPr>
              <w:t>0.11</w:t>
            </w:r>
          </w:p>
        </w:tc>
      </w:tr>
    </w:tbl>
    <w:p w14:paraId="0BDD0764" w14:textId="77777777" w:rsidR="000F49BC" w:rsidRPr="005820C5" w:rsidRDefault="000F49BC" w:rsidP="0015354A">
      <w:pPr>
        <w:spacing w:after="0"/>
        <w:rPr>
          <w:b/>
        </w:rPr>
      </w:pPr>
    </w:p>
    <w:p w14:paraId="39713D81" w14:textId="384FB60C" w:rsidR="000F49BC" w:rsidRPr="005820C5" w:rsidRDefault="00BF7B60" w:rsidP="0015354A">
      <w:pPr>
        <w:pStyle w:val="Heading4"/>
        <w:rPr>
          <w:rFonts w:asciiTheme="minorHAnsi" w:hAnsiTheme="minorHAnsi"/>
        </w:rPr>
      </w:pPr>
      <w:r w:rsidRPr="00BF7B60">
        <w:rPr>
          <w:rFonts w:asciiTheme="minorHAnsi" w:hAnsiTheme="minorHAnsi"/>
          <w:highlight w:val="yellow"/>
        </w:rPr>
        <w:t xml:space="preserve">Question 1, Correct Follow-up </w:t>
      </w:r>
      <w:r w:rsidR="000F49BC" w:rsidRPr="00BF7B60">
        <w:rPr>
          <w:rFonts w:asciiTheme="minorHAnsi" w:hAnsiTheme="minorHAnsi"/>
          <w:highlight w:val="yellow"/>
        </w:rPr>
        <w:t>Discussion:</w:t>
      </w:r>
      <w:r>
        <w:rPr>
          <w:rFonts w:asciiTheme="minorHAnsi" w:hAnsiTheme="minorHAnsi"/>
        </w:rPr>
        <w:t xml:space="preserve"> </w:t>
      </w:r>
      <w:r w:rsidRPr="005B0B80">
        <w:rPr>
          <w:color w:val="auto"/>
        </w:rPr>
        <w:t>This item was easy/medium with acceptable discrimination (better discrimination index, marginally acceptable point biserial). No one chose option C, which makes it seem like a bad distractor.</w:t>
      </w:r>
    </w:p>
    <w:p w14:paraId="20D6A7C0" w14:textId="77777777" w:rsidR="000F49BC" w:rsidRDefault="000F49BC" w:rsidP="0015354A">
      <w:pPr>
        <w:spacing w:after="0"/>
        <w:rPr>
          <w:b/>
        </w:rPr>
      </w:pPr>
    </w:p>
    <w:p w14:paraId="3D879897" w14:textId="77777777" w:rsidR="00C85533" w:rsidRPr="005820C5" w:rsidRDefault="00C85533" w:rsidP="0015354A">
      <w:pPr>
        <w:spacing w:after="0"/>
        <w:rPr>
          <w:b/>
        </w:rPr>
      </w:pPr>
    </w:p>
    <w:p w14:paraId="01D998ED" w14:textId="13CC7C2A" w:rsidR="000F49BC" w:rsidRPr="005820C5" w:rsidRDefault="000F49BC" w:rsidP="0015354A">
      <w:pPr>
        <w:spacing w:after="0"/>
        <w:rPr>
          <w:b/>
        </w:rPr>
      </w:pPr>
      <w:r w:rsidRPr="00C85533">
        <w:rPr>
          <w:rStyle w:val="Heading3Char"/>
          <w:rFonts w:asciiTheme="minorHAnsi" w:hAnsiTheme="minorHAnsi"/>
          <w:szCs w:val="22"/>
        </w:rPr>
        <w:t>Question 1, After Wrong Answer (Obj 3.1 &amp;3.2):</w:t>
      </w:r>
      <w:r w:rsidRPr="00C85533">
        <w:rPr>
          <w:rFonts w:eastAsia="Times New Roman" w:cs="Times New Roman"/>
          <w:b/>
          <w:color w:val="000000"/>
          <w:sz w:val="24"/>
        </w:rPr>
        <w:t xml:space="preserve"> </w:t>
      </w:r>
      <w:r w:rsidRPr="005820C5">
        <w:rPr>
          <w:rFonts w:eastAsia="Times New Roman" w:cs="Times New Roman"/>
          <w:color w:val="000000"/>
        </w:rPr>
        <w:t>What would be your first step after considering possible sources of supply?</w:t>
      </w:r>
    </w:p>
    <w:p w14:paraId="65EE3EAC" w14:textId="77777777" w:rsidR="000F49BC" w:rsidRPr="005820C5" w:rsidRDefault="000F49BC" w:rsidP="0015354A">
      <w:pPr>
        <w:spacing w:after="0"/>
        <w:rPr>
          <w:b/>
        </w:rPr>
      </w:pPr>
    </w:p>
    <w:tbl>
      <w:tblPr>
        <w:tblStyle w:val="TableGrid"/>
        <w:tblW w:w="10075" w:type="dxa"/>
        <w:tblLook w:val="04A0" w:firstRow="1" w:lastRow="0" w:firstColumn="1" w:lastColumn="0" w:noHBand="0" w:noVBand="1"/>
      </w:tblPr>
      <w:tblGrid>
        <w:gridCol w:w="8005"/>
        <w:gridCol w:w="900"/>
        <w:gridCol w:w="1170"/>
      </w:tblGrid>
      <w:tr w:rsidR="00641BB3" w:rsidRPr="005820C5" w14:paraId="26E2D9E8" w14:textId="77777777" w:rsidTr="00810E56">
        <w:tc>
          <w:tcPr>
            <w:tcW w:w="8005" w:type="dxa"/>
            <w:shd w:val="clear" w:color="auto" w:fill="D9D9D9" w:themeFill="background1" w:themeFillShade="D9"/>
          </w:tcPr>
          <w:p w14:paraId="382E5E77" w14:textId="77777777" w:rsidR="00641BB3" w:rsidRPr="005820C5" w:rsidRDefault="00641BB3"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5EAC76E" w14:textId="77777777" w:rsidR="00641BB3" w:rsidRPr="005820C5" w:rsidRDefault="00641BB3" w:rsidP="009A660A">
            <w:pPr>
              <w:spacing w:line="276" w:lineRule="auto"/>
              <w:jc w:val="center"/>
              <w:rPr>
                <w:b/>
              </w:rPr>
            </w:pPr>
            <w:r w:rsidRPr="005820C5">
              <w:rPr>
                <w:b/>
              </w:rPr>
              <w:t>N</w:t>
            </w:r>
          </w:p>
        </w:tc>
        <w:tc>
          <w:tcPr>
            <w:tcW w:w="1170" w:type="dxa"/>
            <w:shd w:val="clear" w:color="auto" w:fill="D9D9D9" w:themeFill="background1" w:themeFillShade="D9"/>
          </w:tcPr>
          <w:p w14:paraId="7AF1BCBF" w14:textId="77777777" w:rsidR="00641BB3" w:rsidRPr="005820C5" w:rsidRDefault="00641BB3" w:rsidP="009A660A">
            <w:pPr>
              <w:spacing w:line="276" w:lineRule="auto"/>
              <w:jc w:val="center"/>
              <w:rPr>
                <w:b/>
              </w:rPr>
            </w:pPr>
            <w:r w:rsidRPr="005820C5">
              <w:rPr>
                <w:b/>
              </w:rPr>
              <w:t>Percent</w:t>
            </w:r>
          </w:p>
        </w:tc>
      </w:tr>
      <w:tr w:rsidR="00791230" w:rsidRPr="005820C5" w14:paraId="79C62B2B" w14:textId="77777777" w:rsidTr="00810E56">
        <w:tc>
          <w:tcPr>
            <w:tcW w:w="8005" w:type="dxa"/>
          </w:tcPr>
          <w:p w14:paraId="67CE701F" w14:textId="5CB43088" w:rsidR="00791230" w:rsidRPr="005820C5" w:rsidRDefault="00791230" w:rsidP="008F7BF7">
            <w:pPr>
              <w:pStyle w:val="ListParagraph"/>
              <w:numPr>
                <w:ilvl w:val="0"/>
                <w:numId w:val="12"/>
              </w:numPr>
              <w:spacing w:line="276" w:lineRule="auto"/>
              <w:contextualSpacing w:val="0"/>
              <w:rPr>
                <w:rFonts w:eastAsia="Times New Roman" w:cs="Times New Roman"/>
                <w:color w:val="000000"/>
              </w:rPr>
            </w:pPr>
            <w:r w:rsidRPr="005820C5">
              <w:rPr>
                <w:rFonts w:eastAsia="Times New Roman" w:cs="Times New Roman"/>
                <w:color w:val="000000"/>
              </w:rPr>
              <w:t>Conduct market research*</w:t>
            </w:r>
          </w:p>
        </w:tc>
        <w:tc>
          <w:tcPr>
            <w:tcW w:w="900" w:type="dxa"/>
            <w:vAlign w:val="center"/>
          </w:tcPr>
          <w:p w14:paraId="75B0431B" w14:textId="2A15656A" w:rsidR="00791230" w:rsidRPr="005820C5" w:rsidRDefault="00791230" w:rsidP="0015354A">
            <w:pPr>
              <w:spacing w:line="276" w:lineRule="auto"/>
              <w:jc w:val="center"/>
            </w:pPr>
            <w:r w:rsidRPr="005820C5">
              <w:rPr>
                <w:rFonts w:cs="Arial"/>
                <w:color w:val="000000"/>
              </w:rPr>
              <w:t>3</w:t>
            </w:r>
          </w:p>
        </w:tc>
        <w:tc>
          <w:tcPr>
            <w:tcW w:w="1170" w:type="dxa"/>
          </w:tcPr>
          <w:p w14:paraId="060B4797" w14:textId="7C925C7C" w:rsidR="00791230" w:rsidRPr="005820C5" w:rsidRDefault="00791230" w:rsidP="0015354A">
            <w:pPr>
              <w:spacing w:line="276" w:lineRule="auto"/>
              <w:jc w:val="center"/>
            </w:pPr>
            <w:r w:rsidRPr="005820C5">
              <w:t>42.86</w:t>
            </w:r>
          </w:p>
        </w:tc>
      </w:tr>
      <w:tr w:rsidR="00791230" w:rsidRPr="005820C5" w14:paraId="66140264" w14:textId="77777777" w:rsidTr="00810E56">
        <w:tc>
          <w:tcPr>
            <w:tcW w:w="8005" w:type="dxa"/>
          </w:tcPr>
          <w:p w14:paraId="4272FD1E" w14:textId="06A07861" w:rsidR="00791230" w:rsidRPr="005820C5" w:rsidRDefault="00791230" w:rsidP="008F7BF7">
            <w:pPr>
              <w:pStyle w:val="ListParagraph"/>
              <w:numPr>
                <w:ilvl w:val="0"/>
                <w:numId w:val="12"/>
              </w:numPr>
              <w:spacing w:line="276" w:lineRule="auto"/>
              <w:contextualSpacing w:val="0"/>
              <w:rPr>
                <w:rFonts w:eastAsia="Times New Roman" w:cs="Times New Roman"/>
                <w:color w:val="000000"/>
              </w:rPr>
            </w:pPr>
            <w:r w:rsidRPr="005820C5">
              <w:rPr>
                <w:rFonts w:eastAsia="Times New Roman" w:cs="Times New Roman"/>
                <w:color w:val="000000"/>
              </w:rPr>
              <w:t>Identify a procurement vehicle</w:t>
            </w:r>
          </w:p>
        </w:tc>
        <w:tc>
          <w:tcPr>
            <w:tcW w:w="900" w:type="dxa"/>
            <w:vAlign w:val="center"/>
          </w:tcPr>
          <w:p w14:paraId="50654256" w14:textId="11E0645C" w:rsidR="00791230" w:rsidRPr="005820C5" w:rsidRDefault="00791230" w:rsidP="0015354A">
            <w:pPr>
              <w:spacing w:line="276" w:lineRule="auto"/>
              <w:jc w:val="center"/>
            </w:pPr>
            <w:r w:rsidRPr="005820C5">
              <w:rPr>
                <w:rFonts w:cs="Arial"/>
                <w:color w:val="000000"/>
              </w:rPr>
              <w:t>1</w:t>
            </w:r>
          </w:p>
        </w:tc>
        <w:tc>
          <w:tcPr>
            <w:tcW w:w="1170" w:type="dxa"/>
          </w:tcPr>
          <w:p w14:paraId="57AEC04C" w14:textId="15F2E8C0" w:rsidR="00791230" w:rsidRPr="005820C5" w:rsidRDefault="00791230" w:rsidP="0015354A">
            <w:pPr>
              <w:spacing w:line="276" w:lineRule="auto"/>
              <w:jc w:val="center"/>
            </w:pPr>
            <w:r w:rsidRPr="005820C5">
              <w:t>14.29</w:t>
            </w:r>
          </w:p>
        </w:tc>
      </w:tr>
      <w:tr w:rsidR="00791230" w:rsidRPr="005820C5" w14:paraId="66F704F0" w14:textId="77777777" w:rsidTr="00810E56">
        <w:tc>
          <w:tcPr>
            <w:tcW w:w="8005" w:type="dxa"/>
          </w:tcPr>
          <w:p w14:paraId="28ACADEA" w14:textId="359F0A3A" w:rsidR="00791230" w:rsidRPr="005820C5" w:rsidRDefault="00791230" w:rsidP="008F7BF7">
            <w:pPr>
              <w:pStyle w:val="ListParagraph"/>
              <w:numPr>
                <w:ilvl w:val="0"/>
                <w:numId w:val="12"/>
              </w:numPr>
              <w:spacing w:line="276" w:lineRule="auto"/>
              <w:contextualSpacing w:val="0"/>
              <w:rPr>
                <w:rFonts w:eastAsia="Times New Roman" w:cs="Times New Roman"/>
                <w:color w:val="000000"/>
              </w:rPr>
            </w:pPr>
            <w:r w:rsidRPr="005820C5">
              <w:rPr>
                <w:rFonts w:eastAsia="Times New Roman" w:cs="Times New Roman"/>
                <w:color w:val="000000"/>
              </w:rPr>
              <w:t>Develop an acquisition strategy</w:t>
            </w:r>
          </w:p>
        </w:tc>
        <w:tc>
          <w:tcPr>
            <w:tcW w:w="900" w:type="dxa"/>
            <w:vAlign w:val="center"/>
          </w:tcPr>
          <w:p w14:paraId="0398BFF4" w14:textId="6876D085" w:rsidR="00791230" w:rsidRPr="005820C5" w:rsidRDefault="00791230" w:rsidP="0015354A">
            <w:pPr>
              <w:spacing w:line="276" w:lineRule="auto"/>
              <w:jc w:val="center"/>
            </w:pPr>
            <w:r w:rsidRPr="005820C5">
              <w:rPr>
                <w:rFonts w:cs="Arial"/>
                <w:color w:val="000000"/>
              </w:rPr>
              <w:t>3</w:t>
            </w:r>
          </w:p>
        </w:tc>
        <w:tc>
          <w:tcPr>
            <w:tcW w:w="1170" w:type="dxa"/>
          </w:tcPr>
          <w:p w14:paraId="1608B43B" w14:textId="22D7D037" w:rsidR="00791230" w:rsidRPr="005820C5" w:rsidRDefault="00791230" w:rsidP="0015354A">
            <w:pPr>
              <w:spacing w:line="276" w:lineRule="auto"/>
              <w:jc w:val="center"/>
            </w:pPr>
            <w:r w:rsidRPr="005820C5">
              <w:t>42.86</w:t>
            </w:r>
          </w:p>
        </w:tc>
      </w:tr>
      <w:tr w:rsidR="00641BB3" w:rsidRPr="005820C5" w14:paraId="5064708E" w14:textId="77777777" w:rsidTr="00810E56">
        <w:tc>
          <w:tcPr>
            <w:tcW w:w="8005" w:type="dxa"/>
          </w:tcPr>
          <w:p w14:paraId="2D854C4C" w14:textId="3685CE1F" w:rsidR="00641BB3" w:rsidRPr="005820C5" w:rsidRDefault="00BF7B60" w:rsidP="008F7BF7">
            <w:pPr>
              <w:pStyle w:val="ListParagraph"/>
              <w:numPr>
                <w:ilvl w:val="0"/>
                <w:numId w:val="12"/>
              </w:numPr>
              <w:spacing w:line="276" w:lineRule="auto"/>
              <w:contextualSpacing w:val="0"/>
              <w:rPr>
                <w:rFonts w:eastAsia="Times New Roman" w:cs="Times New Roman"/>
                <w:color w:val="000000"/>
              </w:rPr>
            </w:pPr>
            <w:r>
              <w:rPr>
                <w:rFonts w:eastAsia="Times New Roman" w:cs="Times New Roman"/>
                <w:color w:val="000000"/>
              </w:rPr>
              <w:t>I don’t know</w:t>
            </w:r>
          </w:p>
        </w:tc>
        <w:tc>
          <w:tcPr>
            <w:tcW w:w="900" w:type="dxa"/>
            <w:vAlign w:val="center"/>
          </w:tcPr>
          <w:p w14:paraId="6DCCC2AB" w14:textId="312A79E0" w:rsidR="00641BB3" w:rsidRPr="005820C5" w:rsidRDefault="00791230" w:rsidP="0015354A">
            <w:pPr>
              <w:spacing w:line="276" w:lineRule="auto"/>
              <w:jc w:val="center"/>
            </w:pPr>
            <w:r w:rsidRPr="005820C5">
              <w:t>0</w:t>
            </w:r>
          </w:p>
        </w:tc>
        <w:tc>
          <w:tcPr>
            <w:tcW w:w="1170" w:type="dxa"/>
            <w:vAlign w:val="center"/>
          </w:tcPr>
          <w:p w14:paraId="635509C3" w14:textId="45924E02" w:rsidR="00641BB3" w:rsidRPr="005820C5" w:rsidRDefault="00791230" w:rsidP="0015354A">
            <w:pPr>
              <w:spacing w:line="276" w:lineRule="auto"/>
              <w:jc w:val="center"/>
            </w:pPr>
            <w:r w:rsidRPr="005820C5">
              <w:t>0.00</w:t>
            </w:r>
          </w:p>
        </w:tc>
      </w:tr>
    </w:tbl>
    <w:p w14:paraId="601DB8E9" w14:textId="77777777" w:rsidR="00641BB3" w:rsidRPr="005820C5" w:rsidRDefault="00641BB3"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641BB3" w:rsidRPr="005820C5" w14:paraId="2971C628" w14:textId="77777777" w:rsidTr="00810E56">
        <w:trPr>
          <w:jc w:val="center"/>
        </w:trPr>
        <w:tc>
          <w:tcPr>
            <w:tcW w:w="1082" w:type="dxa"/>
            <w:shd w:val="clear" w:color="auto" w:fill="D9D9D9" w:themeFill="background1" w:themeFillShade="D9"/>
            <w:vAlign w:val="center"/>
          </w:tcPr>
          <w:p w14:paraId="6F4BAC37" w14:textId="77777777" w:rsidR="00641BB3" w:rsidRPr="005820C5" w:rsidRDefault="00641BB3" w:rsidP="0015354A">
            <w:pPr>
              <w:spacing w:line="276" w:lineRule="auto"/>
              <w:jc w:val="center"/>
            </w:pPr>
            <w:r w:rsidRPr="005820C5">
              <w:t>Item N</w:t>
            </w:r>
          </w:p>
        </w:tc>
        <w:tc>
          <w:tcPr>
            <w:tcW w:w="1584" w:type="dxa"/>
            <w:shd w:val="clear" w:color="auto" w:fill="D9D9D9" w:themeFill="background1" w:themeFillShade="D9"/>
            <w:vAlign w:val="center"/>
          </w:tcPr>
          <w:p w14:paraId="451AB78F" w14:textId="77777777" w:rsidR="00641BB3" w:rsidRPr="005820C5" w:rsidRDefault="00641BB3" w:rsidP="0015354A">
            <w:pPr>
              <w:spacing w:line="276" w:lineRule="auto"/>
              <w:jc w:val="center"/>
            </w:pPr>
            <w:r w:rsidRPr="005820C5">
              <w:t>Item Difficulty</w:t>
            </w:r>
          </w:p>
        </w:tc>
        <w:tc>
          <w:tcPr>
            <w:tcW w:w="2232" w:type="dxa"/>
            <w:shd w:val="clear" w:color="auto" w:fill="D9D9D9" w:themeFill="background1" w:themeFillShade="D9"/>
            <w:vAlign w:val="center"/>
          </w:tcPr>
          <w:p w14:paraId="2D00D346" w14:textId="77777777" w:rsidR="00641BB3" w:rsidRPr="005820C5" w:rsidRDefault="00641BB3" w:rsidP="0015354A">
            <w:pPr>
              <w:spacing w:line="276" w:lineRule="auto"/>
              <w:jc w:val="center"/>
            </w:pPr>
            <w:r w:rsidRPr="005820C5">
              <w:t>Discrimination Index*</w:t>
            </w:r>
          </w:p>
        </w:tc>
        <w:tc>
          <w:tcPr>
            <w:tcW w:w="2448" w:type="dxa"/>
            <w:shd w:val="clear" w:color="auto" w:fill="D9D9D9" w:themeFill="background1" w:themeFillShade="D9"/>
            <w:vAlign w:val="center"/>
          </w:tcPr>
          <w:p w14:paraId="13B5F49B" w14:textId="77777777" w:rsidR="00641BB3" w:rsidRPr="005820C5" w:rsidRDefault="00641BB3" w:rsidP="0015354A">
            <w:pPr>
              <w:spacing w:line="276" w:lineRule="auto"/>
              <w:jc w:val="center"/>
            </w:pPr>
            <w:r w:rsidRPr="005820C5">
              <w:t># Top/# Bottom perf**</w:t>
            </w:r>
          </w:p>
        </w:tc>
        <w:tc>
          <w:tcPr>
            <w:tcW w:w="1872" w:type="dxa"/>
            <w:shd w:val="clear" w:color="auto" w:fill="D9D9D9" w:themeFill="background1" w:themeFillShade="D9"/>
            <w:vAlign w:val="center"/>
          </w:tcPr>
          <w:p w14:paraId="46759F6C" w14:textId="77777777" w:rsidR="00641BB3" w:rsidRPr="005820C5" w:rsidRDefault="00641BB3" w:rsidP="0015354A">
            <w:pPr>
              <w:spacing w:line="276" w:lineRule="auto"/>
              <w:jc w:val="center"/>
            </w:pPr>
            <w:r w:rsidRPr="005820C5">
              <w:t>Point Biserial***</w:t>
            </w:r>
          </w:p>
        </w:tc>
      </w:tr>
      <w:tr w:rsidR="00791230" w:rsidRPr="005820C5" w14:paraId="4A7D83CA" w14:textId="77777777" w:rsidTr="00810E56">
        <w:trPr>
          <w:jc w:val="center"/>
        </w:trPr>
        <w:tc>
          <w:tcPr>
            <w:tcW w:w="1082" w:type="dxa"/>
            <w:vAlign w:val="bottom"/>
          </w:tcPr>
          <w:p w14:paraId="0CCBB0CB" w14:textId="41A5D06F" w:rsidR="00791230" w:rsidRPr="005820C5" w:rsidRDefault="00791230" w:rsidP="0015354A">
            <w:pPr>
              <w:spacing w:line="276" w:lineRule="auto"/>
              <w:jc w:val="center"/>
            </w:pPr>
            <w:r w:rsidRPr="005820C5">
              <w:rPr>
                <w:color w:val="000000"/>
              </w:rPr>
              <w:t>7</w:t>
            </w:r>
          </w:p>
        </w:tc>
        <w:tc>
          <w:tcPr>
            <w:tcW w:w="1584" w:type="dxa"/>
            <w:vAlign w:val="bottom"/>
          </w:tcPr>
          <w:p w14:paraId="7D4A216D" w14:textId="113A1169" w:rsidR="00791230" w:rsidRPr="005820C5" w:rsidRDefault="00791230" w:rsidP="0015354A">
            <w:pPr>
              <w:spacing w:line="276" w:lineRule="auto"/>
              <w:jc w:val="center"/>
            </w:pPr>
            <w:r w:rsidRPr="005820C5">
              <w:rPr>
                <w:color w:val="000000"/>
              </w:rPr>
              <w:t>0.43</w:t>
            </w:r>
          </w:p>
        </w:tc>
        <w:tc>
          <w:tcPr>
            <w:tcW w:w="2232" w:type="dxa"/>
            <w:vAlign w:val="bottom"/>
          </w:tcPr>
          <w:p w14:paraId="1FF14FF4" w14:textId="7BBAAFE0" w:rsidR="00791230" w:rsidRPr="005820C5" w:rsidRDefault="00791230" w:rsidP="0015354A">
            <w:pPr>
              <w:spacing w:line="276" w:lineRule="auto"/>
              <w:jc w:val="center"/>
            </w:pPr>
            <w:r w:rsidRPr="005820C5">
              <w:rPr>
                <w:color w:val="000000"/>
              </w:rPr>
              <w:t>0.67</w:t>
            </w:r>
          </w:p>
        </w:tc>
        <w:tc>
          <w:tcPr>
            <w:tcW w:w="2448" w:type="dxa"/>
            <w:vAlign w:val="bottom"/>
          </w:tcPr>
          <w:p w14:paraId="07951923" w14:textId="43FA1032" w:rsidR="00791230" w:rsidRPr="005820C5" w:rsidRDefault="00791230" w:rsidP="0015354A">
            <w:pPr>
              <w:spacing w:line="276" w:lineRule="auto"/>
              <w:jc w:val="center"/>
            </w:pPr>
            <w:r w:rsidRPr="005820C5">
              <w:rPr>
                <w:color w:val="000000"/>
              </w:rPr>
              <w:t>2/3</w:t>
            </w:r>
          </w:p>
        </w:tc>
        <w:tc>
          <w:tcPr>
            <w:tcW w:w="1872" w:type="dxa"/>
            <w:vAlign w:val="center"/>
          </w:tcPr>
          <w:p w14:paraId="7DF210DA" w14:textId="6FC78156" w:rsidR="00791230" w:rsidRPr="005820C5" w:rsidRDefault="00F02E13" w:rsidP="0015354A">
            <w:pPr>
              <w:spacing w:line="276" w:lineRule="auto"/>
              <w:jc w:val="center"/>
              <w:rPr>
                <w:rFonts w:cs="Arial"/>
                <w:color w:val="000000"/>
              </w:rPr>
            </w:pPr>
            <w:r w:rsidRPr="005820C5">
              <w:rPr>
                <w:rFonts w:cs="Arial"/>
                <w:color w:val="000000"/>
              </w:rPr>
              <w:t>-0.14</w:t>
            </w:r>
          </w:p>
        </w:tc>
      </w:tr>
    </w:tbl>
    <w:p w14:paraId="445FF196" w14:textId="77777777" w:rsidR="00641BB3" w:rsidRPr="005820C5" w:rsidRDefault="00641BB3" w:rsidP="0015354A">
      <w:pPr>
        <w:spacing w:after="0"/>
        <w:rPr>
          <w:b/>
        </w:rPr>
      </w:pPr>
    </w:p>
    <w:p w14:paraId="2FC3D532" w14:textId="190F697F" w:rsidR="00641BB3" w:rsidRPr="005820C5" w:rsidRDefault="00604284" w:rsidP="0015354A">
      <w:pPr>
        <w:pStyle w:val="Heading4"/>
        <w:rPr>
          <w:rFonts w:asciiTheme="minorHAnsi" w:hAnsiTheme="minorHAnsi"/>
        </w:rPr>
      </w:pPr>
      <w:r w:rsidRPr="00604284">
        <w:rPr>
          <w:rFonts w:asciiTheme="minorHAnsi" w:hAnsiTheme="minorHAnsi"/>
          <w:highlight w:val="yellow"/>
        </w:rPr>
        <w:t xml:space="preserve">Question 1, Wrong Follow-up </w:t>
      </w:r>
      <w:r w:rsidR="00641BB3" w:rsidRPr="00604284">
        <w:rPr>
          <w:rFonts w:asciiTheme="minorHAnsi" w:hAnsiTheme="minorHAnsi"/>
          <w:highlight w:val="yellow"/>
        </w:rPr>
        <w:t>Discussion:</w:t>
      </w:r>
      <w:r>
        <w:rPr>
          <w:rFonts w:asciiTheme="minorHAnsi" w:hAnsiTheme="minorHAnsi"/>
        </w:rPr>
        <w:t xml:space="preserve"> </w:t>
      </w:r>
      <w:r w:rsidRPr="005B0B80">
        <w:rPr>
          <w:color w:val="auto"/>
        </w:rPr>
        <w:t>This item was medium/hard for those who took it. The item discriminated well for those top performers who missed the main question vs. the bottom performers who missed the main question, which I would give more weight to than the point biserial when only 7 of the participants received the question.</w:t>
      </w:r>
    </w:p>
    <w:p w14:paraId="69151FC5" w14:textId="77777777" w:rsidR="005B0B80" w:rsidRDefault="005B0B80" w:rsidP="0015354A">
      <w:pPr>
        <w:spacing w:after="0"/>
        <w:rPr>
          <w:b/>
        </w:rPr>
      </w:pPr>
    </w:p>
    <w:p w14:paraId="51D36D8E" w14:textId="77777777" w:rsidR="00C85533" w:rsidRPr="005820C5" w:rsidRDefault="00C85533" w:rsidP="0015354A">
      <w:pPr>
        <w:spacing w:after="0"/>
        <w:rPr>
          <w:b/>
        </w:rPr>
      </w:pPr>
    </w:p>
    <w:p w14:paraId="00C2041E" w14:textId="4DCD9108" w:rsidR="00641BB3" w:rsidRPr="005820C5" w:rsidRDefault="00641BB3" w:rsidP="0015354A">
      <w:pPr>
        <w:spacing w:after="0"/>
      </w:pPr>
      <w:r w:rsidRPr="00C85533">
        <w:rPr>
          <w:rStyle w:val="Heading3Char"/>
          <w:rFonts w:asciiTheme="minorHAnsi" w:hAnsiTheme="minorHAnsi"/>
          <w:szCs w:val="22"/>
        </w:rPr>
        <w:t>Question 2, Main (Obj 2.3):</w:t>
      </w:r>
      <w:r w:rsidRPr="00C85533">
        <w:rPr>
          <w:b/>
          <w:sz w:val="24"/>
        </w:rPr>
        <w:t xml:space="preserve"> </w:t>
      </w:r>
      <w:r w:rsidRPr="005820C5">
        <w:t>How would you work with the program customer to help them match their digital service needs to the capabilities of the private marketplace?</w:t>
      </w:r>
    </w:p>
    <w:p w14:paraId="351DB643" w14:textId="77777777" w:rsidR="00641BB3" w:rsidRPr="005820C5" w:rsidRDefault="00641BB3" w:rsidP="0015354A">
      <w:pPr>
        <w:spacing w:after="0"/>
      </w:pPr>
    </w:p>
    <w:tbl>
      <w:tblPr>
        <w:tblStyle w:val="TableGrid"/>
        <w:tblW w:w="10075" w:type="dxa"/>
        <w:tblLook w:val="04A0" w:firstRow="1" w:lastRow="0" w:firstColumn="1" w:lastColumn="0" w:noHBand="0" w:noVBand="1"/>
      </w:tblPr>
      <w:tblGrid>
        <w:gridCol w:w="8005"/>
        <w:gridCol w:w="900"/>
        <w:gridCol w:w="1170"/>
      </w:tblGrid>
      <w:tr w:rsidR="00641BB3" w:rsidRPr="005820C5" w14:paraId="07FAFC24" w14:textId="77777777" w:rsidTr="00810E56">
        <w:tc>
          <w:tcPr>
            <w:tcW w:w="8005" w:type="dxa"/>
            <w:shd w:val="clear" w:color="auto" w:fill="D9D9D9" w:themeFill="background1" w:themeFillShade="D9"/>
          </w:tcPr>
          <w:p w14:paraId="76C9C681" w14:textId="77777777" w:rsidR="00641BB3" w:rsidRPr="005820C5" w:rsidRDefault="00641BB3"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5D145B0" w14:textId="77777777" w:rsidR="00641BB3" w:rsidRPr="005820C5" w:rsidRDefault="00641BB3" w:rsidP="009A660A">
            <w:pPr>
              <w:spacing w:line="276" w:lineRule="auto"/>
              <w:jc w:val="center"/>
              <w:rPr>
                <w:b/>
              </w:rPr>
            </w:pPr>
            <w:r w:rsidRPr="005820C5">
              <w:rPr>
                <w:b/>
              </w:rPr>
              <w:t>N</w:t>
            </w:r>
          </w:p>
        </w:tc>
        <w:tc>
          <w:tcPr>
            <w:tcW w:w="1170" w:type="dxa"/>
            <w:shd w:val="clear" w:color="auto" w:fill="D9D9D9" w:themeFill="background1" w:themeFillShade="D9"/>
          </w:tcPr>
          <w:p w14:paraId="386B5079" w14:textId="77777777" w:rsidR="00641BB3" w:rsidRPr="005820C5" w:rsidRDefault="00641BB3" w:rsidP="009A660A">
            <w:pPr>
              <w:spacing w:line="276" w:lineRule="auto"/>
              <w:jc w:val="center"/>
              <w:rPr>
                <w:b/>
              </w:rPr>
            </w:pPr>
            <w:r w:rsidRPr="005820C5">
              <w:rPr>
                <w:b/>
              </w:rPr>
              <w:t>Percent</w:t>
            </w:r>
          </w:p>
        </w:tc>
      </w:tr>
      <w:tr w:rsidR="00F02E13" w:rsidRPr="005820C5" w14:paraId="3C383020" w14:textId="77777777" w:rsidTr="00810E56">
        <w:tc>
          <w:tcPr>
            <w:tcW w:w="8005" w:type="dxa"/>
          </w:tcPr>
          <w:p w14:paraId="42A79DCF" w14:textId="0ED991D6" w:rsidR="00F02E13" w:rsidRPr="005820C5" w:rsidRDefault="00F02E13" w:rsidP="008F7BF7">
            <w:pPr>
              <w:pStyle w:val="ListParagraph"/>
              <w:numPr>
                <w:ilvl w:val="0"/>
                <w:numId w:val="13"/>
              </w:numPr>
              <w:spacing w:line="276" w:lineRule="auto"/>
              <w:contextualSpacing w:val="0"/>
              <w:rPr>
                <w:rFonts w:eastAsia="Times New Roman" w:cs="Times New Roman"/>
                <w:color w:val="000000"/>
              </w:rPr>
            </w:pPr>
            <w:r w:rsidRPr="005820C5">
              <w:rPr>
                <w:rFonts w:eastAsia="Times New Roman" w:cs="Times New Roman"/>
                <w:color w:val="000000"/>
              </w:rPr>
              <w:t xml:space="preserve">Ask the customer to send you a requirements document to help you understand his or her needs and conduct the necessary market research. </w:t>
            </w:r>
          </w:p>
        </w:tc>
        <w:tc>
          <w:tcPr>
            <w:tcW w:w="900" w:type="dxa"/>
            <w:vAlign w:val="center"/>
          </w:tcPr>
          <w:p w14:paraId="335DF8E6" w14:textId="7E51DB97" w:rsidR="00F02E13" w:rsidRPr="005820C5" w:rsidRDefault="00F02E13" w:rsidP="0015354A">
            <w:pPr>
              <w:spacing w:line="276" w:lineRule="auto"/>
              <w:jc w:val="center"/>
            </w:pPr>
            <w:r w:rsidRPr="005820C5">
              <w:rPr>
                <w:rFonts w:cs="Arial"/>
                <w:color w:val="000000"/>
              </w:rPr>
              <w:t>1</w:t>
            </w:r>
          </w:p>
        </w:tc>
        <w:tc>
          <w:tcPr>
            <w:tcW w:w="1170" w:type="dxa"/>
            <w:vAlign w:val="center"/>
          </w:tcPr>
          <w:p w14:paraId="37225C35" w14:textId="25622858" w:rsidR="00F02E13" w:rsidRPr="005820C5" w:rsidRDefault="00F02E13" w:rsidP="0015354A">
            <w:pPr>
              <w:spacing w:line="276" w:lineRule="auto"/>
              <w:jc w:val="center"/>
            </w:pPr>
            <w:r w:rsidRPr="005820C5">
              <w:rPr>
                <w:rFonts w:cs="Arial"/>
                <w:color w:val="000000"/>
              </w:rPr>
              <w:t>3.45</w:t>
            </w:r>
          </w:p>
        </w:tc>
      </w:tr>
      <w:tr w:rsidR="00F02E13" w:rsidRPr="005820C5" w14:paraId="2EF5B3FA" w14:textId="77777777" w:rsidTr="00810E56">
        <w:tc>
          <w:tcPr>
            <w:tcW w:w="8005" w:type="dxa"/>
          </w:tcPr>
          <w:p w14:paraId="529B116B" w14:textId="1596959E" w:rsidR="00F02E13" w:rsidRPr="005820C5" w:rsidRDefault="00F02E13" w:rsidP="008F7BF7">
            <w:pPr>
              <w:pStyle w:val="ListParagraph"/>
              <w:numPr>
                <w:ilvl w:val="0"/>
                <w:numId w:val="13"/>
              </w:numPr>
              <w:spacing w:line="276" w:lineRule="auto"/>
              <w:contextualSpacing w:val="0"/>
              <w:rPr>
                <w:rFonts w:eastAsia="Times New Roman" w:cs="Times New Roman"/>
                <w:color w:val="000000"/>
              </w:rPr>
            </w:pPr>
            <w:r w:rsidRPr="005820C5">
              <w:rPr>
                <w:rFonts w:eastAsia="Times New Roman" w:cs="Times New Roman"/>
                <w:color w:val="000000"/>
              </w:rPr>
              <w:t>Meet with the customer to discuss the types of problems he or she will be attempting to solve, or the outcomes he or she wants to deliver.*</w:t>
            </w:r>
          </w:p>
        </w:tc>
        <w:tc>
          <w:tcPr>
            <w:tcW w:w="900" w:type="dxa"/>
            <w:vAlign w:val="center"/>
          </w:tcPr>
          <w:p w14:paraId="21F80EE3" w14:textId="41B26E71" w:rsidR="00F02E13" w:rsidRPr="005820C5" w:rsidRDefault="00F02E13" w:rsidP="0015354A">
            <w:pPr>
              <w:spacing w:line="276" w:lineRule="auto"/>
              <w:jc w:val="center"/>
            </w:pPr>
            <w:r w:rsidRPr="005820C5">
              <w:rPr>
                <w:rFonts w:cs="Arial"/>
                <w:color w:val="000000"/>
              </w:rPr>
              <w:t>28</w:t>
            </w:r>
          </w:p>
        </w:tc>
        <w:tc>
          <w:tcPr>
            <w:tcW w:w="1170" w:type="dxa"/>
            <w:vAlign w:val="center"/>
          </w:tcPr>
          <w:p w14:paraId="445FEC36" w14:textId="7543C0E9" w:rsidR="00F02E13" w:rsidRPr="005820C5" w:rsidRDefault="00F02E13" w:rsidP="0015354A">
            <w:pPr>
              <w:spacing w:line="276" w:lineRule="auto"/>
              <w:jc w:val="center"/>
            </w:pPr>
            <w:r w:rsidRPr="005820C5">
              <w:rPr>
                <w:rFonts w:cs="Arial"/>
                <w:color w:val="000000"/>
              </w:rPr>
              <w:t>96.55</w:t>
            </w:r>
          </w:p>
        </w:tc>
      </w:tr>
      <w:tr w:rsidR="00F02E13" w:rsidRPr="005820C5" w14:paraId="717A2F51" w14:textId="77777777" w:rsidTr="00810E56">
        <w:tc>
          <w:tcPr>
            <w:tcW w:w="8005" w:type="dxa"/>
          </w:tcPr>
          <w:p w14:paraId="230647ED" w14:textId="2776E4D5" w:rsidR="00F02E13" w:rsidRPr="005820C5" w:rsidRDefault="00F02E13" w:rsidP="008F7BF7">
            <w:pPr>
              <w:pStyle w:val="ListParagraph"/>
              <w:numPr>
                <w:ilvl w:val="0"/>
                <w:numId w:val="13"/>
              </w:numPr>
              <w:spacing w:line="276" w:lineRule="auto"/>
              <w:contextualSpacing w:val="0"/>
              <w:rPr>
                <w:rFonts w:eastAsia="Times New Roman" w:cs="Times New Roman"/>
                <w:color w:val="000000"/>
              </w:rPr>
            </w:pPr>
            <w:r w:rsidRPr="005820C5">
              <w:rPr>
                <w:rFonts w:eastAsia="Times New Roman" w:cs="Times New Roman"/>
                <w:color w:val="000000"/>
              </w:rPr>
              <w:lastRenderedPageBreak/>
              <w:t xml:space="preserve">Provide the customer with a list of the digital service categories that you think he or she will need and request his or her feedback. </w:t>
            </w:r>
          </w:p>
        </w:tc>
        <w:tc>
          <w:tcPr>
            <w:tcW w:w="900" w:type="dxa"/>
            <w:vAlign w:val="center"/>
          </w:tcPr>
          <w:p w14:paraId="43021B3A" w14:textId="57C7B960" w:rsidR="00F02E13" w:rsidRPr="005820C5" w:rsidRDefault="00F02E13" w:rsidP="0015354A">
            <w:pPr>
              <w:spacing w:line="276" w:lineRule="auto"/>
              <w:jc w:val="center"/>
            </w:pPr>
            <w:r w:rsidRPr="005820C5">
              <w:t>0</w:t>
            </w:r>
          </w:p>
        </w:tc>
        <w:tc>
          <w:tcPr>
            <w:tcW w:w="1170" w:type="dxa"/>
            <w:vAlign w:val="center"/>
          </w:tcPr>
          <w:p w14:paraId="42DB4887" w14:textId="241F758A" w:rsidR="00F02E13" w:rsidRPr="005820C5" w:rsidRDefault="00F02E13" w:rsidP="0015354A">
            <w:pPr>
              <w:spacing w:line="276" w:lineRule="auto"/>
              <w:jc w:val="center"/>
            </w:pPr>
            <w:r w:rsidRPr="005820C5">
              <w:t>0.00</w:t>
            </w:r>
          </w:p>
        </w:tc>
      </w:tr>
      <w:tr w:rsidR="00F02E13" w:rsidRPr="005820C5" w14:paraId="6F6FF52D" w14:textId="77777777" w:rsidTr="00810E56">
        <w:tc>
          <w:tcPr>
            <w:tcW w:w="8005" w:type="dxa"/>
          </w:tcPr>
          <w:p w14:paraId="7776332E" w14:textId="7E0D2D78" w:rsidR="00F02E13" w:rsidRPr="005820C5" w:rsidRDefault="00F02E13" w:rsidP="008F7BF7">
            <w:pPr>
              <w:pStyle w:val="ListParagraph"/>
              <w:numPr>
                <w:ilvl w:val="0"/>
                <w:numId w:val="13"/>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0C965630" w14:textId="65ECE48E" w:rsidR="00F02E13" w:rsidRPr="005820C5" w:rsidRDefault="00F02E13" w:rsidP="0015354A">
            <w:pPr>
              <w:spacing w:line="276" w:lineRule="auto"/>
              <w:jc w:val="center"/>
            </w:pPr>
            <w:r w:rsidRPr="005820C5">
              <w:t>0</w:t>
            </w:r>
          </w:p>
        </w:tc>
        <w:tc>
          <w:tcPr>
            <w:tcW w:w="1170" w:type="dxa"/>
            <w:vAlign w:val="center"/>
          </w:tcPr>
          <w:p w14:paraId="7E752741" w14:textId="4C0908FB" w:rsidR="00F02E13" w:rsidRPr="005820C5" w:rsidRDefault="00F02E13" w:rsidP="0015354A">
            <w:pPr>
              <w:spacing w:line="276" w:lineRule="auto"/>
              <w:jc w:val="center"/>
            </w:pPr>
            <w:r w:rsidRPr="005820C5">
              <w:t>0.00</w:t>
            </w:r>
          </w:p>
        </w:tc>
      </w:tr>
    </w:tbl>
    <w:p w14:paraId="73F9186B" w14:textId="77777777" w:rsidR="00286C0C" w:rsidRPr="005820C5" w:rsidRDefault="00286C0C" w:rsidP="0015354A">
      <w:pPr>
        <w:spacing w:after="0"/>
        <w:rPr>
          <w:b/>
        </w:rPr>
      </w:pPr>
    </w:p>
    <w:tbl>
      <w:tblPr>
        <w:tblStyle w:val="TableGrid"/>
        <w:tblW w:w="0" w:type="auto"/>
        <w:jc w:val="center"/>
        <w:tblLook w:val="04A0" w:firstRow="1" w:lastRow="0" w:firstColumn="1" w:lastColumn="0" w:noHBand="0" w:noVBand="1"/>
      </w:tblPr>
      <w:tblGrid>
        <w:gridCol w:w="1082"/>
        <w:gridCol w:w="1584"/>
        <w:gridCol w:w="2304"/>
        <w:gridCol w:w="1584"/>
      </w:tblGrid>
      <w:tr w:rsidR="00286C0C" w:rsidRPr="005820C5" w14:paraId="267F9C70" w14:textId="77777777" w:rsidTr="00810E56">
        <w:trPr>
          <w:jc w:val="center"/>
        </w:trPr>
        <w:tc>
          <w:tcPr>
            <w:tcW w:w="1082" w:type="dxa"/>
            <w:shd w:val="clear" w:color="auto" w:fill="D9D9D9" w:themeFill="background1" w:themeFillShade="D9"/>
            <w:vAlign w:val="center"/>
          </w:tcPr>
          <w:p w14:paraId="362AC2F3" w14:textId="77777777" w:rsidR="00286C0C" w:rsidRPr="005820C5" w:rsidRDefault="00286C0C"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2185A458" w14:textId="77777777" w:rsidR="00286C0C" w:rsidRPr="005820C5" w:rsidRDefault="00286C0C"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1EFE8310" w14:textId="77777777" w:rsidR="00286C0C" w:rsidRPr="005820C5" w:rsidRDefault="00286C0C"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24F6AE0B" w14:textId="77777777" w:rsidR="00286C0C" w:rsidRPr="005820C5" w:rsidRDefault="00286C0C" w:rsidP="0015354A">
            <w:pPr>
              <w:spacing w:line="276" w:lineRule="auto"/>
              <w:jc w:val="center"/>
              <w:rPr>
                <w:b/>
              </w:rPr>
            </w:pPr>
            <w:r w:rsidRPr="005820C5">
              <w:rPr>
                <w:b/>
              </w:rPr>
              <w:t>Point Biserial</w:t>
            </w:r>
          </w:p>
        </w:tc>
      </w:tr>
      <w:tr w:rsidR="00F02E13" w:rsidRPr="005820C5" w14:paraId="5929DAD6" w14:textId="77777777" w:rsidTr="00810E56">
        <w:trPr>
          <w:jc w:val="center"/>
        </w:trPr>
        <w:tc>
          <w:tcPr>
            <w:tcW w:w="1082" w:type="dxa"/>
            <w:vAlign w:val="bottom"/>
          </w:tcPr>
          <w:p w14:paraId="08A13042" w14:textId="1B2C4329" w:rsidR="00F02E13" w:rsidRPr="005820C5" w:rsidRDefault="00F02E13" w:rsidP="0015354A">
            <w:pPr>
              <w:spacing w:line="276" w:lineRule="auto"/>
              <w:jc w:val="center"/>
            </w:pPr>
            <w:r w:rsidRPr="005820C5">
              <w:rPr>
                <w:color w:val="000000"/>
              </w:rPr>
              <w:t>29</w:t>
            </w:r>
          </w:p>
        </w:tc>
        <w:tc>
          <w:tcPr>
            <w:tcW w:w="1584" w:type="dxa"/>
            <w:vAlign w:val="bottom"/>
          </w:tcPr>
          <w:p w14:paraId="2AC516F7" w14:textId="0C192C27" w:rsidR="00F02E13" w:rsidRPr="005820C5" w:rsidRDefault="00F02E13" w:rsidP="0015354A">
            <w:pPr>
              <w:spacing w:line="276" w:lineRule="auto"/>
              <w:jc w:val="center"/>
            </w:pPr>
            <w:r w:rsidRPr="005820C5">
              <w:rPr>
                <w:color w:val="000000"/>
              </w:rPr>
              <w:t>0.97</w:t>
            </w:r>
          </w:p>
        </w:tc>
        <w:tc>
          <w:tcPr>
            <w:tcW w:w="2304" w:type="dxa"/>
            <w:vAlign w:val="bottom"/>
          </w:tcPr>
          <w:p w14:paraId="660EC40A" w14:textId="3CBF86BF" w:rsidR="00F02E13" w:rsidRPr="005820C5" w:rsidRDefault="00F02E13" w:rsidP="0015354A">
            <w:pPr>
              <w:spacing w:line="276" w:lineRule="auto"/>
              <w:jc w:val="center"/>
            </w:pPr>
            <w:r w:rsidRPr="005820C5">
              <w:rPr>
                <w:color w:val="000000"/>
              </w:rPr>
              <w:t>0.00</w:t>
            </w:r>
          </w:p>
        </w:tc>
        <w:tc>
          <w:tcPr>
            <w:tcW w:w="1584" w:type="dxa"/>
            <w:vAlign w:val="center"/>
          </w:tcPr>
          <w:p w14:paraId="5F83AA51" w14:textId="1AA1182B" w:rsidR="00F02E13" w:rsidRPr="005820C5" w:rsidRDefault="00F02E13" w:rsidP="0015354A">
            <w:pPr>
              <w:spacing w:line="276" w:lineRule="auto"/>
              <w:jc w:val="center"/>
              <w:rPr>
                <w:rFonts w:cs="Arial"/>
                <w:color w:val="000000"/>
              </w:rPr>
            </w:pPr>
            <w:r w:rsidRPr="005820C5">
              <w:rPr>
                <w:rFonts w:cs="Arial"/>
                <w:color w:val="000000"/>
              </w:rPr>
              <w:t>0.01</w:t>
            </w:r>
          </w:p>
        </w:tc>
      </w:tr>
    </w:tbl>
    <w:p w14:paraId="35BD35C9" w14:textId="77777777" w:rsidR="00286C0C" w:rsidRPr="005820C5" w:rsidRDefault="00286C0C" w:rsidP="0015354A">
      <w:pPr>
        <w:spacing w:after="0"/>
        <w:rPr>
          <w:b/>
        </w:rPr>
      </w:pPr>
    </w:p>
    <w:p w14:paraId="5B11FDB9" w14:textId="18203EF7" w:rsidR="005B0B80" w:rsidRPr="005820C5" w:rsidRDefault="005B0B80" w:rsidP="005B0B80">
      <w:pPr>
        <w:pStyle w:val="Heading4"/>
        <w:rPr>
          <w:rFonts w:asciiTheme="minorHAnsi" w:hAnsiTheme="minorHAnsi"/>
        </w:rPr>
      </w:pPr>
      <w:r w:rsidRPr="00BF7B60">
        <w:rPr>
          <w:rFonts w:asciiTheme="minorHAnsi" w:hAnsiTheme="minorHAnsi"/>
          <w:highlight w:val="yellow"/>
        </w:rPr>
        <w:t xml:space="preserve">Question </w:t>
      </w:r>
      <w:r>
        <w:rPr>
          <w:rFonts w:asciiTheme="minorHAnsi" w:hAnsiTheme="minorHAnsi"/>
          <w:highlight w:val="yellow"/>
        </w:rPr>
        <w:t>2</w:t>
      </w:r>
      <w:r w:rsidRPr="00BF7B60">
        <w:rPr>
          <w:rFonts w:asciiTheme="minorHAnsi" w:hAnsiTheme="minorHAnsi"/>
          <w:highlight w:val="yellow"/>
        </w:rPr>
        <w:t xml:space="preserve">, </w:t>
      </w:r>
      <w:r>
        <w:rPr>
          <w:rFonts w:asciiTheme="minorHAnsi" w:hAnsiTheme="minorHAnsi"/>
          <w:highlight w:val="yellow"/>
        </w:rPr>
        <w:t>Main</w:t>
      </w:r>
      <w:r w:rsidRPr="00BF7B60">
        <w:rPr>
          <w:rFonts w:asciiTheme="minorHAnsi" w:hAnsiTheme="minorHAnsi"/>
          <w:highlight w:val="yellow"/>
        </w:rPr>
        <w:t xml:space="preserve"> Discussion:</w:t>
      </w:r>
      <w:r>
        <w:rPr>
          <w:rFonts w:asciiTheme="minorHAnsi" w:hAnsiTheme="minorHAnsi"/>
        </w:rPr>
        <w:t xml:space="preserve"> </w:t>
      </w:r>
      <w:r w:rsidRPr="005B0B80">
        <w:rPr>
          <w:color w:val="auto"/>
        </w:rPr>
        <w:t xml:space="preserve">This item was easy </w:t>
      </w:r>
      <w:r>
        <w:rPr>
          <w:color w:val="auto"/>
        </w:rPr>
        <w:t xml:space="preserve">and does not discriminate between better and worse performers. </w:t>
      </w:r>
    </w:p>
    <w:p w14:paraId="1F00A515" w14:textId="77777777" w:rsidR="00641BB3" w:rsidRDefault="00641BB3" w:rsidP="0015354A">
      <w:pPr>
        <w:spacing w:after="0"/>
        <w:rPr>
          <w:b/>
        </w:rPr>
      </w:pPr>
    </w:p>
    <w:p w14:paraId="371ECE35" w14:textId="77777777" w:rsidR="00C85533" w:rsidRPr="005820C5" w:rsidRDefault="00C85533" w:rsidP="0015354A">
      <w:pPr>
        <w:spacing w:after="0"/>
        <w:rPr>
          <w:b/>
        </w:rPr>
      </w:pPr>
    </w:p>
    <w:p w14:paraId="2E249DFC" w14:textId="68B02487" w:rsidR="00641BB3" w:rsidRPr="005820C5" w:rsidRDefault="00286C0C" w:rsidP="0015354A">
      <w:pPr>
        <w:spacing w:after="0"/>
      </w:pPr>
      <w:r w:rsidRPr="00C85533">
        <w:rPr>
          <w:rStyle w:val="Heading3Char"/>
          <w:rFonts w:asciiTheme="minorHAnsi" w:hAnsiTheme="minorHAnsi"/>
        </w:rPr>
        <w:t>Question 2, After Correct Answer (Obj 2.4 &amp; 2.5):</w:t>
      </w:r>
      <w:r w:rsidRPr="005820C5">
        <w:rPr>
          <w:b/>
        </w:rPr>
        <w:t xml:space="preserve"> </w:t>
      </w:r>
      <w:r w:rsidRPr="005820C5">
        <w:t>As you work with your customer on this contract portfolio, what do you think will be the biggest communication challenge?</w:t>
      </w:r>
    </w:p>
    <w:p w14:paraId="31134280" w14:textId="77777777" w:rsidR="00286C0C" w:rsidRPr="005820C5" w:rsidRDefault="00286C0C" w:rsidP="0015354A">
      <w:pPr>
        <w:spacing w:after="0"/>
      </w:pPr>
    </w:p>
    <w:tbl>
      <w:tblPr>
        <w:tblStyle w:val="TableGrid"/>
        <w:tblW w:w="10075" w:type="dxa"/>
        <w:tblLook w:val="04A0" w:firstRow="1" w:lastRow="0" w:firstColumn="1" w:lastColumn="0" w:noHBand="0" w:noVBand="1"/>
      </w:tblPr>
      <w:tblGrid>
        <w:gridCol w:w="8005"/>
        <w:gridCol w:w="900"/>
        <w:gridCol w:w="1170"/>
      </w:tblGrid>
      <w:tr w:rsidR="00286C0C" w:rsidRPr="005820C5" w14:paraId="14DFF864" w14:textId="77777777" w:rsidTr="00810E56">
        <w:tc>
          <w:tcPr>
            <w:tcW w:w="8005" w:type="dxa"/>
            <w:shd w:val="clear" w:color="auto" w:fill="D9D9D9" w:themeFill="background1" w:themeFillShade="D9"/>
          </w:tcPr>
          <w:p w14:paraId="117A29DE" w14:textId="77777777" w:rsidR="00286C0C" w:rsidRPr="005820C5" w:rsidRDefault="00286C0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6A4DACE" w14:textId="77777777" w:rsidR="00286C0C" w:rsidRPr="005820C5" w:rsidRDefault="00286C0C" w:rsidP="009A660A">
            <w:pPr>
              <w:spacing w:line="276" w:lineRule="auto"/>
              <w:jc w:val="center"/>
              <w:rPr>
                <w:b/>
              </w:rPr>
            </w:pPr>
            <w:r w:rsidRPr="005820C5">
              <w:rPr>
                <w:b/>
              </w:rPr>
              <w:t>N</w:t>
            </w:r>
          </w:p>
        </w:tc>
        <w:tc>
          <w:tcPr>
            <w:tcW w:w="1170" w:type="dxa"/>
            <w:shd w:val="clear" w:color="auto" w:fill="D9D9D9" w:themeFill="background1" w:themeFillShade="D9"/>
          </w:tcPr>
          <w:p w14:paraId="4D6ACA4E" w14:textId="77777777" w:rsidR="00286C0C" w:rsidRPr="005820C5" w:rsidRDefault="00286C0C" w:rsidP="009A660A">
            <w:pPr>
              <w:spacing w:line="276" w:lineRule="auto"/>
              <w:jc w:val="center"/>
              <w:rPr>
                <w:b/>
              </w:rPr>
            </w:pPr>
            <w:r w:rsidRPr="005820C5">
              <w:rPr>
                <w:b/>
              </w:rPr>
              <w:t>Percent</w:t>
            </w:r>
          </w:p>
        </w:tc>
      </w:tr>
      <w:tr w:rsidR="00F02E13" w:rsidRPr="005820C5" w14:paraId="4FB35B95" w14:textId="77777777" w:rsidTr="00810E56">
        <w:tc>
          <w:tcPr>
            <w:tcW w:w="8005" w:type="dxa"/>
          </w:tcPr>
          <w:p w14:paraId="6F48D6F0" w14:textId="7910EF84" w:rsidR="00F02E13" w:rsidRPr="005820C5" w:rsidRDefault="00F02E13" w:rsidP="008F7BF7">
            <w:pPr>
              <w:pStyle w:val="ListParagraph"/>
              <w:numPr>
                <w:ilvl w:val="0"/>
                <w:numId w:val="14"/>
              </w:numPr>
              <w:spacing w:line="276" w:lineRule="auto"/>
              <w:contextualSpacing w:val="0"/>
              <w:rPr>
                <w:rFonts w:eastAsia="Times New Roman" w:cs="Times New Roman"/>
                <w:color w:val="000000"/>
              </w:rPr>
            </w:pPr>
            <w:r w:rsidRPr="005820C5">
              <w:rPr>
                <w:rFonts w:eastAsia="Times New Roman" w:cs="Times New Roman"/>
                <w:color w:val="000000"/>
              </w:rPr>
              <w:t>Maintaining the distinction between the acquisition customer and the ultimate user of the digital service outcome.*</w:t>
            </w:r>
          </w:p>
        </w:tc>
        <w:tc>
          <w:tcPr>
            <w:tcW w:w="900" w:type="dxa"/>
            <w:vAlign w:val="center"/>
          </w:tcPr>
          <w:p w14:paraId="586AA162" w14:textId="493DEB05" w:rsidR="00F02E13" w:rsidRPr="005820C5" w:rsidRDefault="00F02E13" w:rsidP="0015354A">
            <w:pPr>
              <w:spacing w:line="276" w:lineRule="auto"/>
              <w:jc w:val="center"/>
            </w:pPr>
            <w:r w:rsidRPr="005820C5">
              <w:rPr>
                <w:rFonts w:cs="Arial"/>
                <w:color w:val="000000"/>
              </w:rPr>
              <w:t>5</w:t>
            </w:r>
          </w:p>
        </w:tc>
        <w:tc>
          <w:tcPr>
            <w:tcW w:w="1170" w:type="dxa"/>
            <w:vAlign w:val="center"/>
          </w:tcPr>
          <w:p w14:paraId="0DBE1189" w14:textId="1C0FBD3D" w:rsidR="00F02E13" w:rsidRPr="005820C5" w:rsidRDefault="00F02E13" w:rsidP="0015354A">
            <w:pPr>
              <w:spacing w:line="276" w:lineRule="auto"/>
              <w:jc w:val="center"/>
            </w:pPr>
            <w:r w:rsidRPr="005820C5">
              <w:rPr>
                <w:rFonts w:cs="Arial"/>
                <w:color w:val="000000"/>
              </w:rPr>
              <w:t>17.86</w:t>
            </w:r>
          </w:p>
        </w:tc>
      </w:tr>
      <w:tr w:rsidR="00F02E13" w:rsidRPr="005820C5" w14:paraId="0FEF95C6" w14:textId="77777777" w:rsidTr="00810E56">
        <w:tc>
          <w:tcPr>
            <w:tcW w:w="8005" w:type="dxa"/>
          </w:tcPr>
          <w:p w14:paraId="2ECD406A" w14:textId="32676AEB" w:rsidR="00F02E13" w:rsidRPr="005820C5" w:rsidRDefault="00F02E13" w:rsidP="008F7BF7">
            <w:pPr>
              <w:pStyle w:val="ListParagraph"/>
              <w:numPr>
                <w:ilvl w:val="0"/>
                <w:numId w:val="14"/>
              </w:numPr>
              <w:spacing w:line="276" w:lineRule="auto"/>
              <w:contextualSpacing w:val="0"/>
              <w:rPr>
                <w:rFonts w:eastAsia="Times New Roman" w:cs="Times New Roman"/>
                <w:color w:val="000000"/>
              </w:rPr>
            </w:pPr>
            <w:r w:rsidRPr="005820C5">
              <w:rPr>
                <w:rFonts w:eastAsia="Times New Roman" w:cs="Times New Roman"/>
                <w:color w:val="000000"/>
              </w:rPr>
              <w:t>Describing how the federal acquisition process limits flexibility to design digital services that address the needs of users.</w:t>
            </w:r>
          </w:p>
        </w:tc>
        <w:tc>
          <w:tcPr>
            <w:tcW w:w="900" w:type="dxa"/>
            <w:vAlign w:val="center"/>
          </w:tcPr>
          <w:p w14:paraId="132D01D2" w14:textId="20A9D03E" w:rsidR="00F02E13" w:rsidRPr="005820C5" w:rsidRDefault="00F02E13" w:rsidP="0015354A">
            <w:pPr>
              <w:spacing w:line="276" w:lineRule="auto"/>
              <w:jc w:val="center"/>
            </w:pPr>
            <w:r w:rsidRPr="005820C5">
              <w:t>0</w:t>
            </w:r>
          </w:p>
        </w:tc>
        <w:tc>
          <w:tcPr>
            <w:tcW w:w="1170" w:type="dxa"/>
            <w:vAlign w:val="center"/>
          </w:tcPr>
          <w:p w14:paraId="40AB8A90" w14:textId="2DA6A6E0" w:rsidR="00F02E13" w:rsidRPr="005820C5" w:rsidRDefault="00F02E13" w:rsidP="0015354A">
            <w:pPr>
              <w:spacing w:line="276" w:lineRule="auto"/>
              <w:jc w:val="center"/>
            </w:pPr>
            <w:r w:rsidRPr="005820C5">
              <w:t>0.00</w:t>
            </w:r>
          </w:p>
        </w:tc>
      </w:tr>
      <w:tr w:rsidR="00F02E13" w:rsidRPr="005820C5" w14:paraId="3767C837" w14:textId="77777777" w:rsidTr="00810E56">
        <w:tc>
          <w:tcPr>
            <w:tcW w:w="8005" w:type="dxa"/>
          </w:tcPr>
          <w:p w14:paraId="75519023" w14:textId="1F96BB06" w:rsidR="00F02E13" w:rsidRPr="005820C5" w:rsidRDefault="00F02E13" w:rsidP="008F7BF7">
            <w:pPr>
              <w:pStyle w:val="ListParagraph"/>
              <w:numPr>
                <w:ilvl w:val="0"/>
                <w:numId w:val="14"/>
              </w:numPr>
              <w:spacing w:line="276" w:lineRule="auto"/>
              <w:contextualSpacing w:val="0"/>
              <w:rPr>
                <w:rFonts w:eastAsia="Times New Roman" w:cs="Times New Roman"/>
                <w:color w:val="000000"/>
              </w:rPr>
            </w:pPr>
            <w:r w:rsidRPr="005820C5">
              <w:rPr>
                <w:rFonts w:eastAsia="Times New Roman" w:cs="Times New Roman"/>
                <w:color w:val="000000"/>
              </w:rPr>
              <w:t>Helping customers and users understand what the acquisition process requires from them to deliver digital service outcomes.</w:t>
            </w:r>
          </w:p>
        </w:tc>
        <w:tc>
          <w:tcPr>
            <w:tcW w:w="900" w:type="dxa"/>
            <w:vAlign w:val="center"/>
          </w:tcPr>
          <w:p w14:paraId="55138C4B" w14:textId="6857216B" w:rsidR="00F02E13" w:rsidRPr="005820C5" w:rsidRDefault="00F02E13" w:rsidP="0015354A">
            <w:pPr>
              <w:spacing w:line="276" w:lineRule="auto"/>
              <w:jc w:val="center"/>
            </w:pPr>
            <w:r w:rsidRPr="005820C5">
              <w:rPr>
                <w:rFonts w:cs="Arial"/>
                <w:color w:val="000000"/>
              </w:rPr>
              <w:t>23</w:t>
            </w:r>
          </w:p>
        </w:tc>
        <w:tc>
          <w:tcPr>
            <w:tcW w:w="1170" w:type="dxa"/>
            <w:vAlign w:val="center"/>
          </w:tcPr>
          <w:p w14:paraId="69FA0391" w14:textId="34F98FFE" w:rsidR="00F02E13" w:rsidRPr="005820C5" w:rsidRDefault="00F02E13" w:rsidP="0015354A">
            <w:pPr>
              <w:spacing w:line="276" w:lineRule="auto"/>
              <w:jc w:val="center"/>
            </w:pPr>
            <w:r w:rsidRPr="005820C5">
              <w:rPr>
                <w:rFonts w:cs="Arial"/>
                <w:color w:val="000000"/>
              </w:rPr>
              <w:t>82.14</w:t>
            </w:r>
          </w:p>
        </w:tc>
      </w:tr>
      <w:tr w:rsidR="00286C0C" w:rsidRPr="005820C5" w14:paraId="0F1BA7CB" w14:textId="77777777" w:rsidTr="00810E56">
        <w:tc>
          <w:tcPr>
            <w:tcW w:w="8005" w:type="dxa"/>
          </w:tcPr>
          <w:p w14:paraId="2378A718" w14:textId="77777777" w:rsidR="00286C0C" w:rsidRPr="005820C5" w:rsidRDefault="00286C0C" w:rsidP="008F7BF7">
            <w:pPr>
              <w:pStyle w:val="ListParagraph"/>
              <w:numPr>
                <w:ilvl w:val="0"/>
                <w:numId w:val="14"/>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66AF17A3" w14:textId="6D5CBCBC" w:rsidR="00286C0C" w:rsidRPr="005820C5" w:rsidRDefault="00F02E13" w:rsidP="0015354A">
            <w:pPr>
              <w:spacing w:line="276" w:lineRule="auto"/>
              <w:jc w:val="center"/>
            </w:pPr>
            <w:r w:rsidRPr="005820C5">
              <w:t>0</w:t>
            </w:r>
          </w:p>
        </w:tc>
        <w:tc>
          <w:tcPr>
            <w:tcW w:w="1170" w:type="dxa"/>
            <w:vAlign w:val="center"/>
          </w:tcPr>
          <w:p w14:paraId="662AB2D6" w14:textId="19C15E94" w:rsidR="00286C0C" w:rsidRPr="005820C5" w:rsidRDefault="00F02E13" w:rsidP="0015354A">
            <w:pPr>
              <w:spacing w:line="276" w:lineRule="auto"/>
              <w:jc w:val="center"/>
            </w:pPr>
            <w:r w:rsidRPr="005820C5">
              <w:t>0.00</w:t>
            </w:r>
          </w:p>
        </w:tc>
      </w:tr>
    </w:tbl>
    <w:p w14:paraId="6B3D038A" w14:textId="77777777" w:rsidR="00286C0C" w:rsidRPr="005820C5" w:rsidRDefault="00286C0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286C0C" w:rsidRPr="005820C5" w14:paraId="66BF1F5F" w14:textId="77777777" w:rsidTr="00810E56">
        <w:trPr>
          <w:jc w:val="center"/>
        </w:trPr>
        <w:tc>
          <w:tcPr>
            <w:tcW w:w="1082" w:type="dxa"/>
            <w:shd w:val="clear" w:color="auto" w:fill="D9D9D9" w:themeFill="background1" w:themeFillShade="D9"/>
            <w:vAlign w:val="center"/>
          </w:tcPr>
          <w:p w14:paraId="1EBDAC89" w14:textId="77777777" w:rsidR="00286C0C" w:rsidRPr="005820C5" w:rsidRDefault="00286C0C" w:rsidP="0015354A">
            <w:pPr>
              <w:spacing w:line="276" w:lineRule="auto"/>
              <w:jc w:val="center"/>
            </w:pPr>
            <w:r w:rsidRPr="005820C5">
              <w:t>Item N</w:t>
            </w:r>
          </w:p>
        </w:tc>
        <w:tc>
          <w:tcPr>
            <w:tcW w:w="1584" w:type="dxa"/>
            <w:shd w:val="clear" w:color="auto" w:fill="D9D9D9" w:themeFill="background1" w:themeFillShade="D9"/>
            <w:vAlign w:val="center"/>
          </w:tcPr>
          <w:p w14:paraId="6D90D0B8" w14:textId="77777777" w:rsidR="00286C0C" w:rsidRPr="005820C5" w:rsidRDefault="00286C0C" w:rsidP="0015354A">
            <w:pPr>
              <w:spacing w:line="276" w:lineRule="auto"/>
              <w:jc w:val="center"/>
            </w:pPr>
            <w:r w:rsidRPr="005820C5">
              <w:t>Item Difficulty</w:t>
            </w:r>
          </w:p>
        </w:tc>
        <w:tc>
          <w:tcPr>
            <w:tcW w:w="2232" w:type="dxa"/>
            <w:shd w:val="clear" w:color="auto" w:fill="D9D9D9" w:themeFill="background1" w:themeFillShade="D9"/>
            <w:vAlign w:val="center"/>
          </w:tcPr>
          <w:p w14:paraId="67A41196" w14:textId="77777777" w:rsidR="00286C0C" w:rsidRPr="005820C5" w:rsidRDefault="00286C0C" w:rsidP="0015354A">
            <w:pPr>
              <w:spacing w:line="276" w:lineRule="auto"/>
              <w:jc w:val="center"/>
            </w:pPr>
            <w:r w:rsidRPr="005820C5">
              <w:t>Discrimination Index*</w:t>
            </w:r>
          </w:p>
        </w:tc>
        <w:tc>
          <w:tcPr>
            <w:tcW w:w="2448" w:type="dxa"/>
            <w:shd w:val="clear" w:color="auto" w:fill="D9D9D9" w:themeFill="background1" w:themeFillShade="D9"/>
            <w:vAlign w:val="center"/>
          </w:tcPr>
          <w:p w14:paraId="1C439351" w14:textId="77777777" w:rsidR="00286C0C" w:rsidRPr="005820C5" w:rsidRDefault="00286C0C" w:rsidP="0015354A">
            <w:pPr>
              <w:spacing w:line="276" w:lineRule="auto"/>
              <w:jc w:val="center"/>
            </w:pPr>
            <w:r w:rsidRPr="005820C5">
              <w:t># Top/# Bottom perf**</w:t>
            </w:r>
          </w:p>
        </w:tc>
        <w:tc>
          <w:tcPr>
            <w:tcW w:w="1872" w:type="dxa"/>
            <w:shd w:val="clear" w:color="auto" w:fill="D9D9D9" w:themeFill="background1" w:themeFillShade="D9"/>
            <w:vAlign w:val="center"/>
          </w:tcPr>
          <w:p w14:paraId="67774C83" w14:textId="77777777" w:rsidR="00286C0C" w:rsidRPr="005820C5" w:rsidRDefault="00286C0C" w:rsidP="0015354A">
            <w:pPr>
              <w:spacing w:line="276" w:lineRule="auto"/>
              <w:jc w:val="center"/>
            </w:pPr>
            <w:r w:rsidRPr="005820C5">
              <w:t>Point Biserial***</w:t>
            </w:r>
          </w:p>
        </w:tc>
      </w:tr>
      <w:tr w:rsidR="00F02E13" w:rsidRPr="005820C5" w14:paraId="4246223B" w14:textId="77777777" w:rsidTr="00810E56">
        <w:trPr>
          <w:jc w:val="center"/>
        </w:trPr>
        <w:tc>
          <w:tcPr>
            <w:tcW w:w="1082" w:type="dxa"/>
            <w:vAlign w:val="bottom"/>
          </w:tcPr>
          <w:p w14:paraId="4D235AEC" w14:textId="378FF709" w:rsidR="00F02E13" w:rsidRPr="005820C5" w:rsidRDefault="00F02E13" w:rsidP="0015354A">
            <w:pPr>
              <w:spacing w:line="276" w:lineRule="auto"/>
              <w:jc w:val="center"/>
            </w:pPr>
            <w:r w:rsidRPr="005820C5">
              <w:rPr>
                <w:color w:val="000000"/>
              </w:rPr>
              <w:t>28</w:t>
            </w:r>
          </w:p>
        </w:tc>
        <w:tc>
          <w:tcPr>
            <w:tcW w:w="1584" w:type="dxa"/>
            <w:vAlign w:val="bottom"/>
          </w:tcPr>
          <w:p w14:paraId="606400A6" w14:textId="2904E605" w:rsidR="00F02E13" w:rsidRPr="005820C5" w:rsidRDefault="00F02E13" w:rsidP="0015354A">
            <w:pPr>
              <w:spacing w:line="276" w:lineRule="auto"/>
              <w:jc w:val="center"/>
            </w:pPr>
            <w:r w:rsidRPr="005820C5">
              <w:rPr>
                <w:color w:val="000000"/>
              </w:rPr>
              <w:t>0.18</w:t>
            </w:r>
          </w:p>
        </w:tc>
        <w:tc>
          <w:tcPr>
            <w:tcW w:w="2232" w:type="dxa"/>
            <w:vAlign w:val="bottom"/>
          </w:tcPr>
          <w:p w14:paraId="7779D63D" w14:textId="3BF907D0" w:rsidR="00F02E13" w:rsidRPr="005820C5" w:rsidRDefault="00F02E13" w:rsidP="0015354A">
            <w:pPr>
              <w:spacing w:line="276" w:lineRule="auto"/>
              <w:jc w:val="center"/>
            </w:pPr>
            <w:r w:rsidRPr="005820C5">
              <w:rPr>
                <w:color w:val="000000"/>
              </w:rPr>
              <w:t>0.25</w:t>
            </w:r>
          </w:p>
        </w:tc>
        <w:tc>
          <w:tcPr>
            <w:tcW w:w="2448" w:type="dxa"/>
            <w:vAlign w:val="bottom"/>
          </w:tcPr>
          <w:p w14:paraId="181CDE9E" w14:textId="5BAD80AA" w:rsidR="00F02E13" w:rsidRPr="005820C5" w:rsidRDefault="00F02E13" w:rsidP="0015354A">
            <w:pPr>
              <w:spacing w:line="276" w:lineRule="auto"/>
              <w:jc w:val="center"/>
            </w:pPr>
            <w:r w:rsidRPr="005820C5">
              <w:rPr>
                <w:color w:val="000000"/>
              </w:rPr>
              <w:t>8/8</w:t>
            </w:r>
          </w:p>
        </w:tc>
        <w:tc>
          <w:tcPr>
            <w:tcW w:w="1872" w:type="dxa"/>
            <w:vAlign w:val="center"/>
          </w:tcPr>
          <w:p w14:paraId="26952200" w14:textId="2A2DEC40" w:rsidR="00F02E13" w:rsidRPr="005820C5" w:rsidRDefault="00F02E13" w:rsidP="0015354A">
            <w:pPr>
              <w:spacing w:line="276" w:lineRule="auto"/>
              <w:jc w:val="center"/>
              <w:rPr>
                <w:rFonts w:cs="Arial"/>
                <w:color w:val="000000"/>
              </w:rPr>
            </w:pPr>
            <w:r w:rsidRPr="005820C5">
              <w:rPr>
                <w:rFonts w:cs="Arial"/>
                <w:color w:val="000000"/>
              </w:rPr>
              <w:t>0.30</w:t>
            </w:r>
          </w:p>
        </w:tc>
      </w:tr>
    </w:tbl>
    <w:p w14:paraId="58FEC760" w14:textId="77777777" w:rsidR="00286C0C" w:rsidRPr="005820C5" w:rsidRDefault="00286C0C" w:rsidP="0015354A">
      <w:pPr>
        <w:spacing w:after="0"/>
        <w:rPr>
          <w:b/>
        </w:rPr>
      </w:pPr>
    </w:p>
    <w:p w14:paraId="60E02F58" w14:textId="18878109" w:rsidR="005B0B80" w:rsidRPr="005820C5" w:rsidRDefault="005B0B80" w:rsidP="005B0B80">
      <w:pPr>
        <w:pStyle w:val="Heading4"/>
        <w:rPr>
          <w:rFonts w:asciiTheme="minorHAnsi" w:hAnsiTheme="minorHAnsi"/>
        </w:rPr>
      </w:pPr>
      <w:r w:rsidRPr="00BF7B60">
        <w:rPr>
          <w:rFonts w:asciiTheme="minorHAnsi" w:hAnsiTheme="minorHAnsi"/>
          <w:highlight w:val="yellow"/>
        </w:rPr>
        <w:t xml:space="preserve">Question </w:t>
      </w:r>
      <w:r>
        <w:rPr>
          <w:rFonts w:asciiTheme="minorHAnsi" w:hAnsiTheme="minorHAnsi"/>
          <w:highlight w:val="yellow"/>
        </w:rPr>
        <w:t>2</w:t>
      </w:r>
      <w:r w:rsidRPr="00BF7B60">
        <w:rPr>
          <w:rFonts w:asciiTheme="minorHAnsi" w:hAnsiTheme="minorHAnsi"/>
          <w:highlight w:val="yellow"/>
        </w:rPr>
        <w:t xml:space="preserve">, </w:t>
      </w:r>
      <w:r>
        <w:rPr>
          <w:rFonts w:asciiTheme="minorHAnsi" w:hAnsiTheme="minorHAnsi"/>
          <w:highlight w:val="yellow"/>
        </w:rPr>
        <w:t>Correct Follow-up</w:t>
      </w:r>
      <w:r w:rsidRPr="00BF7B60">
        <w:rPr>
          <w:rFonts w:asciiTheme="minorHAnsi" w:hAnsiTheme="minorHAnsi"/>
          <w:highlight w:val="yellow"/>
        </w:rPr>
        <w:t xml:space="preserve"> Discussion:</w:t>
      </w:r>
      <w:r>
        <w:rPr>
          <w:rFonts w:asciiTheme="minorHAnsi" w:hAnsiTheme="minorHAnsi"/>
        </w:rPr>
        <w:t xml:space="preserve"> </w:t>
      </w:r>
      <w:r w:rsidRPr="005B0B80">
        <w:rPr>
          <w:color w:val="auto"/>
        </w:rPr>
        <w:t xml:space="preserve">This item was </w:t>
      </w:r>
      <w:r>
        <w:rPr>
          <w:color w:val="auto"/>
        </w:rPr>
        <w:t>hard, but has good discrimination on both indices. However, I would triple check that option C is not a viable correct response.</w:t>
      </w:r>
    </w:p>
    <w:p w14:paraId="32C02C8F" w14:textId="77777777" w:rsidR="00286C0C" w:rsidRDefault="00286C0C" w:rsidP="0015354A">
      <w:pPr>
        <w:spacing w:after="0"/>
        <w:rPr>
          <w:b/>
        </w:rPr>
      </w:pPr>
    </w:p>
    <w:p w14:paraId="33D99721" w14:textId="77777777" w:rsidR="00C85533" w:rsidRPr="005820C5" w:rsidRDefault="00C85533" w:rsidP="0015354A">
      <w:pPr>
        <w:spacing w:after="0"/>
        <w:rPr>
          <w:b/>
        </w:rPr>
      </w:pPr>
    </w:p>
    <w:p w14:paraId="75736404" w14:textId="66D0E9FB" w:rsidR="00286C0C" w:rsidRPr="005820C5" w:rsidRDefault="00286C0C" w:rsidP="0015354A">
      <w:pPr>
        <w:spacing w:after="0"/>
        <w:rPr>
          <w:rFonts w:eastAsia="Times New Roman" w:cs="Times New Roman"/>
          <w:color w:val="000000"/>
        </w:rPr>
      </w:pPr>
      <w:r w:rsidRPr="00C85533">
        <w:rPr>
          <w:rStyle w:val="Heading3Char"/>
          <w:rFonts w:asciiTheme="minorHAnsi" w:hAnsiTheme="minorHAnsi"/>
          <w:szCs w:val="22"/>
        </w:rPr>
        <w:t>Question 2, After Wrong Answer (Obj 1.7):</w:t>
      </w:r>
      <w:r w:rsidRPr="00C85533">
        <w:rPr>
          <w:b/>
          <w:sz w:val="24"/>
        </w:rPr>
        <w:t xml:space="preserve"> </w:t>
      </w:r>
      <w:r w:rsidRPr="005820C5">
        <w:rPr>
          <w:rFonts w:eastAsia="Times New Roman" w:cs="Times New Roman"/>
          <w:color w:val="000000"/>
        </w:rPr>
        <w:t>Based on the information you receive from the customer, how would you decide if Agile concepts would be applicable?</w:t>
      </w:r>
    </w:p>
    <w:p w14:paraId="77AD3E30" w14:textId="77777777" w:rsidR="00286C0C" w:rsidRPr="005820C5" w:rsidRDefault="00286C0C" w:rsidP="0015354A">
      <w:pPr>
        <w:spacing w:after="0"/>
        <w:rPr>
          <w:b/>
        </w:rPr>
      </w:pPr>
    </w:p>
    <w:tbl>
      <w:tblPr>
        <w:tblStyle w:val="TableGrid"/>
        <w:tblW w:w="10075" w:type="dxa"/>
        <w:tblLook w:val="04A0" w:firstRow="1" w:lastRow="0" w:firstColumn="1" w:lastColumn="0" w:noHBand="0" w:noVBand="1"/>
      </w:tblPr>
      <w:tblGrid>
        <w:gridCol w:w="8005"/>
        <w:gridCol w:w="900"/>
        <w:gridCol w:w="1170"/>
      </w:tblGrid>
      <w:tr w:rsidR="00286C0C" w:rsidRPr="005820C5" w14:paraId="0993D961" w14:textId="77777777" w:rsidTr="00810E56">
        <w:tc>
          <w:tcPr>
            <w:tcW w:w="8005" w:type="dxa"/>
            <w:shd w:val="clear" w:color="auto" w:fill="D9D9D9" w:themeFill="background1" w:themeFillShade="D9"/>
          </w:tcPr>
          <w:p w14:paraId="05489460" w14:textId="77777777" w:rsidR="00286C0C" w:rsidRPr="005820C5" w:rsidRDefault="00286C0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C70EAE9" w14:textId="77777777" w:rsidR="00286C0C" w:rsidRPr="005820C5" w:rsidRDefault="00286C0C" w:rsidP="009A660A">
            <w:pPr>
              <w:spacing w:line="276" w:lineRule="auto"/>
              <w:jc w:val="center"/>
              <w:rPr>
                <w:b/>
              </w:rPr>
            </w:pPr>
            <w:r w:rsidRPr="005820C5">
              <w:rPr>
                <w:b/>
              </w:rPr>
              <w:t>N</w:t>
            </w:r>
          </w:p>
        </w:tc>
        <w:tc>
          <w:tcPr>
            <w:tcW w:w="1170" w:type="dxa"/>
            <w:shd w:val="clear" w:color="auto" w:fill="D9D9D9" w:themeFill="background1" w:themeFillShade="D9"/>
          </w:tcPr>
          <w:p w14:paraId="22F0C3CA" w14:textId="77777777" w:rsidR="00286C0C" w:rsidRPr="005820C5" w:rsidRDefault="00286C0C" w:rsidP="009A660A">
            <w:pPr>
              <w:spacing w:line="276" w:lineRule="auto"/>
              <w:jc w:val="center"/>
              <w:rPr>
                <w:b/>
              </w:rPr>
            </w:pPr>
            <w:r w:rsidRPr="005820C5">
              <w:rPr>
                <w:b/>
              </w:rPr>
              <w:t>Percent</w:t>
            </w:r>
          </w:p>
        </w:tc>
      </w:tr>
      <w:tr w:rsidR="00286C0C" w:rsidRPr="005820C5" w14:paraId="3DED5D2C" w14:textId="77777777" w:rsidTr="00810E56">
        <w:tc>
          <w:tcPr>
            <w:tcW w:w="8005" w:type="dxa"/>
          </w:tcPr>
          <w:p w14:paraId="08070C2C" w14:textId="3FB9CC92" w:rsidR="00286C0C" w:rsidRPr="005820C5" w:rsidRDefault="00286C0C" w:rsidP="008F7BF7">
            <w:pPr>
              <w:pStyle w:val="ListParagraph"/>
              <w:numPr>
                <w:ilvl w:val="0"/>
                <w:numId w:val="15"/>
              </w:numPr>
              <w:spacing w:line="276" w:lineRule="auto"/>
              <w:contextualSpacing w:val="0"/>
              <w:rPr>
                <w:rFonts w:eastAsia="Times New Roman" w:cs="Times New Roman"/>
                <w:color w:val="000000"/>
              </w:rPr>
            </w:pPr>
            <w:r w:rsidRPr="005820C5">
              <w:rPr>
                <w:rFonts w:eastAsia="Times New Roman" w:cs="Times New Roman"/>
                <w:color w:val="000000"/>
              </w:rPr>
              <w:t xml:space="preserve">If commercial off-the-shelf IT items match the requirement(s). </w:t>
            </w:r>
          </w:p>
        </w:tc>
        <w:tc>
          <w:tcPr>
            <w:tcW w:w="900" w:type="dxa"/>
            <w:vAlign w:val="center"/>
          </w:tcPr>
          <w:p w14:paraId="116AB4BA" w14:textId="698BEE21" w:rsidR="00286C0C" w:rsidRPr="005820C5" w:rsidRDefault="00F02E13" w:rsidP="0015354A">
            <w:pPr>
              <w:spacing w:line="276" w:lineRule="auto"/>
              <w:jc w:val="center"/>
            </w:pPr>
            <w:r w:rsidRPr="005820C5">
              <w:t>0</w:t>
            </w:r>
          </w:p>
        </w:tc>
        <w:tc>
          <w:tcPr>
            <w:tcW w:w="1170" w:type="dxa"/>
            <w:vAlign w:val="center"/>
          </w:tcPr>
          <w:p w14:paraId="45A3F4A6" w14:textId="383B4982" w:rsidR="00286C0C" w:rsidRPr="005820C5" w:rsidRDefault="00F02E13" w:rsidP="0015354A">
            <w:pPr>
              <w:spacing w:line="276" w:lineRule="auto"/>
              <w:jc w:val="center"/>
            </w:pPr>
            <w:r w:rsidRPr="005820C5">
              <w:t>0.00</w:t>
            </w:r>
          </w:p>
        </w:tc>
      </w:tr>
      <w:tr w:rsidR="00F02E13" w:rsidRPr="005820C5" w14:paraId="28F41E1C" w14:textId="77777777" w:rsidTr="00810E56">
        <w:tc>
          <w:tcPr>
            <w:tcW w:w="8005" w:type="dxa"/>
          </w:tcPr>
          <w:p w14:paraId="561C24CB" w14:textId="07D99C6C" w:rsidR="00F02E13" w:rsidRPr="005820C5" w:rsidRDefault="00F02E13" w:rsidP="008F7BF7">
            <w:pPr>
              <w:pStyle w:val="ListParagraph"/>
              <w:numPr>
                <w:ilvl w:val="0"/>
                <w:numId w:val="15"/>
              </w:numPr>
              <w:spacing w:line="276" w:lineRule="auto"/>
              <w:contextualSpacing w:val="0"/>
              <w:rPr>
                <w:rFonts w:eastAsia="Times New Roman" w:cs="Times New Roman"/>
                <w:color w:val="000000"/>
              </w:rPr>
            </w:pPr>
            <w:r w:rsidRPr="005820C5">
              <w:rPr>
                <w:rFonts w:eastAsia="Times New Roman" w:cs="Times New Roman"/>
                <w:color w:val="000000"/>
              </w:rPr>
              <w:t>If subscription services for software licenses are needed.</w:t>
            </w:r>
          </w:p>
        </w:tc>
        <w:tc>
          <w:tcPr>
            <w:tcW w:w="900" w:type="dxa"/>
            <w:vAlign w:val="center"/>
          </w:tcPr>
          <w:p w14:paraId="10BC6859" w14:textId="36D8AEEA" w:rsidR="00F02E13" w:rsidRPr="005820C5" w:rsidRDefault="00F02E13" w:rsidP="0015354A">
            <w:pPr>
              <w:spacing w:line="276" w:lineRule="auto"/>
              <w:jc w:val="center"/>
            </w:pPr>
            <w:r w:rsidRPr="005820C5">
              <w:t>0</w:t>
            </w:r>
          </w:p>
        </w:tc>
        <w:tc>
          <w:tcPr>
            <w:tcW w:w="1170" w:type="dxa"/>
            <w:vAlign w:val="center"/>
          </w:tcPr>
          <w:p w14:paraId="26FBE7B0" w14:textId="31BB13E3" w:rsidR="00F02E13" w:rsidRPr="005820C5" w:rsidRDefault="00F02E13" w:rsidP="0015354A">
            <w:pPr>
              <w:spacing w:line="276" w:lineRule="auto"/>
              <w:jc w:val="center"/>
            </w:pPr>
            <w:r w:rsidRPr="005820C5">
              <w:t>0.00</w:t>
            </w:r>
          </w:p>
        </w:tc>
      </w:tr>
      <w:tr w:rsidR="00F02E13" w:rsidRPr="005820C5" w14:paraId="20E78653" w14:textId="77777777" w:rsidTr="00810E56">
        <w:tc>
          <w:tcPr>
            <w:tcW w:w="8005" w:type="dxa"/>
          </w:tcPr>
          <w:p w14:paraId="3833E37A" w14:textId="7367D73A" w:rsidR="00F02E13" w:rsidRPr="005820C5" w:rsidRDefault="00F02E13" w:rsidP="008F7BF7">
            <w:pPr>
              <w:pStyle w:val="ListParagraph"/>
              <w:numPr>
                <w:ilvl w:val="0"/>
                <w:numId w:val="15"/>
              </w:numPr>
              <w:spacing w:line="276" w:lineRule="auto"/>
              <w:contextualSpacing w:val="0"/>
              <w:rPr>
                <w:rFonts w:eastAsia="Times New Roman" w:cs="Times New Roman"/>
                <w:color w:val="000000"/>
              </w:rPr>
            </w:pPr>
            <w:r w:rsidRPr="005820C5">
              <w:rPr>
                <w:rFonts w:eastAsia="Times New Roman" w:cs="Times New Roman"/>
                <w:color w:val="000000"/>
              </w:rPr>
              <w:t>If significant software design and development is needed.*</w:t>
            </w:r>
          </w:p>
        </w:tc>
        <w:tc>
          <w:tcPr>
            <w:tcW w:w="900" w:type="dxa"/>
            <w:vAlign w:val="center"/>
          </w:tcPr>
          <w:p w14:paraId="39AA87DA" w14:textId="0F11AE27" w:rsidR="00F02E13" w:rsidRPr="005820C5" w:rsidRDefault="00F02E13" w:rsidP="0015354A">
            <w:pPr>
              <w:spacing w:line="276" w:lineRule="auto"/>
              <w:jc w:val="center"/>
            </w:pPr>
            <w:r w:rsidRPr="005820C5">
              <w:rPr>
                <w:rFonts w:cs="Arial"/>
                <w:color w:val="000000"/>
              </w:rPr>
              <w:t>1</w:t>
            </w:r>
          </w:p>
        </w:tc>
        <w:tc>
          <w:tcPr>
            <w:tcW w:w="1170" w:type="dxa"/>
            <w:vAlign w:val="center"/>
          </w:tcPr>
          <w:p w14:paraId="5E2A8970" w14:textId="7B188ED9" w:rsidR="00F02E13" w:rsidRPr="005820C5" w:rsidRDefault="00F02E13" w:rsidP="0015354A">
            <w:pPr>
              <w:spacing w:line="276" w:lineRule="auto"/>
              <w:jc w:val="center"/>
            </w:pPr>
            <w:r w:rsidRPr="005820C5">
              <w:rPr>
                <w:rFonts w:cs="Arial"/>
                <w:color w:val="000000"/>
              </w:rPr>
              <w:t>100.00</w:t>
            </w:r>
          </w:p>
        </w:tc>
      </w:tr>
      <w:tr w:rsidR="00F02E13" w:rsidRPr="005820C5" w14:paraId="1880E9A6" w14:textId="77777777" w:rsidTr="00810E56">
        <w:tc>
          <w:tcPr>
            <w:tcW w:w="8005" w:type="dxa"/>
          </w:tcPr>
          <w:p w14:paraId="6D18E28F" w14:textId="77777777" w:rsidR="00F02E13" w:rsidRPr="005820C5" w:rsidRDefault="00F02E13" w:rsidP="008F7BF7">
            <w:pPr>
              <w:pStyle w:val="ListParagraph"/>
              <w:numPr>
                <w:ilvl w:val="0"/>
                <w:numId w:val="15"/>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6EB881EE" w14:textId="531B8316" w:rsidR="00F02E13" w:rsidRPr="005820C5" w:rsidRDefault="00F02E13" w:rsidP="0015354A">
            <w:pPr>
              <w:spacing w:line="276" w:lineRule="auto"/>
              <w:jc w:val="center"/>
            </w:pPr>
            <w:r w:rsidRPr="005820C5">
              <w:t>0</w:t>
            </w:r>
          </w:p>
        </w:tc>
        <w:tc>
          <w:tcPr>
            <w:tcW w:w="1170" w:type="dxa"/>
            <w:vAlign w:val="center"/>
          </w:tcPr>
          <w:p w14:paraId="375D7C93" w14:textId="6180B2B7" w:rsidR="00F02E13" w:rsidRPr="005820C5" w:rsidRDefault="00F02E13" w:rsidP="0015354A">
            <w:pPr>
              <w:spacing w:line="276" w:lineRule="auto"/>
              <w:jc w:val="center"/>
            </w:pPr>
            <w:r w:rsidRPr="005820C5">
              <w:t>0.00</w:t>
            </w:r>
          </w:p>
        </w:tc>
      </w:tr>
    </w:tbl>
    <w:p w14:paraId="225FD874" w14:textId="77777777" w:rsidR="00286C0C" w:rsidRPr="005820C5" w:rsidRDefault="00286C0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286C0C" w:rsidRPr="005820C5" w14:paraId="2D48687E" w14:textId="77777777" w:rsidTr="00810E56">
        <w:trPr>
          <w:jc w:val="center"/>
        </w:trPr>
        <w:tc>
          <w:tcPr>
            <w:tcW w:w="1082" w:type="dxa"/>
            <w:shd w:val="clear" w:color="auto" w:fill="D9D9D9" w:themeFill="background1" w:themeFillShade="D9"/>
            <w:vAlign w:val="center"/>
          </w:tcPr>
          <w:p w14:paraId="51FFB0AF" w14:textId="77777777" w:rsidR="00286C0C" w:rsidRPr="005820C5" w:rsidRDefault="00286C0C" w:rsidP="0015354A">
            <w:pPr>
              <w:spacing w:line="276" w:lineRule="auto"/>
              <w:jc w:val="center"/>
            </w:pPr>
            <w:r w:rsidRPr="005820C5">
              <w:lastRenderedPageBreak/>
              <w:t>Item N</w:t>
            </w:r>
          </w:p>
        </w:tc>
        <w:tc>
          <w:tcPr>
            <w:tcW w:w="1584" w:type="dxa"/>
            <w:shd w:val="clear" w:color="auto" w:fill="D9D9D9" w:themeFill="background1" w:themeFillShade="D9"/>
            <w:vAlign w:val="center"/>
          </w:tcPr>
          <w:p w14:paraId="5929FB8B" w14:textId="77777777" w:rsidR="00286C0C" w:rsidRPr="005820C5" w:rsidRDefault="00286C0C" w:rsidP="0015354A">
            <w:pPr>
              <w:spacing w:line="276" w:lineRule="auto"/>
              <w:jc w:val="center"/>
            </w:pPr>
            <w:r w:rsidRPr="005820C5">
              <w:t>Item Difficulty</w:t>
            </w:r>
          </w:p>
        </w:tc>
        <w:tc>
          <w:tcPr>
            <w:tcW w:w="2232" w:type="dxa"/>
            <w:shd w:val="clear" w:color="auto" w:fill="D9D9D9" w:themeFill="background1" w:themeFillShade="D9"/>
            <w:vAlign w:val="center"/>
          </w:tcPr>
          <w:p w14:paraId="3AA3F8C2" w14:textId="77777777" w:rsidR="00286C0C" w:rsidRPr="005820C5" w:rsidRDefault="00286C0C" w:rsidP="0015354A">
            <w:pPr>
              <w:spacing w:line="276" w:lineRule="auto"/>
              <w:jc w:val="center"/>
            </w:pPr>
            <w:r w:rsidRPr="005820C5">
              <w:t>Discrimination Index*</w:t>
            </w:r>
          </w:p>
        </w:tc>
        <w:tc>
          <w:tcPr>
            <w:tcW w:w="2448" w:type="dxa"/>
            <w:shd w:val="clear" w:color="auto" w:fill="D9D9D9" w:themeFill="background1" w:themeFillShade="D9"/>
            <w:vAlign w:val="center"/>
          </w:tcPr>
          <w:p w14:paraId="3F8B0E95" w14:textId="77777777" w:rsidR="00286C0C" w:rsidRPr="005820C5" w:rsidRDefault="00286C0C" w:rsidP="0015354A">
            <w:pPr>
              <w:spacing w:line="276" w:lineRule="auto"/>
              <w:jc w:val="center"/>
            </w:pPr>
            <w:r w:rsidRPr="005820C5">
              <w:t># Top/# Bottom perf**</w:t>
            </w:r>
          </w:p>
        </w:tc>
        <w:tc>
          <w:tcPr>
            <w:tcW w:w="1872" w:type="dxa"/>
            <w:shd w:val="clear" w:color="auto" w:fill="D9D9D9" w:themeFill="background1" w:themeFillShade="D9"/>
            <w:vAlign w:val="center"/>
          </w:tcPr>
          <w:p w14:paraId="54BB3761" w14:textId="77777777" w:rsidR="00286C0C" w:rsidRPr="005820C5" w:rsidRDefault="00286C0C" w:rsidP="0015354A">
            <w:pPr>
              <w:spacing w:line="276" w:lineRule="auto"/>
              <w:jc w:val="center"/>
            </w:pPr>
            <w:r w:rsidRPr="005820C5">
              <w:t>Point Biserial***</w:t>
            </w:r>
          </w:p>
        </w:tc>
      </w:tr>
      <w:tr w:rsidR="00F02E13" w:rsidRPr="005820C5" w14:paraId="08FCCDBF" w14:textId="77777777" w:rsidTr="00810E56">
        <w:trPr>
          <w:jc w:val="center"/>
        </w:trPr>
        <w:tc>
          <w:tcPr>
            <w:tcW w:w="1082" w:type="dxa"/>
            <w:vAlign w:val="bottom"/>
          </w:tcPr>
          <w:p w14:paraId="4DDD84F6" w14:textId="4DAD8F5A" w:rsidR="00F02E13" w:rsidRPr="005820C5" w:rsidRDefault="00F02E13" w:rsidP="0015354A">
            <w:pPr>
              <w:spacing w:line="276" w:lineRule="auto"/>
              <w:jc w:val="center"/>
            </w:pPr>
            <w:r w:rsidRPr="005820C5">
              <w:rPr>
                <w:color w:val="000000"/>
              </w:rPr>
              <w:t>1</w:t>
            </w:r>
          </w:p>
        </w:tc>
        <w:tc>
          <w:tcPr>
            <w:tcW w:w="1584" w:type="dxa"/>
            <w:vAlign w:val="bottom"/>
          </w:tcPr>
          <w:p w14:paraId="4642AD61" w14:textId="16615886" w:rsidR="00F02E13" w:rsidRPr="005820C5" w:rsidRDefault="00F02E13" w:rsidP="0015354A">
            <w:pPr>
              <w:spacing w:line="276" w:lineRule="auto"/>
              <w:jc w:val="center"/>
            </w:pPr>
            <w:r w:rsidRPr="005820C5">
              <w:rPr>
                <w:color w:val="000000"/>
              </w:rPr>
              <w:t>1.00</w:t>
            </w:r>
          </w:p>
        </w:tc>
        <w:tc>
          <w:tcPr>
            <w:tcW w:w="2232" w:type="dxa"/>
            <w:vAlign w:val="bottom"/>
          </w:tcPr>
          <w:p w14:paraId="07023E2E" w14:textId="2F8DC494" w:rsidR="00F02E13" w:rsidRPr="005820C5" w:rsidRDefault="00F02E13" w:rsidP="0015354A">
            <w:pPr>
              <w:spacing w:line="276" w:lineRule="auto"/>
              <w:jc w:val="center"/>
            </w:pPr>
            <w:r w:rsidRPr="005820C5">
              <w:rPr>
                <w:color w:val="000000"/>
              </w:rPr>
              <w:t>N/A</w:t>
            </w:r>
          </w:p>
        </w:tc>
        <w:tc>
          <w:tcPr>
            <w:tcW w:w="2448" w:type="dxa"/>
            <w:vAlign w:val="bottom"/>
          </w:tcPr>
          <w:p w14:paraId="7C181950" w14:textId="6CBB2892" w:rsidR="00F02E13" w:rsidRPr="005820C5" w:rsidRDefault="00F02E13" w:rsidP="0015354A">
            <w:pPr>
              <w:spacing w:line="276" w:lineRule="auto"/>
              <w:jc w:val="center"/>
            </w:pPr>
            <w:r w:rsidRPr="005820C5">
              <w:rPr>
                <w:color w:val="000000"/>
              </w:rPr>
              <w:t>0/0</w:t>
            </w:r>
          </w:p>
        </w:tc>
        <w:tc>
          <w:tcPr>
            <w:tcW w:w="1872" w:type="dxa"/>
            <w:vAlign w:val="center"/>
          </w:tcPr>
          <w:p w14:paraId="43901184" w14:textId="63105BD4" w:rsidR="00F02E13" w:rsidRPr="005820C5" w:rsidRDefault="00F02E13" w:rsidP="0015354A">
            <w:pPr>
              <w:spacing w:line="276" w:lineRule="auto"/>
              <w:jc w:val="center"/>
              <w:rPr>
                <w:rFonts w:cs="Arial"/>
                <w:color w:val="000000"/>
              </w:rPr>
            </w:pPr>
            <w:r w:rsidRPr="005820C5">
              <w:rPr>
                <w:rFonts w:cs="Arial"/>
                <w:color w:val="000000"/>
              </w:rPr>
              <w:t>0.30</w:t>
            </w:r>
          </w:p>
        </w:tc>
      </w:tr>
    </w:tbl>
    <w:p w14:paraId="4199FECB" w14:textId="77777777" w:rsidR="00286C0C" w:rsidRPr="005820C5" w:rsidRDefault="00286C0C" w:rsidP="0015354A">
      <w:pPr>
        <w:spacing w:after="0"/>
        <w:rPr>
          <w:b/>
        </w:rPr>
      </w:pPr>
    </w:p>
    <w:p w14:paraId="4BD07ABA" w14:textId="639A5F98" w:rsidR="00286C0C" w:rsidRPr="005820C5" w:rsidRDefault="009A660A" w:rsidP="0015354A">
      <w:pPr>
        <w:spacing w:after="0"/>
        <w:rPr>
          <w:i/>
        </w:rPr>
      </w:pPr>
      <w:r w:rsidRPr="009A660A">
        <w:rPr>
          <w:rStyle w:val="Heading4Char"/>
          <w:highlight w:val="yellow"/>
        </w:rPr>
        <w:t>Question 2, Wrong Follow-up Discussion:</w:t>
      </w:r>
      <w:r>
        <w:t xml:space="preserve"> </w:t>
      </w:r>
      <w:r w:rsidR="00F02E13" w:rsidRPr="005820C5">
        <w:rPr>
          <w:i/>
        </w:rPr>
        <w:t>I would not in</w:t>
      </w:r>
      <w:r w:rsidR="005B0B80">
        <w:rPr>
          <w:i/>
        </w:rPr>
        <w:t>terpret anything in these results based on one person.</w:t>
      </w:r>
    </w:p>
    <w:p w14:paraId="32DE64B0" w14:textId="77777777" w:rsidR="00286C0C" w:rsidRDefault="00286C0C" w:rsidP="0015354A">
      <w:pPr>
        <w:spacing w:after="0"/>
        <w:rPr>
          <w:b/>
        </w:rPr>
      </w:pPr>
    </w:p>
    <w:p w14:paraId="02419738" w14:textId="77777777" w:rsidR="00C85533" w:rsidRPr="005820C5" w:rsidRDefault="00C85533" w:rsidP="0015354A">
      <w:pPr>
        <w:spacing w:after="0"/>
        <w:rPr>
          <w:b/>
        </w:rPr>
      </w:pPr>
    </w:p>
    <w:p w14:paraId="487AC77E" w14:textId="7072FF31" w:rsidR="00F02E13" w:rsidRPr="005820C5" w:rsidRDefault="00F02E13" w:rsidP="0015354A">
      <w:pPr>
        <w:spacing w:after="0"/>
      </w:pPr>
      <w:r w:rsidRPr="00C85533">
        <w:rPr>
          <w:rStyle w:val="Heading3Char"/>
          <w:rFonts w:asciiTheme="minorHAnsi" w:hAnsiTheme="minorHAnsi"/>
          <w:szCs w:val="22"/>
        </w:rPr>
        <w:t>Terminology Question 1 (Obj. 1.6 &amp; 2.3):</w:t>
      </w:r>
      <w:r w:rsidRPr="00C85533">
        <w:rPr>
          <w:sz w:val="24"/>
        </w:rPr>
        <w:t xml:space="preserve"> </w:t>
      </w:r>
      <w:r w:rsidRPr="005820C5">
        <w:t xml:space="preserve">Software as a Service is part of which of the following digital services sectors? </w:t>
      </w:r>
    </w:p>
    <w:p w14:paraId="6B65D80F" w14:textId="77777777" w:rsidR="00F02E13" w:rsidRPr="005820C5" w:rsidRDefault="00F02E13" w:rsidP="0015354A">
      <w:pPr>
        <w:spacing w:after="0"/>
      </w:pPr>
    </w:p>
    <w:tbl>
      <w:tblPr>
        <w:tblStyle w:val="TableGrid"/>
        <w:tblW w:w="10075" w:type="dxa"/>
        <w:tblLook w:val="04A0" w:firstRow="1" w:lastRow="0" w:firstColumn="1" w:lastColumn="0" w:noHBand="0" w:noVBand="1"/>
      </w:tblPr>
      <w:tblGrid>
        <w:gridCol w:w="8005"/>
        <w:gridCol w:w="900"/>
        <w:gridCol w:w="1170"/>
      </w:tblGrid>
      <w:tr w:rsidR="00F02E13" w:rsidRPr="005820C5" w14:paraId="0A1DE364" w14:textId="77777777" w:rsidTr="00810E56">
        <w:tc>
          <w:tcPr>
            <w:tcW w:w="8005" w:type="dxa"/>
            <w:shd w:val="clear" w:color="auto" w:fill="D9D9D9" w:themeFill="background1" w:themeFillShade="D9"/>
          </w:tcPr>
          <w:p w14:paraId="5D41E161" w14:textId="77777777" w:rsidR="00F02E13" w:rsidRPr="005820C5" w:rsidRDefault="00F02E13"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3703DAD" w14:textId="77777777" w:rsidR="00F02E13" w:rsidRPr="005820C5" w:rsidRDefault="00F02E13" w:rsidP="009A660A">
            <w:pPr>
              <w:spacing w:line="276" w:lineRule="auto"/>
              <w:jc w:val="center"/>
              <w:rPr>
                <w:b/>
              </w:rPr>
            </w:pPr>
            <w:r w:rsidRPr="005820C5">
              <w:rPr>
                <w:b/>
              </w:rPr>
              <w:t>N</w:t>
            </w:r>
          </w:p>
        </w:tc>
        <w:tc>
          <w:tcPr>
            <w:tcW w:w="1170" w:type="dxa"/>
            <w:shd w:val="clear" w:color="auto" w:fill="D9D9D9" w:themeFill="background1" w:themeFillShade="D9"/>
          </w:tcPr>
          <w:p w14:paraId="43FADDDB" w14:textId="77777777" w:rsidR="00F02E13" w:rsidRPr="005820C5" w:rsidRDefault="00F02E13" w:rsidP="009A660A">
            <w:pPr>
              <w:spacing w:line="276" w:lineRule="auto"/>
              <w:jc w:val="center"/>
              <w:rPr>
                <w:b/>
              </w:rPr>
            </w:pPr>
            <w:r w:rsidRPr="005820C5">
              <w:rPr>
                <w:b/>
              </w:rPr>
              <w:t>Percent</w:t>
            </w:r>
          </w:p>
        </w:tc>
      </w:tr>
      <w:tr w:rsidR="00F02E13" w:rsidRPr="005820C5" w14:paraId="5F3EE748" w14:textId="77777777" w:rsidTr="00F02E13">
        <w:trPr>
          <w:trHeight w:val="233"/>
        </w:trPr>
        <w:tc>
          <w:tcPr>
            <w:tcW w:w="8005" w:type="dxa"/>
          </w:tcPr>
          <w:p w14:paraId="37A93C16" w14:textId="0D9726B1" w:rsidR="00F02E13" w:rsidRPr="005820C5" w:rsidRDefault="00F02E13" w:rsidP="008F7BF7">
            <w:pPr>
              <w:pStyle w:val="ListParagraph"/>
              <w:numPr>
                <w:ilvl w:val="0"/>
                <w:numId w:val="16"/>
              </w:numPr>
              <w:spacing w:line="276" w:lineRule="auto"/>
              <w:contextualSpacing w:val="0"/>
              <w:rPr>
                <w:rFonts w:eastAsia="Times New Roman" w:cs="Times New Roman"/>
                <w:color w:val="000000"/>
              </w:rPr>
            </w:pPr>
            <w:r w:rsidRPr="005820C5">
              <w:t>Design Services</w:t>
            </w:r>
          </w:p>
        </w:tc>
        <w:tc>
          <w:tcPr>
            <w:tcW w:w="900" w:type="dxa"/>
            <w:vAlign w:val="center"/>
          </w:tcPr>
          <w:p w14:paraId="7272D9C7" w14:textId="31BE65C2" w:rsidR="00F02E13" w:rsidRPr="005820C5" w:rsidRDefault="00F02E13" w:rsidP="0015354A">
            <w:pPr>
              <w:spacing w:line="276" w:lineRule="auto"/>
              <w:jc w:val="center"/>
            </w:pPr>
            <w:r w:rsidRPr="005820C5">
              <w:rPr>
                <w:rFonts w:cs="Arial"/>
                <w:color w:val="000000"/>
              </w:rPr>
              <w:t>4</w:t>
            </w:r>
          </w:p>
        </w:tc>
        <w:tc>
          <w:tcPr>
            <w:tcW w:w="1170" w:type="dxa"/>
            <w:vAlign w:val="center"/>
          </w:tcPr>
          <w:p w14:paraId="3B199391" w14:textId="70527E4B" w:rsidR="00F02E13" w:rsidRPr="005820C5" w:rsidRDefault="00F02E13" w:rsidP="0015354A">
            <w:pPr>
              <w:spacing w:line="276" w:lineRule="auto"/>
              <w:jc w:val="center"/>
            </w:pPr>
            <w:r w:rsidRPr="005820C5">
              <w:rPr>
                <w:rFonts w:cs="Arial"/>
                <w:color w:val="000000"/>
              </w:rPr>
              <w:t>13.79</w:t>
            </w:r>
          </w:p>
        </w:tc>
      </w:tr>
      <w:tr w:rsidR="00F02E13" w:rsidRPr="005820C5" w14:paraId="4ECE9BD6" w14:textId="77777777" w:rsidTr="00810E56">
        <w:tc>
          <w:tcPr>
            <w:tcW w:w="8005" w:type="dxa"/>
          </w:tcPr>
          <w:p w14:paraId="0B3BAB8C" w14:textId="68A0C332" w:rsidR="00F02E13" w:rsidRPr="005820C5" w:rsidRDefault="00F02E13" w:rsidP="008F7BF7">
            <w:pPr>
              <w:pStyle w:val="ListParagraph"/>
              <w:numPr>
                <w:ilvl w:val="0"/>
                <w:numId w:val="16"/>
              </w:numPr>
              <w:spacing w:line="276" w:lineRule="auto"/>
              <w:contextualSpacing w:val="0"/>
              <w:rPr>
                <w:rFonts w:eastAsia="Times New Roman" w:cs="Times New Roman"/>
                <w:color w:val="000000"/>
              </w:rPr>
            </w:pPr>
            <w:r w:rsidRPr="005820C5">
              <w:t>Software Development</w:t>
            </w:r>
          </w:p>
        </w:tc>
        <w:tc>
          <w:tcPr>
            <w:tcW w:w="900" w:type="dxa"/>
            <w:vAlign w:val="center"/>
          </w:tcPr>
          <w:p w14:paraId="0B30CD0A" w14:textId="27C3F3A4" w:rsidR="00F02E13" w:rsidRPr="005820C5" w:rsidRDefault="00F02E13" w:rsidP="0015354A">
            <w:pPr>
              <w:spacing w:line="276" w:lineRule="auto"/>
              <w:jc w:val="center"/>
            </w:pPr>
            <w:r w:rsidRPr="005820C5">
              <w:rPr>
                <w:rFonts w:cs="Arial"/>
                <w:color w:val="000000"/>
              </w:rPr>
              <w:t>5</w:t>
            </w:r>
          </w:p>
        </w:tc>
        <w:tc>
          <w:tcPr>
            <w:tcW w:w="1170" w:type="dxa"/>
            <w:vAlign w:val="center"/>
          </w:tcPr>
          <w:p w14:paraId="6A36AE6E" w14:textId="23669FBD" w:rsidR="00F02E13" w:rsidRPr="005820C5" w:rsidRDefault="00F02E13" w:rsidP="0015354A">
            <w:pPr>
              <w:spacing w:line="276" w:lineRule="auto"/>
              <w:jc w:val="center"/>
            </w:pPr>
            <w:r w:rsidRPr="005820C5">
              <w:rPr>
                <w:rFonts w:cs="Arial"/>
                <w:color w:val="000000"/>
              </w:rPr>
              <w:t>17.24</w:t>
            </w:r>
          </w:p>
        </w:tc>
      </w:tr>
      <w:tr w:rsidR="00F02E13" w:rsidRPr="005820C5" w14:paraId="33C7F507" w14:textId="77777777" w:rsidTr="00810E56">
        <w:tc>
          <w:tcPr>
            <w:tcW w:w="8005" w:type="dxa"/>
          </w:tcPr>
          <w:p w14:paraId="673D2D77" w14:textId="4AED3CCF" w:rsidR="00F02E13" w:rsidRPr="005820C5" w:rsidRDefault="00F02E13" w:rsidP="008F7BF7">
            <w:pPr>
              <w:pStyle w:val="ListParagraph"/>
              <w:numPr>
                <w:ilvl w:val="0"/>
                <w:numId w:val="16"/>
              </w:numPr>
              <w:spacing w:line="276" w:lineRule="auto"/>
              <w:contextualSpacing w:val="0"/>
              <w:rPr>
                <w:rFonts w:eastAsia="Times New Roman" w:cs="Times New Roman"/>
                <w:color w:val="000000"/>
              </w:rPr>
            </w:pPr>
            <w:r w:rsidRPr="005820C5">
              <w:t>Cloud Services*</w:t>
            </w:r>
          </w:p>
        </w:tc>
        <w:tc>
          <w:tcPr>
            <w:tcW w:w="900" w:type="dxa"/>
            <w:vAlign w:val="center"/>
          </w:tcPr>
          <w:p w14:paraId="31062E6F" w14:textId="330AE23D" w:rsidR="00F02E13" w:rsidRPr="005820C5" w:rsidRDefault="00F02E13" w:rsidP="0015354A">
            <w:pPr>
              <w:spacing w:line="276" w:lineRule="auto"/>
              <w:jc w:val="center"/>
            </w:pPr>
            <w:r w:rsidRPr="005820C5">
              <w:rPr>
                <w:rFonts w:cs="Arial"/>
                <w:color w:val="000000"/>
              </w:rPr>
              <w:t>14</w:t>
            </w:r>
          </w:p>
        </w:tc>
        <w:tc>
          <w:tcPr>
            <w:tcW w:w="1170" w:type="dxa"/>
            <w:vAlign w:val="center"/>
          </w:tcPr>
          <w:p w14:paraId="553029FF" w14:textId="43960A10" w:rsidR="00F02E13" w:rsidRPr="005820C5" w:rsidRDefault="00F02E13" w:rsidP="0015354A">
            <w:pPr>
              <w:spacing w:line="276" w:lineRule="auto"/>
              <w:jc w:val="center"/>
            </w:pPr>
            <w:r w:rsidRPr="005820C5">
              <w:rPr>
                <w:rFonts w:cs="Arial"/>
                <w:color w:val="000000"/>
              </w:rPr>
              <w:t>48.28</w:t>
            </w:r>
          </w:p>
        </w:tc>
      </w:tr>
      <w:tr w:rsidR="00F02E13" w:rsidRPr="005820C5" w14:paraId="0ED2C117" w14:textId="77777777" w:rsidTr="00810E56">
        <w:tc>
          <w:tcPr>
            <w:tcW w:w="8005" w:type="dxa"/>
          </w:tcPr>
          <w:p w14:paraId="190FDBC5" w14:textId="3BA564ED" w:rsidR="00F02E13" w:rsidRPr="005820C5" w:rsidRDefault="00F02E13" w:rsidP="008F7BF7">
            <w:pPr>
              <w:pStyle w:val="ListParagraph"/>
              <w:numPr>
                <w:ilvl w:val="0"/>
                <w:numId w:val="16"/>
              </w:numPr>
              <w:spacing w:line="276" w:lineRule="auto"/>
              <w:contextualSpacing w:val="0"/>
              <w:rPr>
                <w:rFonts w:eastAsia="Times New Roman" w:cs="Times New Roman"/>
                <w:color w:val="000000"/>
              </w:rPr>
            </w:pPr>
            <w:r w:rsidRPr="005820C5">
              <w:t>Open Source Software</w:t>
            </w:r>
          </w:p>
        </w:tc>
        <w:tc>
          <w:tcPr>
            <w:tcW w:w="900" w:type="dxa"/>
            <w:vAlign w:val="center"/>
          </w:tcPr>
          <w:p w14:paraId="106EE052" w14:textId="6E0CE1B9" w:rsidR="00F02E13" w:rsidRPr="005820C5" w:rsidRDefault="00F02E13" w:rsidP="0015354A">
            <w:pPr>
              <w:spacing w:line="276" w:lineRule="auto"/>
              <w:jc w:val="center"/>
            </w:pPr>
            <w:r w:rsidRPr="005820C5">
              <w:rPr>
                <w:rFonts w:cs="Arial"/>
                <w:color w:val="000000"/>
              </w:rPr>
              <w:t>3</w:t>
            </w:r>
          </w:p>
        </w:tc>
        <w:tc>
          <w:tcPr>
            <w:tcW w:w="1170" w:type="dxa"/>
            <w:vAlign w:val="center"/>
          </w:tcPr>
          <w:p w14:paraId="08A075C5" w14:textId="7F3C7535" w:rsidR="00F02E13" w:rsidRPr="005820C5" w:rsidRDefault="00F02E13" w:rsidP="0015354A">
            <w:pPr>
              <w:spacing w:line="276" w:lineRule="auto"/>
              <w:jc w:val="center"/>
            </w:pPr>
            <w:r w:rsidRPr="005820C5">
              <w:rPr>
                <w:rFonts w:cs="Arial"/>
                <w:color w:val="000000"/>
              </w:rPr>
              <w:t>10.34</w:t>
            </w:r>
          </w:p>
        </w:tc>
      </w:tr>
      <w:tr w:rsidR="00F02E13" w:rsidRPr="005820C5" w14:paraId="6B89EA60" w14:textId="77777777" w:rsidTr="00810E56">
        <w:tc>
          <w:tcPr>
            <w:tcW w:w="8005" w:type="dxa"/>
          </w:tcPr>
          <w:p w14:paraId="30997C34" w14:textId="70ACD8CC" w:rsidR="00F02E13" w:rsidRPr="005820C5" w:rsidRDefault="00F02E13" w:rsidP="008F7BF7">
            <w:pPr>
              <w:pStyle w:val="ListParagraph"/>
              <w:numPr>
                <w:ilvl w:val="0"/>
                <w:numId w:val="16"/>
              </w:numPr>
              <w:spacing w:line="276" w:lineRule="auto"/>
              <w:contextualSpacing w:val="0"/>
            </w:pPr>
            <w:r w:rsidRPr="005820C5">
              <w:t>I don’t know</w:t>
            </w:r>
          </w:p>
        </w:tc>
        <w:tc>
          <w:tcPr>
            <w:tcW w:w="900" w:type="dxa"/>
            <w:vAlign w:val="center"/>
          </w:tcPr>
          <w:p w14:paraId="0B3EA33F" w14:textId="4D696DF6" w:rsidR="00F02E13" w:rsidRPr="005820C5" w:rsidRDefault="00F02E13" w:rsidP="0015354A">
            <w:pPr>
              <w:spacing w:line="276" w:lineRule="auto"/>
              <w:jc w:val="center"/>
            </w:pPr>
            <w:r w:rsidRPr="005820C5">
              <w:rPr>
                <w:rFonts w:cs="Arial"/>
                <w:color w:val="000000"/>
              </w:rPr>
              <w:t>3</w:t>
            </w:r>
          </w:p>
        </w:tc>
        <w:tc>
          <w:tcPr>
            <w:tcW w:w="1170" w:type="dxa"/>
            <w:vAlign w:val="center"/>
          </w:tcPr>
          <w:p w14:paraId="7D095EE1" w14:textId="60AC4C02" w:rsidR="00F02E13" w:rsidRPr="005820C5" w:rsidRDefault="00F02E13" w:rsidP="0015354A">
            <w:pPr>
              <w:spacing w:line="276" w:lineRule="auto"/>
              <w:jc w:val="center"/>
            </w:pPr>
            <w:r w:rsidRPr="005820C5">
              <w:rPr>
                <w:rFonts w:cs="Arial"/>
                <w:color w:val="000000"/>
              </w:rPr>
              <w:t>10.34</w:t>
            </w:r>
          </w:p>
        </w:tc>
      </w:tr>
    </w:tbl>
    <w:p w14:paraId="3D1EAF8F" w14:textId="77777777" w:rsidR="00F02E13" w:rsidRPr="005820C5" w:rsidRDefault="00F02E13"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F02E13" w:rsidRPr="005820C5" w14:paraId="61075FCF" w14:textId="77777777" w:rsidTr="00810E56">
        <w:trPr>
          <w:jc w:val="center"/>
        </w:trPr>
        <w:tc>
          <w:tcPr>
            <w:tcW w:w="1082" w:type="dxa"/>
            <w:shd w:val="clear" w:color="auto" w:fill="D9D9D9" w:themeFill="background1" w:themeFillShade="D9"/>
            <w:vAlign w:val="center"/>
          </w:tcPr>
          <w:p w14:paraId="3C4A40CF" w14:textId="77777777" w:rsidR="00F02E13" w:rsidRPr="005820C5" w:rsidRDefault="00F02E13"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07A50D36" w14:textId="77777777" w:rsidR="00F02E13" w:rsidRPr="005820C5" w:rsidRDefault="00F02E13"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61F87E8C" w14:textId="77777777" w:rsidR="00F02E13" w:rsidRPr="005820C5" w:rsidRDefault="00F02E13"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151BA7F7" w14:textId="77777777" w:rsidR="00F02E13" w:rsidRPr="005820C5" w:rsidRDefault="00F02E13" w:rsidP="0015354A">
            <w:pPr>
              <w:spacing w:line="276" w:lineRule="auto"/>
              <w:jc w:val="center"/>
              <w:rPr>
                <w:b/>
              </w:rPr>
            </w:pPr>
            <w:r w:rsidRPr="005820C5">
              <w:rPr>
                <w:b/>
              </w:rPr>
              <w:t>Point Biserial</w:t>
            </w:r>
          </w:p>
        </w:tc>
      </w:tr>
      <w:tr w:rsidR="00F02E13" w:rsidRPr="005820C5" w14:paraId="33D7B8D4" w14:textId="77777777" w:rsidTr="00810E56">
        <w:trPr>
          <w:jc w:val="center"/>
        </w:trPr>
        <w:tc>
          <w:tcPr>
            <w:tcW w:w="1082" w:type="dxa"/>
            <w:vAlign w:val="bottom"/>
          </w:tcPr>
          <w:p w14:paraId="72F36110" w14:textId="522D0100" w:rsidR="00F02E13" w:rsidRPr="005820C5" w:rsidRDefault="00F02E13" w:rsidP="0015354A">
            <w:pPr>
              <w:spacing w:line="276" w:lineRule="auto"/>
              <w:jc w:val="center"/>
            </w:pPr>
            <w:r w:rsidRPr="005820C5">
              <w:rPr>
                <w:color w:val="000000"/>
              </w:rPr>
              <w:t>29</w:t>
            </w:r>
          </w:p>
        </w:tc>
        <w:tc>
          <w:tcPr>
            <w:tcW w:w="1584" w:type="dxa"/>
            <w:vAlign w:val="bottom"/>
          </w:tcPr>
          <w:p w14:paraId="7DDF8CFC" w14:textId="569C16B5" w:rsidR="00F02E13" w:rsidRPr="005820C5" w:rsidRDefault="00F02E13" w:rsidP="0015354A">
            <w:pPr>
              <w:spacing w:line="276" w:lineRule="auto"/>
              <w:jc w:val="center"/>
            </w:pPr>
            <w:r w:rsidRPr="005820C5">
              <w:rPr>
                <w:color w:val="000000"/>
              </w:rPr>
              <w:t>0.48</w:t>
            </w:r>
          </w:p>
        </w:tc>
        <w:tc>
          <w:tcPr>
            <w:tcW w:w="2304" w:type="dxa"/>
            <w:vAlign w:val="bottom"/>
          </w:tcPr>
          <w:p w14:paraId="0430883A" w14:textId="0D50A091" w:rsidR="00F02E13" w:rsidRPr="005820C5" w:rsidRDefault="00F02E13" w:rsidP="0015354A">
            <w:pPr>
              <w:spacing w:line="276" w:lineRule="auto"/>
              <w:jc w:val="center"/>
            </w:pPr>
            <w:r w:rsidRPr="005820C5">
              <w:rPr>
                <w:color w:val="000000"/>
              </w:rPr>
              <w:t>0.25</w:t>
            </w:r>
          </w:p>
        </w:tc>
        <w:tc>
          <w:tcPr>
            <w:tcW w:w="1584" w:type="dxa"/>
            <w:vAlign w:val="center"/>
          </w:tcPr>
          <w:p w14:paraId="54E6C31B" w14:textId="704D1DB2" w:rsidR="00F02E13" w:rsidRPr="005820C5" w:rsidRDefault="00F02E13" w:rsidP="0015354A">
            <w:pPr>
              <w:spacing w:line="276" w:lineRule="auto"/>
              <w:jc w:val="center"/>
              <w:rPr>
                <w:rFonts w:cs="Arial"/>
                <w:color w:val="000000"/>
              </w:rPr>
            </w:pPr>
            <w:r w:rsidRPr="005820C5">
              <w:rPr>
                <w:rFonts w:cs="Arial"/>
                <w:color w:val="000000"/>
              </w:rPr>
              <w:t>0.16</w:t>
            </w:r>
          </w:p>
        </w:tc>
      </w:tr>
    </w:tbl>
    <w:p w14:paraId="18C98038" w14:textId="77777777" w:rsidR="00286C0C" w:rsidRPr="005820C5" w:rsidRDefault="00286C0C" w:rsidP="0015354A">
      <w:pPr>
        <w:spacing w:after="0"/>
        <w:rPr>
          <w:b/>
        </w:rPr>
      </w:pPr>
    </w:p>
    <w:p w14:paraId="5BC1EC4F" w14:textId="42F10721" w:rsidR="005B0B80" w:rsidRDefault="005B0B80" w:rsidP="005B0B80">
      <w:pPr>
        <w:pStyle w:val="Heading4"/>
        <w:rPr>
          <w:color w:val="auto"/>
        </w:rPr>
      </w:pPr>
      <w:r>
        <w:rPr>
          <w:rFonts w:asciiTheme="minorHAnsi" w:hAnsiTheme="minorHAnsi"/>
          <w:highlight w:val="yellow"/>
        </w:rPr>
        <w:t>Terminology Question 1</w:t>
      </w:r>
      <w:r w:rsidRPr="00BF7B60">
        <w:rPr>
          <w:rFonts w:asciiTheme="minorHAnsi" w:hAnsiTheme="minorHAnsi"/>
          <w:highlight w:val="yellow"/>
        </w:rPr>
        <w:t xml:space="preserve"> Discussion:</w:t>
      </w:r>
      <w:r>
        <w:rPr>
          <w:rFonts w:asciiTheme="minorHAnsi" w:hAnsiTheme="minorHAnsi"/>
        </w:rPr>
        <w:t xml:space="preserve"> </w:t>
      </w:r>
      <w:r w:rsidRPr="005B0B80">
        <w:rPr>
          <w:color w:val="auto"/>
        </w:rPr>
        <w:t xml:space="preserve">This item was </w:t>
      </w:r>
      <w:r>
        <w:rPr>
          <w:color w:val="auto"/>
        </w:rPr>
        <w:t>medium hard, with acceptable discrimination (good discrimination index, acceptable point biserial). In addition, all response options were chosen by at least one individual.</w:t>
      </w:r>
    </w:p>
    <w:p w14:paraId="3BC7F64B" w14:textId="77777777" w:rsidR="009A660A" w:rsidRPr="009A660A" w:rsidRDefault="009A660A" w:rsidP="009A660A"/>
    <w:p w14:paraId="2046B2CA" w14:textId="4B56097C" w:rsidR="00B9524F" w:rsidRPr="005820C5" w:rsidRDefault="008E04F0" w:rsidP="0015354A">
      <w:pPr>
        <w:pStyle w:val="Heading1"/>
        <w:rPr>
          <w:rFonts w:asciiTheme="minorHAnsi" w:hAnsiTheme="minorHAnsi"/>
          <w:sz w:val="28"/>
          <w:szCs w:val="22"/>
        </w:rPr>
      </w:pPr>
      <w:r w:rsidRPr="005820C5">
        <w:rPr>
          <w:rFonts w:asciiTheme="minorHAnsi" w:hAnsiTheme="minorHAnsi"/>
          <w:sz w:val="28"/>
          <w:szCs w:val="22"/>
        </w:rPr>
        <w:t>Scenario 3</w:t>
      </w:r>
    </w:p>
    <w:p w14:paraId="45A804B7" w14:textId="6CDCA7E8" w:rsidR="00C8620E" w:rsidRDefault="00286C0C" w:rsidP="0015354A">
      <w:pPr>
        <w:spacing w:after="0"/>
      </w:pPr>
      <w:r w:rsidRPr="005820C5">
        <w:t>The boss comes to you following a senior leadership staff meeting and explains to you that operational and financial information needs to be gathered and disseminated from multiple divisions within the agency far better than it currently is with current processes and stove-piped systems. Auditability, accountability, and improved agency operation with more and better information is imperative. He believes a new IT system that replaces all the existing systems and processes, as well as integrates all the information from the various divisions for real-time data reporting and analysis, is just the ticket.</w:t>
      </w:r>
    </w:p>
    <w:p w14:paraId="79D0B2E2" w14:textId="77777777" w:rsidR="005B0B80" w:rsidRPr="00C85533" w:rsidRDefault="005B0B80" w:rsidP="0015354A">
      <w:pPr>
        <w:spacing w:after="0"/>
        <w:rPr>
          <w:sz w:val="24"/>
        </w:rPr>
      </w:pPr>
    </w:p>
    <w:p w14:paraId="36EAA91B" w14:textId="63664CD2" w:rsidR="00286C0C" w:rsidRPr="005820C5" w:rsidRDefault="00286C0C" w:rsidP="0015354A">
      <w:pPr>
        <w:spacing w:after="0"/>
      </w:pPr>
      <w:r w:rsidRPr="00C85533">
        <w:rPr>
          <w:rStyle w:val="Heading3Char"/>
          <w:rFonts w:asciiTheme="minorHAnsi" w:hAnsiTheme="minorHAnsi"/>
          <w:szCs w:val="22"/>
        </w:rPr>
        <w:t>Question 1, Main (Obj. 2.3, 2.4, 2.5, &amp; 2.7):</w:t>
      </w:r>
      <w:r w:rsidRPr="00C85533">
        <w:rPr>
          <w:b/>
          <w:sz w:val="24"/>
        </w:rPr>
        <w:t xml:space="preserve"> </w:t>
      </w:r>
      <w:r w:rsidRPr="005820C5">
        <w:t>This is a hot requirement and the agency leadership is providing the heat. Which of the following best represents what you would do next?</w:t>
      </w:r>
    </w:p>
    <w:p w14:paraId="7923F182" w14:textId="77777777" w:rsidR="00810E56" w:rsidRPr="005820C5" w:rsidRDefault="00810E56" w:rsidP="0015354A">
      <w:pPr>
        <w:spacing w:after="0"/>
      </w:pPr>
    </w:p>
    <w:tbl>
      <w:tblPr>
        <w:tblStyle w:val="TableGrid"/>
        <w:tblW w:w="10075" w:type="dxa"/>
        <w:tblLook w:val="04A0" w:firstRow="1" w:lastRow="0" w:firstColumn="1" w:lastColumn="0" w:noHBand="0" w:noVBand="1"/>
      </w:tblPr>
      <w:tblGrid>
        <w:gridCol w:w="8005"/>
        <w:gridCol w:w="900"/>
        <w:gridCol w:w="1170"/>
      </w:tblGrid>
      <w:tr w:rsidR="00810E56" w:rsidRPr="005820C5" w14:paraId="03915824" w14:textId="77777777" w:rsidTr="00810E56">
        <w:tc>
          <w:tcPr>
            <w:tcW w:w="8005" w:type="dxa"/>
            <w:shd w:val="clear" w:color="auto" w:fill="D9D9D9" w:themeFill="background1" w:themeFillShade="D9"/>
          </w:tcPr>
          <w:p w14:paraId="72F4EE0D"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95D633B" w14:textId="77777777" w:rsidR="00810E56" w:rsidRPr="005820C5" w:rsidRDefault="00810E56" w:rsidP="009A660A">
            <w:pPr>
              <w:spacing w:line="276" w:lineRule="auto"/>
              <w:jc w:val="center"/>
              <w:rPr>
                <w:b/>
              </w:rPr>
            </w:pPr>
            <w:r w:rsidRPr="005820C5">
              <w:rPr>
                <w:b/>
              </w:rPr>
              <w:t>N</w:t>
            </w:r>
          </w:p>
        </w:tc>
        <w:tc>
          <w:tcPr>
            <w:tcW w:w="1170" w:type="dxa"/>
            <w:shd w:val="clear" w:color="auto" w:fill="D9D9D9" w:themeFill="background1" w:themeFillShade="D9"/>
          </w:tcPr>
          <w:p w14:paraId="4EB4A7AC" w14:textId="77777777" w:rsidR="00810E56" w:rsidRPr="005820C5" w:rsidRDefault="00810E56" w:rsidP="009A660A">
            <w:pPr>
              <w:spacing w:line="276" w:lineRule="auto"/>
              <w:jc w:val="center"/>
              <w:rPr>
                <w:b/>
              </w:rPr>
            </w:pPr>
            <w:r w:rsidRPr="005820C5">
              <w:rPr>
                <w:b/>
              </w:rPr>
              <w:t>Percent</w:t>
            </w:r>
          </w:p>
        </w:tc>
      </w:tr>
      <w:tr w:rsidR="00810E56" w:rsidRPr="005820C5" w14:paraId="48910E8F" w14:textId="77777777" w:rsidTr="00810E56">
        <w:trPr>
          <w:trHeight w:val="233"/>
        </w:trPr>
        <w:tc>
          <w:tcPr>
            <w:tcW w:w="8005" w:type="dxa"/>
          </w:tcPr>
          <w:p w14:paraId="79EF0AB5" w14:textId="31BF2DD1" w:rsidR="00810E56" w:rsidRPr="005820C5" w:rsidRDefault="00810E56" w:rsidP="008F7BF7">
            <w:pPr>
              <w:pStyle w:val="ListParagraph"/>
              <w:numPr>
                <w:ilvl w:val="0"/>
                <w:numId w:val="17"/>
              </w:numPr>
              <w:spacing w:line="276" w:lineRule="auto"/>
              <w:contextualSpacing w:val="0"/>
              <w:rPr>
                <w:rFonts w:eastAsia="Times New Roman" w:cs="Times New Roman"/>
                <w:color w:val="000000"/>
              </w:rPr>
            </w:pPr>
            <w:r w:rsidRPr="005820C5">
              <w:rPr>
                <w:rFonts w:eastAsia="Times New Roman" w:cs="Times New Roman"/>
                <w:color w:val="000000"/>
              </w:rPr>
              <w:t>Have the project owner provide a complete list of specific requirements and functionality so that market research can be started.</w:t>
            </w:r>
          </w:p>
        </w:tc>
        <w:tc>
          <w:tcPr>
            <w:tcW w:w="900" w:type="dxa"/>
            <w:vAlign w:val="center"/>
          </w:tcPr>
          <w:p w14:paraId="627AB358" w14:textId="0B22EE9F" w:rsidR="00810E56" w:rsidRPr="005820C5" w:rsidRDefault="00810E56" w:rsidP="0015354A">
            <w:pPr>
              <w:spacing w:line="276" w:lineRule="auto"/>
              <w:jc w:val="center"/>
            </w:pPr>
            <w:r w:rsidRPr="005820C5">
              <w:rPr>
                <w:rFonts w:cs="Arial"/>
                <w:color w:val="000000"/>
              </w:rPr>
              <w:t>6</w:t>
            </w:r>
          </w:p>
        </w:tc>
        <w:tc>
          <w:tcPr>
            <w:tcW w:w="1170" w:type="dxa"/>
            <w:vAlign w:val="center"/>
          </w:tcPr>
          <w:p w14:paraId="183F1EE6" w14:textId="7F5989E1" w:rsidR="00810E56" w:rsidRPr="005820C5" w:rsidRDefault="00810E56" w:rsidP="0015354A">
            <w:pPr>
              <w:spacing w:line="276" w:lineRule="auto"/>
              <w:jc w:val="center"/>
            </w:pPr>
            <w:r w:rsidRPr="005820C5">
              <w:rPr>
                <w:rFonts w:cs="Arial"/>
                <w:color w:val="000000"/>
              </w:rPr>
              <w:t>20.69</w:t>
            </w:r>
          </w:p>
        </w:tc>
      </w:tr>
      <w:tr w:rsidR="00810E56" w:rsidRPr="005820C5" w14:paraId="46E1AB0D" w14:textId="77777777" w:rsidTr="00810E56">
        <w:tc>
          <w:tcPr>
            <w:tcW w:w="8005" w:type="dxa"/>
          </w:tcPr>
          <w:p w14:paraId="7FE855D8" w14:textId="4FCE3AA8" w:rsidR="00810E56" w:rsidRPr="005820C5" w:rsidRDefault="00810E56" w:rsidP="008F7BF7">
            <w:pPr>
              <w:pStyle w:val="ListParagraph"/>
              <w:numPr>
                <w:ilvl w:val="0"/>
                <w:numId w:val="17"/>
              </w:numPr>
              <w:spacing w:line="276" w:lineRule="auto"/>
              <w:contextualSpacing w:val="0"/>
              <w:rPr>
                <w:rFonts w:eastAsia="Times New Roman" w:cs="Times New Roman"/>
                <w:color w:val="000000"/>
              </w:rPr>
            </w:pPr>
            <w:r w:rsidRPr="005820C5">
              <w:rPr>
                <w:rFonts w:eastAsia="Times New Roman" w:cs="Times New Roman"/>
                <w:color w:val="000000"/>
              </w:rPr>
              <w:lastRenderedPageBreak/>
              <w:t>See what IT products are available commercially or in use at other agencies that will fulfill the boss' requirements for data integration and reporting capability.</w:t>
            </w:r>
          </w:p>
        </w:tc>
        <w:tc>
          <w:tcPr>
            <w:tcW w:w="900" w:type="dxa"/>
            <w:vAlign w:val="center"/>
          </w:tcPr>
          <w:p w14:paraId="0F322DC4" w14:textId="366396B7" w:rsidR="00810E56" w:rsidRPr="005820C5" w:rsidRDefault="00810E56" w:rsidP="0015354A">
            <w:pPr>
              <w:spacing w:line="276" w:lineRule="auto"/>
              <w:jc w:val="center"/>
            </w:pPr>
            <w:r w:rsidRPr="005820C5">
              <w:rPr>
                <w:rFonts w:cs="Arial"/>
                <w:color w:val="000000"/>
              </w:rPr>
              <w:t>4</w:t>
            </w:r>
          </w:p>
        </w:tc>
        <w:tc>
          <w:tcPr>
            <w:tcW w:w="1170" w:type="dxa"/>
            <w:vAlign w:val="center"/>
          </w:tcPr>
          <w:p w14:paraId="13127A11" w14:textId="16B9F337" w:rsidR="00810E56" w:rsidRPr="005820C5" w:rsidRDefault="00810E56" w:rsidP="0015354A">
            <w:pPr>
              <w:spacing w:line="276" w:lineRule="auto"/>
              <w:jc w:val="center"/>
            </w:pPr>
            <w:r w:rsidRPr="005820C5">
              <w:rPr>
                <w:rFonts w:cs="Arial"/>
                <w:color w:val="000000"/>
              </w:rPr>
              <w:t>13.79</w:t>
            </w:r>
          </w:p>
        </w:tc>
      </w:tr>
      <w:tr w:rsidR="00810E56" w:rsidRPr="005820C5" w14:paraId="37739B34" w14:textId="77777777" w:rsidTr="00810E56">
        <w:tc>
          <w:tcPr>
            <w:tcW w:w="8005" w:type="dxa"/>
          </w:tcPr>
          <w:p w14:paraId="5A6BF97F" w14:textId="4F82B372" w:rsidR="00810E56" w:rsidRPr="005820C5" w:rsidRDefault="00810E56" w:rsidP="008F7BF7">
            <w:pPr>
              <w:pStyle w:val="ListParagraph"/>
              <w:numPr>
                <w:ilvl w:val="0"/>
                <w:numId w:val="17"/>
              </w:numPr>
              <w:spacing w:line="276" w:lineRule="auto"/>
              <w:contextualSpacing w:val="0"/>
              <w:rPr>
                <w:rFonts w:eastAsia="Times New Roman" w:cs="Times New Roman"/>
                <w:color w:val="000000"/>
              </w:rPr>
            </w:pPr>
            <w:r w:rsidRPr="005820C5">
              <w:rPr>
                <w:rFonts w:eastAsia="Times New Roman" w:cs="Times New Roman"/>
                <w:color w:val="000000"/>
              </w:rPr>
              <w:t>Find out who is going to be using this system, both as providers and users of information and explore how they will interact with the system and why. *</w:t>
            </w:r>
          </w:p>
        </w:tc>
        <w:tc>
          <w:tcPr>
            <w:tcW w:w="900" w:type="dxa"/>
            <w:vAlign w:val="center"/>
          </w:tcPr>
          <w:p w14:paraId="7B4F6CED" w14:textId="7B7F0B51" w:rsidR="00810E56" w:rsidRPr="005820C5" w:rsidRDefault="00810E56" w:rsidP="0015354A">
            <w:pPr>
              <w:spacing w:line="276" w:lineRule="auto"/>
              <w:jc w:val="center"/>
            </w:pPr>
            <w:r w:rsidRPr="005820C5">
              <w:rPr>
                <w:rFonts w:cs="Arial"/>
                <w:color w:val="000000"/>
              </w:rPr>
              <w:t>19</w:t>
            </w:r>
          </w:p>
        </w:tc>
        <w:tc>
          <w:tcPr>
            <w:tcW w:w="1170" w:type="dxa"/>
            <w:vAlign w:val="center"/>
          </w:tcPr>
          <w:p w14:paraId="3112C09A" w14:textId="270C3894" w:rsidR="00810E56" w:rsidRPr="005820C5" w:rsidRDefault="00810E56" w:rsidP="0015354A">
            <w:pPr>
              <w:spacing w:line="276" w:lineRule="auto"/>
              <w:jc w:val="center"/>
            </w:pPr>
            <w:r w:rsidRPr="005820C5">
              <w:rPr>
                <w:rFonts w:cs="Arial"/>
                <w:color w:val="000000"/>
              </w:rPr>
              <w:t>65.52</w:t>
            </w:r>
          </w:p>
        </w:tc>
      </w:tr>
      <w:tr w:rsidR="00810E56" w:rsidRPr="005820C5" w14:paraId="6CDBDDC0" w14:textId="77777777" w:rsidTr="00810E56">
        <w:tc>
          <w:tcPr>
            <w:tcW w:w="8005" w:type="dxa"/>
          </w:tcPr>
          <w:p w14:paraId="2BA0A34A" w14:textId="77777777" w:rsidR="00810E56" w:rsidRPr="005820C5" w:rsidRDefault="00810E56" w:rsidP="008F7BF7">
            <w:pPr>
              <w:pStyle w:val="ListParagraph"/>
              <w:numPr>
                <w:ilvl w:val="0"/>
                <w:numId w:val="17"/>
              </w:numPr>
              <w:spacing w:line="276" w:lineRule="auto"/>
              <w:contextualSpacing w:val="0"/>
            </w:pPr>
            <w:r w:rsidRPr="005820C5">
              <w:t>I don’t know</w:t>
            </w:r>
          </w:p>
        </w:tc>
        <w:tc>
          <w:tcPr>
            <w:tcW w:w="900" w:type="dxa"/>
            <w:vAlign w:val="center"/>
          </w:tcPr>
          <w:p w14:paraId="4CA52AB8" w14:textId="1EEEB975" w:rsidR="00810E56" w:rsidRPr="005820C5" w:rsidRDefault="00810E56" w:rsidP="0015354A">
            <w:pPr>
              <w:spacing w:line="276" w:lineRule="auto"/>
              <w:jc w:val="center"/>
            </w:pPr>
            <w:r w:rsidRPr="005820C5">
              <w:rPr>
                <w:rFonts w:cs="Arial"/>
                <w:color w:val="000000"/>
              </w:rPr>
              <w:t>0</w:t>
            </w:r>
          </w:p>
        </w:tc>
        <w:tc>
          <w:tcPr>
            <w:tcW w:w="1170" w:type="dxa"/>
            <w:vAlign w:val="center"/>
          </w:tcPr>
          <w:p w14:paraId="7764B0B4" w14:textId="19A2235A" w:rsidR="00810E56" w:rsidRPr="005820C5" w:rsidRDefault="00810E56" w:rsidP="0015354A">
            <w:pPr>
              <w:spacing w:line="276" w:lineRule="auto"/>
              <w:jc w:val="center"/>
            </w:pPr>
            <w:r w:rsidRPr="005820C5">
              <w:t>0.00</w:t>
            </w:r>
          </w:p>
        </w:tc>
      </w:tr>
    </w:tbl>
    <w:p w14:paraId="49D71266" w14:textId="77777777" w:rsidR="00810E56" w:rsidRPr="005820C5" w:rsidRDefault="00810E56"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810E56" w:rsidRPr="005820C5" w14:paraId="4F48D9F6" w14:textId="77777777" w:rsidTr="00810E56">
        <w:trPr>
          <w:jc w:val="center"/>
        </w:trPr>
        <w:tc>
          <w:tcPr>
            <w:tcW w:w="1082" w:type="dxa"/>
            <w:shd w:val="clear" w:color="auto" w:fill="D9D9D9" w:themeFill="background1" w:themeFillShade="D9"/>
            <w:vAlign w:val="center"/>
          </w:tcPr>
          <w:p w14:paraId="5AE9B270" w14:textId="77777777" w:rsidR="00810E56" w:rsidRPr="005820C5" w:rsidRDefault="00810E56"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526F554B" w14:textId="77777777" w:rsidR="00810E56" w:rsidRPr="005820C5" w:rsidRDefault="00810E56"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1427F996" w14:textId="77777777" w:rsidR="00810E56" w:rsidRPr="005820C5" w:rsidRDefault="00810E56"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5C9EB313" w14:textId="77777777" w:rsidR="00810E56" w:rsidRPr="005820C5" w:rsidRDefault="00810E56" w:rsidP="0015354A">
            <w:pPr>
              <w:spacing w:line="276" w:lineRule="auto"/>
              <w:jc w:val="center"/>
              <w:rPr>
                <w:b/>
              </w:rPr>
            </w:pPr>
            <w:r w:rsidRPr="005820C5">
              <w:rPr>
                <w:b/>
              </w:rPr>
              <w:t>Point Biserial</w:t>
            </w:r>
          </w:p>
        </w:tc>
      </w:tr>
      <w:tr w:rsidR="00810E56" w:rsidRPr="005820C5" w14:paraId="44FFD3AC" w14:textId="77777777" w:rsidTr="00810E56">
        <w:trPr>
          <w:jc w:val="center"/>
        </w:trPr>
        <w:tc>
          <w:tcPr>
            <w:tcW w:w="1082" w:type="dxa"/>
            <w:vAlign w:val="bottom"/>
          </w:tcPr>
          <w:p w14:paraId="38DE8816" w14:textId="3B3F0CAA" w:rsidR="00810E56" w:rsidRPr="005820C5" w:rsidRDefault="00810E56" w:rsidP="0015354A">
            <w:pPr>
              <w:spacing w:line="276" w:lineRule="auto"/>
              <w:jc w:val="center"/>
            </w:pPr>
            <w:r w:rsidRPr="005820C5">
              <w:rPr>
                <w:color w:val="000000"/>
              </w:rPr>
              <w:t>29</w:t>
            </w:r>
          </w:p>
        </w:tc>
        <w:tc>
          <w:tcPr>
            <w:tcW w:w="1584" w:type="dxa"/>
            <w:vAlign w:val="bottom"/>
          </w:tcPr>
          <w:p w14:paraId="4C17860A" w14:textId="2C73959E" w:rsidR="00810E56" w:rsidRPr="005820C5" w:rsidRDefault="00810E56" w:rsidP="0015354A">
            <w:pPr>
              <w:spacing w:line="276" w:lineRule="auto"/>
              <w:jc w:val="center"/>
            </w:pPr>
            <w:r w:rsidRPr="005820C5">
              <w:rPr>
                <w:color w:val="000000"/>
              </w:rPr>
              <w:t>0.66</w:t>
            </w:r>
          </w:p>
        </w:tc>
        <w:tc>
          <w:tcPr>
            <w:tcW w:w="2304" w:type="dxa"/>
            <w:vAlign w:val="bottom"/>
          </w:tcPr>
          <w:p w14:paraId="3D7E0380" w14:textId="48E40C51" w:rsidR="00810E56" w:rsidRPr="005820C5" w:rsidRDefault="00810E56" w:rsidP="0015354A">
            <w:pPr>
              <w:spacing w:line="276" w:lineRule="auto"/>
              <w:jc w:val="center"/>
            </w:pPr>
            <w:r w:rsidRPr="005820C5">
              <w:rPr>
                <w:color w:val="000000"/>
              </w:rPr>
              <w:t>0.38</w:t>
            </w:r>
          </w:p>
        </w:tc>
        <w:tc>
          <w:tcPr>
            <w:tcW w:w="1584" w:type="dxa"/>
            <w:vAlign w:val="center"/>
          </w:tcPr>
          <w:p w14:paraId="2659257C" w14:textId="34BF1615" w:rsidR="00810E56" w:rsidRPr="005820C5" w:rsidRDefault="00810E56" w:rsidP="0015354A">
            <w:pPr>
              <w:spacing w:line="276" w:lineRule="auto"/>
              <w:jc w:val="center"/>
              <w:rPr>
                <w:rFonts w:cs="Arial"/>
                <w:color w:val="000000"/>
              </w:rPr>
            </w:pPr>
            <w:r w:rsidRPr="005820C5">
              <w:rPr>
                <w:rFonts w:cs="Arial"/>
                <w:color w:val="000000"/>
              </w:rPr>
              <w:t>0.24</w:t>
            </w:r>
          </w:p>
        </w:tc>
      </w:tr>
    </w:tbl>
    <w:p w14:paraId="25684E38" w14:textId="77777777" w:rsidR="00810E56" w:rsidRPr="005820C5" w:rsidRDefault="00810E56" w:rsidP="0015354A">
      <w:pPr>
        <w:spacing w:after="0"/>
        <w:rPr>
          <w:b/>
        </w:rPr>
      </w:pPr>
    </w:p>
    <w:p w14:paraId="7408C4B9" w14:textId="6B317605" w:rsidR="005B0B80" w:rsidRDefault="005B0B80" w:rsidP="005B0B80">
      <w:pPr>
        <w:pStyle w:val="Heading4"/>
        <w:rPr>
          <w:color w:val="auto"/>
        </w:rPr>
      </w:pPr>
      <w:r>
        <w:rPr>
          <w:rFonts w:asciiTheme="minorHAnsi" w:hAnsiTheme="minorHAnsi"/>
          <w:highlight w:val="yellow"/>
        </w:rPr>
        <w:t xml:space="preserve">Question 1, Main </w:t>
      </w:r>
      <w:r w:rsidRPr="00BF7B60">
        <w:rPr>
          <w:rFonts w:asciiTheme="minorHAnsi" w:hAnsiTheme="minorHAnsi"/>
          <w:highlight w:val="yellow"/>
        </w:rPr>
        <w:t>Discussion:</w:t>
      </w:r>
      <w:r>
        <w:rPr>
          <w:rFonts w:asciiTheme="minorHAnsi" w:hAnsiTheme="minorHAnsi"/>
        </w:rPr>
        <w:t xml:space="preserve"> </w:t>
      </w:r>
      <w:r w:rsidRPr="005B0B80">
        <w:rPr>
          <w:color w:val="auto"/>
        </w:rPr>
        <w:t xml:space="preserve">This item was </w:t>
      </w:r>
      <w:r>
        <w:rPr>
          <w:color w:val="auto"/>
        </w:rPr>
        <w:t xml:space="preserve">medium difficulty, with good discrimination across </w:t>
      </w:r>
      <w:r w:rsidR="00E8379C">
        <w:rPr>
          <w:color w:val="auto"/>
        </w:rPr>
        <w:t>indices</w:t>
      </w:r>
      <w:r>
        <w:rPr>
          <w:color w:val="auto"/>
        </w:rPr>
        <w:t xml:space="preserve">. In addition, all response options </w:t>
      </w:r>
      <w:r w:rsidR="00E8379C">
        <w:rPr>
          <w:color w:val="auto"/>
        </w:rPr>
        <w:t xml:space="preserve">(except “I don’t know”) </w:t>
      </w:r>
      <w:r>
        <w:rPr>
          <w:color w:val="auto"/>
        </w:rPr>
        <w:t xml:space="preserve">were chosen by </w:t>
      </w:r>
      <w:r w:rsidR="00E8379C">
        <w:rPr>
          <w:color w:val="auto"/>
        </w:rPr>
        <w:t>multiple</w:t>
      </w:r>
      <w:r>
        <w:rPr>
          <w:color w:val="auto"/>
        </w:rPr>
        <w:t xml:space="preserve"> individual</w:t>
      </w:r>
      <w:r w:rsidR="00E8379C">
        <w:rPr>
          <w:color w:val="auto"/>
        </w:rPr>
        <w:t>s</w:t>
      </w:r>
      <w:r>
        <w:rPr>
          <w:color w:val="auto"/>
        </w:rPr>
        <w:t>.</w:t>
      </w:r>
    </w:p>
    <w:p w14:paraId="5A7B03E4" w14:textId="77777777" w:rsidR="00E8379C" w:rsidRDefault="00E8379C" w:rsidP="0015354A">
      <w:pPr>
        <w:spacing w:after="0"/>
        <w:rPr>
          <w:rStyle w:val="Heading3Char"/>
          <w:rFonts w:asciiTheme="minorHAnsi" w:hAnsiTheme="minorHAnsi"/>
          <w:sz w:val="22"/>
          <w:szCs w:val="22"/>
        </w:rPr>
      </w:pPr>
    </w:p>
    <w:p w14:paraId="2CE570C5" w14:textId="5658F4E7" w:rsidR="00810E56" w:rsidRDefault="00810E56" w:rsidP="0015354A">
      <w:pPr>
        <w:spacing w:after="0"/>
        <w:rPr>
          <w:rFonts w:eastAsia="Times New Roman" w:cs="Times New Roman"/>
          <w:color w:val="000000"/>
        </w:rPr>
      </w:pPr>
      <w:r w:rsidRPr="00C85533">
        <w:rPr>
          <w:rStyle w:val="Heading3Char"/>
          <w:rFonts w:asciiTheme="minorHAnsi" w:hAnsiTheme="minorHAnsi"/>
          <w:szCs w:val="22"/>
        </w:rPr>
        <w:t>Question 1, After Correct Answer (Obj. 2.4 &amp; 3.2):</w:t>
      </w:r>
      <w:r w:rsidRPr="00C85533">
        <w:rPr>
          <w:b/>
          <w:sz w:val="24"/>
        </w:rPr>
        <w:t xml:space="preserve"> </w:t>
      </w:r>
      <w:r w:rsidRPr="005820C5">
        <w:rPr>
          <w:rFonts w:eastAsia="Times New Roman" w:cs="Times New Roman"/>
          <w:color w:val="000000"/>
        </w:rPr>
        <w:t>As you learn more about who and how they need to interact with the system, the list of stakeholder requirements grows. Given the tight budget and time constraints, how do you make the project requirements more realistic and still satisfy the mission requirements?</w:t>
      </w:r>
    </w:p>
    <w:p w14:paraId="3C5116F2" w14:textId="77777777" w:rsidR="00E8379C" w:rsidRPr="005820C5" w:rsidRDefault="00E8379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810E56" w:rsidRPr="005820C5" w14:paraId="15A26280" w14:textId="77777777" w:rsidTr="00810E56">
        <w:tc>
          <w:tcPr>
            <w:tcW w:w="8005" w:type="dxa"/>
            <w:shd w:val="clear" w:color="auto" w:fill="D9D9D9" w:themeFill="background1" w:themeFillShade="D9"/>
          </w:tcPr>
          <w:p w14:paraId="6808CE47"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4DE5C40" w14:textId="77777777" w:rsidR="00810E56" w:rsidRPr="005820C5" w:rsidRDefault="00810E56" w:rsidP="009A660A">
            <w:pPr>
              <w:spacing w:line="276" w:lineRule="auto"/>
              <w:jc w:val="center"/>
              <w:rPr>
                <w:b/>
              </w:rPr>
            </w:pPr>
            <w:r w:rsidRPr="005820C5">
              <w:rPr>
                <w:b/>
              </w:rPr>
              <w:t>N</w:t>
            </w:r>
          </w:p>
        </w:tc>
        <w:tc>
          <w:tcPr>
            <w:tcW w:w="1170" w:type="dxa"/>
            <w:shd w:val="clear" w:color="auto" w:fill="D9D9D9" w:themeFill="background1" w:themeFillShade="D9"/>
          </w:tcPr>
          <w:p w14:paraId="5185D0A6" w14:textId="77777777" w:rsidR="00810E56" w:rsidRPr="005820C5" w:rsidRDefault="00810E56" w:rsidP="009A660A">
            <w:pPr>
              <w:spacing w:line="276" w:lineRule="auto"/>
              <w:jc w:val="center"/>
              <w:rPr>
                <w:b/>
              </w:rPr>
            </w:pPr>
            <w:r w:rsidRPr="005820C5">
              <w:rPr>
                <w:b/>
              </w:rPr>
              <w:t>Percent</w:t>
            </w:r>
          </w:p>
        </w:tc>
      </w:tr>
      <w:tr w:rsidR="00810E56" w:rsidRPr="005820C5" w14:paraId="4EF924D4" w14:textId="77777777" w:rsidTr="00810E56">
        <w:trPr>
          <w:trHeight w:val="233"/>
        </w:trPr>
        <w:tc>
          <w:tcPr>
            <w:tcW w:w="8005" w:type="dxa"/>
          </w:tcPr>
          <w:p w14:paraId="11A97516" w14:textId="0B48DFFA" w:rsidR="00810E56" w:rsidRPr="005820C5" w:rsidRDefault="00810E56" w:rsidP="008F7BF7">
            <w:pPr>
              <w:pStyle w:val="ListParagraph"/>
              <w:numPr>
                <w:ilvl w:val="0"/>
                <w:numId w:val="18"/>
              </w:numPr>
              <w:spacing w:line="276" w:lineRule="auto"/>
              <w:contextualSpacing w:val="0"/>
              <w:rPr>
                <w:rFonts w:eastAsia="Times New Roman" w:cs="Times New Roman"/>
                <w:color w:val="000000"/>
              </w:rPr>
            </w:pPr>
            <w:r w:rsidRPr="005820C5">
              <w:rPr>
                <w:rFonts w:eastAsia="Times New Roman" w:cs="Times New Roman"/>
                <w:color w:val="000000"/>
              </w:rPr>
              <w:t>Guide the stakeholders to prioritize their requirements, uncover where they can be flexible, and engage with industry representatives to analyze delivery schedules for various functionality and future cost factors (e.g., upgrades) driven by evolving operational requirements.*</w:t>
            </w:r>
          </w:p>
        </w:tc>
        <w:tc>
          <w:tcPr>
            <w:tcW w:w="900" w:type="dxa"/>
            <w:vAlign w:val="center"/>
          </w:tcPr>
          <w:p w14:paraId="2CFD8364" w14:textId="3D220F5F" w:rsidR="00810E56" w:rsidRPr="005820C5" w:rsidRDefault="00810E56" w:rsidP="0015354A">
            <w:pPr>
              <w:spacing w:line="276" w:lineRule="auto"/>
              <w:jc w:val="center"/>
            </w:pPr>
            <w:r w:rsidRPr="005820C5">
              <w:rPr>
                <w:rFonts w:cs="Arial"/>
                <w:color w:val="000000"/>
              </w:rPr>
              <w:t>14</w:t>
            </w:r>
          </w:p>
        </w:tc>
        <w:tc>
          <w:tcPr>
            <w:tcW w:w="1170" w:type="dxa"/>
            <w:vAlign w:val="center"/>
          </w:tcPr>
          <w:p w14:paraId="14A6683A" w14:textId="38107800" w:rsidR="00810E56" w:rsidRPr="005820C5" w:rsidRDefault="00810E56" w:rsidP="0015354A">
            <w:pPr>
              <w:spacing w:line="276" w:lineRule="auto"/>
              <w:jc w:val="center"/>
            </w:pPr>
            <w:r w:rsidRPr="005820C5">
              <w:rPr>
                <w:rFonts w:cs="Arial"/>
                <w:color w:val="000000"/>
              </w:rPr>
              <w:t>73.68</w:t>
            </w:r>
          </w:p>
        </w:tc>
      </w:tr>
      <w:tr w:rsidR="00810E56" w:rsidRPr="005820C5" w14:paraId="277759FD" w14:textId="77777777" w:rsidTr="00810E56">
        <w:tc>
          <w:tcPr>
            <w:tcW w:w="8005" w:type="dxa"/>
          </w:tcPr>
          <w:p w14:paraId="4706B5DA" w14:textId="764566DA" w:rsidR="00810E56" w:rsidRPr="005820C5" w:rsidRDefault="00810E56" w:rsidP="008F7BF7">
            <w:pPr>
              <w:pStyle w:val="ListParagraph"/>
              <w:numPr>
                <w:ilvl w:val="0"/>
                <w:numId w:val="18"/>
              </w:numPr>
              <w:spacing w:line="276" w:lineRule="auto"/>
              <w:contextualSpacing w:val="0"/>
              <w:rPr>
                <w:rFonts w:eastAsia="Times New Roman" w:cs="Times New Roman"/>
                <w:color w:val="000000"/>
              </w:rPr>
            </w:pPr>
            <w:r w:rsidRPr="005820C5">
              <w:rPr>
                <w:rFonts w:eastAsia="Times New Roman" w:cs="Times New Roman"/>
                <w:color w:val="000000"/>
              </w:rPr>
              <w:t>Guide the stakeholders to pare down their requirements to the minimum functionality essentials, and conduct market research to find a commercial product that is widely used, inexpensive, and can be rapidly customized to satisfy at least the minimum, immediate mission needs.</w:t>
            </w:r>
          </w:p>
        </w:tc>
        <w:tc>
          <w:tcPr>
            <w:tcW w:w="900" w:type="dxa"/>
            <w:vAlign w:val="center"/>
          </w:tcPr>
          <w:p w14:paraId="677B480E" w14:textId="515ADDEF" w:rsidR="00810E56" w:rsidRPr="005820C5" w:rsidRDefault="00810E56" w:rsidP="0015354A">
            <w:pPr>
              <w:spacing w:line="276" w:lineRule="auto"/>
              <w:jc w:val="center"/>
            </w:pPr>
            <w:r w:rsidRPr="005820C5">
              <w:rPr>
                <w:rFonts w:cs="Arial"/>
                <w:color w:val="000000"/>
              </w:rPr>
              <w:t>5</w:t>
            </w:r>
          </w:p>
        </w:tc>
        <w:tc>
          <w:tcPr>
            <w:tcW w:w="1170" w:type="dxa"/>
            <w:vAlign w:val="center"/>
          </w:tcPr>
          <w:p w14:paraId="7F883572" w14:textId="1A6DF8F6" w:rsidR="00810E56" w:rsidRPr="005820C5" w:rsidRDefault="00810E56" w:rsidP="0015354A">
            <w:pPr>
              <w:spacing w:line="276" w:lineRule="auto"/>
              <w:jc w:val="center"/>
            </w:pPr>
            <w:r w:rsidRPr="005820C5">
              <w:rPr>
                <w:rFonts w:cs="Arial"/>
                <w:color w:val="000000"/>
              </w:rPr>
              <w:t>26.32</w:t>
            </w:r>
          </w:p>
        </w:tc>
      </w:tr>
      <w:tr w:rsidR="00810E56" w:rsidRPr="005820C5" w14:paraId="79A1734B" w14:textId="77777777" w:rsidTr="00810E56">
        <w:tc>
          <w:tcPr>
            <w:tcW w:w="8005" w:type="dxa"/>
          </w:tcPr>
          <w:p w14:paraId="28C41741" w14:textId="716AF7A2" w:rsidR="00810E56" w:rsidRPr="005820C5" w:rsidRDefault="00810E56" w:rsidP="008F7BF7">
            <w:pPr>
              <w:pStyle w:val="ListParagraph"/>
              <w:numPr>
                <w:ilvl w:val="0"/>
                <w:numId w:val="18"/>
              </w:numPr>
              <w:spacing w:line="276" w:lineRule="auto"/>
              <w:contextualSpacing w:val="0"/>
              <w:rPr>
                <w:rFonts w:eastAsia="Times New Roman" w:cs="Times New Roman"/>
                <w:color w:val="000000"/>
              </w:rPr>
            </w:pPr>
            <w:r w:rsidRPr="005820C5">
              <w:rPr>
                <w:rFonts w:eastAsia="Times New Roman" w:cs="Times New Roman"/>
                <w:color w:val="000000"/>
              </w:rPr>
              <w:t>Guide the senior leadership to identify those capabilities and functionality that are immediately required so that an appropriate, commercially available software package can be quickly deployed across the enterprise.</w:t>
            </w:r>
          </w:p>
        </w:tc>
        <w:tc>
          <w:tcPr>
            <w:tcW w:w="900" w:type="dxa"/>
            <w:vAlign w:val="center"/>
          </w:tcPr>
          <w:p w14:paraId="05BCD203" w14:textId="7B7BA104" w:rsidR="00810E56" w:rsidRPr="005820C5" w:rsidRDefault="00810E56" w:rsidP="0015354A">
            <w:pPr>
              <w:spacing w:line="276" w:lineRule="auto"/>
              <w:jc w:val="center"/>
            </w:pPr>
            <w:r w:rsidRPr="005820C5">
              <w:rPr>
                <w:rFonts w:cs="Arial"/>
                <w:color w:val="000000"/>
              </w:rPr>
              <w:t>0</w:t>
            </w:r>
          </w:p>
        </w:tc>
        <w:tc>
          <w:tcPr>
            <w:tcW w:w="1170" w:type="dxa"/>
            <w:vAlign w:val="center"/>
          </w:tcPr>
          <w:p w14:paraId="37D175D0" w14:textId="4990613F" w:rsidR="00810E56" w:rsidRPr="005820C5" w:rsidRDefault="00810E56" w:rsidP="0015354A">
            <w:pPr>
              <w:spacing w:line="276" w:lineRule="auto"/>
              <w:jc w:val="center"/>
            </w:pPr>
            <w:r w:rsidRPr="005820C5">
              <w:t>0.00</w:t>
            </w:r>
          </w:p>
        </w:tc>
      </w:tr>
      <w:tr w:rsidR="00810E56" w:rsidRPr="005820C5" w14:paraId="66B65C95" w14:textId="77777777" w:rsidTr="00810E56">
        <w:tc>
          <w:tcPr>
            <w:tcW w:w="8005" w:type="dxa"/>
          </w:tcPr>
          <w:p w14:paraId="41D0F011" w14:textId="77777777" w:rsidR="00810E56" w:rsidRPr="005820C5" w:rsidRDefault="00810E56" w:rsidP="008F7BF7">
            <w:pPr>
              <w:pStyle w:val="ListParagraph"/>
              <w:numPr>
                <w:ilvl w:val="0"/>
                <w:numId w:val="18"/>
              </w:numPr>
              <w:spacing w:line="276" w:lineRule="auto"/>
              <w:contextualSpacing w:val="0"/>
            </w:pPr>
            <w:r w:rsidRPr="005820C5">
              <w:t>I don’t know</w:t>
            </w:r>
          </w:p>
        </w:tc>
        <w:tc>
          <w:tcPr>
            <w:tcW w:w="900" w:type="dxa"/>
            <w:vAlign w:val="center"/>
          </w:tcPr>
          <w:p w14:paraId="0796A4B4" w14:textId="77777777" w:rsidR="00810E56" w:rsidRPr="005820C5" w:rsidRDefault="00810E56" w:rsidP="0015354A">
            <w:pPr>
              <w:spacing w:line="276" w:lineRule="auto"/>
              <w:jc w:val="center"/>
            </w:pPr>
            <w:r w:rsidRPr="005820C5">
              <w:rPr>
                <w:rFonts w:cs="Arial"/>
                <w:color w:val="000000"/>
              </w:rPr>
              <w:t>0</w:t>
            </w:r>
          </w:p>
        </w:tc>
        <w:tc>
          <w:tcPr>
            <w:tcW w:w="1170" w:type="dxa"/>
            <w:vAlign w:val="center"/>
          </w:tcPr>
          <w:p w14:paraId="39394FC7" w14:textId="77777777" w:rsidR="00810E56" w:rsidRPr="005820C5" w:rsidRDefault="00810E56" w:rsidP="0015354A">
            <w:pPr>
              <w:spacing w:line="276" w:lineRule="auto"/>
              <w:jc w:val="center"/>
            </w:pPr>
            <w:r w:rsidRPr="005820C5">
              <w:t>0.00</w:t>
            </w:r>
          </w:p>
        </w:tc>
      </w:tr>
    </w:tbl>
    <w:p w14:paraId="2208B28E" w14:textId="77777777" w:rsidR="00810E56" w:rsidRPr="005820C5" w:rsidRDefault="00810E5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810E56" w:rsidRPr="005820C5" w14:paraId="78ACE261" w14:textId="77777777" w:rsidTr="00810E56">
        <w:trPr>
          <w:jc w:val="center"/>
        </w:trPr>
        <w:tc>
          <w:tcPr>
            <w:tcW w:w="1082" w:type="dxa"/>
            <w:shd w:val="clear" w:color="auto" w:fill="D9D9D9" w:themeFill="background1" w:themeFillShade="D9"/>
            <w:vAlign w:val="center"/>
          </w:tcPr>
          <w:p w14:paraId="42B6B88B" w14:textId="77777777" w:rsidR="00810E56" w:rsidRPr="005820C5" w:rsidRDefault="00810E56" w:rsidP="0015354A">
            <w:pPr>
              <w:spacing w:line="276" w:lineRule="auto"/>
              <w:jc w:val="center"/>
            </w:pPr>
            <w:r w:rsidRPr="005820C5">
              <w:t>Item N</w:t>
            </w:r>
          </w:p>
        </w:tc>
        <w:tc>
          <w:tcPr>
            <w:tcW w:w="1584" w:type="dxa"/>
            <w:shd w:val="clear" w:color="auto" w:fill="D9D9D9" w:themeFill="background1" w:themeFillShade="D9"/>
            <w:vAlign w:val="center"/>
          </w:tcPr>
          <w:p w14:paraId="76D286DB" w14:textId="77777777" w:rsidR="00810E56" w:rsidRPr="005820C5" w:rsidRDefault="00810E56" w:rsidP="0015354A">
            <w:pPr>
              <w:spacing w:line="276" w:lineRule="auto"/>
              <w:jc w:val="center"/>
            </w:pPr>
            <w:r w:rsidRPr="005820C5">
              <w:t>Item Difficulty</w:t>
            </w:r>
          </w:p>
        </w:tc>
        <w:tc>
          <w:tcPr>
            <w:tcW w:w="2232" w:type="dxa"/>
            <w:shd w:val="clear" w:color="auto" w:fill="D9D9D9" w:themeFill="background1" w:themeFillShade="D9"/>
            <w:vAlign w:val="center"/>
          </w:tcPr>
          <w:p w14:paraId="058C8203" w14:textId="77777777" w:rsidR="00810E56" w:rsidRPr="005820C5" w:rsidRDefault="00810E56" w:rsidP="0015354A">
            <w:pPr>
              <w:spacing w:line="276" w:lineRule="auto"/>
              <w:jc w:val="center"/>
            </w:pPr>
            <w:r w:rsidRPr="005820C5">
              <w:t>Discrimination Index*</w:t>
            </w:r>
          </w:p>
        </w:tc>
        <w:tc>
          <w:tcPr>
            <w:tcW w:w="2448" w:type="dxa"/>
            <w:shd w:val="clear" w:color="auto" w:fill="D9D9D9" w:themeFill="background1" w:themeFillShade="D9"/>
            <w:vAlign w:val="center"/>
          </w:tcPr>
          <w:p w14:paraId="7A6469B4" w14:textId="77777777" w:rsidR="00810E56" w:rsidRPr="005820C5" w:rsidRDefault="00810E56" w:rsidP="0015354A">
            <w:pPr>
              <w:spacing w:line="276" w:lineRule="auto"/>
              <w:jc w:val="center"/>
            </w:pPr>
            <w:r w:rsidRPr="005820C5">
              <w:t># Top/# Bottom perf**</w:t>
            </w:r>
          </w:p>
        </w:tc>
        <w:tc>
          <w:tcPr>
            <w:tcW w:w="1872" w:type="dxa"/>
            <w:shd w:val="clear" w:color="auto" w:fill="D9D9D9" w:themeFill="background1" w:themeFillShade="D9"/>
            <w:vAlign w:val="center"/>
          </w:tcPr>
          <w:p w14:paraId="79381C91" w14:textId="77777777" w:rsidR="00810E56" w:rsidRPr="005820C5" w:rsidRDefault="00810E56" w:rsidP="0015354A">
            <w:pPr>
              <w:spacing w:line="276" w:lineRule="auto"/>
              <w:jc w:val="center"/>
            </w:pPr>
            <w:r w:rsidRPr="005820C5">
              <w:t>Point Biserial***</w:t>
            </w:r>
          </w:p>
        </w:tc>
      </w:tr>
      <w:tr w:rsidR="00810E56" w:rsidRPr="005820C5" w14:paraId="255B753A" w14:textId="77777777" w:rsidTr="00810E56">
        <w:trPr>
          <w:jc w:val="center"/>
        </w:trPr>
        <w:tc>
          <w:tcPr>
            <w:tcW w:w="1082" w:type="dxa"/>
            <w:vAlign w:val="bottom"/>
          </w:tcPr>
          <w:p w14:paraId="1B759F3F" w14:textId="1F6F3F4B" w:rsidR="00810E56" w:rsidRPr="005820C5" w:rsidRDefault="00810E56" w:rsidP="0015354A">
            <w:pPr>
              <w:spacing w:line="276" w:lineRule="auto"/>
              <w:jc w:val="center"/>
            </w:pPr>
            <w:r w:rsidRPr="005820C5">
              <w:rPr>
                <w:color w:val="000000"/>
              </w:rPr>
              <w:t>19</w:t>
            </w:r>
          </w:p>
        </w:tc>
        <w:tc>
          <w:tcPr>
            <w:tcW w:w="1584" w:type="dxa"/>
            <w:vAlign w:val="bottom"/>
          </w:tcPr>
          <w:p w14:paraId="0A6AFF0B" w14:textId="523387EC" w:rsidR="00810E56" w:rsidRPr="005820C5" w:rsidRDefault="00810E56" w:rsidP="0015354A">
            <w:pPr>
              <w:spacing w:line="276" w:lineRule="auto"/>
              <w:jc w:val="center"/>
            </w:pPr>
            <w:r w:rsidRPr="005820C5">
              <w:rPr>
                <w:color w:val="000000"/>
              </w:rPr>
              <w:t>0.74</w:t>
            </w:r>
          </w:p>
        </w:tc>
        <w:tc>
          <w:tcPr>
            <w:tcW w:w="2232" w:type="dxa"/>
            <w:vAlign w:val="bottom"/>
          </w:tcPr>
          <w:p w14:paraId="45C70397" w14:textId="705005D3" w:rsidR="00810E56" w:rsidRPr="005820C5" w:rsidRDefault="00810E56" w:rsidP="0015354A">
            <w:pPr>
              <w:spacing w:line="276" w:lineRule="auto"/>
              <w:jc w:val="center"/>
            </w:pPr>
            <w:r w:rsidRPr="005820C5">
              <w:rPr>
                <w:color w:val="000000"/>
              </w:rPr>
              <w:t>0.17</w:t>
            </w:r>
          </w:p>
        </w:tc>
        <w:tc>
          <w:tcPr>
            <w:tcW w:w="2448" w:type="dxa"/>
            <w:vAlign w:val="bottom"/>
          </w:tcPr>
          <w:p w14:paraId="7EE19357" w14:textId="14DAF313" w:rsidR="00810E56" w:rsidRPr="005820C5" w:rsidRDefault="00810E56" w:rsidP="0015354A">
            <w:pPr>
              <w:spacing w:line="276" w:lineRule="auto"/>
              <w:jc w:val="center"/>
            </w:pPr>
            <w:r w:rsidRPr="005820C5">
              <w:rPr>
                <w:color w:val="000000"/>
              </w:rPr>
              <w:t>6/3</w:t>
            </w:r>
          </w:p>
        </w:tc>
        <w:tc>
          <w:tcPr>
            <w:tcW w:w="1872" w:type="dxa"/>
            <w:vAlign w:val="center"/>
          </w:tcPr>
          <w:p w14:paraId="2EDE687E" w14:textId="1085A5AA" w:rsidR="00810E56" w:rsidRPr="005820C5" w:rsidRDefault="00810E56" w:rsidP="0015354A">
            <w:pPr>
              <w:spacing w:line="276" w:lineRule="auto"/>
              <w:jc w:val="center"/>
              <w:rPr>
                <w:rFonts w:cs="Arial"/>
                <w:color w:val="000000"/>
              </w:rPr>
            </w:pPr>
            <w:r w:rsidRPr="005820C5">
              <w:rPr>
                <w:rFonts w:cs="Arial"/>
                <w:color w:val="000000"/>
              </w:rPr>
              <w:t>0.34</w:t>
            </w:r>
          </w:p>
        </w:tc>
      </w:tr>
    </w:tbl>
    <w:p w14:paraId="492D6123" w14:textId="77777777" w:rsidR="00810E56" w:rsidRPr="005820C5" w:rsidRDefault="00810E56" w:rsidP="0015354A">
      <w:pPr>
        <w:spacing w:after="0"/>
        <w:rPr>
          <w:b/>
        </w:rPr>
      </w:pPr>
    </w:p>
    <w:p w14:paraId="31F8B222" w14:textId="263BF31E" w:rsidR="00E8379C" w:rsidRDefault="00E8379C" w:rsidP="00E8379C">
      <w:pPr>
        <w:pStyle w:val="Heading4"/>
        <w:rPr>
          <w:color w:val="auto"/>
        </w:rPr>
      </w:pPr>
      <w:r>
        <w:rPr>
          <w:rFonts w:asciiTheme="minorHAnsi" w:hAnsiTheme="minorHAnsi"/>
          <w:highlight w:val="yellow"/>
        </w:rPr>
        <w:t xml:space="preserve">Question 1, Correct Follow-up </w:t>
      </w:r>
      <w:r w:rsidRPr="00BF7B60">
        <w:rPr>
          <w:rFonts w:asciiTheme="minorHAnsi" w:hAnsiTheme="minorHAnsi"/>
          <w:highlight w:val="yellow"/>
        </w:rPr>
        <w:t>Discussion:</w:t>
      </w:r>
      <w:r>
        <w:rPr>
          <w:rFonts w:asciiTheme="minorHAnsi" w:hAnsiTheme="minorHAnsi"/>
        </w:rPr>
        <w:t xml:space="preserve"> </w:t>
      </w:r>
      <w:r w:rsidRPr="005B0B80">
        <w:rPr>
          <w:color w:val="auto"/>
        </w:rPr>
        <w:t xml:space="preserve">This item was </w:t>
      </w:r>
      <w:r>
        <w:rPr>
          <w:color w:val="auto"/>
        </w:rPr>
        <w:t>easy/medium difficulty, with good discrimination. However, no one chose option C, which makes me think it could be improved.</w:t>
      </w:r>
    </w:p>
    <w:p w14:paraId="2CD68F14" w14:textId="77777777" w:rsidR="00E8379C" w:rsidRDefault="00E8379C" w:rsidP="0015354A">
      <w:pPr>
        <w:spacing w:after="0"/>
        <w:rPr>
          <w:rStyle w:val="Heading3Char"/>
          <w:rFonts w:asciiTheme="minorHAnsi" w:hAnsiTheme="minorHAnsi"/>
          <w:sz w:val="22"/>
          <w:szCs w:val="22"/>
        </w:rPr>
      </w:pPr>
    </w:p>
    <w:p w14:paraId="2952F5AB" w14:textId="77777777" w:rsidR="00C85533" w:rsidRDefault="00C85533" w:rsidP="0015354A">
      <w:pPr>
        <w:spacing w:after="0"/>
        <w:rPr>
          <w:rStyle w:val="Heading3Char"/>
          <w:rFonts w:asciiTheme="minorHAnsi" w:hAnsiTheme="minorHAnsi"/>
          <w:sz w:val="22"/>
          <w:szCs w:val="22"/>
        </w:rPr>
      </w:pPr>
    </w:p>
    <w:p w14:paraId="2AA007CB" w14:textId="6CF13C3B" w:rsidR="00810E56" w:rsidRDefault="00810E56" w:rsidP="0015354A">
      <w:pPr>
        <w:spacing w:after="0"/>
        <w:rPr>
          <w:rFonts w:eastAsia="Times New Roman" w:cs="Times New Roman"/>
          <w:color w:val="000000"/>
        </w:rPr>
      </w:pPr>
      <w:r w:rsidRPr="00C85533">
        <w:rPr>
          <w:rStyle w:val="Heading3Char"/>
          <w:rFonts w:asciiTheme="minorHAnsi" w:hAnsiTheme="minorHAnsi"/>
          <w:szCs w:val="22"/>
        </w:rPr>
        <w:t>Question 1, After Wrong Answer (Obj. 2.2, 2.3, 2.5, &amp; 2.7):</w:t>
      </w:r>
      <w:r w:rsidRPr="00C85533">
        <w:rPr>
          <w:b/>
          <w:sz w:val="24"/>
        </w:rPr>
        <w:t xml:space="preserve"> </w:t>
      </w:r>
      <w:r w:rsidRPr="005820C5">
        <w:rPr>
          <w:rFonts w:eastAsia="Times New Roman" w:cs="Times New Roman"/>
          <w:color w:val="000000"/>
        </w:rPr>
        <w:t xml:space="preserve">Your market research reveals a commercially available and reasonably inexpensive software package that will satisfy the senior leadership’s immediate </w:t>
      </w:r>
      <w:r w:rsidRPr="005820C5">
        <w:rPr>
          <w:rFonts w:eastAsia="Times New Roman" w:cs="Times New Roman"/>
          <w:color w:val="000000"/>
        </w:rPr>
        <w:lastRenderedPageBreak/>
        <w:t>requirements with only minimal modification. Given the significant timeline and budget constraints, which of the following responses best describes how you would proceed?</w:t>
      </w:r>
    </w:p>
    <w:p w14:paraId="64EA7B9F" w14:textId="77777777" w:rsidR="00E8379C" w:rsidRPr="005820C5" w:rsidRDefault="00E8379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810E56" w:rsidRPr="005820C5" w14:paraId="711CC4CF" w14:textId="77777777" w:rsidTr="00810E56">
        <w:tc>
          <w:tcPr>
            <w:tcW w:w="8005" w:type="dxa"/>
            <w:shd w:val="clear" w:color="auto" w:fill="D9D9D9" w:themeFill="background1" w:themeFillShade="D9"/>
          </w:tcPr>
          <w:p w14:paraId="2E627F64"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3BDE47D" w14:textId="77777777" w:rsidR="00810E56" w:rsidRPr="005820C5" w:rsidRDefault="00810E56" w:rsidP="009A660A">
            <w:pPr>
              <w:spacing w:line="276" w:lineRule="auto"/>
              <w:jc w:val="center"/>
              <w:rPr>
                <w:b/>
              </w:rPr>
            </w:pPr>
            <w:r w:rsidRPr="005820C5">
              <w:rPr>
                <w:b/>
              </w:rPr>
              <w:t>N</w:t>
            </w:r>
          </w:p>
        </w:tc>
        <w:tc>
          <w:tcPr>
            <w:tcW w:w="1170" w:type="dxa"/>
            <w:shd w:val="clear" w:color="auto" w:fill="D9D9D9" w:themeFill="background1" w:themeFillShade="D9"/>
          </w:tcPr>
          <w:p w14:paraId="76F35BFC" w14:textId="77777777" w:rsidR="00810E56" w:rsidRPr="005820C5" w:rsidRDefault="00810E56" w:rsidP="009A660A">
            <w:pPr>
              <w:spacing w:line="276" w:lineRule="auto"/>
              <w:jc w:val="center"/>
              <w:rPr>
                <w:b/>
              </w:rPr>
            </w:pPr>
            <w:r w:rsidRPr="005820C5">
              <w:rPr>
                <w:b/>
              </w:rPr>
              <w:t>Percent</w:t>
            </w:r>
          </w:p>
        </w:tc>
      </w:tr>
      <w:tr w:rsidR="00810E56" w:rsidRPr="005820C5" w14:paraId="6A60BCC7" w14:textId="77777777" w:rsidTr="00810E56">
        <w:trPr>
          <w:trHeight w:val="233"/>
        </w:trPr>
        <w:tc>
          <w:tcPr>
            <w:tcW w:w="8005" w:type="dxa"/>
          </w:tcPr>
          <w:p w14:paraId="77B7398C" w14:textId="08F877C2" w:rsidR="00810E56" w:rsidRPr="005820C5" w:rsidRDefault="00810E56" w:rsidP="008F7BF7">
            <w:pPr>
              <w:pStyle w:val="ListParagraph"/>
              <w:numPr>
                <w:ilvl w:val="0"/>
                <w:numId w:val="19"/>
              </w:numPr>
              <w:spacing w:line="276" w:lineRule="auto"/>
              <w:contextualSpacing w:val="0"/>
              <w:rPr>
                <w:rFonts w:eastAsia="Times New Roman" w:cs="Times New Roman"/>
                <w:color w:val="000000"/>
              </w:rPr>
            </w:pPr>
            <w:r w:rsidRPr="005820C5">
              <w:rPr>
                <w:rFonts w:eastAsia="Times New Roman" w:cs="Times New Roman"/>
                <w:color w:val="000000"/>
              </w:rPr>
              <w:t>I would proceed with procuring and implementing this system, but I would ensure that the leadership and other stakeholders are trained on the new system and understand their roles and responsibilities relating to its use.</w:t>
            </w:r>
          </w:p>
        </w:tc>
        <w:tc>
          <w:tcPr>
            <w:tcW w:w="900" w:type="dxa"/>
            <w:vAlign w:val="center"/>
          </w:tcPr>
          <w:p w14:paraId="4B27B5E8" w14:textId="2B4BD5D4" w:rsidR="00810E56" w:rsidRPr="005820C5" w:rsidRDefault="00810E56" w:rsidP="0015354A">
            <w:pPr>
              <w:spacing w:line="276" w:lineRule="auto"/>
              <w:jc w:val="center"/>
            </w:pPr>
            <w:r w:rsidRPr="005820C5">
              <w:rPr>
                <w:rFonts w:cs="Arial"/>
                <w:color w:val="000000"/>
              </w:rPr>
              <w:t>5</w:t>
            </w:r>
          </w:p>
        </w:tc>
        <w:tc>
          <w:tcPr>
            <w:tcW w:w="1170" w:type="dxa"/>
            <w:vAlign w:val="center"/>
          </w:tcPr>
          <w:p w14:paraId="4D7A5D79" w14:textId="2B12AC11" w:rsidR="00810E56" w:rsidRPr="005820C5" w:rsidRDefault="00810E56" w:rsidP="0015354A">
            <w:pPr>
              <w:spacing w:line="276" w:lineRule="auto"/>
              <w:jc w:val="center"/>
            </w:pPr>
            <w:r w:rsidRPr="005820C5">
              <w:rPr>
                <w:rFonts w:cs="Arial"/>
                <w:color w:val="000000"/>
              </w:rPr>
              <w:t>50.00</w:t>
            </w:r>
          </w:p>
        </w:tc>
      </w:tr>
      <w:tr w:rsidR="00810E56" w:rsidRPr="005820C5" w14:paraId="42C908C3" w14:textId="77777777" w:rsidTr="00810E56">
        <w:tc>
          <w:tcPr>
            <w:tcW w:w="8005" w:type="dxa"/>
          </w:tcPr>
          <w:p w14:paraId="1C37059F" w14:textId="6E1F7E3F" w:rsidR="00810E56" w:rsidRPr="005820C5" w:rsidRDefault="00810E56" w:rsidP="008F7BF7">
            <w:pPr>
              <w:pStyle w:val="ListParagraph"/>
              <w:numPr>
                <w:ilvl w:val="0"/>
                <w:numId w:val="19"/>
              </w:numPr>
              <w:spacing w:line="276" w:lineRule="auto"/>
              <w:contextualSpacing w:val="0"/>
              <w:rPr>
                <w:rFonts w:eastAsia="Times New Roman" w:cs="Times New Roman"/>
                <w:color w:val="000000"/>
              </w:rPr>
            </w:pPr>
            <w:r w:rsidRPr="005820C5">
              <w:rPr>
                <w:rFonts w:eastAsia="Times New Roman" w:cs="Times New Roman"/>
                <w:color w:val="000000"/>
              </w:rPr>
              <w:t>I would not proceed with procuring and implementing this system, since there could be substantial conflicts in business processes, IT environments, and operations and sustainment implications that should be coordinated and resolved with all the stakeholders.*</w:t>
            </w:r>
          </w:p>
        </w:tc>
        <w:tc>
          <w:tcPr>
            <w:tcW w:w="900" w:type="dxa"/>
            <w:vAlign w:val="center"/>
          </w:tcPr>
          <w:p w14:paraId="05DF6AC0" w14:textId="102E86B7" w:rsidR="00810E56" w:rsidRPr="005820C5" w:rsidRDefault="00810E56" w:rsidP="0015354A">
            <w:pPr>
              <w:spacing w:line="276" w:lineRule="auto"/>
              <w:jc w:val="center"/>
            </w:pPr>
            <w:r w:rsidRPr="005820C5">
              <w:rPr>
                <w:rFonts w:cs="Arial"/>
                <w:color w:val="000000"/>
              </w:rPr>
              <w:t>3</w:t>
            </w:r>
          </w:p>
        </w:tc>
        <w:tc>
          <w:tcPr>
            <w:tcW w:w="1170" w:type="dxa"/>
            <w:vAlign w:val="center"/>
          </w:tcPr>
          <w:p w14:paraId="670EEDE3" w14:textId="26BC4D25" w:rsidR="00810E56" w:rsidRPr="005820C5" w:rsidRDefault="00810E56" w:rsidP="0015354A">
            <w:pPr>
              <w:spacing w:line="276" w:lineRule="auto"/>
              <w:jc w:val="center"/>
            </w:pPr>
            <w:r w:rsidRPr="005820C5">
              <w:rPr>
                <w:rFonts w:cs="Arial"/>
                <w:color w:val="000000"/>
              </w:rPr>
              <w:t>30.00</w:t>
            </w:r>
          </w:p>
        </w:tc>
      </w:tr>
      <w:tr w:rsidR="00810E56" w:rsidRPr="005820C5" w14:paraId="6B0A9C5A" w14:textId="77777777" w:rsidTr="00810E56">
        <w:tc>
          <w:tcPr>
            <w:tcW w:w="8005" w:type="dxa"/>
          </w:tcPr>
          <w:p w14:paraId="3561FEE0" w14:textId="7B1734A4" w:rsidR="00810E56" w:rsidRPr="005820C5" w:rsidRDefault="00810E56" w:rsidP="008F7BF7">
            <w:pPr>
              <w:pStyle w:val="ListParagraph"/>
              <w:numPr>
                <w:ilvl w:val="0"/>
                <w:numId w:val="19"/>
              </w:numPr>
              <w:spacing w:line="276" w:lineRule="auto"/>
              <w:contextualSpacing w:val="0"/>
              <w:rPr>
                <w:rFonts w:eastAsia="Times New Roman" w:cs="Times New Roman"/>
                <w:color w:val="000000"/>
              </w:rPr>
            </w:pPr>
            <w:r w:rsidRPr="005820C5">
              <w:rPr>
                <w:rFonts w:eastAsia="Times New Roman" w:cs="Times New Roman"/>
                <w:color w:val="000000"/>
              </w:rPr>
              <w:t>I would not proceed with procuring and implementing this system. While commercial software may look quick and inexpensive, once it is modified and deployed, the Intellectual Property issues can make it unwieldy, unresponsive and expensive.</w:t>
            </w:r>
          </w:p>
        </w:tc>
        <w:tc>
          <w:tcPr>
            <w:tcW w:w="900" w:type="dxa"/>
            <w:vAlign w:val="center"/>
          </w:tcPr>
          <w:p w14:paraId="0B7BAFA5" w14:textId="65229BCD" w:rsidR="00810E56" w:rsidRPr="005820C5" w:rsidRDefault="00810E56" w:rsidP="0015354A">
            <w:pPr>
              <w:spacing w:line="276" w:lineRule="auto"/>
              <w:jc w:val="center"/>
            </w:pPr>
            <w:r w:rsidRPr="005820C5">
              <w:rPr>
                <w:rFonts w:cs="Arial"/>
                <w:color w:val="000000"/>
              </w:rPr>
              <w:t>1</w:t>
            </w:r>
          </w:p>
        </w:tc>
        <w:tc>
          <w:tcPr>
            <w:tcW w:w="1170" w:type="dxa"/>
            <w:vAlign w:val="center"/>
          </w:tcPr>
          <w:p w14:paraId="230DFF5F" w14:textId="0B70591C" w:rsidR="00810E56" w:rsidRPr="005820C5" w:rsidRDefault="00810E56" w:rsidP="0015354A">
            <w:pPr>
              <w:spacing w:line="276" w:lineRule="auto"/>
              <w:jc w:val="center"/>
            </w:pPr>
            <w:r w:rsidRPr="005820C5">
              <w:rPr>
                <w:rFonts w:cs="Arial"/>
                <w:color w:val="000000"/>
              </w:rPr>
              <w:t>10.00</w:t>
            </w:r>
          </w:p>
        </w:tc>
      </w:tr>
      <w:tr w:rsidR="00810E56" w:rsidRPr="005820C5" w14:paraId="0609AD45" w14:textId="77777777" w:rsidTr="00810E56">
        <w:tc>
          <w:tcPr>
            <w:tcW w:w="8005" w:type="dxa"/>
          </w:tcPr>
          <w:p w14:paraId="111D156B" w14:textId="77777777" w:rsidR="00810E56" w:rsidRPr="005820C5" w:rsidRDefault="00810E56" w:rsidP="008F7BF7">
            <w:pPr>
              <w:pStyle w:val="ListParagraph"/>
              <w:numPr>
                <w:ilvl w:val="0"/>
                <w:numId w:val="19"/>
              </w:numPr>
              <w:spacing w:line="276" w:lineRule="auto"/>
              <w:contextualSpacing w:val="0"/>
            </w:pPr>
            <w:r w:rsidRPr="005820C5">
              <w:t>I don’t know</w:t>
            </w:r>
          </w:p>
        </w:tc>
        <w:tc>
          <w:tcPr>
            <w:tcW w:w="900" w:type="dxa"/>
            <w:vAlign w:val="center"/>
          </w:tcPr>
          <w:p w14:paraId="23CB72EE" w14:textId="4C87641E" w:rsidR="00810E56" w:rsidRPr="005820C5" w:rsidRDefault="00810E56" w:rsidP="0015354A">
            <w:pPr>
              <w:spacing w:line="276" w:lineRule="auto"/>
              <w:jc w:val="center"/>
            </w:pPr>
            <w:r w:rsidRPr="005820C5">
              <w:rPr>
                <w:rFonts w:cs="Arial"/>
                <w:color w:val="000000"/>
              </w:rPr>
              <w:t>1</w:t>
            </w:r>
          </w:p>
        </w:tc>
        <w:tc>
          <w:tcPr>
            <w:tcW w:w="1170" w:type="dxa"/>
            <w:vAlign w:val="center"/>
          </w:tcPr>
          <w:p w14:paraId="4F04CBC2" w14:textId="480EEE82" w:rsidR="00810E56" w:rsidRPr="005820C5" w:rsidRDefault="00810E56" w:rsidP="0015354A">
            <w:pPr>
              <w:spacing w:line="276" w:lineRule="auto"/>
              <w:jc w:val="center"/>
            </w:pPr>
            <w:r w:rsidRPr="005820C5">
              <w:rPr>
                <w:rFonts w:cs="Arial"/>
                <w:color w:val="000000"/>
              </w:rPr>
              <w:t>10.00</w:t>
            </w:r>
          </w:p>
        </w:tc>
      </w:tr>
    </w:tbl>
    <w:p w14:paraId="3C48D0BC" w14:textId="77777777" w:rsidR="00810E56" w:rsidRPr="005820C5" w:rsidRDefault="00810E5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810E56" w:rsidRPr="005820C5" w14:paraId="15B0CA0E" w14:textId="77777777" w:rsidTr="00810E56">
        <w:trPr>
          <w:jc w:val="center"/>
        </w:trPr>
        <w:tc>
          <w:tcPr>
            <w:tcW w:w="1082" w:type="dxa"/>
            <w:shd w:val="clear" w:color="auto" w:fill="D9D9D9" w:themeFill="background1" w:themeFillShade="D9"/>
            <w:vAlign w:val="center"/>
          </w:tcPr>
          <w:p w14:paraId="507C9DA1" w14:textId="77777777" w:rsidR="00810E56" w:rsidRPr="005820C5" w:rsidRDefault="00810E56" w:rsidP="0015354A">
            <w:pPr>
              <w:spacing w:line="276" w:lineRule="auto"/>
              <w:jc w:val="center"/>
            </w:pPr>
            <w:r w:rsidRPr="005820C5">
              <w:t>Item N</w:t>
            </w:r>
          </w:p>
        </w:tc>
        <w:tc>
          <w:tcPr>
            <w:tcW w:w="1584" w:type="dxa"/>
            <w:shd w:val="clear" w:color="auto" w:fill="D9D9D9" w:themeFill="background1" w:themeFillShade="D9"/>
            <w:vAlign w:val="center"/>
          </w:tcPr>
          <w:p w14:paraId="57B80174" w14:textId="77777777" w:rsidR="00810E56" w:rsidRPr="005820C5" w:rsidRDefault="00810E56" w:rsidP="0015354A">
            <w:pPr>
              <w:spacing w:line="276" w:lineRule="auto"/>
              <w:jc w:val="center"/>
            </w:pPr>
            <w:r w:rsidRPr="005820C5">
              <w:t>Item Difficulty</w:t>
            </w:r>
          </w:p>
        </w:tc>
        <w:tc>
          <w:tcPr>
            <w:tcW w:w="2232" w:type="dxa"/>
            <w:shd w:val="clear" w:color="auto" w:fill="D9D9D9" w:themeFill="background1" w:themeFillShade="D9"/>
            <w:vAlign w:val="center"/>
          </w:tcPr>
          <w:p w14:paraId="491CA26C" w14:textId="77777777" w:rsidR="00810E56" w:rsidRPr="005820C5" w:rsidRDefault="00810E56" w:rsidP="0015354A">
            <w:pPr>
              <w:spacing w:line="276" w:lineRule="auto"/>
              <w:jc w:val="center"/>
            </w:pPr>
            <w:r w:rsidRPr="005820C5">
              <w:t>Discrimination Index*</w:t>
            </w:r>
          </w:p>
        </w:tc>
        <w:tc>
          <w:tcPr>
            <w:tcW w:w="2448" w:type="dxa"/>
            <w:shd w:val="clear" w:color="auto" w:fill="D9D9D9" w:themeFill="background1" w:themeFillShade="D9"/>
            <w:vAlign w:val="center"/>
          </w:tcPr>
          <w:p w14:paraId="6A8FD68F" w14:textId="77777777" w:rsidR="00810E56" w:rsidRPr="005820C5" w:rsidRDefault="00810E56" w:rsidP="0015354A">
            <w:pPr>
              <w:spacing w:line="276" w:lineRule="auto"/>
              <w:jc w:val="center"/>
            </w:pPr>
            <w:r w:rsidRPr="005820C5">
              <w:t># Top/# Bottom perf**</w:t>
            </w:r>
          </w:p>
        </w:tc>
        <w:tc>
          <w:tcPr>
            <w:tcW w:w="1872" w:type="dxa"/>
            <w:shd w:val="clear" w:color="auto" w:fill="D9D9D9" w:themeFill="background1" w:themeFillShade="D9"/>
            <w:vAlign w:val="center"/>
          </w:tcPr>
          <w:p w14:paraId="2B27172C" w14:textId="77777777" w:rsidR="00810E56" w:rsidRPr="005820C5" w:rsidRDefault="00810E56" w:rsidP="0015354A">
            <w:pPr>
              <w:spacing w:line="276" w:lineRule="auto"/>
              <w:jc w:val="center"/>
            </w:pPr>
            <w:r w:rsidRPr="005820C5">
              <w:t>Point Biserial***</w:t>
            </w:r>
          </w:p>
        </w:tc>
      </w:tr>
      <w:tr w:rsidR="00E8379C" w:rsidRPr="005820C5" w14:paraId="3421B323" w14:textId="77777777" w:rsidTr="00810E56">
        <w:trPr>
          <w:jc w:val="center"/>
        </w:trPr>
        <w:tc>
          <w:tcPr>
            <w:tcW w:w="1082" w:type="dxa"/>
            <w:vAlign w:val="bottom"/>
          </w:tcPr>
          <w:p w14:paraId="3A44311C" w14:textId="4D099C4C" w:rsidR="00E8379C" w:rsidRPr="00E8379C" w:rsidRDefault="00E8379C" w:rsidP="00E8379C">
            <w:pPr>
              <w:spacing w:line="276" w:lineRule="auto"/>
              <w:jc w:val="center"/>
            </w:pPr>
            <w:r w:rsidRPr="00E8379C">
              <w:rPr>
                <w:color w:val="000000"/>
              </w:rPr>
              <w:t>10</w:t>
            </w:r>
          </w:p>
        </w:tc>
        <w:tc>
          <w:tcPr>
            <w:tcW w:w="1584" w:type="dxa"/>
            <w:vAlign w:val="bottom"/>
          </w:tcPr>
          <w:p w14:paraId="651CD796" w14:textId="0355E21A" w:rsidR="00E8379C" w:rsidRPr="00E8379C" w:rsidRDefault="00E8379C" w:rsidP="00E8379C">
            <w:pPr>
              <w:spacing w:line="276" w:lineRule="auto"/>
              <w:jc w:val="center"/>
            </w:pPr>
            <w:r w:rsidRPr="00E8379C">
              <w:rPr>
                <w:color w:val="000000"/>
              </w:rPr>
              <w:t>0.30</w:t>
            </w:r>
          </w:p>
        </w:tc>
        <w:tc>
          <w:tcPr>
            <w:tcW w:w="2232" w:type="dxa"/>
            <w:vAlign w:val="bottom"/>
          </w:tcPr>
          <w:p w14:paraId="1E877C39" w14:textId="0AFBBA51" w:rsidR="00E8379C" w:rsidRPr="00E8379C" w:rsidRDefault="00E8379C" w:rsidP="00E8379C">
            <w:pPr>
              <w:spacing w:line="276" w:lineRule="auto"/>
              <w:jc w:val="center"/>
            </w:pPr>
            <w:r w:rsidRPr="00E8379C">
              <w:rPr>
                <w:color w:val="000000"/>
              </w:rPr>
              <w:t>0.50</w:t>
            </w:r>
          </w:p>
        </w:tc>
        <w:tc>
          <w:tcPr>
            <w:tcW w:w="2448" w:type="dxa"/>
            <w:vAlign w:val="bottom"/>
          </w:tcPr>
          <w:p w14:paraId="4EB54B4E" w14:textId="5F71E8CA" w:rsidR="00E8379C" w:rsidRPr="00E8379C" w:rsidRDefault="00E8379C" w:rsidP="00E8379C">
            <w:pPr>
              <w:spacing w:line="276" w:lineRule="auto"/>
              <w:jc w:val="center"/>
            </w:pPr>
            <w:r w:rsidRPr="00E8379C">
              <w:rPr>
                <w:color w:val="000000"/>
              </w:rPr>
              <w:t>2/5</w:t>
            </w:r>
          </w:p>
        </w:tc>
        <w:tc>
          <w:tcPr>
            <w:tcW w:w="1872" w:type="dxa"/>
            <w:vAlign w:val="center"/>
          </w:tcPr>
          <w:p w14:paraId="1C16DCCF" w14:textId="02A8F505" w:rsidR="00E8379C" w:rsidRPr="00E8379C" w:rsidRDefault="00E8379C" w:rsidP="00E8379C">
            <w:pPr>
              <w:spacing w:line="276" w:lineRule="auto"/>
              <w:jc w:val="center"/>
              <w:rPr>
                <w:rFonts w:cs="Arial"/>
                <w:color w:val="000000"/>
              </w:rPr>
            </w:pPr>
            <w:r w:rsidRPr="00E8379C">
              <w:rPr>
                <w:rFonts w:cs="Arial"/>
                <w:color w:val="000000"/>
              </w:rPr>
              <w:t>-0.01</w:t>
            </w:r>
          </w:p>
        </w:tc>
      </w:tr>
    </w:tbl>
    <w:p w14:paraId="0BE21990" w14:textId="77777777" w:rsidR="00810E56" w:rsidRPr="005820C5" w:rsidRDefault="00810E56" w:rsidP="0015354A">
      <w:pPr>
        <w:spacing w:after="0"/>
        <w:rPr>
          <w:b/>
        </w:rPr>
      </w:pPr>
    </w:p>
    <w:p w14:paraId="086A21F9" w14:textId="37C65A5D" w:rsidR="00E8379C" w:rsidRDefault="00E8379C" w:rsidP="00E8379C">
      <w:pPr>
        <w:pStyle w:val="Heading4"/>
        <w:rPr>
          <w:color w:val="auto"/>
        </w:rPr>
      </w:pPr>
      <w:r>
        <w:rPr>
          <w:rFonts w:asciiTheme="minorHAnsi" w:hAnsiTheme="minorHAnsi"/>
          <w:highlight w:val="yellow"/>
        </w:rPr>
        <w:t xml:space="preserve">Question 1, Wrong Follow-up </w:t>
      </w:r>
      <w:r w:rsidRPr="00BF7B60">
        <w:rPr>
          <w:rFonts w:asciiTheme="minorHAnsi" w:hAnsiTheme="minorHAnsi"/>
          <w:highlight w:val="yellow"/>
        </w:rPr>
        <w:t>Discussion:</w:t>
      </w:r>
      <w:r>
        <w:rPr>
          <w:rFonts w:asciiTheme="minorHAnsi" w:hAnsiTheme="minorHAnsi"/>
        </w:rPr>
        <w:t xml:space="preserve"> </w:t>
      </w:r>
      <w:r w:rsidRPr="005B0B80">
        <w:rPr>
          <w:color w:val="auto"/>
        </w:rPr>
        <w:t xml:space="preserve">This item was </w:t>
      </w:r>
      <w:r>
        <w:rPr>
          <w:color w:val="auto"/>
        </w:rPr>
        <w:t>hard, with acceptable discrimination (I would put more stock in the discrimination index than point biserial given the number of missing responses, though the index comparison is also lopsided). I would follow-up on why Option A is incorrect, as the majority chose it.</w:t>
      </w:r>
    </w:p>
    <w:p w14:paraId="6AA6008E" w14:textId="77777777" w:rsidR="00E8379C" w:rsidRDefault="00E8379C" w:rsidP="0015354A">
      <w:pPr>
        <w:spacing w:after="0"/>
        <w:rPr>
          <w:rStyle w:val="Heading3Char"/>
          <w:rFonts w:asciiTheme="minorHAnsi" w:hAnsiTheme="minorHAnsi"/>
          <w:sz w:val="22"/>
          <w:szCs w:val="22"/>
        </w:rPr>
      </w:pPr>
    </w:p>
    <w:p w14:paraId="6EA76F0C" w14:textId="77777777" w:rsidR="00C85533" w:rsidRDefault="00C85533" w:rsidP="0015354A">
      <w:pPr>
        <w:spacing w:after="0"/>
        <w:rPr>
          <w:rStyle w:val="Heading3Char"/>
          <w:rFonts w:asciiTheme="minorHAnsi" w:hAnsiTheme="minorHAnsi"/>
          <w:sz w:val="22"/>
          <w:szCs w:val="22"/>
        </w:rPr>
      </w:pPr>
    </w:p>
    <w:p w14:paraId="5857BCA7" w14:textId="7FEFA19F" w:rsidR="00810E56" w:rsidRPr="005820C5" w:rsidRDefault="00810E56" w:rsidP="0015354A">
      <w:pPr>
        <w:spacing w:after="0"/>
      </w:pPr>
      <w:r w:rsidRPr="00C85533">
        <w:rPr>
          <w:rStyle w:val="Heading3Char"/>
          <w:rFonts w:asciiTheme="minorHAnsi" w:hAnsiTheme="minorHAnsi"/>
          <w:szCs w:val="22"/>
        </w:rPr>
        <w:t>Question 2, Main (Obj. 2.6, 3.1, 3.2, 3.5, 3.6, 3.7 &amp; 3.8):</w:t>
      </w:r>
      <w:r w:rsidRPr="00C85533">
        <w:rPr>
          <w:b/>
          <w:sz w:val="24"/>
        </w:rPr>
        <w:t xml:space="preserve"> </w:t>
      </w:r>
      <w:r w:rsidRPr="005820C5">
        <w:t>The acquisition staff has documented the complete, prioritized IT system and schedule requirements based on the needs of the stakeholders and an understanding of the marketplace gained via proper market research. Now it’s time to get a solicitation on the street and hold a source selection. While you know your requirements for this acquisition, there are many approaches that can be taken by potential offerors to satisfy those requirements. How would you set up the requirement document in the solicitation to make sure you have the flexibility to select the approach that represents the best value to the agency?</w:t>
      </w:r>
    </w:p>
    <w:p w14:paraId="382CA574" w14:textId="77777777" w:rsidR="00810E56" w:rsidRPr="005820C5" w:rsidRDefault="00810E56" w:rsidP="0015354A">
      <w:pPr>
        <w:spacing w:after="0"/>
      </w:pPr>
    </w:p>
    <w:tbl>
      <w:tblPr>
        <w:tblStyle w:val="TableGrid"/>
        <w:tblW w:w="10075" w:type="dxa"/>
        <w:tblLook w:val="04A0" w:firstRow="1" w:lastRow="0" w:firstColumn="1" w:lastColumn="0" w:noHBand="0" w:noVBand="1"/>
      </w:tblPr>
      <w:tblGrid>
        <w:gridCol w:w="8005"/>
        <w:gridCol w:w="900"/>
        <w:gridCol w:w="1170"/>
      </w:tblGrid>
      <w:tr w:rsidR="00810E56" w:rsidRPr="005820C5" w14:paraId="31C8E521" w14:textId="77777777" w:rsidTr="00810E56">
        <w:tc>
          <w:tcPr>
            <w:tcW w:w="8005" w:type="dxa"/>
            <w:shd w:val="clear" w:color="auto" w:fill="D9D9D9" w:themeFill="background1" w:themeFillShade="D9"/>
          </w:tcPr>
          <w:p w14:paraId="23D43320"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EBA2041" w14:textId="77777777" w:rsidR="00810E56" w:rsidRPr="005820C5" w:rsidRDefault="00810E56" w:rsidP="009A660A">
            <w:pPr>
              <w:spacing w:line="276" w:lineRule="auto"/>
              <w:jc w:val="center"/>
              <w:rPr>
                <w:b/>
              </w:rPr>
            </w:pPr>
            <w:r w:rsidRPr="005820C5">
              <w:rPr>
                <w:b/>
              </w:rPr>
              <w:t>N</w:t>
            </w:r>
          </w:p>
        </w:tc>
        <w:tc>
          <w:tcPr>
            <w:tcW w:w="1170" w:type="dxa"/>
            <w:shd w:val="clear" w:color="auto" w:fill="D9D9D9" w:themeFill="background1" w:themeFillShade="D9"/>
          </w:tcPr>
          <w:p w14:paraId="657417FB" w14:textId="77777777" w:rsidR="00810E56" w:rsidRPr="005820C5" w:rsidRDefault="00810E56" w:rsidP="009A660A">
            <w:pPr>
              <w:spacing w:line="276" w:lineRule="auto"/>
              <w:jc w:val="center"/>
              <w:rPr>
                <w:b/>
              </w:rPr>
            </w:pPr>
            <w:r w:rsidRPr="005820C5">
              <w:rPr>
                <w:b/>
              </w:rPr>
              <w:t>Percent</w:t>
            </w:r>
          </w:p>
        </w:tc>
      </w:tr>
      <w:tr w:rsidR="00810E56" w:rsidRPr="005820C5" w14:paraId="7FBECDB1" w14:textId="77777777" w:rsidTr="00810E56">
        <w:trPr>
          <w:trHeight w:val="233"/>
        </w:trPr>
        <w:tc>
          <w:tcPr>
            <w:tcW w:w="8005" w:type="dxa"/>
          </w:tcPr>
          <w:p w14:paraId="030B00E1" w14:textId="3559CA0E" w:rsidR="00810E56" w:rsidRPr="005820C5" w:rsidRDefault="00810E56" w:rsidP="008F7BF7">
            <w:pPr>
              <w:pStyle w:val="ListParagraph"/>
              <w:numPr>
                <w:ilvl w:val="0"/>
                <w:numId w:val="20"/>
              </w:numPr>
              <w:spacing w:line="276" w:lineRule="auto"/>
              <w:contextualSpacing w:val="0"/>
              <w:rPr>
                <w:rFonts w:eastAsia="Times New Roman" w:cs="Times New Roman"/>
                <w:color w:val="000000"/>
              </w:rPr>
            </w:pPr>
            <w:r w:rsidRPr="005820C5">
              <w:rPr>
                <w:rFonts w:eastAsia="Times New Roman" w:cs="Times New Roman"/>
                <w:color w:val="000000"/>
              </w:rPr>
              <w:t>Define the requirement in terms of prioritized outcomes or results (i.e., cost, functionality, schedule, security, performance risk) and ask offerors to propose innovative solutions that will meet those outcomes.*</w:t>
            </w:r>
          </w:p>
        </w:tc>
        <w:tc>
          <w:tcPr>
            <w:tcW w:w="900" w:type="dxa"/>
            <w:vAlign w:val="center"/>
          </w:tcPr>
          <w:p w14:paraId="582D5BB4" w14:textId="07DA0F59" w:rsidR="00810E56" w:rsidRPr="005820C5" w:rsidRDefault="00810E56" w:rsidP="0015354A">
            <w:pPr>
              <w:spacing w:line="276" w:lineRule="auto"/>
              <w:jc w:val="center"/>
            </w:pPr>
            <w:r w:rsidRPr="005820C5">
              <w:rPr>
                <w:rFonts w:cs="Arial"/>
                <w:color w:val="000000"/>
              </w:rPr>
              <w:t>14</w:t>
            </w:r>
          </w:p>
        </w:tc>
        <w:tc>
          <w:tcPr>
            <w:tcW w:w="1170" w:type="dxa"/>
            <w:vAlign w:val="center"/>
          </w:tcPr>
          <w:p w14:paraId="5F23E96C" w14:textId="26E71DE7" w:rsidR="00810E56" w:rsidRPr="005820C5" w:rsidRDefault="00810E56" w:rsidP="0015354A">
            <w:pPr>
              <w:spacing w:line="276" w:lineRule="auto"/>
              <w:jc w:val="center"/>
            </w:pPr>
            <w:r w:rsidRPr="005820C5">
              <w:rPr>
                <w:rFonts w:cs="Arial"/>
                <w:color w:val="000000"/>
              </w:rPr>
              <w:t>48.28</w:t>
            </w:r>
          </w:p>
        </w:tc>
      </w:tr>
      <w:tr w:rsidR="00810E56" w:rsidRPr="005820C5" w14:paraId="240D1714" w14:textId="77777777" w:rsidTr="00810E56">
        <w:tc>
          <w:tcPr>
            <w:tcW w:w="8005" w:type="dxa"/>
          </w:tcPr>
          <w:p w14:paraId="55E5E9FF" w14:textId="0B039B95" w:rsidR="00810E56" w:rsidRPr="005820C5" w:rsidRDefault="00810E56" w:rsidP="008F7BF7">
            <w:pPr>
              <w:pStyle w:val="ListParagraph"/>
              <w:numPr>
                <w:ilvl w:val="0"/>
                <w:numId w:val="20"/>
              </w:numPr>
              <w:spacing w:line="276" w:lineRule="auto"/>
              <w:contextualSpacing w:val="0"/>
              <w:rPr>
                <w:rFonts w:eastAsia="Times New Roman" w:cs="Times New Roman"/>
                <w:color w:val="000000"/>
              </w:rPr>
            </w:pPr>
            <w:r w:rsidRPr="005820C5">
              <w:rPr>
                <w:rFonts w:eastAsia="Times New Roman" w:cs="Times New Roman"/>
                <w:color w:val="000000"/>
              </w:rPr>
              <w:t xml:space="preserve">Establish an agile system development process with prioritized functionality delivery schedules that offerors must adhere to so offerors have sufficient information for developing realistic proposals. </w:t>
            </w:r>
          </w:p>
        </w:tc>
        <w:tc>
          <w:tcPr>
            <w:tcW w:w="900" w:type="dxa"/>
            <w:vAlign w:val="center"/>
          </w:tcPr>
          <w:p w14:paraId="704ECEA6" w14:textId="52B7E944" w:rsidR="00810E56" w:rsidRPr="005820C5" w:rsidRDefault="00810E56" w:rsidP="0015354A">
            <w:pPr>
              <w:spacing w:line="276" w:lineRule="auto"/>
              <w:jc w:val="center"/>
            </w:pPr>
            <w:r w:rsidRPr="005820C5">
              <w:rPr>
                <w:rFonts w:cs="Arial"/>
                <w:color w:val="000000"/>
              </w:rPr>
              <w:t>13</w:t>
            </w:r>
          </w:p>
        </w:tc>
        <w:tc>
          <w:tcPr>
            <w:tcW w:w="1170" w:type="dxa"/>
            <w:vAlign w:val="center"/>
          </w:tcPr>
          <w:p w14:paraId="1A5AAF8B" w14:textId="6D5BE531" w:rsidR="00810E56" w:rsidRPr="005820C5" w:rsidRDefault="00810E56" w:rsidP="0015354A">
            <w:pPr>
              <w:spacing w:line="276" w:lineRule="auto"/>
              <w:jc w:val="center"/>
            </w:pPr>
            <w:r w:rsidRPr="005820C5">
              <w:rPr>
                <w:rFonts w:cs="Arial"/>
                <w:color w:val="000000"/>
              </w:rPr>
              <w:t>44.83</w:t>
            </w:r>
          </w:p>
        </w:tc>
      </w:tr>
      <w:tr w:rsidR="00810E56" w:rsidRPr="005820C5" w14:paraId="2FD5C3CC" w14:textId="77777777" w:rsidTr="00810E56">
        <w:tc>
          <w:tcPr>
            <w:tcW w:w="8005" w:type="dxa"/>
          </w:tcPr>
          <w:p w14:paraId="253B1ADB" w14:textId="20FFA964" w:rsidR="00810E56" w:rsidRPr="005820C5" w:rsidRDefault="00810E56" w:rsidP="008F7BF7">
            <w:pPr>
              <w:pStyle w:val="ListParagraph"/>
              <w:numPr>
                <w:ilvl w:val="0"/>
                <w:numId w:val="20"/>
              </w:numPr>
              <w:spacing w:line="276" w:lineRule="auto"/>
              <w:contextualSpacing w:val="0"/>
              <w:rPr>
                <w:rFonts w:eastAsia="Times New Roman" w:cs="Times New Roman"/>
                <w:color w:val="000000"/>
              </w:rPr>
            </w:pPr>
            <w:r w:rsidRPr="005820C5">
              <w:rPr>
                <w:rFonts w:eastAsia="Times New Roman" w:cs="Times New Roman"/>
                <w:color w:val="000000"/>
              </w:rPr>
              <w:lastRenderedPageBreak/>
              <w:t>Use your market research results that indicate a customized COTS solution is best, and create a solicitation specifying that approach to allow the agency to determine best value regarding cost, functionality, and schedule.</w:t>
            </w:r>
          </w:p>
        </w:tc>
        <w:tc>
          <w:tcPr>
            <w:tcW w:w="900" w:type="dxa"/>
            <w:vAlign w:val="center"/>
          </w:tcPr>
          <w:p w14:paraId="67820D10" w14:textId="72118E50" w:rsidR="00810E56" w:rsidRPr="005820C5" w:rsidRDefault="00810E56" w:rsidP="0015354A">
            <w:pPr>
              <w:spacing w:line="276" w:lineRule="auto"/>
              <w:jc w:val="center"/>
            </w:pPr>
            <w:r w:rsidRPr="005820C5">
              <w:t>0</w:t>
            </w:r>
          </w:p>
        </w:tc>
        <w:tc>
          <w:tcPr>
            <w:tcW w:w="1170" w:type="dxa"/>
            <w:vAlign w:val="center"/>
          </w:tcPr>
          <w:p w14:paraId="033BFFEC" w14:textId="268D8F38" w:rsidR="00810E56" w:rsidRPr="005820C5" w:rsidRDefault="00810E56" w:rsidP="0015354A">
            <w:pPr>
              <w:spacing w:line="276" w:lineRule="auto"/>
              <w:jc w:val="center"/>
            </w:pPr>
            <w:r w:rsidRPr="005820C5">
              <w:t>0.00</w:t>
            </w:r>
          </w:p>
        </w:tc>
      </w:tr>
      <w:tr w:rsidR="00810E56" w:rsidRPr="005820C5" w14:paraId="7C2E21F7" w14:textId="77777777" w:rsidTr="00810E56">
        <w:tc>
          <w:tcPr>
            <w:tcW w:w="8005" w:type="dxa"/>
          </w:tcPr>
          <w:p w14:paraId="36C53264" w14:textId="77777777" w:rsidR="00810E56" w:rsidRPr="005820C5" w:rsidRDefault="00810E56" w:rsidP="008F7BF7">
            <w:pPr>
              <w:pStyle w:val="ListParagraph"/>
              <w:numPr>
                <w:ilvl w:val="0"/>
                <w:numId w:val="20"/>
              </w:numPr>
              <w:spacing w:line="276" w:lineRule="auto"/>
              <w:contextualSpacing w:val="0"/>
            </w:pPr>
            <w:r w:rsidRPr="005820C5">
              <w:t>I don’t know</w:t>
            </w:r>
          </w:p>
        </w:tc>
        <w:tc>
          <w:tcPr>
            <w:tcW w:w="900" w:type="dxa"/>
            <w:vAlign w:val="center"/>
          </w:tcPr>
          <w:p w14:paraId="462B0988" w14:textId="56586E2A" w:rsidR="00810E56" w:rsidRPr="005820C5" w:rsidRDefault="00810E56" w:rsidP="0015354A">
            <w:pPr>
              <w:spacing w:line="276" w:lineRule="auto"/>
              <w:jc w:val="center"/>
            </w:pPr>
            <w:r w:rsidRPr="005820C5">
              <w:rPr>
                <w:rFonts w:cs="Arial"/>
                <w:color w:val="000000"/>
              </w:rPr>
              <w:t>2</w:t>
            </w:r>
          </w:p>
        </w:tc>
        <w:tc>
          <w:tcPr>
            <w:tcW w:w="1170" w:type="dxa"/>
            <w:vAlign w:val="center"/>
          </w:tcPr>
          <w:p w14:paraId="7C199320" w14:textId="6F60DD2A" w:rsidR="00810E56" w:rsidRPr="005820C5" w:rsidRDefault="00810E56" w:rsidP="0015354A">
            <w:pPr>
              <w:spacing w:line="276" w:lineRule="auto"/>
              <w:jc w:val="center"/>
            </w:pPr>
            <w:r w:rsidRPr="005820C5">
              <w:rPr>
                <w:rFonts w:cs="Arial"/>
                <w:color w:val="000000"/>
              </w:rPr>
              <w:t>6.90</w:t>
            </w:r>
          </w:p>
        </w:tc>
      </w:tr>
    </w:tbl>
    <w:p w14:paraId="10D9FDF0" w14:textId="77777777" w:rsidR="00810E56" w:rsidRPr="005820C5" w:rsidRDefault="00810E56"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810E56" w:rsidRPr="005820C5" w14:paraId="17F6B961" w14:textId="77777777" w:rsidTr="00810E56">
        <w:trPr>
          <w:jc w:val="center"/>
        </w:trPr>
        <w:tc>
          <w:tcPr>
            <w:tcW w:w="1082" w:type="dxa"/>
            <w:shd w:val="clear" w:color="auto" w:fill="D9D9D9" w:themeFill="background1" w:themeFillShade="D9"/>
            <w:vAlign w:val="center"/>
          </w:tcPr>
          <w:p w14:paraId="15EFA7BF" w14:textId="77777777" w:rsidR="00810E56" w:rsidRPr="005820C5" w:rsidRDefault="00810E56"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26030FC6" w14:textId="77777777" w:rsidR="00810E56" w:rsidRPr="005820C5" w:rsidRDefault="00810E56"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5E80DA0C" w14:textId="77777777" w:rsidR="00810E56" w:rsidRPr="005820C5" w:rsidRDefault="00810E56"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1039E444" w14:textId="77777777" w:rsidR="00810E56" w:rsidRPr="005820C5" w:rsidRDefault="00810E56" w:rsidP="0015354A">
            <w:pPr>
              <w:spacing w:line="276" w:lineRule="auto"/>
              <w:jc w:val="center"/>
              <w:rPr>
                <w:b/>
              </w:rPr>
            </w:pPr>
            <w:r w:rsidRPr="005820C5">
              <w:rPr>
                <w:b/>
              </w:rPr>
              <w:t>Point Biserial</w:t>
            </w:r>
          </w:p>
        </w:tc>
      </w:tr>
      <w:tr w:rsidR="00810E56" w:rsidRPr="005820C5" w14:paraId="0DF4E374" w14:textId="77777777" w:rsidTr="00810E56">
        <w:trPr>
          <w:jc w:val="center"/>
        </w:trPr>
        <w:tc>
          <w:tcPr>
            <w:tcW w:w="1082" w:type="dxa"/>
            <w:vAlign w:val="bottom"/>
          </w:tcPr>
          <w:p w14:paraId="6F328C50" w14:textId="5384C73D" w:rsidR="00810E56" w:rsidRPr="005820C5" w:rsidRDefault="00810E56" w:rsidP="0015354A">
            <w:pPr>
              <w:spacing w:line="276" w:lineRule="auto"/>
              <w:jc w:val="center"/>
            </w:pPr>
            <w:r w:rsidRPr="005820C5">
              <w:rPr>
                <w:color w:val="000000"/>
              </w:rPr>
              <w:t>29</w:t>
            </w:r>
          </w:p>
        </w:tc>
        <w:tc>
          <w:tcPr>
            <w:tcW w:w="1584" w:type="dxa"/>
            <w:vAlign w:val="bottom"/>
          </w:tcPr>
          <w:p w14:paraId="013DBD3F" w14:textId="4C7E4D6B" w:rsidR="00810E56" w:rsidRPr="005820C5" w:rsidRDefault="00810E56" w:rsidP="0015354A">
            <w:pPr>
              <w:spacing w:line="276" w:lineRule="auto"/>
              <w:jc w:val="center"/>
            </w:pPr>
            <w:r w:rsidRPr="005820C5">
              <w:rPr>
                <w:color w:val="000000"/>
              </w:rPr>
              <w:t>0.48</w:t>
            </w:r>
          </w:p>
        </w:tc>
        <w:tc>
          <w:tcPr>
            <w:tcW w:w="2304" w:type="dxa"/>
            <w:vAlign w:val="bottom"/>
          </w:tcPr>
          <w:p w14:paraId="3891C7D2" w14:textId="7D9A9947" w:rsidR="00810E56" w:rsidRPr="005820C5" w:rsidRDefault="00810E56" w:rsidP="0015354A">
            <w:pPr>
              <w:spacing w:line="276" w:lineRule="auto"/>
              <w:jc w:val="center"/>
            </w:pPr>
            <w:r w:rsidRPr="005820C5">
              <w:rPr>
                <w:color w:val="000000"/>
              </w:rPr>
              <w:t>0.13</w:t>
            </w:r>
          </w:p>
        </w:tc>
        <w:tc>
          <w:tcPr>
            <w:tcW w:w="1584" w:type="dxa"/>
            <w:vAlign w:val="center"/>
          </w:tcPr>
          <w:p w14:paraId="4BAB8407" w14:textId="5F54E94F" w:rsidR="00810E56" w:rsidRPr="005820C5" w:rsidRDefault="00810E56" w:rsidP="0015354A">
            <w:pPr>
              <w:spacing w:line="276" w:lineRule="auto"/>
              <w:jc w:val="center"/>
              <w:rPr>
                <w:rFonts w:cs="Arial"/>
                <w:color w:val="000000"/>
              </w:rPr>
            </w:pPr>
            <w:r w:rsidRPr="005820C5">
              <w:rPr>
                <w:rFonts w:cs="Arial"/>
                <w:color w:val="000000"/>
              </w:rPr>
              <w:t>-0.17</w:t>
            </w:r>
          </w:p>
        </w:tc>
      </w:tr>
    </w:tbl>
    <w:p w14:paraId="06C683A1" w14:textId="77777777" w:rsidR="00810E56" w:rsidRPr="005820C5" w:rsidRDefault="00810E56" w:rsidP="0015354A">
      <w:pPr>
        <w:spacing w:after="0"/>
        <w:rPr>
          <w:b/>
        </w:rPr>
      </w:pPr>
    </w:p>
    <w:p w14:paraId="57289A46" w14:textId="45A3B2AF" w:rsidR="009A660A" w:rsidRDefault="009A660A" w:rsidP="009A660A">
      <w:pPr>
        <w:pStyle w:val="Heading4"/>
        <w:rPr>
          <w:color w:val="auto"/>
        </w:rPr>
      </w:pPr>
      <w:r>
        <w:rPr>
          <w:rFonts w:asciiTheme="minorHAnsi" w:hAnsiTheme="minorHAnsi"/>
          <w:highlight w:val="yellow"/>
        </w:rPr>
        <w:t xml:space="preserve">Question 2, Main </w:t>
      </w:r>
      <w:r w:rsidRPr="00BF7B60">
        <w:rPr>
          <w:rFonts w:asciiTheme="minorHAnsi" w:hAnsiTheme="minorHAnsi"/>
          <w:highlight w:val="yellow"/>
        </w:rPr>
        <w:t>Discussion:</w:t>
      </w:r>
      <w:r>
        <w:rPr>
          <w:rFonts w:asciiTheme="minorHAnsi" w:hAnsiTheme="minorHAnsi"/>
        </w:rPr>
        <w:t xml:space="preserve"> </w:t>
      </w:r>
      <w:r w:rsidRPr="005B0B80">
        <w:rPr>
          <w:color w:val="auto"/>
        </w:rPr>
        <w:t xml:space="preserve">This item was </w:t>
      </w:r>
      <w:r>
        <w:rPr>
          <w:color w:val="auto"/>
        </w:rPr>
        <w:t>medium/hard and the discrimination results are not persuasive. It appears that those who performed better chose option B. In addition, Option C was not chosen by anyone, indicating it may be in need of improvement.</w:t>
      </w:r>
    </w:p>
    <w:p w14:paraId="340AB9D1" w14:textId="77777777" w:rsidR="009A660A" w:rsidRDefault="009A660A" w:rsidP="0015354A">
      <w:pPr>
        <w:spacing w:after="0"/>
        <w:rPr>
          <w:rStyle w:val="Heading3Char"/>
          <w:rFonts w:asciiTheme="minorHAnsi" w:hAnsiTheme="minorHAnsi"/>
          <w:sz w:val="22"/>
          <w:szCs w:val="22"/>
        </w:rPr>
      </w:pPr>
    </w:p>
    <w:p w14:paraId="517E046A" w14:textId="2087A757" w:rsidR="00810E56" w:rsidRDefault="00810E56" w:rsidP="0015354A">
      <w:pPr>
        <w:spacing w:after="0"/>
        <w:rPr>
          <w:rFonts w:eastAsia="Times New Roman" w:cs="Times New Roman"/>
          <w:color w:val="000000"/>
        </w:rPr>
      </w:pPr>
      <w:r w:rsidRPr="00C85533">
        <w:rPr>
          <w:rStyle w:val="Heading3Char"/>
          <w:rFonts w:asciiTheme="minorHAnsi" w:hAnsiTheme="minorHAnsi"/>
          <w:szCs w:val="22"/>
        </w:rPr>
        <w:t>Question 2, After Correct Answer (Obj. 3.4):</w:t>
      </w:r>
      <w:r w:rsidRPr="00C85533">
        <w:rPr>
          <w:b/>
          <w:sz w:val="24"/>
        </w:rPr>
        <w:t xml:space="preserve"> </w:t>
      </w:r>
      <w:r w:rsidRPr="005820C5">
        <w:rPr>
          <w:rFonts w:eastAsia="Times New Roman" w:cs="Times New Roman"/>
          <w:color w:val="000000"/>
        </w:rPr>
        <w:t>One of the offerors proposes an approach that would require two of your stakeholders to alter their business and operational processes. This approach also proposes to cut development time and costs. Of the following choices, which option best describes what you would do?</w:t>
      </w:r>
    </w:p>
    <w:p w14:paraId="1A876364" w14:textId="77777777" w:rsidR="009A660A" w:rsidRPr="005820C5" w:rsidRDefault="009A660A" w:rsidP="0015354A">
      <w:pPr>
        <w:spacing w:after="0"/>
      </w:pPr>
    </w:p>
    <w:tbl>
      <w:tblPr>
        <w:tblStyle w:val="TableGrid"/>
        <w:tblW w:w="10075" w:type="dxa"/>
        <w:tblLook w:val="04A0" w:firstRow="1" w:lastRow="0" w:firstColumn="1" w:lastColumn="0" w:noHBand="0" w:noVBand="1"/>
      </w:tblPr>
      <w:tblGrid>
        <w:gridCol w:w="8005"/>
        <w:gridCol w:w="900"/>
        <w:gridCol w:w="1170"/>
      </w:tblGrid>
      <w:tr w:rsidR="00810E56" w:rsidRPr="005820C5" w14:paraId="1BF6CEF1" w14:textId="77777777" w:rsidTr="00810E56">
        <w:tc>
          <w:tcPr>
            <w:tcW w:w="8005" w:type="dxa"/>
            <w:shd w:val="clear" w:color="auto" w:fill="D9D9D9" w:themeFill="background1" w:themeFillShade="D9"/>
          </w:tcPr>
          <w:p w14:paraId="2002D5DB"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7D2E609" w14:textId="77777777" w:rsidR="00810E56" w:rsidRPr="005820C5" w:rsidRDefault="00810E56" w:rsidP="009A660A">
            <w:pPr>
              <w:spacing w:line="276" w:lineRule="auto"/>
              <w:jc w:val="center"/>
              <w:rPr>
                <w:b/>
              </w:rPr>
            </w:pPr>
            <w:r w:rsidRPr="005820C5">
              <w:rPr>
                <w:b/>
              </w:rPr>
              <w:t>N</w:t>
            </w:r>
          </w:p>
        </w:tc>
        <w:tc>
          <w:tcPr>
            <w:tcW w:w="1170" w:type="dxa"/>
            <w:shd w:val="clear" w:color="auto" w:fill="D9D9D9" w:themeFill="background1" w:themeFillShade="D9"/>
          </w:tcPr>
          <w:p w14:paraId="60CFB8F1" w14:textId="77777777" w:rsidR="00810E56" w:rsidRPr="005820C5" w:rsidRDefault="00810E56" w:rsidP="009A660A">
            <w:pPr>
              <w:spacing w:line="276" w:lineRule="auto"/>
              <w:jc w:val="center"/>
              <w:rPr>
                <w:b/>
              </w:rPr>
            </w:pPr>
            <w:r w:rsidRPr="005820C5">
              <w:rPr>
                <w:b/>
              </w:rPr>
              <w:t>Percent</w:t>
            </w:r>
          </w:p>
        </w:tc>
      </w:tr>
      <w:tr w:rsidR="00810E56" w:rsidRPr="005820C5" w14:paraId="18FFCF21" w14:textId="77777777" w:rsidTr="00810E56">
        <w:trPr>
          <w:trHeight w:val="233"/>
        </w:trPr>
        <w:tc>
          <w:tcPr>
            <w:tcW w:w="8005" w:type="dxa"/>
          </w:tcPr>
          <w:p w14:paraId="666DC1C6" w14:textId="23D06AD9" w:rsidR="00810E56" w:rsidRPr="005820C5" w:rsidRDefault="00810E56" w:rsidP="008F7BF7">
            <w:pPr>
              <w:pStyle w:val="ListParagraph"/>
              <w:numPr>
                <w:ilvl w:val="0"/>
                <w:numId w:val="21"/>
              </w:numPr>
              <w:spacing w:line="276" w:lineRule="auto"/>
              <w:contextualSpacing w:val="0"/>
              <w:rPr>
                <w:rFonts w:eastAsia="Times New Roman" w:cs="Times New Roman"/>
                <w:color w:val="000000"/>
              </w:rPr>
            </w:pPr>
            <w:r w:rsidRPr="005820C5">
              <w:rPr>
                <w:rFonts w:eastAsia="Times New Roman" w:cs="Times New Roman"/>
                <w:color w:val="000000"/>
              </w:rPr>
              <w:t>If the proposed approach supports the desired outcomes, obtain input from the stakeholders to determine if process changes are feasible and beneficial in the context of the project and solicitation requirements.*</w:t>
            </w:r>
          </w:p>
        </w:tc>
        <w:tc>
          <w:tcPr>
            <w:tcW w:w="900" w:type="dxa"/>
            <w:vAlign w:val="center"/>
          </w:tcPr>
          <w:p w14:paraId="1BAFBB0C" w14:textId="4354E32D" w:rsidR="00810E56" w:rsidRPr="005820C5" w:rsidRDefault="00810E56" w:rsidP="0015354A">
            <w:pPr>
              <w:spacing w:line="276" w:lineRule="auto"/>
              <w:jc w:val="center"/>
            </w:pPr>
            <w:r w:rsidRPr="005820C5">
              <w:rPr>
                <w:rFonts w:cs="Arial"/>
                <w:color w:val="000000"/>
              </w:rPr>
              <w:t>11</w:t>
            </w:r>
          </w:p>
        </w:tc>
        <w:tc>
          <w:tcPr>
            <w:tcW w:w="1170" w:type="dxa"/>
            <w:vAlign w:val="center"/>
          </w:tcPr>
          <w:p w14:paraId="3FA78756" w14:textId="12B37B98" w:rsidR="00810E56" w:rsidRPr="005820C5" w:rsidRDefault="00810E56" w:rsidP="0015354A">
            <w:pPr>
              <w:spacing w:line="276" w:lineRule="auto"/>
              <w:jc w:val="center"/>
            </w:pPr>
            <w:r w:rsidRPr="005820C5">
              <w:rPr>
                <w:rFonts w:cs="Arial"/>
                <w:color w:val="000000"/>
              </w:rPr>
              <w:t>78.57</w:t>
            </w:r>
          </w:p>
        </w:tc>
      </w:tr>
      <w:tr w:rsidR="00810E56" w:rsidRPr="005820C5" w14:paraId="66D62FAD" w14:textId="77777777" w:rsidTr="00810E56">
        <w:tc>
          <w:tcPr>
            <w:tcW w:w="8005" w:type="dxa"/>
          </w:tcPr>
          <w:p w14:paraId="28B9D325" w14:textId="476FCFB2" w:rsidR="00810E56" w:rsidRPr="005820C5" w:rsidRDefault="00810E56" w:rsidP="008F7BF7">
            <w:pPr>
              <w:pStyle w:val="ListParagraph"/>
              <w:numPr>
                <w:ilvl w:val="0"/>
                <w:numId w:val="21"/>
              </w:numPr>
              <w:spacing w:line="276" w:lineRule="auto"/>
              <w:contextualSpacing w:val="0"/>
              <w:rPr>
                <w:rFonts w:eastAsia="Times New Roman" w:cs="Times New Roman"/>
                <w:color w:val="000000"/>
              </w:rPr>
            </w:pPr>
            <w:r w:rsidRPr="005820C5">
              <w:rPr>
                <w:rFonts w:eastAsia="Times New Roman" w:cs="Times New Roman"/>
                <w:color w:val="000000"/>
              </w:rPr>
              <w:t>Even if the offeror’s proposed approach supports the desired outcomes, it should not alter established agency business processes and must be evaluated accordingly.</w:t>
            </w:r>
          </w:p>
        </w:tc>
        <w:tc>
          <w:tcPr>
            <w:tcW w:w="900" w:type="dxa"/>
            <w:vAlign w:val="center"/>
          </w:tcPr>
          <w:p w14:paraId="7BE60815" w14:textId="18E552EA" w:rsidR="00810E56" w:rsidRPr="005820C5" w:rsidRDefault="00810E56" w:rsidP="0015354A">
            <w:pPr>
              <w:spacing w:line="276" w:lineRule="auto"/>
              <w:jc w:val="center"/>
            </w:pPr>
            <w:r w:rsidRPr="005820C5">
              <w:rPr>
                <w:rFonts w:cs="Arial"/>
                <w:color w:val="000000"/>
              </w:rPr>
              <w:t>1</w:t>
            </w:r>
          </w:p>
        </w:tc>
        <w:tc>
          <w:tcPr>
            <w:tcW w:w="1170" w:type="dxa"/>
            <w:vAlign w:val="center"/>
          </w:tcPr>
          <w:p w14:paraId="42D0FF12" w14:textId="66D6BA8C" w:rsidR="00810E56" w:rsidRPr="005820C5" w:rsidRDefault="00810E56" w:rsidP="0015354A">
            <w:pPr>
              <w:spacing w:line="276" w:lineRule="auto"/>
              <w:jc w:val="center"/>
            </w:pPr>
            <w:r w:rsidRPr="005820C5">
              <w:rPr>
                <w:rFonts w:cs="Arial"/>
                <w:color w:val="000000"/>
              </w:rPr>
              <w:t>7.14</w:t>
            </w:r>
          </w:p>
        </w:tc>
      </w:tr>
      <w:tr w:rsidR="00810E56" w:rsidRPr="005820C5" w14:paraId="1164615E" w14:textId="77777777" w:rsidTr="00810E56">
        <w:tc>
          <w:tcPr>
            <w:tcW w:w="8005" w:type="dxa"/>
          </w:tcPr>
          <w:p w14:paraId="41EFED65" w14:textId="6755FA0E" w:rsidR="00810E56" w:rsidRPr="005820C5" w:rsidRDefault="00810E56" w:rsidP="008F7BF7">
            <w:pPr>
              <w:pStyle w:val="ListParagraph"/>
              <w:numPr>
                <w:ilvl w:val="0"/>
                <w:numId w:val="21"/>
              </w:numPr>
              <w:spacing w:line="276" w:lineRule="auto"/>
              <w:contextualSpacing w:val="0"/>
              <w:rPr>
                <w:rFonts w:eastAsia="Times New Roman" w:cs="Times New Roman"/>
                <w:color w:val="000000"/>
              </w:rPr>
            </w:pPr>
            <w:r w:rsidRPr="005820C5">
              <w:rPr>
                <w:rFonts w:eastAsia="Times New Roman" w:cs="Times New Roman"/>
                <w:color w:val="000000"/>
              </w:rPr>
              <w:t>Approach the two stakeholders to discuss the proposed process changes and assess their degree of impact on stakeholder effectiveness, then determine how to evaluate the proposal.</w:t>
            </w:r>
          </w:p>
        </w:tc>
        <w:tc>
          <w:tcPr>
            <w:tcW w:w="900" w:type="dxa"/>
            <w:vAlign w:val="center"/>
          </w:tcPr>
          <w:p w14:paraId="2C730499" w14:textId="61FDBD2A" w:rsidR="00810E56" w:rsidRPr="005820C5" w:rsidRDefault="00810E56" w:rsidP="0015354A">
            <w:pPr>
              <w:spacing w:line="276" w:lineRule="auto"/>
              <w:jc w:val="center"/>
            </w:pPr>
            <w:r w:rsidRPr="005820C5">
              <w:rPr>
                <w:rFonts w:cs="Arial"/>
                <w:color w:val="000000"/>
              </w:rPr>
              <w:t>2</w:t>
            </w:r>
          </w:p>
        </w:tc>
        <w:tc>
          <w:tcPr>
            <w:tcW w:w="1170" w:type="dxa"/>
            <w:vAlign w:val="center"/>
          </w:tcPr>
          <w:p w14:paraId="5384314E" w14:textId="6B03CBE8" w:rsidR="00810E56" w:rsidRPr="005820C5" w:rsidRDefault="00810E56" w:rsidP="0015354A">
            <w:pPr>
              <w:spacing w:line="276" w:lineRule="auto"/>
              <w:jc w:val="center"/>
            </w:pPr>
            <w:r w:rsidRPr="005820C5">
              <w:rPr>
                <w:rFonts w:cs="Arial"/>
                <w:color w:val="000000"/>
              </w:rPr>
              <w:t>14.29</w:t>
            </w:r>
          </w:p>
        </w:tc>
      </w:tr>
      <w:tr w:rsidR="00810E56" w:rsidRPr="005820C5" w14:paraId="6BE4FF9E" w14:textId="77777777" w:rsidTr="00810E56">
        <w:tc>
          <w:tcPr>
            <w:tcW w:w="8005" w:type="dxa"/>
          </w:tcPr>
          <w:p w14:paraId="52F8196E" w14:textId="77777777" w:rsidR="00810E56" w:rsidRPr="005820C5" w:rsidRDefault="00810E56" w:rsidP="008F7BF7">
            <w:pPr>
              <w:pStyle w:val="ListParagraph"/>
              <w:numPr>
                <w:ilvl w:val="0"/>
                <w:numId w:val="21"/>
              </w:numPr>
              <w:spacing w:line="276" w:lineRule="auto"/>
              <w:contextualSpacing w:val="0"/>
            </w:pPr>
            <w:r w:rsidRPr="005820C5">
              <w:t>I don’t know</w:t>
            </w:r>
          </w:p>
        </w:tc>
        <w:tc>
          <w:tcPr>
            <w:tcW w:w="900" w:type="dxa"/>
            <w:vAlign w:val="center"/>
          </w:tcPr>
          <w:p w14:paraId="12F47957" w14:textId="4BA24F57" w:rsidR="00810E56" w:rsidRPr="005820C5" w:rsidRDefault="00810E56" w:rsidP="0015354A">
            <w:pPr>
              <w:spacing w:line="276" w:lineRule="auto"/>
              <w:jc w:val="center"/>
            </w:pPr>
            <w:r w:rsidRPr="005820C5">
              <w:t>0</w:t>
            </w:r>
          </w:p>
        </w:tc>
        <w:tc>
          <w:tcPr>
            <w:tcW w:w="1170" w:type="dxa"/>
            <w:vAlign w:val="center"/>
          </w:tcPr>
          <w:p w14:paraId="47DFB30E" w14:textId="2CCA9240" w:rsidR="00810E56" w:rsidRPr="005820C5" w:rsidRDefault="00810E56" w:rsidP="0015354A">
            <w:pPr>
              <w:spacing w:line="276" w:lineRule="auto"/>
              <w:jc w:val="center"/>
            </w:pPr>
            <w:r w:rsidRPr="005820C5">
              <w:t>0.00</w:t>
            </w:r>
          </w:p>
        </w:tc>
      </w:tr>
    </w:tbl>
    <w:p w14:paraId="4B2F40F1" w14:textId="77777777" w:rsidR="00810E56" w:rsidRPr="005820C5" w:rsidRDefault="00810E5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810E56" w:rsidRPr="005820C5" w14:paraId="28654D4C" w14:textId="77777777" w:rsidTr="00810E56">
        <w:trPr>
          <w:jc w:val="center"/>
        </w:trPr>
        <w:tc>
          <w:tcPr>
            <w:tcW w:w="1082" w:type="dxa"/>
            <w:shd w:val="clear" w:color="auto" w:fill="D9D9D9" w:themeFill="background1" w:themeFillShade="D9"/>
            <w:vAlign w:val="center"/>
          </w:tcPr>
          <w:p w14:paraId="6EDB30CB" w14:textId="77777777" w:rsidR="00810E56" w:rsidRPr="005820C5" w:rsidRDefault="00810E56" w:rsidP="0015354A">
            <w:pPr>
              <w:spacing w:line="276" w:lineRule="auto"/>
              <w:jc w:val="center"/>
            </w:pPr>
            <w:r w:rsidRPr="005820C5">
              <w:t>Item N</w:t>
            </w:r>
          </w:p>
        </w:tc>
        <w:tc>
          <w:tcPr>
            <w:tcW w:w="1584" w:type="dxa"/>
            <w:shd w:val="clear" w:color="auto" w:fill="D9D9D9" w:themeFill="background1" w:themeFillShade="D9"/>
            <w:vAlign w:val="center"/>
          </w:tcPr>
          <w:p w14:paraId="69EBD461" w14:textId="77777777" w:rsidR="00810E56" w:rsidRPr="005820C5" w:rsidRDefault="00810E56" w:rsidP="0015354A">
            <w:pPr>
              <w:spacing w:line="276" w:lineRule="auto"/>
              <w:jc w:val="center"/>
            </w:pPr>
            <w:r w:rsidRPr="005820C5">
              <w:t>Item Difficulty</w:t>
            </w:r>
          </w:p>
        </w:tc>
        <w:tc>
          <w:tcPr>
            <w:tcW w:w="2232" w:type="dxa"/>
            <w:shd w:val="clear" w:color="auto" w:fill="D9D9D9" w:themeFill="background1" w:themeFillShade="D9"/>
            <w:vAlign w:val="center"/>
          </w:tcPr>
          <w:p w14:paraId="173F782A" w14:textId="77777777" w:rsidR="00810E56" w:rsidRPr="005820C5" w:rsidRDefault="00810E56" w:rsidP="0015354A">
            <w:pPr>
              <w:spacing w:line="276" w:lineRule="auto"/>
              <w:jc w:val="center"/>
            </w:pPr>
            <w:r w:rsidRPr="005820C5">
              <w:t>Discrimination Index*</w:t>
            </w:r>
          </w:p>
        </w:tc>
        <w:tc>
          <w:tcPr>
            <w:tcW w:w="2448" w:type="dxa"/>
            <w:shd w:val="clear" w:color="auto" w:fill="D9D9D9" w:themeFill="background1" w:themeFillShade="D9"/>
            <w:vAlign w:val="center"/>
          </w:tcPr>
          <w:p w14:paraId="78F19E73" w14:textId="77777777" w:rsidR="00810E56" w:rsidRPr="005820C5" w:rsidRDefault="00810E56" w:rsidP="0015354A">
            <w:pPr>
              <w:spacing w:line="276" w:lineRule="auto"/>
              <w:jc w:val="center"/>
            </w:pPr>
            <w:r w:rsidRPr="005820C5">
              <w:t># Top/# Bottom perf**</w:t>
            </w:r>
          </w:p>
        </w:tc>
        <w:tc>
          <w:tcPr>
            <w:tcW w:w="1872" w:type="dxa"/>
            <w:shd w:val="clear" w:color="auto" w:fill="D9D9D9" w:themeFill="background1" w:themeFillShade="D9"/>
            <w:vAlign w:val="center"/>
          </w:tcPr>
          <w:p w14:paraId="68588EA5" w14:textId="77777777" w:rsidR="00810E56" w:rsidRPr="005820C5" w:rsidRDefault="00810E56" w:rsidP="0015354A">
            <w:pPr>
              <w:spacing w:line="276" w:lineRule="auto"/>
              <w:jc w:val="center"/>
            </w:pPr>
            <w:r w:rsidRPr="005820C5">
              <w:t>Point Biserial***</w:t>
            </w:r>
          </w:p>
        </w:tc>
      </w:tr>
      <w:tr w:rsidR="00810E56" w:rsidRPr="005820C5" w14:paraId="258739EC" w14:textId="77777777" w:rsidTr="00810E56">
        <w:trPr>
          <w:jc w:val="center"/>
        </w:trPr>
        <w:tc>
          <w:tcPr>
            <w:tcW w:w="1082" w:type="dxa"/>
            <w:vAlign w:val="bottom"/>
          </w:tcPr>
          <w:p w14:paraId="51533207" w14:textId="4AD2E290" w:rsidR="00810E56" w:rsidRPr="005820C5" w:rsidRDefault="00810E56" w:rsidP="0015354A">
            <w:pPr>
              <w:spacing w:line="276" w:lineRule="auto"/>
              <w:jc w:val="center"/>
            </w:pPr>
            <w:r w:rsidRPr="005820C5">
              <w:rPr>
                <w:color w:val="000000"/>
              </w:rPr>
              <w:t>14</w:t>
            </w:r>
          </w:p>
        </w:tc>
        <w:tc>
          <w:tcPr>
            <w:tcW w:w="1584" w:type="dxa"/>
            <w:vAlign w:val="bottom"/>
          </w:tcPr>
          <w:p w14:paraId="7FB31313" w14:textId="2141F2BF" w:rsidR="00810E56" w:rsidRPr="005820C5" w:rsidRDefault="00810E56" w:rsidP="0015354A">
            <w:pPr>
              <w:spacing w:line="276" w:lineRule="auto"/>
              <w:jc w:val="center"/>
            </w:pPr>
            <w:r w:rsidRPr="005820C5">
              <w:rPr>
                <w:color w:val="000000"/>
              </w:rPr>
              <w:t>0.79</w:t>
            </w:r>
          </w:p>
        </w:tc>
        <w:tc>
          <w:tcPr>
            <w:tcW w:w="2232" w:type="dxa"/>
            <w:vAlign w:val="bottom"/>
          </w:tcPr>
          <w:p w14:paraId="13EFCC9F" w14:textId="7A0F2AF0" w:rsidR="00810E56" w:rsidRPr="005820C5" w:rsidRDefault="00810E56" w:rsidP="0015354A">
            <w:pPr>
              <w:spacing w:line="276" w:lineRule="auto"/>
              <w:jc w:val="center"/>
            </w:pPr>
            <w:r w:rsidRPr="005820C5">
              <w:rPr>
                <w:color w:val="000000"/>
              </w:rPr>
              <w:t>-0.15</w:t>
            </w:r>
          </w:p>
        </w:tc>
        <w:tc>
          <w:tcPr>
            <w:tcW w:w="2448" w:type="dxa"/>
            <w:vAlign w:val="bottom"/>
          </w:tcPr>
          <w:p w14:paraId="7189A808" w14:textId="2011B0B7" w:rsidR="00810E56" w:rsidRPr="005820C5" w:rsidRDefault="00810E56" w:rsidP="0015354A">
            <w:pPr>
              <w:spacing w:line="276" w:lineRule="auto"/>
              <w:jc w:val="center"/>
            </w:pPr>
            <w:r w:rsidRPr="005820C5">
              <w:rPr>
                <w:color w:val="000000"/>
              </w:rPr>
              <w:t>5/4</w:t>
            </w:r>
          </w:p>
        </w:tc>
        <w:tc>
          <w:tcPr>
            <w:tcW w:w="1872" w:type="dxa"/>
            <w:vAlign w:val="center"/>
          </w:tcPr>
          <w:p w14:paraId="4900248E" w14:textId="79B6613C" w:rsidR="00810E56" w:rsidRPr="005820C5" w:rsidRDefault="00810E56" w:rsidP="0015354A">
            <w:pPr>
              <w:spacing w:line="276" w:lineRule="auto"/>
              <w:jc w:val="center"/>
              <w:rPr>
                <w:rFonts w:cs="Arial"/>
                <w:color w:val="000000"/>
              </w:rPr>
            </w:pPr>
            <w:r w:rsidRPr="005820C5">
              <w:rPr>
                <w:rFonts w:cs="Arial"/>
                <w:color w:val="000000"/>
              </w:rPr>
              <w:t>-0.07</w:t>
            </w:r>
          </w:p>
        </w:tc>
      </w:tr>
    </w:tbl>
    <w:p w14:paraId="4FC5E082" w14:textId="77777777" w:rsidR="00810E56" w:rsidRPr="005820C5" w:rsidRDefault="00810E56" w:rsidP="0015354A">
      <w:pPr>
        <w:spacing w:after="0"/>
        <w:rPr>
          <w:b/>
        </w:rPr>
      </w:pPr>
    </w:p>
    <w:p w14:paraId="0B5500CC" w14:textId="4D02CFC1" w:rsidR="009A660A" w:rsidRDefault="009A660A" w:rsidP="009A660A">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sidRPr="005B0B80">
        <w:rPr>
          <w:color w:val="auto"/>
        </w:rPr>
        <w:t xml:space="preserve">This item was </w:t>
      </w:r>
      <w:r>
        <w:rPr>
          <w:color w:val="auto"/>
        </w:rPr>
        <w:t xml:space="preserve">easy/medium. The discrimination results are not persuasive, though that may be a relic from the Main item (i.e., better performers got the main item wrong). </w:t>
      </w:r>
    </w:p>
    <w:p w14:paraId="03663687" w14:textId="77777777" w:rsidR="009A660A" w:rsidRDefault="009A660A" w:rsidP="0015354A">
      <w:pPr>
        <w:spacing w:after="0"/>
        <w:rPr>
          <w:rStyle w:val="Heading3Char"/>
          <w:rFonts w:asciiTheme="minorHAnsi" w:hAnsiTheme="minorHAnsi"/>
          <w:sz w:val="22"/>
          <w:szCs w:val="22"/>
        </w:rPr>
      </w:pPr>
    </w:p>
    <w:p w14:paraId="285C0C9B" w14:textId="77777777" w:rsidR="00C85533" w:rsidRDefault="00C85533" w:rsidP="0015354A">
      <w:pPr>
        <w:spacing w:after="0"/>
        <w:rPr>
          <w:rStyle w:val="Heading3Char"/>
          <w:rFonts w:asciiTheme="minorHAnsi" w:hAnsiTheme="minorHAnsi"/>
          <w:sz w:val="22"/>
          <w:szCs w:val="22"/>
        </w:rPr>
      </w:pPr>
    </w:p>
    <w:p w14:paraId="3872FD0C" w14:textId="30F7D377" w:rsidR="00810E56" w:rsidRDefault="00810E56" w:rsidP="0015354A">
      <w:pPr>
        <w:spacing w:after="0"/>
        <w:rPr>
          <w:rFonts w:eastAsia="Times New Roman" w:cs="Times New Roman"/>
          <w:color w:val="000000"/>
        </w:rPr>
      </w:pPr>
      <w:r w:rsidRPr="00C85533">
        <w:rPr>
          <w:rStyle w:val="Heading3Char"/>
          <w:rFonts w:asciiTheme="minorHAnsi" w:hAnsiTheme="minorHAnsi"/>
          <w:szCs w:val="22"/>
        </w:rPr>
        <w:t xml:space="preserve">Question 2, After Wrong Answer (Obj. 3.5 &amp; 3.8): </w:t>
      </w:r>
      <w:r w:rsidRPr="005820C5">
        <w:rPr>
          <w:rFonts w:eastAsia="Times New Roman" w:cs="Times New Roman"/>
          <w:color w:val="000000"/>
        </w:rPr>
        <w:t xml:space="preserve">Most of the offers involve COTS software operating on the agency’s servers, creating limited agency software rights and future costs as the software and server environment continue to evolve and upgrade. Which of the following options best describes your view regarding </w:t>
      </w:r>
      <w:r w:rsidRPr="005820C5">
        <w:rPr>
          <w:rFonts w:eastAsia="Times New Roman" w:cs="Times New Roman"/>
          <w:color w:val="000000"/>
        </w:rPr>
        <w:lastRenderedPageBreak/>
        <w:t>whether this a valid concern that should have been addressed in the source selection criteria or is irrelevant to the immediate requirement?</w:t>
      </w:r>
    </w:p>
    <w:p w14:paraId="7FE8F1C1" w14:textId="77777777" w:rsidR="009A660A" w:rsidRPr="005820C5" w:rsidRDefault="009A660A"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810E56" w:rsidRPr="005820C5" w14:paraId="28B348BE" w14:textId="77777777" w:rsidTr="00810E56">
        <w:tc>
          <w:tcPr>
            <w:tcW w:w="8005" w:type="dxa"/>
            <w:shd w:val="clear" w:color="auto" w:fill="D9D9D9" w:themeFill="background1" w:themeFillShade="D9"/>
          </w:tcPr>
          <w:p w14:paraId="27ED9FA6"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212628B" w14:textId="77777777" w:rsidR="00810E56" w:rsidRPr="005820C5" w:rsidRDefault="00810E56" w:rsidP="009A660A">
            <w:pPr>
              <w:spacing w:line="276" w:lineRule="auto"/>
              <w:jc w:val="center"/>
              <w:rPr>
                <w:b/>
              </w:rPr>
            </w:pPr>
            <w:r w:rsidRPr="005820C5">
              <w:rPr>
                <w:b/>
              </w:rPr>
              <w:t>N</w:t>
            </w:r>
          </w:p>
        </w:tc>
        <w:tc>
          <w:tcPr>
            <w:tcW w:w="1170" w:type="dxa"/>
            <w:shd w:val="clear" w:color="auto" w:fill="D9D9D9" w:themeFill="background1" w:themeFillShade="D9"/>
          </w:tcPr>
          <w:p w14:paraId="765B5405" w14:textId="77777777" w:rsidR="00810E56" w:rsidRPr="005820C5" w:rsidRDefault="00810E56" w:rsidP="009A660A">
            <w:pPr>
              <w:spacing w:line="276" w:lineRule="auto"/>
              <w:jc w:val="center"/>
              <w:rPr>
                <w:b/>
              </w:rPr>
            </w:pPr>
            <w:r w:rsidRPr="005820C5">
              <w:rPr>
                <w:b/>
              </w:rPr>
              <w:t>Percent</w:t>
            </w:r>
          </w:p>
        </w:tc>
      </w:tr>
      <w:tr w:rsidR="00810E56" w:rsidRPr="005820C5" w14:paraId="1E5A85F0" w14:textId="77777777" w:rsidTr="00810E56">
        <w:trPr>
          <w:trHeight w:val="233"/>
        </w:trPr>
        <w:tc>
          <w:tcPr>
            <w:tcW w:w="8005" w:type="dxa"/>
          </w:tcPr>
          <w:p w14:paraId="00FA5D7F" w14:textId="77C38E27" w:rsidR="00810E56" w:rsidRPr="005820C5" w:rsidRDefault="00810E56" w:rsidP="008F7BF7">
            <w:pPr>
              <w:pStyle w:val="ListParagraph"/>
              <w:numPr>
                <w:ilvl w:val="0"/>
                <w:numId w:val="22"/>
              </w:numPr>
              <w:spacing w:line="276" w:lineRule="auto"/>
              <w:contextualSpacing w:val="0"/>
              <w:rPr>
                <w:rFonts w:eastAsia="Times New Roman" w:cs="Times New Roman"/>
                <w:color w:val="000000"/>
              </w:rPr>
            </w:pPr>
            <w:r w:rsidRPr="005820C5">
              <w:rPr>
                <w:rFonts w:eastAsia="Times New Roman" w:cs="Times New Roman"/>
                <w:color w:val="000000"/>
              </w:rPr>
              <w:t>Yes, this is a valid concern because IT projects should always consider the constantly evolving state of commercial software technology and the potential associated long-term resource and capability costs for the IT solution.*</w:t>
            </w:r>
          </w:p>
        </w:tc>
        <w:tc>
          <w:tcPr>
            <w:tcW w:w="900" w:type="dxa"/>
            <w:vAlign w:val="center"/>
          </w:tcPr>
          <w:p w14:paraId="1FE174A8" w14:textId="2CDA87A0" w:rsidR="00810E56" w:rsidRPr="005820C5" w:rsidRDefault="00810E56" w:rsidP="0015354A">
            <w:pPr>
              <w:spacing w:line="276" w:lineRule="auto"/>
              <w:jc w:val="center"/>
              <w:rPr>
                <w:rFonts w:cs="Arial"/>
                <w:color w:val="000000"/>
              </w:rPr>
            </w:pPr>
            <w:r w:rsidRPr="005820C5">
              <w:rPr>
                <w:rFonts w:cs="Arial"/>
                <w:color w:val="000000"/>
              </w:rPr>
              <w:t>15</w:t>
            </w:r>
          </w:p>
        </w:tc>
        <w:tc>
          <w:tcPr>
            <w:tcW w:w="1170" w:type="dxa"/>
            <w:vAlign w:val="center"/>
          </w:tcPr>
          <w:p w14:paraId="27450842" w14:textId="06D9D105" w:rsidR="00810E56" w:rsidRPr="005820C5" w:rsidRDefault="00810E56" w:rsidP="0015354A">
            <w:pPr>
              <w:spacing w:line="276" w:lineRule="auto"/>
              <w:jc w:val="center"/>
            </w:pPr>
            <w:r w:rsidRPr="005820C5">
              <w:rPr>
                <w:rFonts w:cs="Arial"/>
                <w:color w:val="000000"/>
              </w:rPr>
              <w:t>100.00</w:t>
            </w:r>
          </w:p>
        </w:tc>
      </w:tr>
      <w:tr w:rsidR="00810E56" w:rsidRPr="005820C5" w14:paraId="1756CDD2" w14:textId="77777777" w:rsidTr="00810E56">
        <w:tc>
          <w:tcPr>
            <w:tcW w:w="8005" w:type="dxa"/>
          </w:tcPr>
          <w:p w14:paraId="11D0FBA1" w14:textId="17EDFE0E" w:rsidR="00810E56" w:rsidRPr="005820C5" w:rsidRDefault="00810E56" w:rsidP="008F7BF7">
            <w:pPr>
              <w:pStyle w:val="ListParagraph"/>
              <w:numPr>
                <w:ilvl w:val="0"/>
                <w:numId w:val="22"/>
              </w:numPr>
              <w:spacing w:line="276" w:lineRule="auto"/>
              <w:contextualSpacing w:val="0"/>
              <w:rPr>
                <w:rFonts w:eastAsia="Times New Roman" w:cs="Times New Roman"/>
                <w:color w:val="000000"/>
              </w:rPr>
            </w:pPr>
            <w:r w:rsidRPr="005820C5">
              <w:rPr>
                <w:rFonts w:eastAsia="Times New Roman" w:cs="Times New Roman"/>
                <w:color w:val="000000"/>
              </w:rPr>
              <w:t>No, this is not a critical concern because the immediate requirement is the operational priority and systems can be changed.</w:t>
            </w:r>
          </w:p>
        </w:tc>
        <w:tc>
          <w:tcPr>
            <w:tcW w:w="900" w:type="dxa"/>
            <w:vAlign w:val="center"/>
          </w:tcPr>
          <w:p w14:paraId="19520A7F" w14:textId="12167319" w:rsidR="00810E56" w:rsidRPr="005820C5" w:rsidRDefault="00810E56" w:rsidP="0015354A">
            <w:pPr>
              <w:spacing w:line="276" w:lineRule="auto"/>
              <w:jc w:val="center"/>
            </w:pPr>
            <w:r w:rsidRPr="005820C5">
              <w:t>0</w:t>
            </w:r>
          </w:p>
        </w:tc>
        <w:tc>
          <w:tcPr>
            <w:tcW w:w="1170" w:type="dxa"/>
            <w:vAlign w:val="center"/>
          </w:tcPr>
          <w:p w14:paraId="7B697267" w14:textId="74A313B6" w:rsidR="00810E56" w:rsidRPr="005820C5" w:rsidRDefault="00810E56" w:rsidP="0015354A">
            <w:pPr>
              <w:spacing w:line="276" w:lineRule="auto"/>
              <w:jc w:val="center"/>
            </w:pPr>
            <w:r w:rsidRPr="005820C5">
              <w:t>0.00</w:t>
            </w:r>
          </w:p>
        </w:tc>
      </w:tr>
      <w:tr w:rsidR="00810E56" w:rsidRPr="005820C5" w14:paraId="38E259BC" w14:textId="77777777" w:rsidTr="00810E56">
        <w:tc>
          <w:tcPr>
            <w:tcW w:w="8005" w:type="dxa"/>
          </w:tcPr>
          <w:p w14:paraId="7822BED6" w14:textId="22410F15" w:rsidR="00810E56" w:rsidRPr="005820C5" w:rsidRDefault="00810E56" w:rsidP="008F7BF7">
            <w:pPr>
              <w:pStyle w:val="ListParagraph"/>
              <w:numPr>
                <w:ilvl w:val="0"/>
                <w:numId w:val="22"/>
              </w:numPr>
              <w:spacing w:line="276" w:lineRule="auto"/>
              <w:contextualSpacing w:val="0"/>
              <w:rPr>
                <w:rFonts w:eastAsia="Times New Roman" w:cs="Times New Roman"/>
                <w:color w:val="000000"/>
              </w:rPr>
            </w:pPr>
            <w:r w:rsidRPr="005820C5">
              <w:rPr>
                <w:rFonts w:eastAsia="Times New Roman" w:cs="Times New Roman"/>
                <w:color w:val="000000"/>
              </w:rPr>
              <w:t>No, this is not a critical concern because there is no way we can reasonably expect to anticipate or quantify potential long term costs in an industry that evolves so rapidly and unpredictably.</w:t>
            </w:r>
          </w:p>
        </w:tc>
        <w:tc>
          <w:tcPr>
            <w:tcW w:w="900" w:type="dxa"/>
            <w:vAlign w:val="center"/>
          </w:tcPr>
          <w:p w14:paraId="680017DE" w14:textId="1A8B5BE5" w:rsidR="00810E56" w:rsidRPr="005820C5" w:rsidRDefault="00810E56" w:rsidP="0015354A">
            <w:pPr>
              <w:spacing w:line="276" w:lineRule="auto"/>
              <w:jc w:val="center"/>
            </w:pPr>
            <w:r w:rsidRPr="005820C5">
              <w:t>0</w:t>
            </w:r>
          </w:p>
        </w:tc>
        <w:tc>
          <w:tcPr>
            <w:tcW w:w="1170" w:type="dxa"/>
            <w:vAlign w:val="center"/>
          </w:tcPr>
          <w:p w14:paraId="66A090DD" w14:textId="140D7D10" w:rsidR="00810E56" w:rsidRPr="005820C5" w:rsidRDefault="00810E56" w:rsidP="0015354A">
            <w:pPr>
              <w:spacing w:line="276" w:lineRule="auto"/>
              <w:jc w:val="center"/>
            </w:pPr>
            <w:r w:rsidRPr="005820C5">
              <w:t>0.00</w:t>
            </w:r>
          </w:p>
        </w:tc>
      </w:tr>
      <w:tr w:rsidR="00810E56" w:rsidRPr="005820C5" w14:paraId="45BBC489" w14:textId="77777777" w:rsidTr="00810E56">
        <w:tc>
          <w:tcPr>
            <w:tcW w:w="8005" w:type="dxa"/>
          </w:tcPr>
          <w:p w14:paraId="5E9946E7" w14:textId="77777777" w:rsidR="00810E56" w:rsidRPr="005820C5" w:rsidRDefault="00810E56" w:rsidP="008F7BF7">
            <w:pPr>
              <w:pStyle w:val="ListParagraph"/>
              <w:numPr>
                <w:ilvl w:val="0"/>
                <w:numId w:val="22"/>
              </w:numPr>
              <w:spacing w:line="276" w:lineRule="auto"/>
              <w:contextualSpacing w:val="0"/>
            </w:pPr>
            <w:r w:rsidRPr="005820C5">
              <w:t>I don’t know</w:t>
            </w:r>
          </w:p>
        </w:tc>
        <w:tc>
          <w:tcPr>
            <w:tcW w:w="900" w:type="dxa"/>
            <w:vAlign w:val="center"/>
          </w:tcPr>
          <w:p w14:paraId="3942024E" w14:textId="77777777" w:rsidR="00810E56" w:rsidRPr="005820C5" w:rsidRDefault="00810E56" w:rsidP="0015354A">
            <w:pPr>
              <w:spacing w:line="276" w:lineRule="auto"/>
              <w:jc w:val="center"/>
            </w:pPr>
            <w:r w:rsidRPr="005820C5">
              <w:t>0</w:t>
            </w:r>
          </w:p>
        </w:tc>
        <w:tc>
          <w:tcPr>
            <w:tcW w:w="1170" w:type="dxa"/>
            <w:vAlign w:val="center"/>
          </w:tcPr>
          <w:p w14:paraId="345F43E0" w14:textId="77777777" w:rsidR="00810E56" w:rsidRPr="005820C5" w:rsidRDefault="00810E56" w:rsidP="0015354A">
            <w:pPr>
              <w:spacing w:line="276" w:lineRule="auto"/>
              <w:jc w:val="center"/>
            </w:pPr>
            <w:r w:rsidRPr="005820C5">
              <w:t>0.00</w:t>
            </w:r>
          </w:p>
        </w:tc>
      </w:tr>
    </w:tbl>
    <w:p w14:paraId="4F6FA5A5" w14:textId="77777777" w:rsidR="00810E56" w:rsidRPr="005820C5" w:rsidRDefault="00810E5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810E56" w:rsidRPr="005820C5" w14:paraId="613BB92F" w14:textId="77777777" w:rsidTr="00810E56">
        <w:trPr>
          <w:jc w:val="center"/>
        </w:trPr>
        <w:tc>
          <w:tcPr>
            <w:tcW w:w="1082" w:type="dxa"/>
            <w:shd w:val="clear" w:color="auto" w:fill="D9D9D9" w:themeFill="background1" w:themeFillShade="D9"/>
            <w:vAlign w:val="center"/>
          </w:tcPr>
          <w:p w14:paraId="093277AC" w14:textId="77777777" w:rsidR="00810E56" w:rsidRPr="005820C5" w:rsidRDefault="00810E56" w:rsidP="0015354A">
            <w:pPr>
              <w:spacing w:line="276" w:lineRule="auto"/>
              <w:jc w:val="center"/>
            </w:pPr>
            <w:r w:rsidRPr="005820C5">
              <w:t>Item N</w:t>
            </w:r>
          </w:p>
        </w:tc>
        <w:tc>
          <w:tcPr>
            <w:tcW w:w="1584" w:type="dxa"/>
            <w:shd w:val="clear" w:color="auto" w:fill="D9D9D9" w:themeFill="background1" w:themeFillShade="D9"/>
            <w:vAlign w:val="center"/>
          </w:tcPr>
          <w:p w14:paraId="7025B4F5" w14:textId="77777777" w:rsidR="00810E56" w:rsidRPr="005820C5" w:rsidRDefault="00810E56" w:rsidP="0015354A">
            <w:pPr>
              <w:spacing w:line="276" w:lineRule="auto"/>
              <w:jc w:val="center"/>
            </w:pPr>
            <w:r w:rsidRPr="005820C5">
              <w:t>Item Difficulty</w:t>
            </w:r>
          </w:p>
        </w:tc>
        <w:tc>
          <w:tcPr>
            <w:tcW w:w="2232" w:type="dxa"/>
            <w:shd w:val="clear" w:color="auto" w:fill="D9D9D9" w:themeFill="background1" w:themeFillShade="D9"/>
            <w:vAlign w:val="center"/>
          </w:tcPr>
          <w:p w14:paraId="719C1309" w14:textId="77777777" w:rsidR="00810E56" w:rsidRPr="005820C5" w:rsidRDefault="00810E56" w:rsidP="0015354A">
            <w:pPr>
              <w:spacing w:line="276" w:lineRule="auto"/>
              <w:jc w:val="center"/>
            </w:pPr>
            <w:r w:rsidRPr="005820C5">
              <w:t>Discrimination Index*</w:t>
            </w:r>
          </w:p>
        </w:tc>
        <w:tc>
          <w:tcPr>
            <w:tcW w:w="2448" w:type="dxa"/>
            <w:shd w:val="clear" w:color="auto" w:fill="D9D9D9" w:themeFill="background1" w:themeFillShade="D9"/>
            <w:vAlign w:val="center"/>
          </w:tcPr>
          <w:p w14:paraId="0B93402D" w14:textId="77777777" w:rsidR="00810E56" w:rsidRPr="005820C5" w:rsidRDefault="00810E56" w:rsidP="0015354A">
            <w:pPr>
              <w:spacing w:line="276" w:lineRule="auto"/>
              <w:jc w:val="center"/>
            </w:pPr>
            <w:r w:rsidRPr="005820C5">
              <w:t># Top/# Bottom perf**</w:t>
            </w:r>
          </w:p>
        </w:tc>
        <w:tc>
          <w:tcPr>
            <w:tcW w:w="1872" w:type="dxa"/>
            <w:shd w:val="clear" w:color="auto" w:fill="D9D9D9" w:themeFill="background1" w:themeFillShade="D9"/>
            <w:vAlign w:val="center"/>
          </w:tcPr>
          <w:p w14:paraId="2B11B439" w14:textId="77777777" w:rsidR="00810E56" w:rsidRPr="005820C5" w:rsidRDefault="00810E56" w:rsidP="0015354A">
            <w:pPr>
              <w:spacing w:line="276" w:lineRule="auto"/>
              <w:jc w:val="center"/>
            </w:pPr>
            <w:r w:rsidRPr="005820C5">
              <w:t>Point Biserial***</w:t>
            </w:r>
          </w:p>
        </w:tc>
      </w:tr>
      <w:tr w:rsidR="00810E56" w:rsidRPr="005820C5" w14:paraId="6EB97E40" w14:textId="77777777" w:rsidTr="00810E56">
        <w:trPr>
          <w:jc w:val="center"/>
        </w:trPr>
        <w:tc>
          <w:tcPr>
            <w:tcW w:w="1082" w:type="dxa"/>
            <w:vAlign w:val="bottom"/>
          </w:tcPr>
          <w:p w14:paraId="4B3C2F0B" w14:textId="7BB7374B" w:rsidR="00810E56" w:rsidRPr="005820C5" w:rsidRDefault="00810E56" w:rsidP="0015354A">
            <w:pPr>
              <w:spacing w:line="276" w:lineRule="auto"/>
              <w:jc w:val="center"/>
            </w:pPr>
            <w:r w:rsidRPr="005820C5">
              <w:rPr>
                <w:color w:val="000000"/>
              </w:rPr>
              <w:t>15</w:t>
            </w:r>
          </w:p>
        </w:tc>
        <w:tc>
          <w:tcPr>
            <w:tcW w:w="1584" w:type="dxa"/>
            <w:vAlign w:val="bottom"/>
          </w:tcPr>
          <w:p w14:paraId="5EE59335" w14:textId="786188B3" w:rsidR="00810E56" w:rsidRPr="005820C5" w:rsidRDefault="00810E56" w:rsidP="0015354A">
            <w:pPr>
              <w:spacing w:line="276" w:lineRule="auto"/>
              <w:jc w:val="center"/>
            </w:pPr>
            <w:r w:rsidRPr="005820C5">
              <w:rPr>
                <w:color w:val="000000"/>
              </w:rPr>
              <w:t>1.00</w:t>
            </w:r>
          </w:p>
        </w:tc>
        <w:tc>
          <w:tcPr>
            <w:tcW w:w="2232" w:type="dxa"/>
            <w:vAlign w:val="bottom"/>
          </w:tcPr>
          <w:p w14:paraId="284D4CC5" w14:textId="5C5760BC" w:rsidR="00810E56" w:rsidRPr="005820C5" w:rsidRDefault="00810E56" w:rsidP="0015354A">
            <w:pPr>
              <w:spacing w:line="276" w:lineRule="auto"/>
              <w:jc w:val="center"/>
            </w:pPr>
            <w:r w:rsidRPr="005820C5">
              <w:rPr>
                <w:color w:val="000000"/>
              </w:rPr>
              <w:t>0.00</w:t>
            </w:r>
          </w:p>
        </w:tc>
        <w:tc>
          <w:tcPr>
            <w:tcW w:w="2448" w:type="dxa"/>
            <w:vAlign w:val="bottom"/>
          </w:tcPr>
          <w:p w14:paraId="3886E65A" w14:textId="32324012" w:rsidR="00810E56" w:rsidRPr="005820C5" w:rsidRDefault="00810E56" w:rsidP="0015354A">
            <w:pPr>
              <w:spacing w:line="276" w:lineRule="auto"/>
              <w:jc w:val="center"/>
            </w:pPr>
            <w:r w:rsidRPr="005820C5">
              <w:rPr>
                <w:color w:val="000000"/>
              </w:rPr>
              <w:t>3/4</w:t>
            </w:r>
          </w:p>
        </w:tc>
        <w:tc>
          <w:tcPr>
            <w:tcW w:w="1872" w:type="dxa"/>
            <w:vAlign w:val="center"/>
          </w:tcPr>
          <w:p w14:paraId="2A3FDACC" w14:textId="7DB3FFA5" w:rsidR="00810E56" w:rsidRPr="005820C5" w:rsidRDefault="00810E56" w:rsidP="0015354A">
            <w:pPr>
              <w:spacing w:line="276" w:lineRule="auto"/>
              <w:jc w:val="center"/>
              <w:rPr>
                <w:rFonts w:cs="Arial"/>
                <w:color w:val="000000"/>
              </w:rPr>
            </w:pPr>
            <w:r w:rsidRPr="005820C5">
              <w:rPr>
                <w:rFonts w:cs="Arial"/>
                <w:color w:val="000000"/>
              </w:rPr>
              <w:t>-0.03</w:t>
            </w:r>
          </w:p>
        </w:tc>
      </w:tr>
    </w:tbl>
    <w:p w14:paraId="5D2D5BA7" w14:textId="77777777" w:rsidR="00810E56" w:rsidRPr="005820C5" w:rsidRDefault="00810E56" w:rsidP="0015354A">
      <w:pPr>
        <w:spacing w:after="0"/>
        <w:rPr>
          <w:b/>
        </w:rPr>
      </w:pPr>
    </w:p>
    <w:p w14:paraId="6B307319" w14:textId="79AAACB3" w:rsidR="009A660A" w:rsidRDefault="009A660A" w:rsidP="009A660A">
      <w:pPr>
        <w:pStyle w:val="Heading4"/>
        <w:rPr>
          <w:color w:val="auto"/>
        </w:rPr>
      </w:pPr>
      <w:r>
        <w:rPr>
          <w:rFonts w:asciiTheme="minorHAnsi" w:hAnsiTheme="minorHAnsi"/>
          <w:highlight w:val="yellow"/>
        </w:rPr>
        <w:t xml:space="preserve">Question 2, Wrong Follow-up </w:t>
      </w:r>
      <w:r w:rsidRPr="00BF7B60">
        <w:rPr>
          <w:rFonts w:asciiTheme="minorHAnsi" w:hAnsiTheme="minorHAnsi"/>
          <w:highlight w:val="yellow"/>
        </w:rPr>
        <w:t>Discussion:</w:t>
      </w:r>
      <w:r>
        <w:rPr>
          <w:rFonts w:asciiTheme="minorHAnsi" w:hAnsiTheme="minorHAnsi"/>
        </w:rPr>
        <w:t xml:space="preserve"> </w:t>
      </w:r>
      <w:r>
        <w:rPr>
          <w:color w:val="auto"/>
        </w:rPr>
        <w:t xml:space="preserve">Everyone who received this item got it right. No further analysis of results is warranted, as the discrimination data is not helpful here. </w:t>
      </w:r>
    </w:p>
    <w:p w14:paraId="7EB82E3D" w14:textId="77777777" w:rsidR="00C85533" w:rsidRPr="00C85533" w:rsidRDefault="00C85533" w:rsidP="00C85533"/>
    <w:p w14:paraId="1E154629" w14:textId="4CF1FED3" w:rsidR="00AC0B06" w:rsidRPr="005820C5" w:rsidRDefault="00AC0B06" w:rsidP="0015354A">
      <w:pPr>
        <w:pStyle w:val="Heading1"/>
        <w:rPr>
          <w:rFonts w:asciiTheme="minorHAnsi" w:hAnsiTheme="minorHAnsi"/>
          <w:sz w:val="28"/>
          <w:szCs w:val="22"/>
        </w:rPr>
      </w:pPr>
      <w:r w:rsidRPr="005820C5">
        <w:rPr>
          <w:rFonts w:asciiTheme="minorHAnsi" w:hAnsiTheme="minorHAnsi"/>
          <w:sz w:val="28"/>
          <w:szCs w:val="22"/>
        </w:rPr>
        <w:t>Scenario 4</w:t>
      </w:r>
    </w:p>
    <w:p w14:paraId="5C19E9FB" w14:textId="53A4C04B" w:rsidR="00D22FCC" w:rsidRDefault="00810E56" w:rsidP="0015354A">
      <w:pPr>
        <w:spacing w:after="0"/>
      </w:pPr>
      <w:r w:rsidRPr="005820C5">
        <w:t>The Orion Agency is contracting to develop software used in one of three core mission systems. The Orion Agency expects that the functions the end users will need to perform with the software will not be the same over time. The policy and regulatory environment is changing, and the Agency is struggling to fulfill end-user needs that are in flux due to these environmental changes. Orion Agency knows the end product must meet both the business objectives and end user needs.</w:t>
      </w:r>
    </w:p>
    <w:p w14:paraId="23B036A8" w14:textId="77777777" w:rsidR="009A660A" w:rsidRPr="00C85533" w:rsidRDefault="009A660A" w:rsidP="0015354A">
      <w:pPr>
        <w:spacing w:after="0"/>
        <w:rPr>
          <w:sz w:val="24"/>
        </w:rPr>
      </w:pPr>
    </w:p>
    <w:p w14:paraId="1C040B16" w14:textId="622A1BD7" w:rsidR="00810E56" w:rsidRDefault="00810E56" w:rsidP="0015354A">
      <w:pPr>
        <w:spacing w:after="0"/>
      </w:pPr>
      <w:r w:rsidRPr="00C85533">
        <w:rPr>
          <w:rStyle w:val="Heading3Char"/>
          <w:rFonts w:asciiTheme="minorHAnsi" w:hAnsiTheme="minorHAnsi"/>
          <w:szCs w:val="22"/>
        </w:rPr>
        <w:t>Question 1, Main (Obj. 3.5):</w:t>
      </w:r>
      <w:r w:rsidRPr="00C85533">
        <w:rPr>
          <w:b/>
          <w:sz w:val="24"/>
        </w:rPr>
        <w:t xml:space="preserve"> </w:t>
      </w:r>
      <w:r w:rsidRPr="005820C5">
        <w:t>You are stepping in to provide guidance to the CO and COTR. Which of the following choices describes the approach you would take to structure vendor payment?</w:t>
      </w:r>
    </w:p>
    <w:p w14:paraId="3A2D869A" w14:textId="77777777" w:rsidR="009A660A" w:rsidRPr="005820C5" w:rsidRDefault="009A660A" w:rsidP="0015354A">
      <w:pPr>
        <w:spacing w:after="0"/>
      </w:pPr>
    </w:p>
    <w:tbl>
      <w:tblPr>
        <w:tblStyle w:val="TableGrid"/>
        <w:tblW w:w="10075" w:type="dxa"/>
        <w:tblLook w:val="04A0" w:firstRow="1" w:lastRow="0" w:firstColumn="1" w:lastColumn="0" w:noHBand="0" w:noVBand="1"/>
      </w:tblPr>
      <w:tblGrid>
        <w:gridCol w:w="8005"/>
        <w:gridCol w:w="900"/>
        <w:gridCol w:w="1170"/>
      </w:tblGrid>
      <w:tr w:rsidR="00810E56" w:rsidRPr="005820C5" w14:paraId="6D691610" w14:textId="77777777" w:rsidTr="00810E56">
        <w:tc>
          <w:tcPr>
            <w:tcW w:w="8005" w:type="dxa"/>
            <w:shd w:val="clear" w:color="auto" w:fill="D9D9D9" w:themeFill="background1" w:themeFillShade="D9"/>
          </w:tcPr>
          <w:p w14:paraId="3FDC7EE4"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8FCBE62" w14:textId="77777777" w:rsidR="00810E56" w:rsidRPr="005820C5" w:rsidRDefault="00810E56" w:rsidP="009A660A">
            <w:pPr>
              <w:spacing w:line="276" w:lineRule="auto"/>
              <w:jc w:val="center"/>
              <w:rPr>
                <w:b/>
              </w:rPr>
            </w:pPr>
            <w:r w:rsidRPr="005820C5">
              <w:rPr>
                <w:b/>
              </w:rPr>
              <w:t>N</w:t>
            </w:r>
          </w:p>
        </w:tc>
        <w:tc>
          <w:tcPr>
            <w:tcW w:w="1170" w:type="dxa"/>
            <w:shd w:val="clear" w:color="auto" w:fill="D9D9D9" w:themeFill="background1" w:themeFillShade="D9"/>
          </w:tcPr>
          <w:p w14:paraId="63206900" w14:textId="77777777" w:rsidR="00810E56" w:rsidRPr="005820C5" w:rsidRDefault="00810E56" w:rsidP="009A660A">
            <w:pPr>
              <w:spacing w:line="276" w:lineRule="auto"/>
              <w:jc w:val="center"/>
              <w:rPr>
                <w:b/>
              </w:rPr>
            </w:pPr>
            <w:r w:rsidRPr="005820C5">
              <w:rPr>
                <w:b/>
              </w:rPr>
              <w:t>Percent</w:t>
            </w:r>
          </w:p>
        </w:tc>
      </w:tr>
      <w:tr w:rsidR="00810E56" w:rsidRPr="005820C5" w14:paraId="26BC897D" w14:textId="77777777" w:rsidTr="00810E56">
        <w:trPr>
          <w:trHeight w:val="233"/>
        </w:trPr>
        <w:tc>
          <w:tcPr>
            <w:tcW w:w="8005" w:type="dxa"/>
          </w:tcPr>
          <w:p w14:paraId="738067AF" w14:textId="0C57C490" w:rsidR="00810E56" w:rsidRPr="005820C5" w:rsidRDefault="00810E56" w:rsidP="008F7BF7">
            <w:pPr>
              <w:pStyle w:val="ListParagraph"/>
              <w:numPr>
                <w:ilvl w:val="0"/>
                <w:numId w:val="75"/>
              </w:numPr>
              <w:spacing w:line="276" w:lineRule="auto"/>
              <w:contextualSpacing w:val="0"/>
              <w:rPr>
                <w:rFonts w:eastAsia="Times New Roman" w:cs="Times New Roman"/>
                <w:color w:val="000000"/>
              </w:rPr>
            </w:pPr>
            <w:r w:rsidRPr="005820C5">
              <w:rPr>
                <w:rFonts w:eastAsia="Times New Roman" w:cs="Times New Roman"/>
                <w:color w:val="000000"/>
              </w:rPr>
              <w:t>The CO should include multiple product releases in the contract and tie vendor payment to each product release.*</w:t>
            </w:r>
          </w:p>
        </w:tc>
        <w:tc>
          <w:tcPr>
            <w:tcW w:w="900" w:type="dxa"/>
            <w:vAlign w:val="center"/>
          </w:tcPr>
          <w:p w14:paraId="201698CA" w14:textId="5D27605E" w:rsidR="00810E56" w:rsidRPr="005820C5" w:rsidRDefault="00810E56" w:rsidP="0015354A">
            <w:pPr>
              <w:spacing w:line="276" w:lineRule="auto"/>
              <w:jc w:val="center"/>
            </w:pPr>
            <w:r w:rsidRPr="005820C5">
              <w:rPr>
                <w:rFonts w:cs="Arial"/>
                <w:color w:val="000000"/>
              </w:rPr>
              <w:t>26</w:t>
            </w:r>
          </w:p>
        </w:tc>
        <w:tc>
          <w:tcPr>
            <w:tcW w:w="1170" w:type="dxa"/>
            <w:vAlign w:val="center"/>
          </w:tcPr>
          <w:p w14:paraId="1DF04CBC" w14:textId="4B4842A3" w:rsidR="00810E56" w:rsidRPr="005820C5" w:rsidRDefault="00810E56" w:rsidP="0015354A">
            <w:pPr>
              <w:spacing w:line="276" w:lineRule="auto"/>
              <w:jc w:val="center"/>
            </w:pPr>
            <w:r w:rsidRPr="005820C5">
              <w:rPr>
                <w:rFonts w:cs="Arial"/>
                <w:color w:val="000000"/>
              </w:rPr>
              <w:t>89.66</w:t>
            </w:r>
          </w:p>
        </w:tc>
      </w:tr>
      <w:tr w:rsidR="00810E56" w:rsidRPr="005820C5" w14:paraId="3EBBF9F3" w14:textId="77777777" w:rsidTr="00810E56">
        <w:tc>
          <w:tcPr>
            <w:tcW w:w="8005" w:type="dxa"/>
          </w:tcPr>
          <w:p w14:paraId="29F334F0" w14:textId="46AE9B94" w:rsidR="00810E56" w:rsidRPr="005820C5" w:rsidRDefault="00810E56" w:rsidP="008F7BF7">
            <w:pPr>
              <w:pStyle w:val="ListParagraph"/>
              <w:numPr>
                <w:ilvl w:val="0"/>
                <w:numId w:val="75"/>
              </w:numPr>
              <w:spacing w:line="276" w:lineRule="auto"/>
              <w:contextualSpacing w:val="0"/>
              <w:rPr>
                <w:rFonts w:eastAsia="Times New Roman" w:cs="Times New Roman"/>
                <w:color w:val="000000"/>
              </w:rPr>
            </w:pPr>
            <w:r w:rsidRPr="005820C5">
              <w:rPr>
                <w:rFonts w:eastAsia="Times New Roman" w:cs="Times New Roman"/>
                <w:color w:val="000000"/>
              </w:rPr>
              <w:t>The CO should create two checkpoints – one at 50% and the other at 100% of project completion for vendor payment.</w:t>
            </w:r>
          </w:p>
        </w:tc>
        <w:tc>
          <w:tcPr>
            <w:tcW w:w="900" w:type="dxa"/>
            <w:vAlign w:val="center"/>
          </w:tcPr>
          <w:p w14:paraId="72429B53" w14:textId="3487F184" w:rsidR="00810E56" w:rsidRPr="005820C5" w:rsidRDefault="00810E56" w:rsidP="0015354A">
            <w:pPr>
              <w:spacing w:line="276" w:lineRule="auto"/>
              <w:jc w:val="center"/>
            </w:pPr>
            <w:r w:rsidRPr="005820C5">
              <w:rPr>
                <w:rFonts w:cs="Arial"/>
                <w:color w:val="000000"/>
              </w:rPr>
              <w:t>1</w:t>
            </w:r>
          </w:p>
        </w:tc>
        <w:tc>
          <w:tcPr>
            <w:tcW w:w="1170" w:type="dxa"/>
            <w:vAlign w:val="center"/>
          </w:tcPr>
          <w:p w14:paraId="004DAB94" w14:textId="35C653C0" w:rsidR="00810E56" w:rsidRPr="005820C5" w:rsidRDefault="00810E56" w:rsidP="0015354A">
            <w:pPr>
              <w:spacing w:line="276" w:lineRule="auto"/>
              <w:jc w:val="center"/>
            </w:pPr>
            <w:r w:rsidRPr="005820C5">
              <w:rPr>
                <w:rFonts w:cs="Arial"/>
                <w:color w:val="000000"/>
              </w:rPr>
              <w:t>3.45</w:t>
            </w:r>
          </w:p>
        </w:tc>
      </w:tr>
      <w:tr w:rsidR="00810E56" w:rsidRPr="005820C5" w14:paraId="7AB23353" w14:textId="77777777" w:rsidTr="00810E56">
        <w:tc>
          <w:tcPr>
            <w:tcW w:w="8005" w:type="dxa"/>
          </w:tcPr>
          <w:p w14:paraId="4C70A70F" w14:textId="3814D6F8" w:rsidR="00810E56" w:rsidRPr="005820C5" w:rsidRDefault="00810E56" w:rsidP="008F7BF7">
            <w:pPr>
              <w:pStyle w:val="ListParagraph"/>
              <w:numPr>
                <w:ilvl w:val="0"/>
                <w:numId w:val="75"/>
              </w:numPr>
              <w:spacing w:line="276" w:lineRule="auto"/>
              <w:contextualSpacing w:val="0"/>
              <w:rPr>
                <w:rFonts w:eastAsia="Times New Roman" w:cs="Times New Roman"/>
                <w:color w:val="000000"/>
              </w:rPr>
            </w:pPr>
            <w:r w:rsidRPr="005820C5">
              <w:rPr>
                <w:rFonts w:eastAsia="Times New Roman" w:cs="Times New Roman"/>
                <w:color w:val="000000"/>
              </w:rPr>
              <w:t>Vendor payment should be based on submission of deliverables, such as a Requirements Document, on a fixed timeline.</w:t>
            </w:r>
          </w:p>
        </w:tc>
        <w:tc>
          <w:tcPr>
            <w:tcW w:w="900" w:type="dxa"/>
            <w:vAlign w:val="center"/>
          </w:tcPr>
          <w:p w14:paraId="18C5D320" w14:textId="36F46AE0" w:rsidR="00810E56" w:rsidRPr="005820C5" w:rsidRDefault="00810E56" w:rsidP="0015354A">
            <w:pPr>
              <w:spacing w:line="276" w:lineRule="auto"/>
              <w:jc w:val="center"/>
            </w:pPr>
            <w:r w:rsidRPr="005820C5">
              <w:rPr>
                <w:rFonts w:cs="Arial"/>
                <w:color w:val="000000"/>
              </w:rPr>
              <w:t>2</w:t>
            </w:r>
          </w:p>
        </w:tc>
        <w:tc>
          <w:tcPr>
            <w:tcW w:w="1170" w:type="dxa"/>
            <w:vAlign w:val="center"/>
          </w:tcPr>
          <w:p w14:paraId="784142F2" w14:textId="0A960455" w:rsidR="00810E56" w:rsidRPr="005820C5" w:rsidRDefault="00810E56" w:rsidP="0015354A">
            <w:pPr>
              <w:spacing w:line="276" w:lineRule="auto"/>
              <w:jc w:val="center"/>
            </w:pPr>
            <w:r w:rsidRPr="005820C5">
              <w:rPr>
                <w:rFonts w:cs="Arial"/>
                <w:color w:val="000000"/>
              </w:rPr>
              <w:t>6.90</w:t>
            </w:r>
          </w:p>
        </w:tc>
      </w:tr>
      <w:tr w:rsidR="00810E56" w:rsidRPr="005820C5" w14:paraId="5CB0AC26" w14:textId="77777777" w:rsidTr="00810E56">
        <w:tc>
          <w:tcPr>
            <w:tcW w:w="8005" w:type="dxa"/>
          </w:tcPr>
          <w:p w14:paraId="2167E945" w14:textId="77777777" w:rsidR="00810E56" w:rsidRPr="005820C5" w:rsidRDefault="00810E56" w:rsidP="008F7BF7">
            <w:pPr>
              <w:pStyle w:val="ListParagraph"/>
              <w:numPr>
                <w:ilvl w:val="0"/>
                <w:numId w:val="75"/>
              </w:numPr>
              <w:spacing w:line="276" w:lineRule="auto"/>
              <w:contextualSpacing w:val="0"/>
            </w:pPr>
            <w:r w:rsidRPr="005820C5">
              <w:t>I don’t know</w:t>
            </w:r>
          </w:p>
        </w:tc>
        <w:tc>
          <w:tcPr>
            <w:tcW w:w="900" w:type="dxa"/>
            <w:vAlign w:val="center"/>
          </w:tcPr>
          <w:p w14:paraId="2A6CC81F" w14:textId="4692CA48" w:rsidR="00810E56" w:rsidRPr="005820C5" w:rsidRDefault="00810E56" w:rsidP="0015354A">
            <w:pPr>
              <w:spacing w:line="276" w:lineRule="auto"/>
              <w:jc w:val="center"/>
            </w:pPr>
            <w:r w:rsidRPr="005820C5">
              <w:rPr>
                <w:rFonts w:cs="Arial"/>
                <w:color w:val="000000"/>
              </w:rPr>
              <w:t>0</w:t>
            </w:r>
          </w:p>
        </w:tc>
        <w:tc>
          <w:tcPr>
            <w:tcW w:w="1170" w:type="dxa"/>
            <w:vAlign w:val="center"/>
          </w:tcPr>
          <w:p w14:paraId="2A460EC0" w14:textId="36610E73" w:rsidR="00810E56" w:rsidRPr="005820C5" w:rsidRDefault="00810E56" w:rsidP="0015354A">
            <w:pPr>
              <w:spacing w:line="276" w:lineRule="auto"/>
              <w:jc w:val="center"/>
            </w:pPr>
            <w:r w:rsidRPr="005820C5">
              <w:rPr>
                <w:rFonts w:cs="Arial"/>
                <w:color w:val="000000"/>
              </w:rPr>
              <w:t>0.00</w:t>
            </w:r>
          </w:p>
        </w:tc>
      </w:tr>
    </w:tbl>
    <w:p w14:paraId="00C903D4" w14:textId="77777777" w:rsidR="00810E56" w:rsidRPr="005820C5" w:rsidRDefault="00810E56"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810E56" w:rsidRPr="005820C5" w14:paraId="4BF129CD" w14:textId="77777777" w:rsidTr="00810E56">
        <w:trPr>
          <w:jc w:val="center"/>
        </w:trPr>
        <w:tc>
          <w:tcPr>
            <w:tcW w:w="1082" w:type="dxa"/>
            <w:shd w:val="clear" w:color="auto" w:fill="D9D9D9" w:themeFill="background1" w:themeFillShade="D9"/>
            <w:vAlign w:val="center"/>
          </w:tcPr>
          <w:p w14:paraId="3AA47D36" w14:textId="77777777" w:rsidR="00810E56" w:rsidRPr="005820C5" w:rsidRDefault="00810E56"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53644600" w14:textId="77777777" w:rsidR="00810E56" w:rsidRPr="005820C5" w:rsidRDefault="00810E56"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48DE5AF2" w14:textId="77777777" w:rsidR="00810E56" w:rsidRPr="005820C5" w:rsidRDefault="00810E56"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1553D3CD" w14:textId="77777777" w:rsidR="00810E56" w:rsidRPr="005820C5" w:rsidRDefault="00810E56" w:rsidP="0015354A">
            <w:pPr>
              <w:spacing w:line="276" w:lineRule="auto"/>
              <w:jc w:val="center"/>
              <w:rPr>
                <w:b/>
              </w:rPr>
            </w:pPr>
            <w:r w:rsidRPr="005820C5">
              <w:rPr>
                <w:b/>
              </w:rPr>
              <w:t>Point Biserial</w:t>
            </w:r>
          </w:p>
        </w:tc>
      </w:tr>
      <w:tr w:rsidR="00810E56" w:rsidRPr="005820C5" w14:paraId="68017E37" w14:textId="77777777" w:rsidTr="00810E56">
        <w:trPr>
          <w:jc w:val="center"/>
        </w:trPr>
        <w:tc>
          <w:tcPr>
            <w:tcW w:w="1082" w:type="dxa"/>
            <w:vAlign w:val="bottom"/>
          </w:tcPr>
          <w:p w14:paraId="7DDD7E80" w14:textId="09F2D671" w:rsidR="00810E56" w:rsidRPr="005820C5" w:rsidRDefault="00810E56" w:rsidP="0015354A">
            <w:pPr>
              <w:spacing w:line="276" w:lineRule="auto"/>
              <w:jc w:val="center"/>
            </w:pPr>
            <w:r w:rsidRPr="005820C5">
              <w:rPr>
                <w:color w:val="000000"/>
              </w:rPr>
              <w:t>29</w:t>
            </w:r>
          </w:p>
        </w:tc>
        <w:tc>
          <w:tcPr>
            <w:tcW w:w="1584" w:type="dxa"/>
            <w:vAlign w:val="bottom"/>
          </w:tcPr>
          <w:p w14:paraId="354AFD52" w14:textId="1FAC8948" w:rsidR="00810E56" w:rsidRPr="005820C5" w:rsidRDefault="00810E56" w:rsidP="0015354A">
            <w:pPr>
              <w:spacing w:line="276" w:lineRule="auto"/>
              <w:jc w:val="center"/>
            </w:pPr>
            <w:r w:rsidRPr="005820C5">
              <w:rPr>
                <w:color w:val="000000"/>
              </w:rPr>
              <w:t>0.90</w:t>
            </w:r>
          </w:p>
        </w:tc>
        <w:tc>
          <w:tcPr>
            <w:tcW w:w="2304" w:type="dxa"/>
            <w:vAlign w:val="bottom"/>
          </w:tcPr>
          <w:p w14:paraId="18E50058" w14:textId="69086DCB" w:rsidR="00810E56" w:rsidRPr="005820C5" w:rsidRDefault="00810E56" w:rsidP="0015354A">
            <w:pPr>
              <w:spacing w:line="276" w:lineRule="auto"/>
              <w:jc w:val="center"/>
            </w:pPr>
            <w:r w:rsidRPr="005820C5">
              <w:rPr>
                <w:color w:val="000000"/>
              </w:rPr>
              <w:t>0.25</w:t>
            </w:r>
          </w:p>
        </w:tc>
        <w:tc>
          <w:tcPr>
            <w:tcW w:w="1584" w:type="dxa"/>
            <w:vAlign w:val="center"/>
          </w:tcPr>
          <w:p w14:paraId="244AE35F" w14:textId="6BF31259" w:rsidR="00810E56" w:rsidRPr="005820C5" w:rsidRDefault="00810E56" w:rsidP="0015354A">
            <w:pPr>
              <w:spacing w:line="276" w:lineRule="auto"/>
              <w:jc w:val="center"/>
              <w:rPr>
                <w:rFonts w:cs="Arial"/>
                <w:color w:val="000000"/>
              </w:rPr>
            </w:pPr>
            <w:r w:rsidRPr="005820C5">
              <w:rPr>
                <w:rFonts w:cs="Arial"/>
                <w:color w:val="000000"/>
              </w:rPr>
              <w:t>0.30</w:t>
            </w:r>
          </w:p>
        </w:tc>
      </w:tr>
    </w:tbl>
    <w:p w14:paraId="1C53E17E" w14:textId="77777777" w:rsidR="00810E56" w:rsidRPr="005820C5" w:rsidRDefault="00810E56" w:rsidP="0015354A">
      <w:pPr>
        <w:spacing w:after="0"/>
        <w:rPr>
          <w:b/>
        </w:rPr>
      </w:pPr>
    </w:p>
    <w:p w14:paraId="01406282" w14:textId="3F66EBE0" w:rsidR="009A660A" w:rsidRDefault="009A660A" w:rsidP="0015114D">
      <w:pPr>
        <w:pStyle w:val="Heading4"/>
        <w:rPr>
          <w:color w:val="auto"/>
        </w:rPr>
      </w:pPr>
      <w:r>
        <w:rPr>
          <w:rFonts w:asciiTheme="minorHAnsi" w:hAnsiTheme="minorHAnsi"/>
          <w:highlight w:val="yellow"/>
        </w:rPr>
        <w:t xml:space="preserve">Question 1, Main </w:t>
      </w:r>
      <w:r w:rsidRPr="00BF7B60">
        <w:rPr>
          <w:rFonts w:asciiTheme="minorHAnsi" w:hAnsiTheme="minorHAnsi"/>
          <w:highlight w:val="yellow"/>
        </w:rPr>
        <w:t>Discussion:</w:t>
      </w:r>
      <w:r>
        <w:rPr>
          <w:rFonts w:asciiTheme="minorHAnsi" w:hAnsiTheme="minorHAnsi"/>
        </w:rPr>
        <w:t xml:space="preserve"> </w:t>
      </w:r>
      <w:r>
        <w:rPr>
          <w:color w:val="auto"/>
        </w:rPr>
        <w:t>This item was easy/medium, and has good discrimination results. In addition</w:t>
      </w:r>
      <w:r w:rsidR="0015114D">
        <w:rPr>
          <w:color w:val="auto"/>
        </w:rPr>
        <w:t>, all response items (except “I don’t know”) were chosen by at least one person.</w:t>
      </w:r>
    </w:p>
    <w:p w14:paraId="6A73BEB6" w14:textId="77777777" w:rsidR="0015114D" w:rsidRDefault="0015114D" w:rsidP="0015114D">
      <w:pPr>
        <w:spacing w:after="0"/>
      </w:pPr>
    </w:p>
    <w:p w14:paraId="6E5C69DA" w14:textId="77777777" w:rsidR="00C85533" w:rsidRPr="0015114D" w:rsidRDefault="00C85533" w:rsidP="0015114D">
      <w:pPr>
        <w:spacing w:after="0"/>
      </w:pPr>
    </w:p>
    <w:p w14:paraId="017E7426" w14:textId="26D235CE" w:rsidR="00810E56" w:rsidRDefault="00810E56" w:rsidP="0015354A">
      <w:pPr>
        <w:spacing w:after="0"/>
      </w:pPr>
      <w:r w:rsidRPr="00C85533">
        <w:rPr>
          <w:rStyle w:val="Heading3Char"/>
          <w:rFonts w:asciiTheme="minorHAnsi" w:hAnsiTheme="minorHAnsi"/>
          <w:szCs w:val="22"/>
        </w:rPr>
        <w:t>Question 1, After Correct Answer (Obj. 3.5):</w:t>
      </w:r>
      <w:r w:rsidRPr="00C85533">
        <w:rPr>
          <w:b/>
          <w:sz w:val="24"/>
        </w:rPr>
        <w:t xml:space="preserve"> </w:t>
      </w:r>
      <w:r w:rsidRPr="005820C5">
        <w:t>Now that the structure for vendor payment is established, how would you recommend including vendors in determining payment criteria?</w:t>
      </w:r>
    </w:p>
    <w:p w14:paraId="5D156DFD" w14:textId="77777777" w:rsidR="0015114D" w:rsidRPr="005820C5" w:rsidRDefault="0015114D" w:rsidP="0015354A">
      <w:pPr>
        <w:spacing w:after="0"/>
      </w:pPr>
    </w:p>
    <w:tbl>
      <w:tblPr>
        <w:tblStyle w:val="TableGrid"/>
        <w:tblW w:w="10075" w:type="dxa"/>
        <w:tblLook w:val="04A0" w:firstRow="1" w:lastRow="0" w:firstColumn="1" w:lastColumn="0" w:noHBand="0" w:noVBand="1"/>
      </w:tblPr>
      <w:tblGrid>
        <w:gridCol w:w="8005"/>
        <w:gridCol w:w="900"/>
        <w:gridCol w:w="1170"/>
      </w:tblGrid>
      <w:tr w:rsidR="00810E56" w:rsidRPr="005820C5" w14:paraId="53279F0E" w14:textId="77777777" w:rsidTr="00810E56">
        <w:tc>
          <w:tcPr>
            <w:tcW w:w="8005" w:type="dxa"/>
            <w:shd w:val="clear" w:color="auto" w:fill="D9D9D9" w:themeFill="background1" w:themeFillShade="D9"/>
          </w:tcPr>
          <w:p w14:paraId="1AFB7A71" w14:textId="77777777" w:rsidR="00810E56" w:rsidRPr="005820C5" w:rsidRDefault="00810E5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C94EFCF" w14:textId="77777777" w:rsidR="00810E56" w:rsidRPr="005820C5" w:rsidRDefault="00810E56" w:rsidP="0015354A">
            <w:pPr>
              <w:spacing w:line="276" w:lineRule="auto"/>
              <w:rPr>
                <w:b/>
              </w:rPr>
            </w:pPr>
            <w:r w:rsidRPr="005820C5">
              <w:rPr>
                <w:b/>
              </w:rPr>
              <w:t>N</w:t>
            </w:r>
          </w:p>
        </w:tc>
        <w:tc>
          <w:tcPr>
            <w:tcW w:w="1170" w:type="dxa"/>
            <w:shd w:val="clear" w:color="auto" w:fill="D9D9D9" w:themeFill="background1" w:themeFillShade="D9"/>
          </w:tcPr>
          <w:p w14:paraId="38C0AFDE" w14:textId="77777777" w:rsidR="00810E56" w:rsidRPr="005820C5" w:rsidRDefault="00810E56" w:rsidP="0015354A">
            <w:pPr>
              <w:spacing w:line="276" w:lineRule="auto"/>
              <w:rPr>
                <w:b/>
              </w:rPr>
            </w:pPr>
            <w:r w:rsidRPr="005820C5">
              <w:rPr>
                <w:b/>
              </w:rPr>
              <w:t>Percent</w:t>
            </w:r>
          </w:p>
        </w:tc>
      </w:tr>
      <w:tr w:rsidR="00810E56" w:rsidRPr="005820C5" w14:paraId="43B68BFA" w14:textId="77777777" w:rsidTr="00810E56">
        <w:trPr>
          <w:trHeight w:val="233"/>
        </w:trPr>
        <w:tc>
          <w:tcPr>
            <w:tcW w:w="8005" w:type="dxa"/>
          </w:tcPr>
          <w:p w14:paraId="320DB9E6" w14:textId="7DF47C70" w:rsidR="00810E56" w:rsidRPr="005820C5" w:rsidRDefault="00810E56" w:rsidP="008F7BF7">
            <w:pPr>
              <w:pStyle w:val="ListParagraph"/>
              <w:numPr>
                <w:ilvl w:val="0"/>
                <w:numId w:val="23"/>
              </w:numPr>
              <w:spacing w:line="276" w:lineRule="auto"/>
              <w:contextualSpacing w:val="0"/>
              <w:rPr>
                <w:rFonts w:eastAsia="Times New Roman" w:cs="Times New Roman"/>
                <w:color w:val="000000"/>
              </w:rPr>
            </w:pPr>
            <w:r w:rsidRPr="005820C5">
              <w:rPr>
                <w:rFonts w:eastAsia="Times New Roman" w:cs="Times New Roman"/>
                <w:color w:val="000000"/>
              </w:rPr>
              <w:t>Acquisition professionals create draft criteria, then ask vendor to review and provide recommendations.</w:t>
            </w:r>
          </w:p>
        </w:tc>
        <w:tc>
          <w:tcPr>
            <w:tcW w:w="900" w:type="dxa"/>
            <w:vAlign w:val="center"/>
          </w:tcPr>
          <w:p w14:paraId="53A16FEA" w14:textId="5482C170" w:rsidR="00810E56" w:rsidRPr="005820C5" w:rsidRDefault="00810E56" w:rsidP="0015354A">
            <w:pPr>
              <w:spacing w:line="276" w:lineRule="auto"/>
              <w:jc w:val="center"/>
              <w:rPr>
                <w:rFonts w:cs="Arial"/>
                <w:color w:val="000000"/>
              </w:rPr>
            </w:pPr>
            <w:r w:rsidRPr="005820C5">
              <w:rPr>
                <w:rFonts w:cs="Arial"/>
                <w:color w:val="000000"/>
              </w:rPr>
              <w:t>5</w:t>
            </w:r>
          </w:p>
        </w:tc>
        <w:tc>
          <w:tcPr>
            <w:tcW w:w="1170" w:type="dxa"/>
            <w:vAlign w:val="center"/>
          </w:tcPr>
          <w:p w14:paraId="734F4928" w14:textId="5115FF93" w:rsidR="00810E56" w:rsidRPr="005820C5" w:rsidRDefault="00DA3582" w:rsidP="0015354A">
            <w:pPr>
              <w:spacing w:line="276" w:lineRule="auto"/>
              <w:jc w:val="center"/>
            </w:pPr>
            <w:r w:rsidRPr="005820C5">
              <w:rPr>
                <w:rFonts w:cs="Arial"/>
                <w:color w:val="000000"/>
              </w:rPr>
              <w:t>19.23</w:t>
            </w:r>
          </w:p>
        </w:tc>
      </w:tr>
      <w:tr w:rsidR="00810E56" w:rsidRPr="005820C5" w14:paraId="293F59FA" w14:textId="77777777" w:rsidTr="00810E56">
        <w:tc>
          <w:tcPr>
            <w:tcW w:w="8005" w:type="dxa"/>
          </w:tcPr>
          <w:p w14:paraId="4D24C6D1" w14:textId="477FF407" w:rsidR="00810E56" w:rsidRPr="005820C5" w:rsidRDefault="00810E56" w:rsidP="008F7BF7">
            <w:pPr>
              <w:pStyle w:val="ListParagraph"/>
              <w:numPr>
                <w:ilvl w:val="0"/>
                <w:numId w:val="23"/>
              </w:numPr>
              <w:spacing w:line="276" w:lineRule="auto"/>
              <w:contextualSpacing w:val="0"/>
              <w:rPr>
                <w:rFonts w:eastAsia="Times New Roman" w:cs="Times New Roman"/>
                <w:color w:val="000000"/>
              </w:rPr>
            </w:pPr>
            <w:r w:rsidRPr="005820C5">
              <w:rPr>
                <w:rFonts w:eastAsia="Times New Roman" w:cs="Times New Roman"/>
                <w:color w:val="000000"/>
              </w:rPr>
              <w:t>Ask vendor for criteria recommendations, then acquisition professionals review their recommendations and develop criteria.</w:t>
            </w:r>
          </w:p>
        </w:tc>
        <w:tc>
          <w:tcPr>
            <w:tcW w:w="900" w:type="dxa"/>
            <w:vAlign w:val="center"/>
          </w:tcPr>
          <w:p w14:paraId="16EC2754" w14:textId="3C6003E9" w:rsidR="00810E56" w:rsidRPr="005820C5" w:rsidRDefault="00810E56" w:rsidP="0015354A">
            <w:pPr>
              <w:spacing w:line="276" w:lineRule="auto"/>
              <w:jc w:val="center"/>
            </w:pPr>
            <w:r w:rsidRPr="005820C5">
              <w:rPr>
                <w:rFonts w:cs="Arial"/>
                <w:color w:val="000000"/>
              </w:rPr>
              <w:t>10</w:t>
            </w:r>
          </w:p>
        </w:tc>
        <w:tc>
          <w:tcPr>
            <w:tcW w:w="1170" w:type="dxa"/>
            <w:vAlign w:val="center"/>
          </w:tcPr>
          <w:p w14:paraId="7CAD8E77" w14:textId="1C467F7D" w:rsidR="00810E56" w:rsidRPr="005820C5" w:rsidRDefault="00DA3582" w:rsidP="0015354A">
            <w:pPr>
              <w:spacing w:line="276" w:lineRule="auto"/>
              <w:jc w:val="center"/>
            </w:pPr>
            <w:r w:rsidRPr="005820C5">
              <w:rPr>
                <w:rFonts w:cs="Arial"/>
                <w:color w:val="000000"/>
              </w:rPr>
              <w:t>38.46</w:t>
            </w:r>
          </w:p>
        </w:tc>
      </w:tr>
      <w:tr w:rsidR="00810E56" w:rsidRPr="005820C5" w14:paraId="5CEF0890" w14:textId="77777777" w:rsidTr="00810E56">
        <w:tc>
          <w:tcPr>
            <w:tcW w:w="8005" w:type="dxa"/>
          </w:tcPr>
          <w:p w14:paraId="7E6B9146" w14:textId="271A3570" w:rsidR="00810E56" w:rsidRPr="005820C5" w:rsidRDefault="00810E56" w:rsidP="008F7BF7">
            <w:pPr>
              <w:pStyle w:val="ListParagraph"/>
              <w:numPr>
                <w:ilvl w:val="0"/>
                <w:numId w:val="23"/>
              </w:numPr>
              <w:spacing w:line="276" w:lineRule="auto"/>
              <w:contextualSpacing w:val="0"/>
              <w:rPr>
                <w:rFonts w:eastAsia="Times New Roman" w:cs="Times New Roman"/>
                <w:color w:val="000000"/>
              </w:rPr>
            </w:pPr>
            <w:r w:rsidRPr="005820C5">
              <w:rPr>
                <w:rFonts w:eastAsia="Times New Roman" w:cs="Times New Roman"/>
                <w:color w:val="000000"/>
              </w:rPr>
              <w:t>Vendor and acquisition professionals develop criteria during single, facilitated working session.*</w:t>
            </w:r>
          </w:p>
        </w:tc>
        <w:tc>
          <w:tcPr>
            <w:tcW w:w="900" w:type="dxa"/>
            <w:vAlign w:val="center"/>
          </w:tcPr>
          <w:p w14:paraId="7FB1393D" w14:textId="53DE5E88" w:rsidR="00810E56" w:rsidRPr="005820C5" w:rsidRDefault="00810E56" w:rsidP="0015354A">
            <w:pPr>
              <w:spacing w:line="276" w:lineRule="auto"/>
              <w:jc w:val="center"/>
            </w:pPr>
            <w:r w:rsidRPr="005820C5">
              <w:rPr>
                <w:rFonts w:cs="Arial"/>
                <w:color w:val="000000"/>
              </w:rPr>
              <w:t>10</w:t>
            </w:r>
          </w:p>
        </w:tc>
        <w:tc>
          <w:tcPr>
            <w:tcW w:w="1170" w:type="dxa"/>
            <w:vAlign w:val="center"/>
          </w:tcPr>
          <w:p w14:paraId="4CEDE174" w14:textId="2194516C" w:rsidR="00810E56" w:rsidRPr="005820C5" w:rsidRDefault="00DA3582" w:rsidP="0015354A">
            <w:pPr>
              <w:spacing w:line="276" w:lineRule="auto"/>
              <w:jc w:val="center"/>
            </w:pPr>
            <w:r w:rsidRPr="005820C5">
              <w:rPr>
                <w:rFonts w:cs="Arial"/>
                <w:color w:val="000000"/>
              </w:rPr>
              <w:t>38.46</w:t>
            </w:r>
          </w:p>
        </w:tc>
      </w:tr>
      <w:tr w:rsidR="00810E56" w:rsidRPr="005820C5" w14:paraId="2D298D5E" w14:textId="77777777" w:rsidTr="00810E56">
        <w:tc>
          <w:tcPr>
            <w:tcW w:w="8005" w:type="dxa"/>
          </w:tcPr>
          <w:p w14:paraId="59286BF4" w14:textId="77777777" w:rsidR="00810E56" w:rsidRPr="005820C5" w:rsidRDefault="00810E56" w:rsidP="008F7BF7">
            <w:pPr>
              <w:pStyle w:val="ListParagraph"/>
              <w:numPr>
                <w:ilvl w:val="0"/>
                <w:numId w:val="23"/>
              </w:numPr>
              <w:spacing w:line="276" w:lineRule="auto"/>
              <w:contextualSpacing w:val="0"/>
            </w:pPr>
            <w:r w:rsidRPr="005820C5">
              <w:t>I don’t know</w:t>
            </w:r>
          </w:p>
        </w:tc>
        <w:tc>
          <w:tcPr>
            <w:tcW w:w="900" w:type="dxa"/>
            <w:vAlign w:val="center"/>
          </w:tcPr>
          <w:p w14:paraId="7EC26234" w14:textId="1071D50B" w:rsidR="00810E56" w:rsidRPr="005820C5" w:rsidRDefault="00810E56" w:rsidP="0015354A">
            <w:pPr>
              <w:spacing w:line="276" w:lineRule="auto"/>
              <w:jc w:val="center"/>
            </w:pPr>
            <w:r w:rsidRPr="005820C5">
              <w:rPr>
                <w:rFonts w:cs="Arial"/>
                <w:color w:val="000000"/>
              </w:rPr>
              <w:t>1</w:t>
            </w:r>
          </w:p>
        </w:tc>
        <w:tc>
          <w:tcPr>
            <w:tcW w:w="1170" w:type="dxa"/>
            <w:vAlign w:val="center"/>
          </w:tcPr>
          <w:p w14:paraId="023E5AAF" w14:textId="291DBC7E" w:rsidR="00810E56" w:rsidRPr="005820C5" w:rsidRDefault="00810E56" w:rsidP="0015354A">
            <w:pPr>
              <w:spacing w:line="276" w:lineRule="auto"/>
              <w:jc w:val="center"/>
            </w:pPr>
            <w:r w:rsidRPr="005820C5">
              <w:rPr>
                <w:rFonts w:cs="Arial"/>
                <w:color w:val="000000"/>
              </w:rPr>
              <w:t>3.</w:t>
            </w:r>
            <w:r w:rsidR="00DA3582" w:rsidRPr="005820C5">
              <w:rPr>
                <w:rFonts w:cs="Arial"/>
                <w:color w:val="000000"/>
              </w:rPr>
              <w:t>85</w:t>
            </w:r>
          </w:p>
        </w:tc>
      </w:tr>
    </w:tbl>
    <w:p w14:paraId="2E2125EB" w14:textId="77777777" w:rsidR="00810E56" w:rsidRPr="005820C5" w:rsidRDefault="00810E5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810E56" w:rsidRPr="005820C5" w14:paraId="221E1A5D" w14:textId="77777777" w:rsidTr="00810E56">
        <w:trPr>
          <w:jc w:val="center"/>
        </w:trPr>
        <w:tc>
          <w:tcPr>
            <w:tcW w:w="1082" w:type="dxa"/>
            <w:shd w:val="clear" w:color="auto" w:fill="D9D9D9" w:themeFill="background1" w:themeFillShade="D9"/>
            <w:vAlign w:val="center"/>
          </w:tcPr>
          <w:p w14:paraId="48B87FE3" w14:textId="77777777" w:rsidR="00810E56" w:rsidRPr="005820C5" w:rsidRDefault="00810E56" w:rsidP="0015354A">
            <w:pPr>
              <w:spacing w:line="276" w:lineRule="auto"/>
              <w:jc w:val="center"/>
            </w:pPr>
            <w:r w:rsidRPr="005820C5">
              <w:t>Item N</w:t>
            </w:r>
          </w:p>
        </w:tc>
        <w:tc>
          <w:tcPr>
            <w:tcW w:w="1584" w:type="dxa"/>
            <w:shd w:val="clear" w:color="auto" w:fill="D9D9D9" w:themeFill="background1" w:themeFillShade="D9"/>
            <w:vAlign w:val="center"/>
          </w:tcPr>
          <w:p w14:paraId="690F074C" w14:textId="77777777" w:rsidR="00810E56" w:rsidRPr="005820C5" w:rsidRDefault="00810E56" w:rsidP="0015354A">
            <w:pPr>
              <w:spacing w:line="276" w:lineRule="auto"/>
              <w:jc w:val="center"/>
            </w:pPr>
            <w:r w:rsidRPr="005820C5">
              <w:t>Item Difficulty</w:t>
            </w:r>
          </w:p>
        </w:tc>
        <w:tc>
          <w:tcPr>
            <w:tcW w:w="2232" w:type="dxa"/>
            <w:shd w:val="clear" w:color="auto" w:fill="D9D9D9" w:themeFill="background1" w:themeFillShade="D9"/>
            <w:vAlign w:val="center"/>
          </w:tcPr>
          <w:p w14:paraId="0097D4AA" w14:textId="77777777" w:rsidR="00810E56" w:rsidRPr="005820C5" w:rsidRDefault="00810E56" w:rsidP="0015354A">
            <w:pPr>
              <w:spacing w:line="276" w:lineRule="auto"/>
              <w:jc w:val="center"/>
            </w:pPr>
            <w:r w:rsidRPr="005820C5">
              <w:t>Discrimination Index*</w:t>
            </w:r>
          </w:p>
        </w:tc>
        <w:tc>
          <w:tcPr>
            <w:tcW w:w="2448" w:type="dxa"/>
            <w:shd w:val="clear" w:color="auto" w:fill="D9D9D9" w:themeFill="background1" w:themeFillShade="D9"/>
            <w:vAlign w:val="center"/>
          </w:tcPr>
          <w:p w14:paraId="5BC6405E" w14:textId="77777777" w:rsidR="00810E56" w:rsidRPr="005820C5" w:rsidRDefault="00810E56" w:rsidP="0015354A">
            <w:pPr>
              <w:spacing w:line="276" w:lineRule="auto"/>
              <w:jc w:val="center"/>
            </w:pPr>
            <w:r w:rsidRPr="005820C5">
              <w:t># Top/# Bottom perf**</w:t>
            </w:r>
          </w:p>
        </w:tc>
        <w:tc>
          <w:tcPr>
            <w:tcW w:w="1872" w:type="dxa"/>
            <w:shd w:val="clear" w:color="auto" w:fill="D9D9D9" w:themeFill="background1" w:themeFillShade="D9"/>
            <w:vAlign w:val="center"/>
          </w:tcPr>
          <w:p w14:paraId="5FA04258" w14:textId="77777777" w:rsidR="00810E56" w:rsidRPr="005820C5" w:rsidRDefault="00810E56" w:rsidP="0015354A">
            <w:pPr>
              <w:spacing w:line="276" w:lineRule="auto"/>
              <w:jc w:val="center"/>
            </w:pPr>
            <w:r w:rsidRPr="005820C5">
              <w:t>Point Biserial***</w:t>
            </w:r>
          </w:p>
        </w:tc>
      </w:tr>
      <w:tr w:rsidR="00DA3582" w:rsidRPr="005820C5" w14:paraId="1063265C" w14:textId="77777777" w:rsidTr="00810E56">
        <w:trPr>
          <w:jc w:val="center"/>
        </w:trPr>
        <w:tc>
          <w:tcPr>
            <w:tcW w:w="1082" w:type="dxa"/>
            <w:vAlign w:val="bottom"/>
          </w:tcPr>
          <w:p w14:paraId="77E626F1" w14:textId="145DBA8A" w:rsidR="00DA3582" w:rsidRPr="005820C5" w:rsidRDefault="00DA3582" w:rsidP="0015354A">
            <w:pPr>
              <w:spacing w:line="276" w:lineRule="auto"/>
              <w:jc w:val="center"/>
            </w:pPr>
            <w:r w:rsidRPr="005820C5">
              <w:rPr>
                <w:color w:val="000000"/>
              </w:rPr>
              <w:t>26</w:t>
            </w:r>
          </w:p>
        </w:tc>
        <w:tc>
          <w:tcPr>
            <w:tcW w:w="1584" w:type="dxa"/>
            <w:vAlign w:val="bottom"/>
          </w:tcPr>
          <w:p w14:paraId="5370DE7D" w14:textId="62D81F38" w:rsidR="00DA3582" w:rsidRPr="005820C5" w:rsidRDefault="00DA3582" w:rsidP="0015354A">
            <w:pPr>
              <w:spacing w:line="276" w:lineRule="auto"/>
              <w:jc w:val="center"/>
            </w:pPr>
            <w:r w:rsidRPr="005820C5">
              <w:rPr>
                <w:color w:val="000000"/>
              </w:rPr>
              <w:t>0.38</w:t>
            </w:r>
          </w:p>
        </w:tc>
        <w:tc>
          <w:tcPr>
            <w:tcW w:w="2232" w:type="dxa"/>
            <w:vAlign w:val="bottom"/>
          </w:tcPr>
          <w:p w14:paraId="2C1453D4" w14:textId="663C269B" w:rsidR="00DA3582" w:rsidRPr="005820C5" w:rsidRDefault="00DA3582" w:rsidP="0015354A">
            <w:pPr>
              <w:spacing w:line="276" w:lineRule="auto"/>
              <w:jc w:val="center"/>
            </w:pPr>
            <w:r w:rsidRPr="005820C5">
              <w:rPr>
                <w:color w:val="000000"/>
              </w:rPr>
              <w:t>0.46</w:t>
            </w:r>
          </w:p>
        </w:tc>
        <w:tc>
          <w:tcPr>
            <w:tcW w:w="2448" w:type="dxa"/>
            <w:vAlign w:val="bottom"/>
          </w:tcPr>
          <w:p w14:paraId="22E0AD81" w14:textId="59F1D787" w:rsidR="00DA3582" w:rsidRPr="005820C5" w:rsidRDefault="00DA3582" w:rsidP="0015354A">
            <w:pPr>
              <w:spacing w:line="276" w:lineRule="auto"/>
              <w:jc w:val="center"/>
            </w:pPr>
            <w:r w:rsidRPr="005820C5">
              <w:rPr>
                <w:color w:val="000000"/>
              </w:rPr>
              <w:t>8/6</w:t>
            </w:r>
          </w:p>
        </w:tc>
        <w:tc>
          <w:tcPr>
            <w:tcW w:w="1872" w:type="dxa"/>
            <w:vAlign w:val="center"/>
          </w:tcPr>
          <w:p w14:paraId="206CFE43" w14:textId="730CBFAB" w:rsidR="00DA3582" w:rsidRPr="005820C5" w:rsidRDefault="00DA3582" w:rsidP="0015354A">
            <w:pPr>
              <w:spacing w:line="276" w:lineRule="auto"/>
              <w:jc w:val="center"/>
              <w:rPr>
                <w:rFonts w:cs="Arial"/>
                <w:color w:val="000000"/>
              </w:rPr>
            </w:pPr>
            <w:r w:rsidRPr="005820C5">
              <w:rPr>
                <w:rFonts w:cs="Arial"/>
                <w:color w:val="000000"/>
              </w:rPr>
              <w:t>0.30</w:t>
            </w:r>
          </w:p>
        </w:tc>
      </w:tr>
    </w:tbl>
    <w:p w14:paraId="501F8891" w14:textId="77777777" w:rsidR="00810E56" w:rsidRPr="005820C5" w:rsidRDefault="00810E56" w:rsidP="0015354A">
      <w:pPr>
        <w:spacing w:after="0"/>
        <w:rPr>
          <w:b/>
        </w:rPr>
      </w:pPr>
    </w:p>
    <w:p w14:paraId="3F0B6562" w14:textId="16AF9382" w:rsidR="0015114D" w:rsidRDefault="0015114D" w:rsidP="0015114D">
      <w:pPr>
        <w:pStyle w:val="Heading4"/>
        <w:rPr>
          <w:color w:val="auto"/>
        </w:rPr>
      </w:pPr>
      <w:r>
        <w:rPr>
          <w:rFonts w:asciiTheme="minorHAnsi" w:hAnsiTheme="minorHAnsi"/>
          <w:highlight w:val="yellow"/>
        </w:rPr>
        <w:t xml:space="preserve">Question 1,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medium/hard, but has very good discrimination results. In addition, all response items were chosen by at least one person.</w:t>
      </w:r>
      <w:r w:rsidR="00233B0D">
        <w:rPr>
          <w:color w:val="auto"/>
        </w:rPr>
        <w:t xml:space="preserve"> I suggest spending some time clarifying why option B is incorrect.</w:t>
      </w:r>
    </w:p>
    <w:p w14:paraId="333D3C04" w14:textId="77777777" w:rsidR="0015114D" w:rsidRDefault="0015114D" w:rsidP="0015354A">
      <w:pPr>
        <w:spacing w:after="0"/>
        <w:rPr>
          <w:rStyle w:val="Heading3Char"/>
          <w:rFonts w:asciiTheme="minorHAnsi" w:hAnsiTheme="minorHAnsi"/>
          <w:sz w:val="22"/>
          <w:szCs w:val="22"/>
        </w:rPr>
      </w:pPr>
    </w:p>
    <w:p w14:paraId="6A55BE56" w14:textId="77777777" w:rsidR="00C85533" w:rsidRDefault="00C85533" w:rsidP="0015354A">
      <w:pPr>
        <w:spacing w:after="0"/>
        <w:rPr>
          <w:rStyle w:val="Heading3Char"/>
          <w:rFonts w:asciiTheme="minorHAnsi" w:hAnsiTheme="minorHAnsi"/>
          <w:sz w:val="22"/>
          <w:szCs w:val="22"/>
        </w:rPr>
      </w:pPr>
    </w:p>
    <w:p w14:paraId="6B3A8A67" w14:textId="72DC64EE" w:rsidR="00810E56" w:rsidRDefault="00DA3582" w:rsidP="0015354A">
      <w:pPr>
        <w:spacing w:after="0"/>
        <w:rPr>
          <w:rFonts w:eastAsia="Times New Roman" w:cs="Times New Roman"/>
          <w:color w:val="000000"/>
        </w:rPr>
      </w:pPr>
      <w:r w:rsidRPr="00C85533">
        <w:rPr>
          <w:rStyle w:val="Heading3Char"/>
          <w:rFonts w:asciiTheme="minorHAnsi" w:hAnsiTheme="minorHAnsi"/>
          <w:szCs w:val="22"/>
        </w:rPr>
        <w:t>Question 1, After Wrong Answer (Obj. 3.2, 3.4 &amp; 3.5):</w:t>
      </w:r>
      <w:r w:rsidRPr="00C85533">
        <w:rPr>
          <w:b/>
          <w:sz w:val="24"/>
        </w:rPr>
        <w:t xml:space="preserve"> </w:t>
      </w:r>
      <w:r w:rsidRPr="005820C5">
        <w:rPr>
          <w:rFonts w:eastAsia="Times New Roman" w:cs="Times New Roman"/>
          <w:color w:val="000000"/>
        </w:rPr>
        <w:t>As you create the procurement, which of the following strategies would you establish to ensure the product meets the end-users needs?</w:t>
      </w:r>
    </w:p>
    <w:p w14:paraId="68BA976C" w14:textId="77777777" w:rsidR="00233B0D" w:rsidRPr="005820C5" w:rsidRDefault="00233B0D"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DA3582" w:rsidRPr="005820C5" w14:paraId="272F81D6" w14:textId="77777777" w:rsidTr="006D5886">
        <w:tc>
          <w:tcPr>
            <w:tcW w:w="8005" w:type="dxa"/>
            <w:shd w:val="clear" w:color="auto" w:fill="D9D9D9" w:themeFill="background1" w:themeFillShade="D9"/>
          </w:tcPr>
          <w:p w14:paraId="7260D8C3" w14:textId="77777777" w:rsidR="00DA3582" w:rsidRPr="005820C5" w:rsidRDefault="00DA3582"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8689553" w14:textId="77777777" w:rsidR="00DA3582" w:rsidRPr="005820C5" w:rsidRDefault="00DA3582" w:rsidP="0015354A">
            <w:pPr>
              <w:spacing w:line="276" w:lineRule="auto"/>
              <w:rPr>
                <w:b/>
              </w:rPr>
            </w:pPr>
            <w:r w:rsidRPr="005820C5">
              <w:rPr>
                <w:b/>
              </w:rPr>
              <w:t>N</w:t>
            </w:r>
          </w:p>
        </w:tc>
        <w:tc>
          <w:tcPr>
            <w:tcW w:w="1170" w:type="dxa"/>
            <w:shd w:val="clear" w:color="auto" w:fill="D9D9D9" w:themeFill="background1" w:themeFillShade="D9"/>
          </w:tcPr>
          <w:p w14:paraId="2F353498" w14:textId="77777777" w:rsidR="00DA3582" w:rsidRPr="005820C5" w:rsidRDefault="00DA3582" w:rsidP="0015354A">
            <w:pPr>
              <w:spacing w:line="276" w:lineRule="auto"/>
              <w:rPr>
                <w:b/>
              </w:rPr>
            </w:pPr>
            <w:r w:rsidRPr="005820C5">
              <w:rPr>
                <w:b/>
              </w:rPr>
              <w:t>Percent</w:t>
            </w:r>
          </w:p>
        </w:tc>
      </w:tr>
      <w:tr w:rsidR="00DA3582" w:rsidRPr="005820C5" w14:paraId="3104CC14" w14:textId="77777777" w:rsidTr="006D5886">
        <w:trPr>
          <w:trHeight w:val="233"/>
        </w:trPr>
        <w:tc>
          <w:tcPr>
            <w:tcW w:w="8005" w:type="dxa"/>
          </w:tcPr>
          <w:p w14:paraId="6494C7AE" w14:textId="0FC3FB31" w:rsidR="00DA3582" w:rsidRPr="005820C5" w:rsidRDefault="00DA3582" w:rsidP="008F7BF7">
            <w:pPr>
              <w:pStyle w:val="ListParagraph"/>
              <w:numPr>
                <w:ilvl w:val="0"/>
                <w:numId w:val="24"/>
              </w:numPr>
              <w:spacing w:line="276" w:lineRule="auto"/>
              <w:contextualSpacing w:val="0"/>
              <w:rPr>
                <w:rFonts w:eastAsia="Times New Roman" w:cs="Times New Roman"/>
                <w:color w:val="000000"/>
              </w:rPr>
            </w:pPr>
            <w:r w:rsidRPr="005820C5">
              <w:rPr>
                <w:rFonts w:eastAsia="Times New Roman" w:cs="Times New Roman"/>
                <w:color w:val="000000"/>
              </w:rPr>
              <w:t>Train government staff to inspect products and verify products meet all objectives listed in the Statement of Objectives.</w:t>
            </w:r>
          </w:p>
        </w:tc>
        <w:tc>
          <w:tcPr>
            <w:tcW w:w="900" w:type="dxa"/>
            <w:vAlign w:val="center"/>
          </w:tcPr>
          <w:p w14:paraId="3ABD4F5A" w14:textId="0082C097" w:rsidR="00DA3582" w:rsidRPr="005820C5" w:rsidRDefault="00DA3582" w:rsidP="0015354A">
            <w:pPr>
              <w:spacing w:line="276" w:lineRule="auto"/>
              <w:jc w:val="center"/>
              <w:rPr>
                <w:rFonts w:cs="Arial"/>
                <w:color w:val="000000"/>
              </w:rPr>
            </w:pPr>
            <w:r w:rsidRPr="005820C5">
              <w:rPr>
                <w:rFonts w:cs="Arial"/>
                <w:color w:val="000000"/>
              </w:rPr>
              <w:t>0</w:t>
            </w:r>
          </w:p>
        </w:tc>
        <w:tc>
          <w:tcPr>
            <w:tcW w:w="1170" w:type="dxa"/>
            <w:vAlign w:val="center"/>
          </w:tcPr>
          <w:p w14:paraId="0B9A142D" w14:textId="60D05515" w:rsidR="00DA3582" w:rsidRPr="005820C5" w:rsidRDefault="00DA3582" w:rsidP="0015354A">
            <w:pPr>
              <w:spacing w:line="276" w:lineRule="auto"/>
              <w:jc w:val="center"/>
            </w:pPr>
            <w:r w:rsidRPr="005820C5">
              <w:rPr>
                <w:rFonts w:cs="Arial"/>
                <w:color w:val="000000"/>
              </w:rPr>
              <w:t>0.00</w:t>
            </w:r>
          </w:p>
        </w:tc>
      </w:tr>
      <w:tr w:rsidR="00DA3582" w:rsidRPr="005820C5" w14:paraId="26CE818E" w14:textId="77777777" w:rsidTr="006D5886">
        <w:tc>
          <w:tcPr>
            <w:tcW w:w="8005" w:type="dxa"/>
          </w:tcPr>
          <w:p w14:paraId="2015EAEB" w14:textId="43558EC4" w:rsidR="00DA3582" w:rsidRPr="005820C5" w:rsidRDefault="00DA3582" w:rsidP="008F7BF7">
            <w:pPr>
              <w:pStyle w:val="ListParagraph"/>
              <w:numPr>
                <w:ilvl w:val="0"/>
                <w:numId w:val="24"/>
              </w:numPr>
              <w:spacing w:line="276" w:lineRule="auto"/>
              <w:contextualSpacing w:val="0"/>
              <w:rPr>
                <w:rFonts w:eastAsia="Times New Roman" w:cs="Times New Roman"/>
                <w:color w:val="000000"/>
              </w:rPr>
            </w:pPr>
            <w:r w:rsidRPr="005820C5">
              <w:rPr>
                <w:rFonts w:eastAsia="Times New Roman" w:cs="Times New Roman"/>
                <w:color w:val="000000"/>
              </w:rPr>
              <w:t>Involve end-users in the testing of the product to ensure criteria for end-user satisfaction have been fully satisfied.*</w:t>
            </w:r>
          </w:p>
        </w:tc>
        <w:tc>
          <w:tcPr>
            <w:tcW w:w="900" w:type="dxa"/>
            <w:vAlign w:val="center"/>
          </w:tcPr>
          <w:p w14:paraId="03E1F013" w14:textId="5156EC59" w:rsidR="00DA3582" w:rsidRPr="005820C5" w:rsidRDefault="00DA3582" w:rsidP="0015354A">
            <w:pPr>
              <w:spacing w:line="276" w:lineRule="auto"/>
              <w:jc w:val="center"/>
              <w:rPr>
                <w:rFonts w:cs="Arial"/>
                <w:color w:val="000000"/>
              </w:rPr>
            </w:pPr>
            <w:r w:rsidRPr="005820C5">
              <w:rPr>
                <w:rFonts w:cs="Arial"/>
                <w:color w:val="000000"/>
              </w:rPr>
              <w:t>3</w:t>
            </w:r>
          </w:p>
        </w:tc>
        <w:tc>
          <w:tcPr>
            <w:tcW w:w="1170" w:type="dxa"/>
            <w:vAlign w:val="center"/>
          </w:tcPr>
          <w:p w14:paraId="0DC3ACF2" w14:textId="2B7E487C" w:rsidR="00DA3582" w:rsidRPr="005820C5" w:rsidRDefault="00DA3582" w:rsidP="0015354A">
            <w:pPr>
              <w:spacing w:line="276" w:lineRule="auto"/>
              <w:jc w:val="center"/>
            </w:pPr>
            <w:r w:rsidRPr="005820C5">
              <w:rPr>
                <w:rFonts w:cs="Arial"/>
                <w:color w:val="000000"/>
              </w:rPr>
              <w:t>100.00</w:t>
            </w:r>
          </w:p>
        </w:tc>
      </w:tr>
      <w:tr w:rsidR="00DA3582" w:rsidRPr="005820C5" w14:paraId="428CC014" w14:textId="77777777" w:rsidTr="006D5886">
        <w:tc>
          <w:tcPr>
            <w:tcW w:w="8005" w:type="dxa"/>
          </w:tcPr>
          <w:p w14:paraId="5B4CDC8E" w14:textId="34D58D96" w:rsidR="00DA3582" w:rsidRPr="005820C5" w:rsidRDefault="00DA3582" w:rsidP="008F7BF7">
            <w:pPr>
              <w:pStyle w:val="ListParagraph"/>
              <w:numPr>
                <w:ilvl w:val="0"/>
                <w:numId w:val="24"/>
              </w:numPr>
              <w:spacing w:line="276" w:lineRule="auto"/>
              <w:contextualSpacing w:val="0"/>
              <w:rPr>
                <w:rFonts w:eastAsia="Times New Roman" w:cs="Times New Roman"/>
                <w:color w:val="000000"/>
              </w:rPr>
            </w:pPr>
            <w:r w:rsidRPr="005820C5">
              <w:rPr>
                <w:rFonts w:eastAsia="Times New Roman" w:cs="Times New Roman"/>
                <w:color w:val="000000"/>
              </w:rPr>
              <w:t>Create a specified schedule to deliver products on-time so end-users can begin to use products and provide feedback.</w:t>
            </w:r>
          </w:p>
        </w:tc>
        <w:tc>
          <w:tcPr>
            <w:tcW w:w="900" w:type="dxa"/>
            <w:vAlign w:val="center"/>
          </w:tcPr>
          <w:p w14:paraId="2EB627BA" w14:textId="433E6B5D" w:rsidR="00DA3582" w:rsidRPr="005820C5" w:rsidRDefault="00DA3582" w:rsidP="0015354A">
            <w:pPr>
              <w:spacing w:line="276" w:lineRule="auto"/>
              <w:jc w:val="center"/>
            </w:pPr>
            <w:r w:rsidRPr="005820C5">
              <w:rPr>
                <w:rFonts w:cs="Arial"/>
                <w:color w:val="000000"/>
              </w:rPr>
              <w:t>0</w:t>
            </w:r>
          </w:p>
        </w:tc>
        <w:tc>
          <w:tcPr>
            <w:tcW w:w="1170" w:type="dxa"/>
            <w:vAlign w:val="center"/>
          </w:tcPr>
          <w:p w14:paraId="1D1ED2E1" w14:textId="24D646DE" w:rsidR="00DA3582" w:rsidRPr="005820C5" w:rsidRDefault="00DA3582" w:rsidP="0015354A">
            <w:pPr>
              <w:spacing w:line="276" w:lineRule="auto"/>
              <w:jc w:val="center"/>
            </w:pPr>
            <w:r w:rsidRPr="005820C5">
              <w:rPr>
                <w:rFonts w:cs="Arial"/>
                <w:color w:val="000000"/>
              </w:rPr>
              <w:t>0.00</w:t>
            </w:r>
          </w:p>
        </w:tc>
      </w:tr>
      <w:tr w:rsidR="00DA3582" w:rsidRPr="005820C5" w14:paraId="3D975E1B" w14:textId="77777777" w:rsidTr="006D5886">
        <w:tc>
          <w:tcPr>
            <w:tcW w:w="8005" w:type="dxa"/>
          </w:tcPr>
          <w:p w14:paraId="2CB19DE7" w14:textId="77777777" w:rsidR="00DA3582" w:rsidRPr="005820C5" w:rsidRDefault="00DA3582" w:rsidP="008F7BF7">
            <w:pPr>
              <w:pStyle w:val="ListParagraph"/>
              <w:numPr>
                <w:ilvl w:val="0"/>
                <w:numId w:val="24"/>
              </w:numPr>
              <w:spacing w:line="276" w:lineRule="auto"/>
              <w:contextualSpacing w:val="0"/>
            </w:pPr>
            <w:r w:rsidRPr="005820C5">
              <w:t>I don’t know</w:t>
            </w:r>
          </w:p>
        </w:tc>
        <w:tc>
          <w:tcPr>
            <w:tcW w:w="900" w:type="dxa"/>
            <w:vAlign w:val="center"/>
          </w:tcPr>
          <w:p w14:paraId="35036A34" w14:textId="26E9DB01" w:rsidR="00DA3582" w:rsidRPr="005820C5" w:rsidRDefault="00DA3582" w:rsidP="0015354A">
            <w:pPr>
              <w:spacing w:line="276" w:lineRule="auto"/>
              <w:jc w:val="center"/>
            </w:pPr>
            <w:r w:rsidRPr="005820C5">
              <w:rPr>
                <w:rFonts w:cs="Arial"/>
                <w:color w:val="000000"/>
              </w:rPr>
              <w:t>0</w:t>
            </w:r>
          </w:p>
        </w:tc>
        <w:tc>
          <w:tcPr>
            <w:tcW w:w="1170" w:type="dxa"/>
            <w:vAlign w:val="center"/>
          </w:tcPr>
          <w:p w14:paraId="5F0E2B13" w14:textId="72F4B3C5" w:rsidR="00DA3582" w:rsidRPr="005820C5" w:rsidRDefault="00DA3582" w:rsidP="0015354A">
            <w:pPr>
              <w:spacing w:line="276" w:lineRule="auto"/>
              <w:jc w:val="center"/>
            </w:pPr>
            <w:r w:rsidRPr="005820C5">
              <w:rPr>
                <w:rFonts w:cs="Arial"/>
                <w:color w:val="000000"/>
              </w:rPr>
              <w:t>0.00</w:t>
            </w:r>
          </w:p>
        </w:tc>
      </w:tr>
    </w:tbl>
    <w:p w14:paraId="7302025B" w14:textId="77777777" w:rsidR="00DA3582" w:rsidRPr="005820C5" w:rsidRDefault="00DA3582"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DA3582" w:rsidRPr="005820C5" w14:paraId="54F286E9" w14:textId="77777777" w:rsidTr="006D5886">
        <w:trPr>
          <w:jc w:val="center"/>
        </w:trPr>
        <w:tc>
          <w:tcPr>
            <w:tcW w:w="1082" w:type="dxa"/>
            <w:shd w:val="clear" w:color="auto" w:fill="D9D9D9" w:themeFill="background1" w:themeFillShade="D9"/>
            <w:vAlign w:val="center"/>
          </w:tcPr>
          <w:p w14:paraId="2F214104" w14:textId="77777777" w:rsidR="00DA3582" w:rsidRPr="005820C5" w:rsidRDefault="00DA3582" w:rsidP="0015354A">
            <w:pPr>
              <w:spacing w:line="276" w:lineRule="auto"/>
              <w:jc w:val="center"/>
            </w:pPr>
            <w:r w:rsidRPr="005820C5">
              <w:t>Item N</w:t>
            </w:r>
          </w:p>
        </w:tc>
        <w:tc>
          <w:tcPr>
            <w:tcW w:w="1584" w:type="dxa"/>
            <w:shd w:val="clear" w:color="auto" w:fill="D9D9D9" w:themeFill="background1" w:themeFillShade="D9"/>
            <w:vAlign w:val="center"/>
          </w:tcPr>
          <w:p w14:paraId="29C7F5EB" w14:textId="77777777" w:rsidR="00DA3582" w:rsidRPr="005820C5" w:rsidRDefault="00DA3582" w:rsidP="0015354A">
            <w:pPr>
              <w:spacing w:line="276" w:lineRule="auto"/>
              <w:jc w:val="center"/>
            </w:pPr>
            <w:r w:rsidRPr="005820C5">
              <w:t>Item Difficulty</w:t>
            </w:r>
          </w:p>
        </w:tc>
        <w:tc>
          <w:tcPr>
            <w:tcW w:w="2232" w:type="dxa"/>
            <w:shd w:val="clear" w:color="auto" w:fill="D9D9D9" w:themeFill="background1" w:themeFillShade="D9"/>
            <w:vAlign w:val="center"/>
          </w:tcPr>
          <w:p w14:paraId="77320C70" w14:textId="77777777" w:rsidR="00DA3582" w:rsidRPr="005820C5" w:rsidRDefault="00DA3582" w:rsidP="0015354A">
            <w:pPr>
              <w:spacing w:line="276" w:lineRule="auto"/>
              <w:jc w:val="center"/>
            </w:pPr>
            <w:r w:rsidRPr="005820C5">
              <w:t>Discrimination Index*</w:t>
            </w:r>
          </w:p>
        </w:tc>
        <w:tc>
          <w:tcPr>
            <w:tcW w:w="2448" w:type="dxa"/>
            <w:shd w:val="clear" w:color="auto" w:fill="D9D9D9" w:themeFill="background1" w:themeFillShade="D9"/>
            <w:vAlign w:val="center"/>
          </w:tcPr>
          <w:p w14:paraId="56141D3F" w14:textId="77777777" w:rsidR="00DA3582" w:rsidRPr="005820C5" w:rsidRDefault="00DA3582" w:rsidP="0015354A">
            <w:pPr>
              <w:spacing w:line="276" w:lineRule="auto"/>
              <w:jc w:val="center"/>
            </w:pPr>
            <w:r w:rsidRPr="005820C5">
              <w:t># Top/# Bottom perf**</w:t>
            </w:r>
          </w:p>
        </w:tc>
        <w:tc>
          <w:tcPr>
            <w:tcW w:w="1872" w:type="dxa"/>
            <w:shd w:val="clear" w:color="auto" w:fill="D9D9D9" w:themeFill="background1" w:themeFillShade="D9"/>
            <w:vAlign w:val="center"/>
          </w:tcPr>
          <w:p w14:paraId="5CB2DDC4" w14:textId="77777777" w:rsidR="00DA3582" w:rsidRPr="005820C5" w:rsidRDefault="00DA3582" w:rsidP="0015354A">
            <w:pPr>
              <w:spacing w:line="276" w:lineRule="auto"/>
              <w:jc w:val="center"/>
            </w:pPr>
            <w:r w:rsidRPr="005820C5">
              <w:t>Point Biserial***</w:t>
            </w:r>
          </w:p>
        </w:tc>
      </w:tr>
      <w:tr w:rsidR="00DA3582" w:rsidRPr="005820C5" w14:paraId="1BC4D582" w14:textId="77777777" w:rsidTr="006D5886">
        <w:trPr>
          <w:jc w:val="center"/>
        </w:trPr>
        <w:tc>
          <w:tcPr>
            <w:tcW w:w="1082" w:type="dxa"/>
            <w:vAlign w:val="bottom"/>
          </w:tcPr>
          <w:p w14:paraId="772E8942" w14:textId="30F1E77E" w:rsidR="00DA3582" w:rsidRPr="005820C5" w:rsidRDefault="00DA3582" w:rsidP="0015354A">
            <w:pPr>
              <w:spacing w:line="276" w:lineRule="auto"/>
              <w:jc w:val="center"/>
            </w:pPr>
            <w:r w:rsidRPr="005820C5">
              <w:rPr>
                <w:color w:val="000000"/>
              </w:rPr>
              <w:t>3</w:t>
            </w:r>
          </w:p>
        </w:tc>
        <w:tc>
          <w:tcPr>
            <w:tcW w:w="1584" w:type="dxa"/>
            <w:vAlign w:val="bottom"/>
          </w:tcPr>
          <w:p w14:paraId="4F54A967" w14:textId="081ABB67" w:rsidR="00DA3582" w:rsidRPr="005820C5" w:rsidRDefault="00DA3582" w:rsidP="0015354A">
            <w:pPr>
              <w:spacing w:line="276" w:lineRule="auto"/>
              <w:jc w:val="center"/>
            </w:pPr>
            <w:r w:rsidRPr="005820C5">
              <w:rPr>
                <w:color w:val="000000"/>
              </w:rPr>
              <w:t>1.00</w:t>
            </w:r>
          </w:p>
        </w:tc>
        <w:tc>
          <w:tcPr>
            <w:tcW w:w="2232" w:type="dxa"/>
            <w:vAlign w:val="bottom"/>
          </w:tcPr>
          <w:p w14:paraId="7DF3BB24" w14:textId="40820439" w:rsidR="00DA3582" w:rsidRPr="005820C5" w:rsidRDefault="00DA3582" w:rsidP="0015354A">
            <w:pPr>
              <w:spacing w:line="276" w:lineRule="auto"/>
              <w:jc w:val="center"/>
            </w:pPr>
            <w:r w:rsidRPr="005820C5">
              <w:rPr>
                <w:color w:val="000000"/>
              </w:rPr>
              <w:t>N/A</w:t>
            </w:r>
          </w:p>
        </w:tc>
        <w:tc>
          <w:tcPr>
            <w:tcW w:w="2448" w:type="dxa"/>
            <w:vAlign w:val="bottom"/>
          </w:tcPr>
          <w:p w14:paraId="0A5F5568" w14:textId="3F9FAF52" w:rsidR="00DA3582" w:rsidRPr="005820C5" w:rsidRDefault="00DA3582" w:rsidP="0015354A">
            <w:pPr>
              <w:spacing w:line="276" w:lineRule="auto"/>
              <w:jc w:val="center"/>
            </w:pPr>
            <w:r w:rsidRPr="005820C5">
              <w:rPr>
                <w:color w:val="000000"/>
              </w:rPr>
              <w:t>0/2</w:t>
            </w:r>
          </w:p>
        </w:tc>
        <w:tc>
          <w:tcPr>
            <w:tcW w:w="1872" w:type="dxa"/>
            <w:vAlign w:val="center"/>
          </w:tcPr>
          <w:p w14:paraId="065C3E0B" w14:textId="1A2E3797" w:rsidR="00DA3582" w:rsidRPr="005820C5" w:rsidRDefault="00DA3582" w:rsidP="0015354A">
            <w:pPr>
              <w:spacing w:line="276" w:lineRule="auto"/>
              <w:jc w:val="center"/>
              <w:rPr>
                <w:rFonts w:cs="Arial"/>
                <w:color w:val="000000"/>
              </w:rPr>
            </w:pPr>
            <w:r w:rsidRPr="005820C5">
              <w:rPr>
                <w:rFonts w:cs="Arial"/>
                <w:color w:val="000000"/>
              </w:rPr>
              <w:t>-0.40</w:t>
            </w:r>
          </w:p>
        </w:tc>
      </w:tr>
    </w:tbl>
    <w:p w14:paraId="693FA7D4" w14:textId="77777777" w:rsidR="00DA3582" w:rsidRPr="005820C5" w:rsidRDefault="00DA3582" w:rsidP="0015354A">
      <w:pPr>
        <w:spacing w:after="0"/>
        <w:rPr>
          <w:b/>
        </w:rPr>
      </w:pPr>
    </w:p>
    <w:p w14:paraId="4A16546B" w14:textId="77777777" w:rsidR="00DA3582" w:rsidRPr="005820C5" w:rsidRDefault="00DA3582" w:rsidP="0015354A">
      <w:pPr>
        <w:spacing w:after="0"/>
        <w:rPr>
          <w:b/>
        </w:rPr>
      </w:pPr>
    </w:p>
    <w:p w14:paraId="6E797EAF" w14:textId="53C9159E" w:rsidR="00233B0D" w:rsidRDefault="00233B0D" w:rsidP="00233B0D">
      <w:pPr>
        <w:pStyle w:val="Heading4"/>
        <w:rPr>
          <w:color w:val="auto"/>
        </w:rPr>
      </w:pPr>
      <w:r>
        <w:rPr>
          <w:rFonts w:asciiTheme="minorHAnsi" w:hAnsiTheme="minorHAnsi"/>
          <w:highlight w:val="yellow"/>
        </w:rPr>
        <w:t xml:space="preserve">Question 1, Wrong Follow-up </w:t>
      </w:r>
      <w:r w:rsidRPr="00BF7B60">
        <w:rPr>
          <w:rFonts w:asciiTheme="minorHAnsi" w:hAnsiTheme="minorHAnsi"/>
          <w:highlight w:val="yellow"/>
        </w:rPr>
        <w:t>Discussion:</w:t>
      </w:r>
      <w:r>
        <w:rPr>
          <w:rFonts w:asciiTheme="minorHAnsi" w:hAnsiTheme="minorHAnsi"/>
        </w:rPr>
        <w:t xml:space="preserve"> </w:t>
      </w:r>
      <w:r>
        <w:rPr>
          <w:color w:val="auto"/>
        </w:rPr>
        <w:t>Only three individuals received this question, and all got it correct. No further analysis is warranted here.</w:t>
      </w:r>
    </w:p>
    <w:p w14:paraId="45FDFCC8" w14:textId="77777777" w:rsidR="00233B0D" w:rsidRDefault="00233B0D" w:rsidP="00233B0D">
      <w:pPr>
        <w:spacing w:after="0"/>
      </w:pPr>
    </w:p>
    <w:p w14:paraId="7673EA0A" w14:textId="77777777" w:rsidR="00C85533" w:rsidRPr="00233B0D" w:rsidRDefault="00C85533" w:rsidP="00233B0D">
      <w:pPr>
        <w:spacing w:after="0"/>
      </w:pPr>
    </w:p>
    <w:p w14:paraId="49D24077" w14:textId="42890766" w:rsidR="00DA3582" w:rsidRDefault="00DA3582" w:rsidP="0015354A">
      <w:pPr>
        <w:spacing w:after="0"/>
      </w:pPr>
      <w:r w:rsidRPr="00C85533">
        <w:rPr>
          <w:rStyle w:val="Heading3Char"/>
          <w:rFonts w:asciiTheme="minorHAnsi" w:hAnsiTheme="minorHAnsi"/>
          <w:szCs w:val="22"/>
        </w:rPr>
        <w:t>Question 2, Main (Obj. 3.5):</w:t>
      </w:r>
      <w:r w:rsidRPr="00C85533">
        <w:rPr>
          <w:b/>
          <w:sz w:val="24"/>
        </w:rPr>
        <w:t xml:space="preserve"> </w:t>
      </w:r>
      <w:r w:rsidRPr="005820C5">
        <w:t>As you work with vendors to determine payment criteria, what are the two most critical characteristics of high-quality payment criteria that you would include?</w:t>
      </w:r>
    </w:p>
    <w:p w14:paraId="14CF713A" w14:textId="77777777" w:rsidR="00233B0D" w:rsidRPr="005820C5" w:rsidRDefault="00233B0D"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DA3582" w:rsidRPr="005820C5" w14:paraId="2C034196" w14:textId="77777777" w:rsidTr="006D5886">
        <w:tc>
          <w:tcPr>
            <w:tcW w:w="8005" w:type="dxa"/>
            <w:shd w:val="clear" w:color="auto" w:fill="D9D9D9" w:themeFill="background1" w:themeFillShade="D9"/>
          </w:tcPr>
          <w:p w14:paraId="54F340D3" w14:textId="77777777" w:rsidR="00DA3582" w:rsidRPr="005820C5" w:rsidRDefault="00DA3582"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30AB8A5" w14:textId="77777777" w:rsidR="00DA3582" w:rsidRPr="005820C5" w:rsidRDefault="00DA3582" w:rsidP="0015354A">
            <w:pPr>
              <w:spacing w:line="276" w:lineRule="auto"/>
              <w:rPr>
                <w:b/>
              </w:rPr>
            </w:pPr>
            <w:r w:rsidRPr="005820C5">
              <w:rPr>
                <w:b/>
              </w:rPr>
              <w:t>N</w:t>
            </w:r>
          </w:p>
        </w:tc>
        <w:tc>
          <w:tcPr>
            <w:tcW w:w="1170" w:type="dxa"/>
            <w:shd w:val="clear" w:color="auto" w:fill="D9D9D9" w:themeFill="background1" w:themeFillShade="D9"/>
          </w:tcPr>
          <w:p w14:paraId="1D5A4B30" w14:textId="77777777" w:rsidR="00DA3582" w:rsidRPr="005820C5" w:rsidRDefault="00DA3582" w:rsidP="0015354A">
            <w:pPr>
              <w:spacing w:line="276" w:lineRule="auto"/>
              <w:rPr>
                <w:b/>
              </w:rPr>
            </w:pPr>
            <w:r w:rsidRPr="005820C5">
              <w:rPr>
                <w:b/>
              </w:rPr>
              <w:t>Percent</w:t>
            </w:r>
          </w:p>
        </w:tc>
      </w:tr>
      <w:tr w:rsidR="00DA3582" w:rsidRPr="005820C5" w14:paraId="7564ECDB" w14:textId="77777777" w:rsidTr="006D5886">
        <w:trPr>
          <w:trHeight w:val="233"/>
        </w:trPr>
        <w:tc>
          <w:tcPr>
            <w:tcW w:w="8005" w:type="dxa"/>
          </w:tcPr>
          <w:p w14:paraId="13F7E678" w14:textId="01416F64" w:rsidR="00DA3582" w:rsidRPr="005820C5" w:rsidRDefault="00DA3582" w:rsidP="008F7BF7">
            <w:pPr>
              <w:pStyle w:val="ListParagraph"/>
              <w:numPr>
                <w:ilvl w:val="0"/>
                <w:numId w:val="76"/>
              </w:numPr>
              <w:spacing w:line="276" w:lineRule="auto"/>
              <w:contextualSpacing w:val="0"/>
              <w:rPr>
                <w:rFonts w:eastAsia="Times New Roman" w:cs="Times New Roman"/>
                <w:color w:val="000000"/>
              </w:rPr>
            </w:pPr>
            <w:r w:rsidRPr="005820C5">
              <w:rPr>
                <w:rFonts w:eastAsia="Times New Roman" w:cs="Times New Roman"/>
                <w:color w:val="000000"/>
              </w:rPr>
              <w:t>Measurable and end-user satisfaction metrics.*</w:t>
            </w:r>
          </w:p>
        </w:tc>
        <w:tc>
          <w:tcPr>
            <w:tcW w:w="900" w:type="dxa"/>
            <w:vAlign w:val="center"/>
          </w:tcPr>
          <w:p w14:paraId="28514E4E" w14:textId="1B055828" w:rsidR="00DA3582" w:rsidRPr="005820C5" w:rsidRDefault="00DA3582" w:rsidP="0015354A">
            <w:pPr>
              <w:spacing w:line="276" w:lineRule="auto"/>
              <w:jc w:val="center"/>
            </w:pPr>
            <w:r w:rsidRPr="005820C5">
              <w:rPr>
                <w:rFonts w:cs="Arial"/>
                <w:color w:val="000000"/>
              </w:rPr>
              <w:t>20</w:t>
            </w:r>
          </w:p>
        </w:tc>
        <w:tc>
          <w:tcPr>
            <w:tcW w:w="1170" w:type="dxa"/>
            <w:vAlign w:val="center"/>
          </w:tcPr>
          <w:p w14:paraId="5235CF77" w14:textId="0A3CAB95" w:rsidR="00DA3582" w:rsidRPr="005820C5" w:rsidRDefault="00DA3582" w:rsidP="0015354A">
            <w:pPr>
              <w:spacing w:line="276" w:lineRule="auto"/>
              <w:jc w:val="center"/>
            </w:pPr>
            <w:r w:rsidRPr="005820C5">
              <w:rPr>
                <w:rFonts w:cs="Arial"/>
                <w:color w:val="000000"/>
              </w:rPr>
              <w:t>68.97</w:t>
            </w:r>
          </w:p>
        </w:tc>
      </w:tr>
      <w:tr w:rsidR="00DA3582" w:rsidRPr="005820C5" w14:paraId="20EC1650" w14:textId="77777777" w:rsidTr="006D5886">
        <w:tc>
          <w:tcPr>
            <w:tcW w:w="8005" w:type="dxa"/>
          </w:tcPr>
          <w:p w14:paraId="3BDF8B97" w14:textId="2E84339F" w:rsidR="00DA3582" w:rsidRPr="005820C5" w:rsidRDefault="00DA3582" w:rsidP="008F7BF7">
            <w:pPr>
              <w:pStyle w:val="ListParagraph"/>
              <w:numPr>
                <w:ilvl w:val="0"/>
                <w:numId w:val="76"/>
              </w:numPr>
              <w:spacing w:line="276" w:lineRule="auto"/>
              <w:contextualSpacing w:val="0"/>
              <w:rPr>
                <w:rFonts w:eastAsia="Times New Roman" w:cs="Times New Roman"/>
                <w:color w:val="000000"/>
              </w:rPr>
            </w:pPr>
            <w:r w:rsidRPr="005820C5">
              <w:rPr>
                <w:rFonts w:eastAsia="Times New Roman" w:cs="Times New Roman"/>
                <w:color w:val="000000"/>
              </w:rPr>
              <w:t>Time-bound and measures met/unmet task expectations.</w:t>
            </w:r>
          </w:p>
        </w:tc>
        <w:tc>
          <w:tcPr>
            <w:tcW w:w="900" w:type="dxa"/>
            <w:vAlign w:val="center"/>
          </w:tcPr>
          <w:p w14:paraId="09FAE76A" w14:textId="11058E4A" w:rsidR="00DA3582" w:rsidRPr="005820C5" w:rsidRDefault="00DA3582" w:rsidP="0015354A">
            <w:pPr>
              <w:spacing w:line="276" w:lineRule="auto"/>
              <w:jc w:val="center"/>
            </w:pPr>
            <w:r w:rsidRPr="005820C5">
              <w:rPr>
                <w:rFonts w:cs="Arial"/>
                <w:color w:val="000000"/>
              </w:rPr>
              <w:t>5</w:t>
            </w:r>
          </w:p>
        </w:tc>
        <w:tc>
          <w:tcPr>
            <w:tcW w:w="1170" w:type="dxa"/>
            <w:vAlign w:val="center"/>
          </w:tcPr>
          <w:p w14:paraId="798C92E3" w14:textId="6315E4CB" w:rsidR="00DA3582" w:rsidRPr="005820C5" w:rsidRDefault="00DA3582" w:rsidP="0015354A">
            <w:pPr>
              <w:spacing w:line="276" w:lineRule="auto"/>
              <w:jc w:val="center"/>
            </w:pPr>
            <w:r w:rsidRPr="005820C5">
              <w:rPr>
                <w:rFonts w:cs="Arial"/>
                <w:color w:val="000000"/>
              </w:rPr>
              <w:t>17.24</w:t>
            </w:r>
          </w:p>
        </w:tc>
      </w:tr>
      <w:tr w:rsidR="00DA3582" w:rsidRPr="005820C5" w14:paraId="55353525" w14:textId="77777777" w:rsidTr="006D5886">
        <w:tc>
          <w:tcPr>
            <w:tcW w:w="8005" w:type="dxa"/>
          </w:tcPr>
          <w:p w14:paraId="1C20BAAE" w14:textId="116A79BB" w:rsidR="00DA3582" w:rsidRPr="005820C5" w:rsidRDefault="00DA3582" w:rsidP="008F7BF7">
            <w:pPr>
              <w:pStyle w:val="ListParagraph"/>
              <w:numPr>
                <w:ilvl w:val="0"/>
                <w:numId w:val="76"/>
              </w:numPr>
              <w:spacing w:line="276" w:lineRule="auto"/>
              <w:contextualSpacing w:val="0"/>
              <w:rPr>
                <w:rFonts w:eastAsia="Times New Roman" w:cs="Times New Roman"/>
                <w:color w:val="000000"/>
              </w:rPr>
            </w:pPr>
            <w:r w:rsidRPr="005820C5">
              <w:rPr>
                <w:rFonts w:eastAsia="Times New Roman" w:cs="Times New Roman"/>
                <w:color w:val="000000"/>
              </w:rPr>
              <w:t>Specific objectives and on-time delivery.</w:t>
            </w:r>
          </w:p>
        </w:tc>
        <w:tc>
          <w:tcPr>
            <w:tcW w:w="900" w:type="dxa"/>
            <w:vAlign w:val="center"/>
          </w:tcPr>
          <w:p w14:paraId="2EA660DB" w14:textId="77DF7E30" w:rsidR="00DA3582" w:rsidRPr="005820C5" w:rsidRDefault="00DA3582" w:rsidP="0015354A">
            <w:pPr>
              <w:spacing w:line="276" w:lineRule="auto"/>
              <w:jc w:val="center"/>
            </w:pPr>
            <w:r w:rsidRPr="005820C5">
              <w:rPr>
                <w:rFonts w:cs="Arial"/>
                <w:color w:val="000000"/>
              </w:rPr>
              <w:t>4</w:t>
            </w:r>
          </w:p>
        </w:tc>
        <w:tc>
          <w:tcPr>
            <w:tcW w:w="1170" w:type="dxa"/>
            <w:vAlign w:val="center"/>
          </w:tcPr>
          <w:p w14:paraId="3FDE7B83" w14:textId="0E7B2032" w:rsidR="00DA3582" w:rsidRPr="005820C5" w:rsidRDefault="00DA3582" w:rsidP="0015354A">
            <w:pPr>
              <w:spacing w:line="276" w:lineRule="auto"/>
              <w:jc w:val="center"/>
            </w:pPr>
            <w:r w:rsidRPr="005820C5">
              <w:rPr>
                <w:rFonts w:cs="Arial"/>
                <w:color w:val="000000"/>
              </w:rPr>
              <w:t>13.79</w:t>
            </w:r>
          </w:p>
        </w:tc>
      </w:tr>
      <w:tr w:rsidR="00DA3582" w:rsidRPr="005820C5" w14:paraId="1D668245" w14:textId="77777777" w:rsidTr="006D5886">
        <w:tc>
          <w:tcPr>
            <w:tcW w:w="8005" w:type="dxa"/>
          </w:tcPr>
          <w:p w14:paraId="75449D23" w14:textId="77777777" w:rsidR="00DA3582" w:rsidRPr="005820C5" w:rsidRDefault="00DA3582" w:rsidP="008F7BF7">
            <w:pPr>
              <w:pStyle w:val="ListParagraph"/>
              <w:numPr>
                <w:ilvl w:val="0"/>
                <w:numId w:val="76"/>
              </w:numPr>
              <w:spacing w:line="276" w:lineRule="auto"/>
              <w:contextualSpacing w:val="0"/>
            </w:pPr>
            <w:r w:rsidRPr="005820C5">
              <w:t>I don’t know</w:t>
            </w:r>
          </w:p>
        </w:tc>
        <w:tc>
          <w:tcPr>
            <w:tcW w:w="900" w:type="dxa"/>
            <w:vAlign w:val="center"/>
          </w:tcPr>
          <w:p w14:paraId="644D399B" w14:textId="77777777" w:rsidR="00DA3582" w:rsidRPr="005820C5" w:rsidRDefault="00DA3582" w:rsidP="0015354A">
            <w:pPr>
              <w:spacing w:line="276" w:lineRule="auto"/>
              <w:jc w:val="center"/>
            </w:pPr>
            <w:r w:rsidRPr="005820C5">
              <w:rPr>
                <w:rFonts w:cs="Arial"/>
                <w:color w:val="000000"/>
              </w:rPr>
              <w:t>0</w:t>
            </w:r>
          </w:p>
        </w:tc>
        <w:tc>
          <w:tcPr>
            <w:tcW w:w="1170" w:type="dxa"/>
            <w:vAlign w:val="center"/>
          </w:tcPr>
          <w:p w14:paraId="01A7CCC0" w14:textId="77777777" w:rsidR="00DA3582" w:rsidRPr="005820C5" w:rsidRDefault="00DA3582" w:rsidP="0015354A">
            <w:pPr>
              <w:spacing w:line="276" w:lineRule="auto"/>
              <w:jc w:val="center"/>
            </w:pPr>
            <w:r w:rsidRPr="005820C5">
              <w:rPr>
                <w:rFonts w:cs="Arial"/>
                <w:color w:val="000000"/>
              </w:rPr>
              <w:t>0.00</w:t>
            </w:r>
          </w:p>
        </w:tc>
      </w:tr>
    </w:tbl>
    <w:p w14:paraId="00A06478" w14:textId="77777777" w:rsidR="00DA3582" w:rsidRPr="005820C5" w:rsidRDefault="00DA3582"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DA3582" w:rsidRPr="005820C5" w14:paraId="18607531" w14:textId="77777777" w:rsidTr="006D5886">
        <w:trPr>
          <w:jc w:val="center"/>
        </w:trPr>
        <w:tc>
          <w:tcPr>
            <w:tcW w:w="1082" w:type="dxa"/>
            <w:shd w:val="clear" w:color="auto" w:fill="D9D9D9" w:themeFill="background1" w:themeFillShade="D9"/>
            <w:vAlign w:val="center"/>
          </w:tcPr>
          <w:p w14:paraId="243AEE94" w14:textId="77777777" w:rsidR="00DA3582" w:rsidRPr="005820C5" w:rsidRDefault="00DA3582"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03DF6E96" w14:textId="77777777" w:rsidR="00DA3582" w:rsidRPr="005820C5" w:rsidRDefault="00DA3582"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2DA22A6A" w14:textId="77777777" w:rsidR="00DA3582" w:rsidRPr="005820C5" w:rsidRDefault="00DA3582"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4141E7A5" w14:textId="77777777" w:rsidR="00DA3582" w:rsidRPr="005820C5" w:rsidRDefault="00DA3582" w:rsidP="0015354A">
            <w:pPr>
              <w:spacing w:line="276" w:lineRule="auto"/>
              <w:jc w:val="center"/>
              <w:rPr>
                <w:b/>
              </w:rPr>
            </w:pPr>
            <w:r w:rsidRPr="005820C5">
              <w:rPr>
                <w:b/>
              </w:rPr>
              <w:t>Point Biserial</w:t>
            </w:r>
          </w:p>
        </w:tc>
      </w:tr>
      <w:tr w:rsidR="00DA3582" w:rsidRPr="005820C5" w14:paraId="0C9AC037" w14:textId="77777777" w:rsidTr="006D5886">
        <w:trPr>
          <w:jc w:val="center"/>
        </w:trPr>
        <w:tc>
          <w:tcPr>
            <w:tcW w:w="1082" w:type="dxa"/>
            <w:vAlign w:val="bottom"/>
          </w:tcPr>
          <w:p w14:paraId="477CA0E2" w14:textId="6FC06092" w:rsidR="00DA3582" w:rsidRPr="005820C5" w:rsidRDefault="00DA3582" w:rsidP="0015354A">
            <w:pPr>
              <w:spacing w:line="276" w:lineRule="auto"/>
              <w:jc w:val="center"/>
            </w:pPr>
            <w:r w:rsidRPr="005820C5">
              <w:rPr>
                <w:color w:val="000000"/>
              </w:rPr>
              <w:t>29</w:t>
            </w:r>
          </w:p>
        </w:tc>
        <w:tc>
          <w:tcPr>
            <w:tcW w:w="1584" w:type="dxa"/>
            <w:vAlign w:val="bottom"/>
          </w:tcPr>
          <w:p w14:paraId="1334CDE7" w14:textId="0755AD3F" w:rsidR="00DA3582" w:rsidRPr="005820C5" w:rsidRDefault="00DA3582" w:rsidP="0015354A">
            <w:pPr>
              <w:spacing w:line="276" w:lineRule="auto"/>
              <w:jc w:val="center"/>
            </w:pPr>
            <w:r w:rsidRPr="005820C5">
              <w:rPr>
                <w:color w:val="000000"/>
              </w:rPr>
              <w:t>0.69</w:t>
            </w:r>
          </w:p>
        </w:tc>
        <w:tc>
          <w:tcPr>
            <w:tcW w:w="2304" w:type="dxa"/>
            <w:vAlign w:val="bottom"/>
          </w:tcPr>
          <w:p w14:paraId="6BCBDB8D" w14:textId="4F67E262" w:rsidR="00DA3582" w:rsidRPr="005820C5" w:rsidRDefault="00DA3582" w:rsidP="0015354A">
            <w:pPr>
              <w:spacing w:line="276" w:lineRule="auto"/>
              <w:jc w:val="center"/>
            </w:pPr>
            <w:r w:rsidRPr="005820C5">
              <w:rPr>
                <w:color w:val="000000"/>
              </w:rPr>
              <w:t>0.25</w:t>
            </w:r>
          </w:p>
        </w:tc>
        <w:tc>
          <w:tcPr>
            <w:tcW w:w="1584" w:type="dxa"/>
            <w:vAlign w:val="center"/>
          </w:tcPr>
          <w:p w14:paraId="06B298C0" w14:textId="3215C0C7" w:rsidR="00DA3582" w:rsidRPr="005820C5" w:rsidRDefault="00DA3582" w:rsidP="0015354A">
            <w:pPr>
              <w:spacing w:line="276" w:lineRule="auto"/>
              <w:jc w:val="center"/>
              <w:rPr>
                <w:rFonts w:cs="Arial"/>
                <w:color w:val="000000"/>
              </w:rPr>
            </w:pPr>
            <w:r w:rsidRPr="005820C5">
              <w:rPr>
                <w:rFonts w:cs="Arial"/>
                <w:color w:val="000000"/>
              </w:rPr>
              <w:t>0.39</w:t>
            </w:r>
          </w:p>
        </w:tc>
      </w:tr>
    </w:tbl>
    <w:p w14:paraId="27CCB5E1" w14:textId="77777777" w:rsidR="00DA3582" w:rsidRPr="005820C5" w:rsidRDefault="00DA3582" w:rsidP="0015354A">
      <w:pPr>
        <w:spacing w:after="0"/>
        <w:rPr>
          <w:b/>
        </w:rPr>
      </w:pPr>
    </w:p>
    <w:p w14:paraId="1711740F" w14:textId="6C00916F" w:rsidR="00233B0D" w:rsidRDefault="00233B0D" w:rsidP="00233B0D">
      <w:pPr>
        <w:pStyle w:val="Heading4"/>
        <w:rPr>
          <w:color w:val="auto"/>
        </w:rPr>
      </w:pPr>
      <w:r>
        <w:rPr>
          <w:rFonts w:asciiTheme="minorHAnsi" w:hAnsiTheme="minorHAnsi"/>
          <w:highlight w:val="yellow"/>
        </w:rPr>
        <w:t xml:space="preserve">Question 2, Main </w:t>
      </w:r>
      <w:r w:rsidRPr="00BF7B60">
        <w:rPr>
          <w:rFonts w:asciiTheme="minorHAnsi" w:hAnsiTheme="minorHAnsi"/>
          <w:highlight w:val="yellow"/>
        </w:rPr>
        <w:t>Discussion:</w:t>
      </w:r>
      <w:r>
        <w:rPr>
          <w:rFonts w:asciiTheme="minorHAnsi" w:hAnsiTheme="minorHAnsi"/>
        </w:rPr>
        <w:t xml:space="preserve"> </w:t>
      </w:r>
      <w:r>
        <w:rPr>
          <w:color w:val="auto"/>
        </w:rPr>
        <w:t>This item was medium difficulty, with good discrimination. In addition, each option (except “I don’t know”) was chosen by multiple individuals.</w:t>
      </w:r>
    </w:p>
    <w:p w14:paraId="1FE0E4CB" w14:textId="77777777" w:rsidR="00233B0D" w:rsidRDefault="00233B0D" w:rsidP="00233B0D">
      <w:pPr>
        <w:spacing w:after="0"/>
      </w:pPr>
    </w:p>
    <w:p w14:paraId="57E68B0D" w14:textId="77777777" w:rsidR="00C85533" w:rsidRPr="00233B0D" w:rsidRDefault="00C85533" w:rsidP="00233B0D">
      <w:pPr>
        <w:spacing w:after="0"/>
      </w:pPr>
    </w:p>
    <w:p w14:paraId="21FFEE2C" w14:textId="6DE5511F" w:rsidR="00DA3582" w:rsidRDefault="00DA3582" w:rsidP="0015354A">
      <w:pPr>
        <w:spacing w:after="0"/>
      </w:pPr>
      <w:r w:rsidRPr="00C85533">
        <w:rPr>
          <w:rStyle w:val="Heading3Char"/>
          <w:rFonts w:asciiTheme="minorHAnsi" w:hAnsiTheme="minorHAnsi"/>
          <w:szCs w:val="22"/>
        </w:rPr>
        <w:t>Question 2, After Correct Answer (Obj. 3.5, 3.6 &amp; 3.9):</w:t>
      </w:r>
      <w:r w:rsidRPr="00C85533">
        <w:rPr>
          <w:b/>
          <w:sz w:val="24"/>
        </w:rPr>
        <w:t xml:space="preserve"> </w:t>
      </w:r>
      <w:r w:rsidRPr="005820C5">
        <w:t>What strategy would you use to mitigate subsequent debate between vendors and the government regarding whether payment criteria have been met?</w:t>
      </w:r>
    </w:p>
    <w:p w14:paraId="30D6FF8C" w14:textId="77777777" w:rsidR="00233B0D" w:rsidRPr="005820C5" w:rsidRDefault="00233B0D" w:rsidP="0015354A">
      <w:pPr>
        <w:spacing w:after="0"/>
      </w:pPr>
    </w:p>
    <w:tbl>
      <w:tblPr>
        <w:tblStyle w:val="TableGrid"/>
        <w:tblW w:w="10075" w:type="dxa"/>
        <w:tblLook w:val="04A0" w:firstRow="1" w:lastRow="0" w:firstColumn="1" w:lastColumn="0" w:noHBand="0" w:noVBand="1"/>
      </w:tblPr>
      <w:tblGrid>
        <w:gridCol w:w="8005"/>
        <w:gridCol w:w="900"/>
        <w:gridCol w:w="1170"/>
      </w:tblGrid>
      <w:tr w:rsidR="00DA3582" w:rsidRPr="005820C5" w14:paraId="2F43D4F8" w14:textId="77777777" w:rsidTr="006D5886">
        <w:tc>
          <w:tcPr>
            <w:tcW w:w="8005" w:type="dxa"/>
            <w:shd w:val="clear" w:color="auto" w:fill="D9D9D9" w:themeFill="background1" w:themeFillShade="D9"/>
          </w:tcPr>
          <w:p w14:paraId="2CB1F901" w14:textId="77777777" w:rsidR="00DA3582" w:rsidRPr="005820C5" w:rsidRDefault="00DA3582"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2AA7248" w14:textId="77777777" w:rsidR="00DA3582" w:rsidRPr="005820C5" w:rsidRDefault="00DA3582" w:rsidP="0015354A">
            <w:pPr>
              <w:spacing w:line="276" w:lineRule="auto"/>
              <w:rPr>
                <w:b/>
              </w:rPr>
            </w:pPr>
            <w:r w:rsidRPr="005820C5">
              <w:rPr>
                <w:b/>
              </w:rPr>
              <w:t>N</w:t>
            </w:r>
          </w:p>
        </w:tc>
        <w:tc>
          <w:tcPr>
            <w:tcW w:w="1170" w:type="dxa"/>
            <w:shd w:val="clear" w:color="auto" w:fill="D9D9D9" w:themeFill="background1" w:themeFillShade="D9"/>
          </w:tcPr>
          <w:p w14:paraId="1FEF029C" w14:textId="77777777" w:rsidR="00DA3582" w:rsidRPr="005820C5" w:rsidRDefault="00DA3582" w:rsidP="0015354A">
            <w:pPr>
              <w:spacing w:line="276" w:lineRule="auto"/>
              <w:rPr>
                <w:b/>
              </w:rPr>
            </w:pPr>
            <w:r w:rsidRPr="005820C5">
              <w:rPr>
                <w:b/>
              </w:rPr>
              <w:t>Percent</w:t>
            </w:r>
          </w:p>
        </w:tc>
      </w:tr>
      <w:tr w:rsidR="00DA3582" w:rsidRPr="005820C5" w14:paraId="418D744D" w14:textId="77777777" w:rsidTr="006D5886">
        <w:trPr>
          <w:trHeight w:val="233"/>
        </w:trPr>
        <w:tc>
          <w:tcPr>
            <w:tcW w:w="8005" w:type="dxa"/>
          </w:tcPr>
          <w:p w14:paraId="584DEDB5" w14:textId="784D586D" w:rsidR="00DA3582" w:rsidRPr="005820C5" w:rsidRDefault="00DA3582" w:rsidP="008F7BF7">
            <w:pPr>
              <w:pStyle w:val="ListParagraph"/>
              <w:numPr>
                <w:ilvl w:val="0"/>
                <w:numId w:val="25"/>
              </w:numPr>
              <w:spacing w:line="276" w:lineRule="auto"/>
              <w:contextualSpacing w:val="0"/>
              <w:rPr>
                <w:rFonts w:eastAsia="Times New Roman" w:cs="Times New Roman"/>
                <w:color w:val="000000"/>
              </w:rPr>
            </w:pPr>
            <w:r w:rsidRPr="005820C5">
              <w:rPr>
                <w:rFonts w:eastAsia="Times New Roman" w:cs="Times New Roman"/>
                <w:color w:val="000000"/>
              </w:rPr>
              <w:t>Hold a conference call at regular intervals throughout the project to review and collect vendor feedback about how to modify criteria.</w:t>
            </w:r>
          </w:p>
        </w:tc>
        <w:tc>
          <w:tcPr>
            <w:tcW w:w="900" w:type="dxa"/>
            <w:vAlign w:val="center"/>
          </w:tcPr>
          <w:p w14:paraId="40A51AC3" w14:textId="0EE9C361" w:rsidR="00DA3582" w:rsidRPr="005820C5" w:rsidRDefault="00DA3582" w:rsidP="0015354A">
            <w:pPr>
              <w:spacing w:line="276" w:lineRule="auto"/>
              <w:jc w:val="center"/>
              <w:rPr>
                <w:rFonts w:cs="Arial"/>
                <w:color w:val="000000"/>
              </w:rPr>
            </w:pPr>
            <w:r w:rsidRPr="005820C5">
              <w:rPr>
                <w:rFonts w:cs="Arial"/>
                <w:color w:val="000000"/>
              </w:rPr>
              <w:t>6</w:t>
            </w:r>
          </w:p>
        </w:tc>
        <w:tc>
          <w:tcPr>
            <w:tcW w:w="1170" w:type="dxa"/>
            <w:vAlign w:val="center"/>
          </w:tcPr>
          <w:p w14:paraId="190074CC" w14:textId="58E6462C" w:rsidR="00DA3582" w:rsidRPr="005820C5" w:rsidRDefault="00DA3582" w:rsidP="0015354A">
            <w:pPr>
              <w:spacing w:line="276" w:lineRule="auto"/>
              <w:jc w:val="center"/>
            </w:pPr>
            <w:r w:rsidRPr="005820C5">
              <w:t>30.00</w:t>
            </w:r>
          </w:p>
        </w:tc>
      </w:tr>
      <w:tr w:rsidR="00DA3582" w:rsidRPr="005820C5" w14:paraId="4BDB29ED" w14:textId="77777777" w:rsidTr="006D5886">
        <w:tc>
          <w:tcPr>
            <w:tcW w:w="8005" w:type="dxa"/>
          </w:tcPr>
          <w:p w14:paraId="6AB37EAB" w14:textId="07B5F11E" w:rsidR="00DA3582" w:rsidRPr="005820C5" w:rsidRDefault="00DA3582" w:rsidP="008F7BF7">
            <w:pPr>
              <w:pStyle w:val="ListParagraph"/>
              <w:numPr>
                <w:ilvl w:val="0"/>
                <w:numId w:val="25"/>
              </w:numPr>
              <w:spacing w:line="276" w:lineRule="auto"/>
              <w:contextualSpacing w:val="0"/>
              <w:rPr>
                <w:rFonts w:eastAsia="Times New Roman" w:cs="Times New Roman"/>
                <w:color w:val="000000"/>
              </w:rPr>
            </w:pPr>
            <w:r w:rsidRPr="005820C5">
              <w:rPr>
                <w:rFonts w:eastAsia="Times New Roman" w:cs="Times New Roman"/>
                <w:color w:val="000000"/>
              </w:rPr>
              <w:t>Request that the vendor provide a written description with each invoice detailing their justification for why criteria have been met.</w:t>
            </w:r>
          </w:p>
        </w:tc>
        <w:tc>
          <w:tcPr>
            <w:tcW w:w="900" w:type="dxa"/>
            <w:vAlign w:val="center"/>
          </w:tcPr>
          <w:p w14:paraId="030F5804" w14:textId="7F7DC006" w:rsidR="00DA3582" w:rsidRPr="005820C5" w:rsidRDefault="00DA3582" w:rsidP="0015354A">
            <w:pPr>
              <w:spacing w:line="276" w:lineRule="auto"/>
              <w:jc w:val="center"/>
              <w:rPr>
                <w:rFonts w:cs="Arial"/>
                <w:color w:val="000000"/>
              </w:rPr>
            </w:pPr>
            <w:r w:rsidRPr="005820C5">
              <w:rPr>
                <w:rFonts w:cs="Arial"/>
                <w:color w:val="000000"/>
              </w:rPr>
              <w:t>5</w:t>
            </w:r>
          </w:p>
        </w:tc>
        <w:tc>
          <w:tcPr>
            <w:tcW w:w="1170" w:type="dxa"/>
            <w:vAlign w:val="center"/>
          </w:tcPr>
          <w:p w14:paraId="7EB04886" w14:textId="151EFD93" w:rsidR="00DA3582" w:rsidRPr="005820C5" w:rsidRDefault="00DA3582" w:rsidP="0015354A">
            <w:pPr>
              <w:spacing w:line="276" w:lineRule="auto"/>
              <w:jc w:val="center"/>
            </w:pPr>
            <w:r w:rsidRPr="005820C5">
              <w:t>25.00</w:t>
            </w:r>
          </w:p>
        </w:tc>
      </w:tr>
      <w:tr w:rsidR="00DA3582" w:rsidRPr="005820C5" w14:paraId="6BEB974D" w14:textId="77777777" w:rsidTr="006D5886">
        <w:tc>
          <w:tcPr>
            <w:tcW w:w="8005" w:type="dxa"/>
          </w:tcPr>
          <w:p w14:paraId="31E45392" w14:textId="2E4E2EE2" w:rsidR="00DA3582" w:rsidRPr="005820C5" w:rsidRDefault="00DA3582" w:rsidP="008F7BF7">
            <w:pPr>
              <w:pStyle w:val="ListParagraph"/>
              <w:numPr>
                <w:ilvl w:val="0"/>
                <w:numId w:val="25"/>
              </w:numPr>
              <w:spacing w:line="276" w:lineRule="auto"/>
              <w:contextualSpacing w:val="0"/>
              <w:rPr>
                <w:rFonts w:eastAsia="Times New Roman" w:cs="Times New Roman"/>
                <w:color w:val="000000"/>
              </w:rPr>
            </w:pPr>
            <w:r w:rsidRPr="005820C5">
              <w:rPr>
                <w:rFonts w:eastAsia="Times New Roman" w:cs="Times New Roman"/>
                <w:color w:val="000000"/>
              </w:rPr>
              <w:t>Both at the start of the project and at regular intervals, provide written reinforcement to all stakeholders that the specific requirements on the contract must be delivered at the negotiated price.*</w:t>
            </w:r>
          </w:p>
        </w:tc>
        <w:tc>
          <w:tcPr>
            <w:tcW w:w="900" w:type="dxa"/>
            <w:vAlign w:val="center"/>
          </w:tcPr>
          <w:p w14:paraId="1F66E627" w14:textId="321AD665" w:rsidR="00DA3582" w:rsidRPr="005820C5" w:rsidRDefault="00DA3582" w:rsidP="0015354A">
            <w:pPr>
              <w:spacing w:line="276" w:lineRule="auto"/>
              <w:jc w:val="center"/>
            </w:pPr>
            <w:r w:rsidRPr="005820C5">
              <w:rPr>
                <w:rFonts w:cs="Arial"/>
                <w:color w:val="000000"/>
              </w:rPr>
              <w:t>7</w:t>
            </w:r>
          </w:p>
        </w:tc>
        <w:tc>
          <w:tcPr>
            <w:tcW w:w="1170" w:type="dxa"/>
            <w:vAlign w:val="center"/>
          </w:tcPr>
          <w:p w14:paraId="49981F0A" w14:textId="60F29FFB" w:rsidR="00DA3582" w:rsidRPr="005820C5" w:rsidRDefault="00DA3582" w:rsidP="0015354A">
            <w:pPr>
              <w:spacing w:line="276" w:lineRule="auto"/>
              <w:jc w:val="center"/>
            </w:pPr>
            <w:r w:rsidRPr="005820C5">
              <w:t>35.00</w:t>
            </w:r>
          </w:p>
        </w:tc>
      </w:tr>
      <w:tr w:rsidR="00DA3582" w:rsidRPr="005820C5" w14:paraId="503019EA" w14:textId="77777777" w:rsidTr="006D5886">
        <w:tc>
          <w:tcPr>
            <w:tcW w:w="8005" w:type="dxa"/>
          </w:tcPr>
          <w:p w14:paraId="4818488D" w14:textId="77777777" w:rsidR="00DA3582" w:rsidRPr="005820C5" w:rsidRDefault="00DA3582" w:rsidP="008F7BF7">
            <w:pPr>
              <w:pStyle w:val="ListParagraph"/>
              <w:numPr>
                <w:ilvl w:val="0"/>
                <w:numId w:val="25"/>
              </w:numPr>
              <w:spacing w:line="276" w:lineRule="auto"/>
              <w:contextualSpacing w:val="0"/>
            </w:pPr>
            <w:r w:rsidRPr="005820C5">
              <w:t>I don’t know</w:t>
            </w:r>
          </w:p>
        </w:tc>
        <w:tc>
          <w:tcPr>
            <w:tcW w:w="900" w:type="dxa"/>
            <w:vAlign w:val="center"/>
          </w:tcPr>
          <w:p w14:paraId="66A4327F" w14:textId="00903611" w:rsidR="00DA3582" w:rsidRPr="005820C5" w:rsidRDefault="00DA3582" w:rsidP="0015354A">
            <w:pPr>
              <w:spacing w:line="276" w:lineRule="auto"/>
              <w:jc w:val="center"/>
            </w:pPr>
            <w:r w:rsidRPr="005820C5">
              <w:rPr>
                <w:rFonts w:cs="Arial"/>
                <w:color w:val="000000"/>
              </w:rPr>
              <w:t>2</w:t>
            </w:r>
          </w:p>
        </w:tc>
        <w:tc>
          <w:tcPr>
            <w:tcW w:w="1170" w:type="dxa"/>
            <w:vAlign w:val="center"/>
          </w:tcPr>
          <w:p w14:paraId="443213D8" w14:textId="56F04722" w:rsidR="00DA3582" w:rsidRPr="005820C5" w:rsidRDefault="00DA3582" w:rsidP="0015354A">
            <w:pPr>
              <w:spacing w:line="276" w:lineRule="auto"/>
              <w:jc w:val="center"/>
            </w:pPr>
            <w:r w:rsidRPr="005820C5">
              <w:t>10.00</w:t>
            </w:r>
          </w:p>
        </w:tc>
      </w:tr>
    </w:tbl>
    <w:p w14:paraId="605EF4AE" w14:textId="77777777" w:rsidR="00DA3582" w:rsidRPr="005820C5" w:rsidRDefault="00DA3582"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DA3582" w:rsidRPr="005820C5" w14:paraId="79A37D7F" w14:textId="77777777" w:rsidTr="006D5886">
        <w:trPr>
          <w:jc w:val="center"/>
        </w:trPr>
        <w:tc>
          <w:tcPr>
            <w:tcW w:w="1082" w:type="dxa"/>
            <w:shd w:val="clear" w:color="auto" w:fill="D9D9D9" w:themeFill="background1" w:themeFillShade="D9"/>
            <w:vAlign w:val="center"/>
          </w:tcPr>
          <w:p w14:paraId="35DDACC6" w14:textId="77777777" w:rsidR="00DA3582" w:rsidRPr="005820C5" w:rsidRDefault="00DA3582" w:rsidP="0015354A">
            <w:pPr>
              <w:spacing w:line="276" w:lineRule="auto"/>
              <w:jc w:val="center"/>
            </w:pPr>
            <w:r w:rsidRPr="005820C5">
              <w:t>Item N</w:t>
            </w:r>
          </w:p>
        </w:tc>
        <w:tc>
          <w:tcPr>
            <w:tcW w:w="1584" w:type="dxa"/>
            <w:shd w:val="clear" w:color="auto" w:fill="D9D9D9" w:themeFill="background1" w:themeFillShade="D9"/>
            <w:vAlign w:val="center"/>
          </w:tcPr>
          <w:p w14:paraId="143A018C" w14:textId="77777777" w:rsidR="00DA3582" w:rsidRPr="005820C5" w:rsidRDefault="00DA3582" w:rsidP="0015354A">
            <w:pPr>
              <w:spacing w:line="276" w:lineRule="auto"/>
              <w:jc w:val="center"/>
            </w:pPr>
            <w:r w:rsidRPr="005820C5">
              <w:t>Item Difficulty</w:t>
            </w:r>
          </w:p>
        </w:tc>
        <w:tc>
          <w:tcPr>
            <w:tcW w:w="2232" w:type="dxa"/>
            <w:shd w:val="clear" w:color="auto" w:fill="D9D9D9" w:themeFill="background1" w:themeFillShade="D9"/>
            <w:vAlign w:val="center"/>
          </w:tcPr>
          <w:p w14:paraId="105A14A1" w14:textId="77777777" w:rsidR="00DA3582" w:rsidRPr="005820C5" w:rsidRDefault="00DA3582" w:rsidP="0015354A">
            <w:pPr>
              <w:spacing w:line="276" w:lineRule="auto"/>
              <w:jc w:val="center"/>
            </w:pPr>
            <w:r w:rsidRPr="005820C5">
              <w:t>Discrimination Index*</w:t>
            </w:r>
          </w:p>
        </w:tc>
        <w:tc>
          <w:tcPr>
            <w:tcW w:w="2448" w:type="dxa"/>
            <w:shd w:val="clear" w:color="auto" w:fill="D9D9D9" w:themeFill="background1" w:themeFillShade="D9"/>
            <w:vAlign w:val="center"/>
          </w:tcPr>
          <w:p w14:paraId="6AD623E0" w14:textId="77777777" w:rsidR="00DA3582" w:rsidRPr="005820C5" w:rsidRDefault="00DA3582" w:rsidP="0015354A">
            <w:pPr>
              <w:spacing w:line="276" w:lineRule="auto"/>
              <w:jc w:val="center"/>
            </w:pPr>
            <w:r w:rsidRPr="005820C5">
              <w:t># Top/# Bottom perf**</w:t>
            </w:r>
          </w:p>
        </w:tc>
        <w:tc>
          <w:tcPr>
            <w:tcW w:w="1872" w:type="dxa"/>
            <w:shd w:val="clear" w:color="auto" w:fill="D9D9D9" w:themeFill="background1" w:themeFillShade="D9"/>
            <w:vAlign w:val="center"/>
          </w:tcPr>
          <w:p w14:paraId="342B3BD7" w14:textId="77777777" w:rsidR="00DA3582" w:rsidRPr="005820C5" w:rsidRDefault="00DA3582" w:rsidP="0015354A">
            <w:pPr>
              <w:spacing w:line="276" w:lineRule="auto"/>
              <w:jc w:val="center"/>
            </w:pPr>
            <w:r w:rsidRPr="005820C5">
              <w:t>Point Biserial***</w:t>
            </w:r>
          </w:p>
        </w:tc>
      </w:tr>
      <w:tr w:rsidR="00DA3582" w:rsidRPr="005820C5" w14:paraId="1D9198A5" w14:textId="77777777" w:rsidTr="006D5886">
        <w:trPr>
          <w:jc w:val="center"/>
        </w:trPr>
        <w:tc>
          <w:tcPr>
            <w:tcW w:w="1082" w:type="dxa"/>
            <w:vAlign w:val="bottom"/>
          </w:tcPr>
          <w:p w14:paraId="10125B8A" w14:textId="28CB94C0" w:rsidR="00DA3582" w:rsidRPr="005820C5" w:rsidRDefault="00DA3582" w:rsidP="0015354A">
            <w:pPr>
              <w:spacing w:line="276" w:lineRule="auto"/>
              <w:jc w:val="center"/>
            </w:pPr>
            <w:r w:rsidRPr="005820C5">
              <w:rPr>
                <w:color w:val="000000"/>
              </w:rPr>
              <w:lastRenderedPageBreak/>
              <w:t>20</w:t>
            </w:r>
          </w:p>
        </w:tc>
        <w:tc>
          <w:tcPr>
            <w:tcW w:w="1584" w:type="dxa"/>
            <w:vAlign w:val="bottom"/>
          </w:tcPr>
          <w:p w14:paraId="2B4E6DEA" w14:textId="61DE643D" w:rsidR="00DA3582" w:rsidRPr="005820C5" w:rsidRDefault="00DA3582" w:rsidP="0015354A">
            <w:pPr>
              <w:spacing w:line="276" w:lineRule="auto"/>
              <w:jc w:val="center"/>
            </w:pPr>
            <w:r w:rsidRPr="005820C5">
              <w:rPr>
                <w:color w:val="000000"/>
              </w:rPr>
              <w:t>0.35</w:t>
            </w:r>
          </w:p>
        </w:tc>
        <w:tc>
          <w:tcPr>
            <w:tcW w:w="2232" w:type="dxa"/>
            <w:vAlign w:val="bottom"/>
          </w:tcPr>
          <w:p w14:paraId="7ADB66FF" w14:textId="5D89E97E" w:rsidR="00DA3582" w:rsidRPr="005820C5" w:rsidRDefault="00DA3582" w:rsidP="0015354A">
            <w:pPr>
              <w:spacing w:line="276" w:lineRule="auto"/>
              <w:jc w:val="center"/>
            </w:pPr>
            <w:r w:rsidRPr="005820C5">
              <w:rPr>
                <w:color w:val="000000"/>
              </w:rPr>
              <w:t>0.37</w:t>
            </w:r>
          </w:p>
        </w:tc>
        <w:tc>
          <w:tcPr>
            <w:tcW w:w="2448" w:type="dxa"/>
            <w:vAlign w:val="bottom"/>
          </w:tcPr>
          <w:p w14:paraId="4E0B3F4B" w14:textId="46806446" w:rsidR="00DA3582" w:rsidRPr="005820C5" w:rsidRDefault="00DA3582" w:rsidP="0015354A">
            <w:pPr>
              <w:spacing w:line="276" w:lineRule="auto"/>
              <w:jc w:val="center"/>
            </w:pPr>
            <w:r w:rsidRPr="005820C5">
              <w:rPr>
                <w:color w:val="000000"/>
              </w:rPr>
              <w:t>7/5</w:t>
            </w:r>
          </w:p>
        </w:tc>
        <w:tc>
          <w:tcPr>
            <w:tcW w:w="1872" w:type="dxa"/>
            <w:vAlign w:val="center"/>
          </w:tcPr>
          <w:p w14:paraId="2088076D" w14:textId="2A3546B5" w:rsidR="00DA3582" w:rsidRPr="005820C5" w:rsidRDefault="00DA3582" w:rsidP="0015354A">
            <w:pPr>
              <w:spacing w:line="276" w:lineRule="auto"/>
              <w:jc w:val="center"/>
              <w:rPr>
                <w:rFonts w:cs="Arial"/>
                <w:color w:val="000000"/>
              </w:rPr>
            </w:pPr>
            <w:r w:rsidRPr="005820C5">
              <w:rPr>
                <w:rFonts w:cs="Arial"/>
                <w:color w:val="000000"/>
              </w:rPr>
              <w:t>0.23</w:t>
            </w:r>
          </w:p>
        </w:tc>
      </w:tr>
    </w:tbl>
    <w:p w14:paraId="27681220" w14:textId="77777777" w:rsidR="00DA3582" w:rsidRPr="005820C5" w:rsidRDefault="00DA3582" w:rsidP="0015354A">
      <w:pPr>
        <w:spacing w:after="0"/>
        <w:rPr>
          <w:b/>
        </w:rPr>
      </w:pPr>
    </w:p>
    <w:p w14:paraId="4D5A3DF6" w14:textId="463127D5" w:rsidR="00233B0D" w:rsidRDefault="00233B0D" w:rsidP="00233B0D">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medium/hard to hard, with good discrimination on both indices. In addition, each option was chosen by multiple individuals.</w:t>
      </w:r>
    </w:p>
    <w:p w14:paraId="66D1F0D1" w14:textId="77777777" w:rsidR="00233B0D" w:rsidRPr="00233B0D" w:rsidRDefault="00233B0D" w:rsidP="00233B0D"/>
    <w:p w14:paraId="471392CB" w14:textId="124FE134" w:rsidR="00DA3582" w:rsidRDefault="00DA3582" w:rsidP="0015354A">
      <w:pPr>
        <w:spacing w:after="0"/>
        <w:rPr>
          <w:rFonts w:eastAsia="Times New Roman" w:cs="Times New Roman"/>
          <w:color w:val="000000"/>
        </w:rPr>
      </w:pPr>
      <w:r w:rsidRPr="00C85533">
        <w:rPr>
          <w:rStyle w:val="Heading3Char"/>
          <w:rFonts w:asciiTheme="minorHAnsi" w:hAnsiTheme="minorHAnsi"/>
        </w:rPr>
        <w:t>Question 2, After Correct Answer (Obj. 3.6):</w:t>
      </w:r>
      <w:r w:rsidRPr="005820C5">
        <w:rPr>
          <w:b/>
        </w:rPr>
        <w:t xml:space="preserve"> </w:t>
      </w:r>
      <w:r w:rsidRPr="005820C5">
        <w:rPr>
          <w:rFonts w:eastAsia="Times New Roman" w:cs="Times New Roman"/>
          <w:color w:val="000000"/>
        </w:rPr>
        <w:t>When structuring payment criteria, which of the following choices describes the most important thing you would do?</w:t>
      </w:r>
    </w:p>
    <w:p w14:paraId="52FECFF8" w14:textId="77777777" w:rsidR="00233B0D" w:rsidRPr="005820C5" w:rsidRDefault="00233B0D"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DA3582" w:rsidRPr="005820C5" w14:paraId="457C05DE" w14:textId="77777777" w:rsidTr="006D5886">
        <w:tc>
          <w:tcPr>
            <w:tcW w:w="8005" w:type="dxa"/>
            <w:shd w:val="clear" w:color="auto" w:fill="D9D9D9" w:themeFill="background1" w:themeFillShade="D9"/>
          </w:tcPr>
          <w:p w14:paraId="17E85DC1" w14:textId="77777777" w:rsidR="00DA3582" w:rsidRPr="005820C5" w:rsidRDefault="00DA3582"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861637E" w14:textId="77777777" w:rsidR="00DA3582" w:rsidRPr="005820C5" w:rsidRDefault="00DA3582" w:rsidP="0015354A">
            <w:pPr>
              <w:spacing w:line="276" w:lineRule="auto"/>
              <w:rPr>
                <w:b/>
              </w:rPr>
            </w:pPr>
            <w:r w:rsidRPr="005820C5">
              <w:rPr>
                <w:b/>
              </w:rPr>
              <w:t>N</w:t>
            </w:r>
          </w:p>
        </w:tc>
        <w:tc>
          <w:tcPr>
            <w:tcW w:w="1170" w:type="dxa"/>
            <w:shd w:val="clear" w:color="auto" w:fill="D9D9D9" w:themeFill="background1" w:themeFillShade="D9"/>
          </w:tcPr>
          <w:p w14:paraId="5B32C352" w14:textId="77777777" w:rsidR="00DA3582" w:rsidRPr="005820C5" w:rsidRDefault="00DA3582" w:rsidP="0015354A">
            <w:pPr>
              <w:spacing w:line="276" w:lineRule="auto"/>
              <w:rPr>
                <w:b/>
              </w:rPr>
            </w:pPr>
            <w:r w:rsidRPr="005820C5">
              <w:rPr>
                <w:b/>
              </w:rPr>
              <w:t>Percent</w:t>
            </w:r>
          </w:p>
        </w:tc>
      </w:tr>
      <w:tr w:rsidR="00DA3582" w:rsidRPr="005820C5" w14:paraId="5B40E47D" w14:textId="77777777" w:rsidTr="006D5886">
        <w:trPr>
          <w:trHeight w:val="233"/>
        </w:trPr>
        <w:tc>
          <w:tcPr>
            <w:tcW w:w="8005" w:type="dxa"/>
          </w:tcPr>
          <w:p w14:paraId="41F9F0C3" w14:textId="052E13BB" w:rsidR="00DA3582" w:rsidRPr="005820C5" w:rsidRDefault="00DA3582" w:rsidP="008F7BF7">
            <w:pPr>
              <w:pStyle w:val="ListParagraph"/>
              <w:numPr>
                <w:ilvl w:val="0"/>
                <w:numId w:val="26"/>
              </w:numPr>
              <w:spacing w:line="276" w:lineRule="auto"/>
              <w:contextualSpacing w:val="0"/>
              <w:rPr>
                <w:rFonts w:eastAsia="Times New Roman" w:cs="Times New Roman"/>
                <w:color w:val="000000"/>
              </w:rPr>
            </w:pPr>
            <w:r w:rsidRPr="005820C5">
              <w:rPr>
                <w:rFonts w:eastAsia="Times New Roman" w:cs="Times New Roman"/>
                <w:color w:val="000000"/>
              </w:rPr>
              <w:t>Identify the available options given mission requirements and trade-offs in capability, features, and schedule.*</w:t>
            </w:r>
          </w:p>
        </w:tc>
        <w:tc>
          <w:tcPr>
            <w:tcW w:w="900" w:type="dxa"/>
            <w:vAlign w:val="center"/>
          </w:tcPr>
          <w:p w14:paraId="2C963DE3" w14:textId="4268B1EF" w:rsidR="00DA3582" w:rsidRPr="005820C5" w:rsidRDefault="00DA3582" w:rsidP="0015354A">
            <w:pPr>
              <w:spacing w:line="276" w:lineRule="auto"/>
              <w:jc w:val="center"/>
              <w:rPr>
                <w:rFonts w:cs="Arial"/>
                <w:color w:val="000000"/>
              </w:rPr>
            </w:pPr>
            <w:r w:rsidRPr="005820C5">
              <w:rPr>
                <w:rFonts w:cs="Arial"/>
                <w:color w:val="000000"/>
              </w:rPr>
              <w:t>4</w:t>
            </w:r>
          </w:p>
        </w:tc>
        <w:tc>
          <w:tcPr>
            <w:tcW w:w="1170" w:type="dxa"/>
            <w:vAlign w:val="center"/>
          </w:tcPr>
          <w:p w14:paraId="1AD0E72A" w14:textId="3E8D7484" w:rsidR="00DA3582" w:rsidRPr="005820C5" w:rsidRDefault="00DA3582" w:rsidP="0015354A">
            <w:pPr>
              <w:spacing w:line="276" w:lineRule="auto"/>
              <w:jc w:val="center"/>
            </w:pPr>
            <w:r w:rsidRPr="005820C5">
              <w:t>44.44</w:t>
            </w:r>
          </w:p>
        </w:tc>
      </w:tr>
      <w:tr w:rsidR="00DA3582" w:rsidRPr="005820C5" w14:paraId="23E2E15B" w14:textId="77777777" w:rsidTr="006D5886">
        <w:tc>
          <w:tcPr>
            <w:tcW w:w="8005" w:type="dxa"/>
          </w:tcPr>
          <w:p w14:paraId="638A6C05" w14:textId="43EB4C56" w:rsidR="00DA3582" w:rsidRPr="005820C5" w:rsidRDefault="00DA3582" w:rsidP="008F7BF7">
            <w:pPr>
              <w:pStyle w:val="ListParagraph"/>
              <w:numPr>
                <w:ilvl w:val="0"/>
                <w:numId w:val="26"/>
              </w:numPr>
              <w:spacing w:line="276" w:lineRule="auto"/>
              <w:contextualSpacing w:val="0"/>
              <w:rPr>
                <w:rFonts w:eastAsia="Times New Roman" w:cs="Times New Roman"/>
                <w:color w:val="000000"/>
              </w:rPr>
            </w:pPr>
            <w:r w:rsidRPr="005820C5">
              <w:rPr>
                <w:rFonts w:eastAsia="Times New Roman" w:cs="Times New Roman"/>
                <w:color w:val="000000"/>
              </w:rPr>
              <w:t>Remain focused on how acquisition professionals can protect the government given the resource-constrained environment.</w:t>
            </w:r>
          </w:p>
        </w:tc>
        <w:tc>
          <w:tcPr>
            <w:tcW w:w="900" w:type="dxa"/>
            <w:vAlign w:val="center"/>
          </w:tcPr>
          <w:p w14:paraId="505EE923" w14:textId="3499734A" w:rsidR="00DA3582" w:rsidRPr="005820C5" w:rsidRDefault="00DA3582" w:rsidP="0015354A">
            <w:pPr>
              <w:spacing w:line="276" w:lineRule="auto"/>
              <w:jc w:val="center"/>
              <w:rPr>
                <w:rFonts w:cs="Arial"/>
                <w:color w:val="000000"/>
              </w:rPr>
            </w:pPr>
            <w:r w:rsidRPr="005820C5">
              <w:rPr>
                <w:rFonts w:cs="Arial"/>
                <w:color w:val="000000"/>
              </w:rPr>
              <w:t>1</w:t>
            </w:r>
          </w:p>
        </w:tc>
        <w:tc>
          <w:tcPr>
            <w:tcW w:w="1170" w:type="dxa"/>
            <w:vAlign w:val="center"/>
          </w:tcPr>
          <w:p w14:paraId="6422BE14" w14:textId="679C9786" w:rsidR="00DA3582" w:rsidRPr="005820C5" w:rsidRDefault="00DA3582" w:rsidP="0015354A">
            <w:pPr>
              <w:spacing w:line="276" w:lineRule="auto"/>
              <w:jc w:val="center"/>
            </w:pPr>
            <w:r w:rsidRPr="005820C5">
              <w:t>11.11</w:t>
            </w:r>
          </w:p>
        </w:tc>
      </w:tr>
      <w:tr w:rsidR="00DA3582" w:rsidRPr="005820C5" w14:paraId="74098DCF" w14:textId="77777777" w:rsidTr="006D5886">
        <w:tc>
          <w:tcPr>
            <w:tcW w:w="8005" w:type="dxa"/>
          </w:tcPr>
          <w:p w14:paraId="51EC1C9A" w14:textId="064675CD" w:rsidR="00DA3582" w:rsidRPr="005820C5" w:rsidRDefault="00DA3582" w:rsidP="008F7BF7">
            <w:pPr>
              <w:pStyle w:val="ListParagraph"/>
              <w:numPr>
                <w:ilvl w:val="0"/>
                <w:numId w:val="26"/>
              </w:numPr>
              <w:spacing w:line="276" w:lineRule="auto"/>
              <w:contextualSpacing w:val="0"/>
              <w:rPr>
                <w:rFonts w:eastAsia="Times New Roman" w:cs="Times New Roman"/>
                <w:color w:val="000000"/>
              </w:rPr>
            </w:pPr>
            <w:r w:rsidRPr="005820C5">
              <w:rPr>
                <w:rFonts w:eastAsia="Times New Roman" w:cs="Times New Roman"/>
                <w:color w:val="000000"/>
              </w:rPr>
              <w:t>Require vendors to submit written suggestions for measurement metrics and prescribed timing for payments.</w:t>
            </w:r>
          </w:p>
        </w:tc>
        <w:tc>
          <w:tcPr>
            <w:tcW w:w="900" w:type="dxa"/>
            <w:vAlign w:val="center"/>
          </w:tcPr>
          <w:p w14:paraId="6A1210CA" w14:textId="64613FEE" w:rsidR="00DA3582" w:rsidRPr="005820C5" w:rsidRDefault="00DA3582" w:rsidP="0015354A">
            <w:pPr>
              <w:spacing w:line="276" w:lineRule="auto"/>
              <w:jc w:val="center"/>
            </w:pPr>
            <w:r w:rsidRPr="005820C5">
              <w:rPr>
                <w:rFonts w:cs="Arial"/>
                <w:color w:val="000000"/>
              </w:rPr>
              <w:t>3</w:t>
            </w:r>
          </w:p>
        </w:tc>
        <w:tc>
          <w:tcPr>
            <w:tcW w:w="1170" w:type="dxa"/>
            <w:vAlign w:val="center"/>
          </w:tcPr>
          <w:p w14:paraId="521B1536" w14:textId="7D732474" w:rsidR="00DA3582" w:rsidRPr="005820C5" w:rsidRDefault="00DA3582" w:rsidP="0015354A">
            <w:pPr>
              <w:spacing w:line="276" w:lineRule="auto"/>
              <w:jc w:val="center"/>
            </w:pPr>
            <w:r w:rsidRPr="005820C5">
              <w:t>33.33</w:t>
            </w:r>
          </w:p>
        </w:tc>
      </w:tr>
      <w:tr w:rsidR="00DA3582" w:rsidRPr="005820C5" w14:paraId="1C3DCA58" w14:textId="77777777" w:rsidTr="006D5886">
        <w:tc>
          <w:tcPr>
            <w:tcW w:w="8005" w:type="dxa"/>
          </w:tcPr>
          <w:p w14:paraId="2D922C32" w14:textId="77777777" w:rsidR="00DA3582" w:rsidRPr="005820C5" w:rsidRDefault="00DA3582" w:rsidP="008F7BF7">
            <w:pPr>
              <w:pStyle w:val="ListParagraph"/>
              <w:numPr>
                <w:ilvl w:val="0"/>
                <w:numId w:val="26"/>
              </w:numPr>
              <w:spacing w:line="276" w:lineRule="auto"/>
              <w:contextualSpacing w:val="0"/>
            </w:pPr>
            <w:r w:rsidRPr="005820C5">
              <w:t>I don’t know</w:t>
            </w:r>
          </w:p>
        </w:tc>
        <w:tc>
          <w:tcPr>
            <w:tcW w:w="900" w:type="dxa"/>
            <w:vAlign w:val="center"/>
          </w:tcPr>
          <w:p w14:paraId="5BB64684" w14:textId="4C72C38A" w:rsidR="00DA3582" w:rsidRPr="005820C5" w:rsidRDefault="00DA3582" w:rsidP="0015354A">
            <w:pPr>
              <w:spacing w:line="276" w:lineRule="auto"/>
              <w:jc w:val="center"/>
            </w:pPr>
            <w:r w:rsidRPr="005820C5">
              <w:rPr>
                <w:rFonts w:cs="Arial"/>
                <w:color w:val="000000"/>
              </w:rPr>
              <w:t>1</w:t>
            </w:r>
          </w:p>
        </w:tc>
        <w:tc>
          <w:tcPr>
            <w:tcW w:w="1170" w:type="dxa"/>
            <w:vAlign w:val="center"/>
          </w:tcPr>
          <w:p w14:paraId="7ABC134F" w14:textId="51244853" w:rsidR="00DA3582" w:rsidRPr="005820C5" w:rsidRDefault="00DA3582" w:rsidP="0015354A">
            <w:pPr>
              <w:spacing w:line="276" w:lineRule="auto"/>
              <w:jc w:val="center"/>
            </w:pPr>
            <w:r w:rsidRPr="005820C5">
              <w:t>11.11</w:t>
            </w:r>
          </w:p>
        </w:tc>
      </w:tr>
    </w:tbl>
    <w:p w14:paraId="09884333" w14:textId="77777777" w:rsidR="00DA3582" w:rsidRPr="005820C5" w:rsidRDefault="00DA3582"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DA3582" w:rsidRPr="005820C5" w14:paraId="5259EBBE" w14:textId="77777777" w:rsidTr="006D5886">
        <w:trPr>
          <w:jc w:val="center"/>
        </w:trPr>
        <w:tc>
          <w:tcPr>
            <w:tcW w:w="1082" w:type="dxa"/>
            <w:shd w:val="clear" w:color="auto" w:fill="D9D9D9" w:themeFill="background1" w:themeFillShade="D9"/>
            <w:vAlign w:val="center"/>
          </w:tcPr>
          <w:p w14:paraId="4B86BBF7" w14:textId="77777777" w:rsidR="00DA3582" w:rsidRPr="005820C5" w:rsidRDefault="00DA3582" w:rsidP="0015354A">
            <w:pPr>
              <w:spacing w:line="276" w:lineRule="auto"/>
              <w:jc w:val="center"/>
            </w:pPr>
            <w:r w:rsidRPr="005820C5">
              <w:t>Item N</w:t>
            </w:r>
          </w:p>
        </w:tc>
        <w:tc>
          <w:tcPr>
            <w:tcW w:w="1584" w:type="dxa"/>
            <w:shd w:val="clear" w:color="auto" w:fill="D9D9D9" w:themeFill="background1" w:themeFillShade="D9"/>
            <w:vAlign w:val="center"/>
          </w:tcPr>
          <w:p w14:paraId="0AE5D4AA" w14:textId="77777777" w:rsidR="00DA3582" w:rsidRPr="005820C5" w:rsidRDefault="00DA3582" w:rsidP="0015354A">
            <w:pPr>
              <w:spacing w:line="276" w:lineRule="auto"/>
              <w:jc w:val="center"/>
            </w:pPr>
            <w:r w:rsidRPr="005820C5">
              <w:t>Item Difficulty</w:t>
            </w:r>
          </w:p>
        </w:tc>
        <w:tc>
          <w:tcPr>
            <w:tcW w:w="2232" w:type="dxa"/>
            <w:shd w:val="clear" w:color="auto" w:fill="D9D9D9" w:themeFill="background1" w:themeFillShade="D9"/>
            <w:vAlign w:val="center"/>
          </w:tcPr>
          <w:p w14:paraId="2E1C40BF" w14:textId="77777777" w:rsidR="00DA3582" w:rsidRPr="005820C5" w:rsidRDefault="00DA3582" w:rsidP="0015354A">
            <w:pPr>
              <w:spacing w:line="276" w:lineRule="auto"/>
              <w:jc w:val="center"/>
            </w:pPr>
            <w:r w:rsidRPr="005820C5">
              <w:t>Discrimination Index*</w:t>
            </w:r>
          </w:p>
        </w:tc>
        <w:tc>
          <w:tcPr>
            <w:tcW w:w="2448" w:type="dxa"/>
            <w:shd w:val="clear" w:color="auto" w:fill="D9D9D9" w:themeFill="background1" w:themeFillShade="D9"/>
            <w:vAlign w:val="center"/>
          </w:tcPr>
          <w:p w14:paraId="0CECA1B4" w14:textId="77777777" w:rsidR="00DA3582" w:rsidRPr="005820C5" w:rsidRDefault="00DA3582" w:rsidP="0015354A">
            <w:pPr>
              <w:spacing w:line="276" w:lineRule="auto"/>
              <w:jc w:val="center"/>
            </w:pPr>
            <w:r w:rsidRPr="005820C5">
              <w:t># Top/# Bottom perf**</w:t>
            </w:r>
          </w:p>
        </w:tc>
        <w:tc>
          <w:tcPr>
            <w:tcW w:w="1872" w:type="dxa"/>
            <w:shd w:val="clear" w:color="auto" w:fill="D9D9D9" w:themeFill="background1" w:themeFillShade="D9"/>
            <w:vAlign w:val="center"/>
          </w:tcPr>
          <w:p w14:paraId="6D042059" w14:textId="77777777" w:rsidR="00DA3582" w:rsidRPr="005820C5" w:rsidRDefault="00DA3582" w:rsidP="0015354A">
            <w:pPr>
              <w:spacing w:line="276" w:lineRule="auto"/>
              <w:jc w:val="center"/>
            </w:pPr>
            <w:r w:rsidRPr="005820C5">
              <w:t>Point Biserial***</w:t>
            </w:r>
          </w:p>
        </w:tc>
      </w:tr>
      <w:tr w:rsidR="00DA3582" w:rsidRPr="005820C5" w14:paraId="0B1BE20E" w14:textId="77777777" w:rsidTr="006D5886">
        <w:trPr>
          <w:jc w:val="center"/>
        </w:trPr>
        <w:tc>
          <w:tcPr>
            <w:tcW w:w="1082" w:type="dxa"/>
            <w:vAlign w:val="bottom"/>
          </w:tcPr>
          <w:p w14:paraId="5EB5CA23" w14:textId="029E7585" w:rsidR="00DA3582" w:rsidRPr="005820C5" w:rsidRDefault="00DA3582" w:rsidP="0015354A">
            <w:pPr>
              <w:spacing w:line="276" w:lineRule="auto"/>
              <w:jc w:val="center"/>
            </w:pPr>
            <w:r w:rsidRPr="005820C5">
              <w:rPr>
                <w:color w:val="000000"/>
              </w:rPr>
              <w:t>9</w:t>
            </w:r>
          </w:p>
        </w:tc>
        <w:tc>
          <w:tcPr>
            <w:tcW w:w="1584" w:type="dxa"/>
            <w:vAlign w:val="bottom"/>
          </w:tcPr>
          <w:p w14:paraId="7F18930D" w14:textId="22A2A3D6" w:rsidR="00DA3582" w:rsidRPr="005820C5" w:rsidRDefault="00DA3582" w:rsidP="0015354A">
            <w:pPr>
              <w:spacing w:line="276" w:lineRule="auto"/>
              <w:jc w:val="center"/>
            </w:pPr>
            <w:r w:rsidRPr="005820C5">
              <w:rPr>
                <w:color w:val="000000"/>
              </w:rPr>
              <w:t>0.44</w:t>
            </w:r>
          </w:p>
        </w:tc>
        <w:tc>
          <w:tcPr>
            <w:tcW w:w="2232" w:type="dxa"/>
            <w:vAlign w:val="bottom"/>
          </w:tcPr>
          <w:p w14:paraId="6CCE60F7" w14:textId="05CCE666" w:rsidR="00DA3582" w:rsidRPr="005820C5" w:rsidRDefault="00DA3582" w:rsidP="0015354A">
            <w:pPr>
              <w:spacing w:line="276" w:lineRule="auto"/>
              <w:jc w:val="center"/>
            </w:pPr>
            <w:r w:rsidRPr="005820C5">
              <w:rPr>
                <w:color w:val="000000"/>
              </w:rPr>
              <w:t>-0.33</w:t>
            </w:r>
          </w:p>
        </w:tc>
        <w:tc>
          <w:tcPr>
            <w:tcW w:w="2448" w:type="dxa"/>
            <w:vAlign w:val="bottom"/>
          </w:tcPr>
          <w:p w14:paraId="446ADEB0" w14:textId="0C11562C" w:rsidR="00DA3582" w:rsidRPr="005820C5" w:rsidRDefault="00DA3582" w:rsidP="0015354A">
            <w:pPr>
              <w:spacing w:line="276" w:lineRule="auto"/>
              <w:jc w:val="center"/>
            </w:pPr>
            <w:r w:rsidRPr="005820C5">
              <w:rPr>
                <w:color w:val="000000"/>
              </w:rPr>
              <w:t>1/3</w:t>
            </w:r>
          </w:p>
        </w:tc>
        <w:tc>
          <w:tcPr>
            <w:tcW w:w="1872" w:type="dxa"/>
            <w:vAlign w:val="center"/>
          </w:tcPr>
          <w:p w14:paraId="52EDE29F" w14:textId="402C10B8" w:rsidR="00DA3582" w:rsidRPr="005820C5" w:rsidRDefault="00DA3582" w:rsidP="0015354A">
            <w:pPr>
              <w:spacing w:line="276" w:lineRule="auto"/>
              <w:jc w:val="center"/>
              <w:rPr>
                <w:rFonts w:cs="Arial"/>
                <w:color w:val="000000"/>
              </w:rPr>
            </w:pPr>
            <w:r w:rsidRPr="005820C5">
              <w:rPr>
                <w:rFonts w:cs="Arial"/>
                <w:color w:val="000000"/>
              </w:rPr>
              <w:t>-0.37</w:t>
            </w:r>
          </w:p>
        </w:tc>
      </w:tr>
    </w:tbl>
    <w:p w14:paraId="47BBE2F7" w14:textId="77777777" w:rsidR="00DA3582" w:rsidRPr="005820C5" w:rsidRDefault="00DA3582" w:rsidP="0015354A">
      <w:pPr>
        <w:spacing w:after="0"/>
        <w:rPr>
          <w:b/>
        </w:rPr>
      </w:pPr>
    </w:p>
    <w:p w14:paraId="147D2E52" w14:textId="66AA225E" w:rsidR="00233B0D" w:rsidRDefault="00233B0D" w:rsidP="00233B0D">
      <w:pPr>
        <w:pStyle w:val="Heading4"/>
        <w:rPr>
          <w:color w:val="auto"/>
        </w:rPr>
      </w:pPr>
      <w:r>
        <w:rPr>
          <w:rFonts w:asciiTheme="minorHAnsi" w:hAnsiTheme="minorHAnsi"/>
          <w:highlight w:val="yellow"/>
        </w:rPr>
        <w:t xml:space="preserve">Question 2, Wrong Follow-up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medium/hard, with negative discrimination on both indices. Based on the good discrimination results from the main item, the negative results here may be a holdover from that finding. </w:t>
      </w:r>
    </w:p>
    <w:p w14:paraId="2166AF5F" w14:textId="77777777" w:rsidR="00233B0D" w:rsidRDefault="00233B0D" w:rsidP="0015354A">
      <w:pPr>
        <w:spacing w:after="0"/>
        <w:rPr>
          <w:rStyle w:val="Heading3Char"/>
          <w:rFonts w:asciiTheme="minorHAnsi" w:hAnsiTheme="minorHAnsi"/>
          <w:sz w:val="22"/>
          <w:szCs w:val="22"/>
        </w:rPr>
      </w:pPr>
    </w:p>
    <w:p w14:paraId="20B65181" w14:textId="77777777" w:rsidR="00C85533" w:rsidRDefault="00C85533" w:rsidP="0015354A">
      <w:pPr>
        <w:spacing w:after="0"/>
        <w:rPr>
          <w:rStyle w:val="Heading3Char"/>
          <w:rFonts w:asciiTheme="minorHAnsi" w:hAnsiTheme="minorHAnsi"/>
          <w:sz w:val="22"/>
          <w:szCs w:val="22"/>
        </w:rPr>
      </w:pPr>
    </w:p>
    <w:p w14:paraId="55D916A5" w14:textId="18F84D13" w:rsidR="00CD363B" w:rsidRPr="005820C5" w:rsidRDefault="00CD363B" w:rsidP="0015354A">
      <w:pPr>
        <w:spacing w:after="0"/>
      </w:pPr>
      <w:r w:rsidRPr="00C85533">
        <w:rPr>
          <w:rStyle w:val="Heading3Char"/>
          <w:rFonts w:asciiTheme="minorHAnsi" w:hAnsiTheme="minorHAnsi"/>
          <w:szCs w:val="22"/>
        </w:rPr>
        <w:t>Terminology Question 2 (Obj. 2.3 &amp; 2.4):</w:t>
      </w:r>
      <w:r w:rsidRPr="00C85533">
        <w:rPr>
          <w:b/>
          <w:sz w:val="24"/>
        </w:rPr>
        <w:t xml:space="preserve"> </w:t>
      </w:r>
      <w:r w:rsidRPr="005820C5">
        <w:t xml:space="preserve">User Stories are: </w:t>
      </w:r>
    </w:p>
    <w:p w14:paraId="2E0D6738" w14:textId="77777777" w:rsidR="00CD363B" w:rsidRPr="005820C5" w:rsidRDefault="00CD363B" w:rsidP="0015354A">
      <w:pPr>
        <w:spacing w:after="0"/>
      </w:pPr>
    </w:p>
    <w:tbl>
      <w:tblPr>
        <w:tblStyle w:val="TableGrid"/>
        <w:tblW w:w="10075" w:type="dxa"/>
        <w:tblLook w:val="04A0" w:firstRow="1" w:lastRow="0" w:firstColumn="1" w:lastColumn="0" w:noHBand="0" w:noVBand="1"/>
      </w:tblPr>
      <w:tblGrid>
        <w:gridCol w:w="8005"/>
        <w:gridCol w:w="900"/>
        <w:gridCol w:w="1170"/>
      </w:tblGrid>
      <w:tr w:rsidR="00CD363B" w:rsidRPr="005820C5" w14:paraId="206DB8A8" w14:textId="77777777" w:rsidTr="006D5886">
        <w:tc>
          <w:tcPr>
            <w:tcW w:w="8005" w:type="dxa"/>
            <w:shd w:val="clear" w:color="auto" w:fill="D9D9D9" w:themeFill="background1" w:themeFillShade="D9"/>
          </w:tcPr>
          <w:p w14:paraId="533D884A" w14:textId="77777777" w:rsidR="00CD363B" w:rsidRPr="005820C5" w:rsidRDefault="00CD363B"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7AA25A84" w14:textId="77777777" w:rsidR="00CD363B" w:rsidRPr="005820C5" w:rsidRDefault="00CD363B" w:rsidP="0015354A">
            <w:pPr>
              <w:spacing w:line="276" w:lineRule="auto"/>
              <w:rPr>
                <w:b/>
              </w:rPr>
            </w:pPr>
            <w:r w:rsidRPr="005820C5">
              <w:rPr>
                <w:b/>
              </w:rPr>
              <w:t>N</w:t>
            </w:r>
          </w:p>
        </w:tc>
        <w:tc>
          <w:tcPr>
            <w:tcW w:w="1170" w:type="dxa"/>
            <w:shd w:val="clear" w:color="auto" w:fill="D9D9D9" w:themeFill="background1" w:themeFillShade="D9"/>
          </w:tcPr>
          <w:p w14:paraId="41777FC6" w14:textId="77777777" w:rsidR="00CD363B" w:rsidRPr="005820C5" w:rsidRDefault="00CD363B" w:rsidP="0015354A">
            <w:pPr>
              <w:spacing w:line="276" w:lineRule="auto"/>
              <w:rPr>
                <w:b/>
              </w:rPr>
            </w:pPr>
            <w:r w:rsidRPr="005820C5">
              <w:rPr>
                <w:b/>
              </w:rPr>
              <w:t>Percent</w:t>
            </w:r>
          </w:p>
        </w:tc>
      </w:tr>
      <w:tr w:rsidR="00CD363B" w:rsidRPr="005820C5" w14:paraId="2914B4C2" w14:textId="77777777" w:rsidTr="006D5886">
        <w:trPr>
          <w:trHeight w:val="233"/>
        </w:trPr>
        <w:tc>
          <w:tcPr>
            <w:tcW w:w="8005" w:type="dxa"/>
          </w:tcPr>
          <w:p w14:paraId="2C51C3D3" w14:textId="44DAEA42" w:rsidR="00CD363B" w:rsidRPr="005820C5" w:rsidRDefault="00CD363B" w:rsidP="008F7BF7">
            <w:pPr>
              <w:pStyle w:val="ListParagraph"/>
              <w:numPr>
                <w:ilvl w:val="0"/>
                <w:numId w:val="27"/>
              </w:numPr>
              <w:spacing w:line="276" w:lineRule="auto"/>
              <w:contextualSpacing w:val="0"/>
              <w:rPr>
                <w:rFonts w:eastAsia="Times New Roman" w:cs="Times New Roman"/>
                <w:color w:val="000000"/>
              </w:rPr>
            </w:pPr>
            <w:r w:rsidRPr="005820C5">
              <w:t>Performance-based descriptions of the agency need.*</w:t>
            </w:r>
          </w:p>
        </w:tc>
        <w:tc>
          <w:tcPr>
            <w:tcW w:w="900" w:type="dxa"/>
            <w:vAlign w:val="center"/>
          </w:tcPr>
          <w:p w14:paraId="57D2315E" w14:textId="634A1D9B" w:rsidR="00CD363B" w:rsidRPr="005820C5" w:rsidRDefault="00CD363B" w:rsidP="0015354A">
            <w:pPr>
              <w:spacing w:line="276" w:lineRule="auto"/>
              <w:jc w:val="center"/>
            </w:pPr>
            <w:r w:rsidRPr="005820C5">
              <w:rPr>
                <w:rFonts w:cs="Arial"/>
                <w:color w:val="000000"/>
              </w:rPr>
              <w:t>21</w:t>
            </w:r>
          </w:p>
        </w:tc>
        <w:tc>
          <w:tcPr>
            <w:tcW w:w="1170" w:type="dxa"/>
            <w:vAlign w:val="center"/>
          </w:tcPr>
          <w:p w14:paraId="35BCDA6F" w14:textId="265CF753" w:rsidR="00CD363B" w:rsidRPr="005820C5" w:rsidRDefault="00CD363B" w:rsidP="0015354A">
            <w:pPr>
              <w:spacing w:line="276" w:lineRule="auto"/>
              <w:jc w:val="center"/>
            </w:pPr>
            <w:r w:rsidRPr="005820C5">
              <w:rPr>
                <w:rFonts w:cs="Arial"/>
                <w:color w:val="000000"/>
              </w:rPr>
              <w:t>72.41</w:t>
            </w:r>
          </w:p>
        </w:tc>
      </w:tr>
      <w:tr w:rsidR="00CD363B" w:rsidRPr="005820C5" w14:paraId="0DD36D76" w14:textId="77777777" w:rsidTr="006D5886">
        <w:tc>
          <w:tcPr>
            <w:tcW w:w="8005" w:type="dxa"/>
          </w:tcPr>
          <w:p w14:paraId="1A67478D" w14:textId="19DB072D" w:rsidR="00CD363B" w:rsidRPr="005820C5" w:rsidRDefault="00CD363B" w:rsidP="008F7BF7">
            <w:pPr>
              <w:pStyle w:val="ListParagraph"/>
              <w:numPr>
                <w:ilvl w:val="0"/>
                <w:numId w:val="27"/>
              </w:numPr>
              <w:spacing w:line="276" w:lineRule="auto"/>
              <w:contextualSpacing w:val="0"/>
              <w:rPr>
                <w:rFonts w:eastAsia="Times New Roman" w:cs="Times New Roman"/>
                <w:color w:val="000000"/>
              </w:rPr>
            </w:pPr>
            <w:r w:rsidRPr="005820C5">
              <w:t>Summaries of user feedback data received after a software release.</w:t>
            </w:r>
          </w:p>
        </w:tc>
        <w:tc>
          <w:tcPr>
            <w:tcW w:w="900" w:type="dxa"/>
            <w:vAlign w:val="center"/>
          </w:tcPr>
          <w:p w14:paraId="0730B43C" w14:textId="3DA2C0AE" w:rsidR="00CD363B" w:rsidRPr="005820C5" w:rsidRDefault="00CD363B" w:rsidP="0015354A">
            <w:pPr>
              <w:spacing w:line="276" w:lineRule="auto"/>
              <w:jc w:val="center"/>
            </w:pPr>
            <w:r w:rsidRPr="005820C5">
              <w:rPr>
                <w:rFonts w:cs="Arial"/>
                <w:color w:val="000000"/>
              </w:rPr>
              <w:t>4</w:t>
            </w:r>
          </w:p>
        </w:tc>
        <w:tc>
          <w:tcPr>
            <w:tcW w:w="1170" w:type="dxa"/>
            <w:vAlign w:val="center"/>
          </w:tcPr>
          <w:p w14:paraId="727F0443" w14:textId="0B5CC3BC" w:rsidR="00CD363B" w:rsidRPr="005820C5" w:rsidRDefault="00CD363B" w:rsidP="0015354A">
            <w:pPr>
              <w:spacing w:line="276" w:lineRule="auto"/>
              <w:jc w:val="center"/>
            </w:pPr>
            <w:r w:rsidRPr="005820C5">
              <w:rPr>
                <w:rFonts w:cs="Arial"/>
                <w:color w:val="000000"/>
              </w:rPr>
              <w:t>13.79</w:t>
            </w:r>
          </w:p>
        </w:tc>
      </w:tr>
      <w:tr w:rsidR="00CD363B" w:rsidRPr="005820C5" w14:paraId="3CD52241" w14:textId="77777777" w:rsidTr="006D5886">
        <w:tc>
          <w:tcPr>
            <w:tcW w:w="8005" w:type="dxa"/>
          </w:tcPr>
          <w:p w14:paraId="031B09BC" w14:textId="0D7C63F5" w:rsidR="00CD363B" w:rsidRPr="005820C5" w:rsidRDefault="00CD363B" w:rsidP="008F7BF7">
            <w:pPr>
              <w:pStyle w:val="ListParagraph"/>
              <w:numPr>
                <w:ilvl w:val="0"/>
                <w:numId w:val="27"/>
              </w:numPr>
              <w:spacing w:line="276" w:lineRule="auto"/>
              <w:contextualSpacing w:val="0"/>
              <w:rPr>
                <w:rFonts w:eastAsia="Times New Roman" w:cs="Times New Roman"/>
                <w:color w:val="000000"/>
              </w:rPr>
            </w:pPr>
            <w:r w:rsidRPr="005820C5">
              <w:t>Core elements of communication plans used when transitioning to new software systems.</w:t>
            </w:r>
          </w:p>
        </w:tc>
        <w:tc>
          <w:tcPr>
            <w:tcW w:w="900" w:type="dxa"/>
            <w:vAlign w:val="center"/>
          </w:tcPr>
          <w:p w14:paraId="3F5117CF" w14:textId="705C6AEA" w:rsidR="00CD363B" w:rsidRPr="005820C5" w:rsidRDefault="00CD363B" w:rsidP="0015354A">
            <w:pPr>
              <w:spacing w:line="276" w:lineRule="auto"/>
              <w:jc w:val="center"/>
            </w:pPr>
            <w:r w:rsidRPr="005820C5">
              <w:rPr>
                <w:rFonts w:cs="Arial"/>
                <w:color w:val="000000"/>
              </w:rPr>
              <w:t>1</w:t>
            </w:r>
          </w:p>
        </w:tc>
        <w:tc>
          <w:tcPr>
            <w:tcW w:w="1170" w:type="dxa"/>
            <w:vAlign w:val="center"/>
          </w:tcPr>
          <w:p w14:paraId="250B47FB" w14:textId="27A2F32A" w:rsidR="00CD363B" w:rsidRPr="005820C5" w:rsidRDefault="00CD363B" w:rsidP="0015354A">
            <w:pPr>
              <w:spacing w:line="276" w:lineRule="auto"/>
              <w:jc w:val="center"/>
            </w:pPr>
            <w:r w:rsidRPr="005820C5">
              <w:rPr>
                <w:rFonts w:cs="Arial"/>
                <w:color w:val="000000"/>
              </w:rPr>
              <w:t>3.45</w:t>
            </w:r>
          </w:p>
        </w:tc>
      </w:tr>
      <w:tr w:rsidR="00CD363B" w:rsidRPr="005820C5" w14:paraId="715AEB24" w14:textId="77777777" w:rsidTr="006D5886">
        <w:tc>
          <w:tcPr>
            <w:tcW w:w="8005" w:type="dxa"/>
          </w:tcPr>
          <w:p w14:paraId="578FE8AF" w14:textId="1C6F9EC3" w:rsidR="00CD363B" w:rsidRPr="005820C5" w:rsidRDefault="00CD363B" w:rsidP="008F7BF7">
            <w:pPr>
              <w:pStyle w:val="ListParagraph"/>
              <w:numPr>
                <w:ilvl w:val="0"/>
                <w:numId w:val="27"/>
              </w:numPr>
              <w:spacing w:line="276" w:lineRule="auto"/>
              <w:contextualSpacing w:val="0"/>
            </w:pPr>
            <w:r w:rsidRPr="005820C5">
              <w:t>A measure of conversions or transactions executed by users on a web site.</w:t>
            </w:r>
          </w:p>
        </w:tc>
        <w:tc>
          <w:tcPr>
            <w:tcW w:w="900" w:type="dxa"/>
            <w:vAlign w:val="center"/>
          </w:tcPr>
          <w:p w14:paraId="46DE6FF2" w14:textId="007EFC68" w:rsidR="00CD363B" w:rsidRPr="005820C5" w:rsidRDefault="00CD363B" w:rsidP="0015354A">
            <w:pPr>
              <w:spacing w:line="276" w:lineRule="auto"/>
              <w:jc w:val="center"/>
            </w:pPr>
            <w:r w:rsidRPr="005820C5">
              <w:rPr>
                <w:rFonts w:cs="Arial"/>
                <w:color w:val="000000"/>
              </w:rPr>
              <w:t>2</w:t>
            </w:r>
          </w:p>
        </w:tc>
        <w:tc>
          <w:tcPr>
            <w:tcW w:w="1170" w:type="dxa"/>
            <w:vAlign w:val="center"/>
          </w:tcPr>
          <w:p w14:paraId="5E795FBE" w14:textId="4EDEF78E" w:rsidR="00CD363B" w:rsidRPr="005820C5" w:rsidRDefault="00CD363B" w:rsidP="0015354A">
            <w:pPr>
              <w:spacing w:line="276" w:lineRule="auto"/>
              <w:jc w:val="center"/>
            </w:pPr>
            <w:r w:rsidRPr="005820C5">
              <w:rPr>
                <w:rFonts w:cs="Arial"/>
                <w:color w:val="000000"/>
              </w:rPr>
              <w:t>6.90</w:t>
            </w:r>
          </w:p>
        </w:tc>
      </w:tr>
      <w:tr w:rsidR="00CD363B" w:rsidRPr="005820C5" w14:paraId="76401181" w14:textId="77777777" w:rsidTr="006D5886">
        <w:tc>
          <w:tcPr>
            <w:tcW w:w="8005" w:type="dxa"/>
          </w:tcPr>
          <w:p w14:paraId="6D157EFF" w14:textId="45BE5695" w:rsidR="00CD363B" w:rsidRPr="005820C5" w:rsidRDefault="00CD363B" w:rsidP="008F7BF7">
            <w:pPr>
              <w:pStyle w:val="ListParagraph"/>
              <w:numPr>
                <w:ilvl w:val="0"/>
                <w:numId w:val="27"/>
              </w:numPr>
              <w:spacing w:line="276" w:lineRule="auto"/>
              <w:contextualSpacing w:val="0"/>
            </w:pPr>
            <w:r w:rsidRPr="005820C5">
              <w:t>I don’t know.</w:t>
            </w:r>
          </w:p>
        </w:tc>
        <w:tc>
          <w:tcPr>
            <w:tcW w:w="900" w:type="dxa"/>
            <w:vAlign w:val="center"/>
          </w:tcPr>
          <w:p w14:paraId="6CB5DF8A" w14:textId="5ACBDDF6" w:rsidR="00CD363B" w:rsidRPr="005820C5" w:rsidRDefault="00CD363B" w:rsidP="0015354A">
            <w:pPr>
              <w:spacing w:line="276" w:lineRule="auto"/>
              <w:jc w:val="center"/>
              <w:rPr>
                <w:rFonts w:cs="Arial"/>
                <w:color w:val="000000"/>
              </w:rPr>
            </w:pPr>
            <w:r w:rsidRPr="005820C5">
              <w:rPr>
                <w:rFonts w:cs="Arial"/>
                <w:color w:val="000000"/>
              </w:rPr>
              <w:t>1</w:t>
            </w:r>
          </w:p>
        </w:tc>
        <w:tc>
          <w:tcPr>
            <w:tcW w:w="1170" w:type="dxa"/>
            <w:vAlign w:val="center"/>
          </w:tcPr>
          <w:p w14:paraId="184DA859" w14:textId="5A0F0094" w:rsidR="00CD363B" w:rsidRPr="005820C5" w:rsidRDefault="00CD363B" w:rsidP="0015354A">
            <w:pPr>
              <w:spacing w:line="276" w:lineRule="auto"/>
              <w:jc w:val="center"/>
              <w:rPr>
                <w:rFonts w:cs="Arial"/>
                <w:color w:val="000000"/>
              </w:rPr>
            </w:pPr>
            <w:r w:rsidRPr="005820C5">
              <w:rPr>
                <w:rFonts w:cs="Arial"/>
                <w:color w:val="000000"/>
              </w:rPr>
              <w:t>3.45</w:t>
            </w:r>
          </w:p>
        </w:tc>
      </w:tr>
    </w:tbl>
    <w:p w14:paraId="47FBAC3A" w14:textId="77777777" w:rsidR="00CD363B" w:rsidRPr="005820C5" w:rsidRDefault="00CD363B"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CD363B" w:rsidRPr="005820C5" w14:paraId="5B8D556E" w14:textId="77777777" w:rsidTr="006D5886">
        <w:trPr>
          <w:jc w:val="center"/>
        </w:trPr>
        <w:tc>
          <w:tcPr>
            <w:tcW w:w="1082" w:type="dxa"/>
            <w:shd w:val="clear" w:color="auto" w:fill="D9D9D9" w:themeFill="background1" w:themeFillShade="D9"/>
            <w:vAlign w:val="center"/>
          </w:tcPr>
          <w:p w14:paraId="1D0B197E" w14:textId="77777777" w:rsidR="00CD363B" w:rsidRPr="005820C5" w:rsidRDefault="00CD363B"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4DDDCA3E" w14:textId="77777777" w:rsidR="00CD363B" w:rsidRPr="005820C5" w:rsidRDefault="00CD363B"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50A493B3" w14:textId="77777777" w:rsidR="00CD363B" w:rsidRPr="005820C5" w:rsidRDefault="00CD363B"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54C31870" w14:textId="77777777" w:rsidR="00CD363B" w:rsidRPr="005820C5" w:rsidRDefault="00CD363B" w:rsidP="0015354A">
            <w:pPr>
              <w:spacing w:line="276" w:lineRule="auto"/>
              <w:jc w:val="center"/>
              <w:rPr>
                <w:b/>
              </w:rPr>
            </w:pPr>
            <w:r w:rsidRPr="005820C5">
              <w:rPr>
                <w:b/>
              </w:rPr>
              <w:t>Point Biserial</w:t>
            </w:r>
          </w:p>
        </w:tc>
      </w:tr>
      <w:tr w:rsidR="00CD363B" w:rsidRPr="005820C5" w14:paraId="014C225A" w14:textId="77777777" w:rsidTr="006D5886">
        <w:trPr>
          <w:jc w:val="center"/>
        </w:trPr>
        <w:tc>
          <w:tcPr>
            <w:tcW w:w="1082" w:type="dxa"/>
            <w:vAlign w:val="bottom"/>
          </w:tcPr>
          <w:p w14:paraId="58134782" w14:textId="474DBDEC" w:rsidR="00CD363B" w:rsidRPr="005820C5" w:rsidRDefault="00CD363B" w:rsidP="0015354A">
            <w:pPr>
              <w:spacing w:line="276" w:lineRule="auto"/>
              <w:jc w:val="center"/>
            </w:pPr>
            <w:r w:rsidRPr="005820C5">
              <w:rPr>
                <w:color w:val="000000"/>
              </w:rPr>
              <w:t>29</w:t>
            </w:r>
          </w:p>
        </w:tc>
        <w:tc>
          <w:tcPr>
            <w:tcW w:w="1584" w:type="dxa"/>
            <w:vAlign w:val="bottom"/>
          </w:tcPr>
          <w:p w14:paraId="76AB2B4D" w14:textId="0951A2D5" w:rsidR="00CD363B" w:rsidRPr="005820C5" w:rsidRDefault="00CD363B" w:rsidP="0015354A">
            <w:pPr>
              <w:spacing w:line="276" w:lineRule="auto"/>
              <w:jc w:val="center"/>
            </w:pPr>
            <w:r w:rsidRPr="005820C5">
              <w:rPr>
                <w:color w:val="000000"/>
              </w:rPr>
              <w:t>0.72</w:t>
            </w:r>
          </w:p>
        </w:tc>
        <w:tc>
          <w:tcPr>
            <w:tcW w:w="2304" w:type="dxa"/>
            <w:vAlign w:val="bottom"/>
          </w:tcPr>
          <w:p w14:paraId="1FA92A73" w14:textId="107A595A" w:rsidR="00CD363B" w:rsidRPr="005820C5" w:rsidRDefault="00CD363B" w:rsidP="0015354A">
            <w:pPr>
              <w:spacing w:line="276" w:lineRule="auto"/>
              <w:jc w:val="center"/>
            </w:pPr>
            <w:r w:rsidRPr="005820C5">
              <w:rPr>
                <w:color w:val="000000"/>
              </w:rPr>
              <w:t>0.13</w:t>
            </w:r>
          </w:p>
        </w:tc>
        <w:tc>
          <w:tcPr>
            <w:tcW w:w="1584" w:type="dxa"/>
            <w:vAlign w:val="center"/>
          </w:tcPr>
          <w:p w14:paraId="37CE52D2" w14:textId="0095C502" w:rsidR="00CD363B" w:rsidRPr="005820C5" w:rsidRDefault="00CD363B" w:rsidP="0015354A">
            <w:pPr>
              <w:spacing w:line="276" w:lineRule="auto"/>
              <w:jc w:val="center"/>
              <w:rPr>
                <w:rFonts w:cs="Arial"/>
                <w:color w:val="000000"/>
              </w:rPr>
            </w:pPr>
            <w:r w:rsidRPr="005820C5">
              <w:rPr>
                <w:rFonts w:cs="Arial"/>
                <w:color w:val="000000"/>
              </w:rPr>
              <w:t>-0.11</w:t>
            </w:r>
          </w:p>
        </w:tc>
      </w:tr>
    </w:tbl>
    <w:p w14:paraId="60CE84ED" w14:textId="77777777" w:rsidR="00CD363B" w:rsidRPr="005820C5" w:rsidRDefault="00CD363B" w:rsidP="0015354A">
      <w:pPr>
        <w:spacing w:after="0"/>
        <w:rPr>
          <w:b/>
        </w:rPr>
      </w:pPr>
    </w:p>
    <w:p w14:paraId="0D5CEFEA" w14:textId="70250157" w:rsidR="00233B0D" w:rsidRDefault="00233B0D" w:rsidP="00233B0D">
      <w:pPr>
        <w:pStyle w:val="Heading4"/>
        <w:rPr>
          <w:color w:val="auto"/>
        </w:rPr>
      </w:pPr>
      <w:r>
        <w:rPr>
          <w:rFonts w:asciiTheme="minorHAnsi" w:hAnsiTheme="minorHAnsi"/>
          <w:highlight w:val="yellow"/>
        </w:rPr>
        <w:lastRenderedPageBreak/>
        <w:t xml:space="preserve">Terminology Question 2 </w:t>
      </w:r>
      <w:r w:rsidRPr="00BF7B60">
        <w:rPr>
          <w:rFonts w:asciiTheme="minorHAnsi" w:hAnsiTheme="minorHAnsi"/>
          <w:highlight w:val="yellow"/>
        </w:rPr>
        <w:t>Discussion:</w:t>
      </w:r>
      <w:r>
        <w:rPr>
          <w:rFonts w:asciiTheme="minorHAnsi" w:hAnsiTheme="minorHAnsi"/>
        </w:rPr>
        <w:t xml:space="preserve"> </w:t>
      </w:r>
      <w:r>
        <w:rPr>
          <w:color w:val="auto"/>
        </w:rPr>
        <w:t>This item was easy/medium, but with unpersuasive discrimination between poor and good performers (marginal discrimination index; negative point biserial).</w:t>
      </w:r>
    </w:p>
    <w:p w14:paraId="0AC476C7" w14:textId="77777777" w:rsidR="00CD363B" w:rsidRPr="005820C5" w:rsidRDefault="00CD363B" w:rsidP="0015354A">
      <w:pPr>
        <w:spacing w:after="0"/>
      </w:pPr>
    </w:p>
    <w:p w14:paraId="0A41348D" w14:textId="63DAD229" w:rsidR="00C8620E" w:rsidRPr="005820C5" w:rsidRDefault="00236BE6" w:rsidP="0015354A">
      <w:pPr>
        <w:pStyle w:val="Heading1"/>
        <w:rPr>
          <w:rFonts w:asciiTheme="minorHAnsi" w:hAnsiTheme="minorHAnsi"/>
          <w:sz w:val="28"/>
          <w:szCs w:val="22"/>
        </w:rPr>
      </w:pPr>
      <w:r w:rsidRPr="005820C5">
        <w:rPr>
          <w:rFonts w:asciiTheme="minorHAnsi" w:hAnsiTheme="minorHAnsi"/>
          <w:sz w:val="28"/>
          <w:szCs w:val="22"/>
        </w:rPr>
        <w:t>Scenario 5</w:t>
      </w:r>
    </w:p>
    <w:p w14:paraId="3C49299B" w14:textId="77777777" w:rsidR="000E5DA8" w:rsidRDefault="000E5DA8" w:rsidP="0015354A">
      <w:pPr>
        <w:spacing w:after="0"/>
      </w:pPr>
      <w:r w:rsidRPr="005820C5">
        <w:t xml:space="preserve">You have accepted a Contract Specialist role with a new small government agency.  Upon arrival, you are introduced to Robert, a Program Manager, who expresses how he looks forward to working with you on his program. After Robert leaves, you ask your supervisor what program Robert was talking about.  Your supervisor tells you that you will be supporting Robert and his Integrated Project Team (IPT).  This team seeks to develop software that will allow training instructors the ability to post presentations online for training participants to access and interact with instructors. During your first meeting with Robert and the IPT, you find the team is a very involved group and are actively seeking ways to eliminate unnecessary steps in the process of posting content online while still retaining capabilities for participant-instructor interaction without the use of email.  </w:t>
      </w:r>
    </w:p>
    <w:p w14:paraId="56B14D8E" w14:textId="77777777" w:rsidR="00233B0D" w:rsidRPr="005820C5" w:rsidRDefault="00233B0D" w:rsidP="0015354A">
      <w:pPr>
        <w:spacing w:after="0"/>
      </w:pPr>
    </w:p>
    <w:p w14:paraId="3EC85BEA" w14:textId="7CCFCBE2" w:rsidR="000E5DA8" w:rsidRPr="005820C5" w:rsidRDefault="000E5DA8" w:rsidP="0015354A">
      <w:pPr>
        <w:spacing w:after="0"/>
      </w:pPr>
      <w:r w:rsidRPr="00C85533">
        <w:rPr>
          <w:rStyle w:val="Heading3Char"/>
          <w:rFonts w:asciiTheme="minorHAnsi" w:hAnsiTheme="minorHAnsi"/>
          <w:szCs w:val="22"/>
        </w:rPr>
        <w:t>Question 1</w:t>
      </w:r>
      <w:r w:rsidR="00CD363B" w:rsidRPr="00C85533">
        <w:rPr>
          <w:rStyle w:val="Heading3Char"/>
          <w:rFonts w:asciiTheme="minorHAnsi" w:hAnsiTheme="minorHAnsi"/>
          <w:szCs w:val="22"/>
        </w:rPr>
        <w:t>, Main (Obj. 3.1)</w:t>
      </w:r>
      <w:r w:rsidRPr="00C85533">
        <w:rPr>
          <w:rStyle w:val="Heading3Char"/>
          <w:rFonts w:asciiTheme="minorHAnsi" w:hAnsiTheme="minorHAnsi"/>
          <w:szCs w:val="22"/>
        </w:rPr>
        <w:t>:</w:t>
      </w:r>
      <w:r w:rsidR="00CD363B" w:rsidRPr="00C85533">
        <w:rPr>
          <w:b/>
          <w:sz w:val="24"/>
        </w:rPr>
        <w:t xml:space="preserve"> </w:t>
      </w:r>
      <w:r w:rsidRPr="005820C5">
        <w:t xml:space="preserve">As the Contract Specialist, which of the following best represents how you would start to work with the IPT to ensure their success? </w:t>
      </w:r>
    </w:p>
    <w:p w14:paraId="2CD05961" w14:textId="77777777" w:rsidR="00CD363B" w:rsidRPr="005820C5" w:rsidRDefault="00CD363B" w:rsidP="0015354A">
      <w:pPr>
        <w:spacing w:after="0"/>
      </w:pPr>
    </w:p>
    <w:tbl>
      <w:tblPr>
        <w:tblStyle w:val="TableGrid"/>
        <w:tblW w:w="10075" w:type="dxa"/>
        <w:tblLook w:val="04A0" w:firstRow="1" w:lastRow="0" w:firstColumn="1" w:lastColumn="0" w:noHBand="0" w:noVBand="1"/>
      </w:tblPr>
      <w:tblGrid>
        <w:gridCol w:w="8005"/>
        <w:gridCol w:w="900"/>
        <w:gridCol w:w="1170"/>
      </w:tblGrid>
      <w:tr w:rsidR="00CD363B" w:rsidRPr="005820C5" w14:paraId="772B5EEA" w14:textId="77777777" w:rsidTr="006D5886">
        <w:tc>
          <w:tcPr>
            <w:tcW w:w="8005" w:type="dxa"/>
            <w:shd w:val="clear" w:color="auto" w:fill="D9D9D9" w:themeFill="background1" w:themeFillShade="D9"/>
          </w:tcPr>
          <w:p w14:paraId="3BF06B73" w14:textId="77777777" w:rsidR="00CD363B" w:rsidRPr="005820C5" w:rsidRDefault="00CD363B"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156E170" w14:textId="77777777" w:rsidR="00CD363B" w:rsidRPr="005820C5" w:rsidRDefault="00CD363B" w:rsidP="00233B0D">
            <w:pPr>
              <w:spacing w:line="276" w:lineRule="auto"/>
              <w:jc w:val="center"/>
              <w:rPr>
                <w:b/>
              </w:rPr>
            </w:pPr>
            <w:r w:rsidRPr="005820C5">
              <w:rPr>
                <w:b/>
              </w:rPr>
              <w:t>N</w:t>
            </w:r>
          </w:p>
        </w:tc>
        <w:tc>
          <w:tcPr>
            <w:tcW w:w="1170" w:type="dxa"/>
            <w:shd w:val="clear" w:color="auto" w:fill="D9D9D9" w:themeFill="background1" w:themeFillShade="D9"/>
          </w:tcPr>
          <w:p w14:paraId="4D13442D" w14:textId="77777777" w:rsidR="00CD363B" w:rsidRPr="005820C5" w:rsidRDefault="00CD363B" w:rsidP="00233B0D">
            <w:pPr>
              <w:spacing w:line="276" w:lineRule="auto"/>
              <w:jc w:val="center"/>
              <w:rPr>
                <w:b/>
              </w:rPr>
            </w:pPr>
            <w:r w:rsidRPr="005820C5">
              <w:rPr>
                <w:b/>
              </w:rPr>
              <w:t>Percent</w:t>
            </w:r>
          </w:p>
        </w:tc>
      </w:tr>
      <w:tr w:rsidR="00CD363B" w:rsidRPr="005820C5" w14:paraId="6D672422" w14:textId="77777777" w:rsidTr="006D5886">
        <w:trPr>
          <w:trHeight w:val="233"/>
        </w:trPr>
        <w:tc>
          <w:tcPr>
            <w:tcW w:w="8005" w:type="dxa"/>
          </w:tcPr>
          <w:p w14:paraId="55E53EC7" w14:textId="5216D234" w:rsidR="00CD363B" w:rsidRPr="005820C5" w:rsidRDefault="00CD363B" w:rsidP="008F7BF7">
            <w:pPr>
              <w:pStyle w:val="ListParagraph"/>
              <w:numPr>
                <w:ilvl w:val="0"/>
                <w:numId w:val="28"/>
              </w:numPr>
              <w:spacing w:line="276" w:lineRule="auto"/>
              <w:contextualSpacing w:val="0"/>
              <w:rPr>
                <w:rFonts w:eastAsia="Times New Roman" w:cs="Times New Roman"/>
                <w:color w:val="000000"/>
              </w:rPr>
            </w:pPr>
            <w:r w:rsidRPr="005820C5">
              <w:rPr>
                <w:rFonts w:eastAsia="Times New Roman" w:cs="Times New Roman"/>
                <w:color w:val="000000"/>
              </w:rPr>
              <w:t>Meet with the IPT to understand the required capability, functionality and/or performance that will meet their needs.*</w:t>
            </w:r>
          </w:p>
        </w:tc>
        <w:tc>
          <w:tcPr>
            <w:tcW w:w="900" w:type="dxa"/>
            <w:vAlign w:val="center"/>
          </w:tcPr>
          <w:p w14:paraId="56A6373A" w14:textId="7024C484" w:rsidR="00CD363B" w:rsidRPr="005820C5" w:rsidRDefault="00CD363B" w:rsidP="0015354A">
            <w:pPr>
              <w:spacing w:line="276" w:lineRule="auto"/>
              <w:jc w:val="center"/>
            </w:pPr>
            <w:r w:rsidRPr="005820C5">
              <w:rPr>
                <w:rFonts w:cs="Arial"/>
                <w:color w:val="000000"/>
              </w:rPr>
              <w:t>27</w:t>
            </w:r>
          </w:p>
        </w:tc>
        <w:tc>
          <w:tcPr>
            <w:tcW w:w="1170" w:type="dxa"/>
            <w:vAlign w:val="center"/>
          </w:tcPr>
          <w:p w14:paraId="41A18B3B" w14:textId="40DBA0AD" w:rsidR="00CD363B" w:rsidRPr="005820C5" w:rsidRDefault="00CD363B" w:rsidP="0015354A">
            <w:pPr>
              <w:spacing w:line="276" w:lineRule="auto"/>
              <w:jc w:val="center"/>
            </w:pPr>
            <w:r w:rsidRPr="005820C5">
              <w:rPr>
                <w:rFonts w:cs="Arial"/>
                <w:color w:val="000000"/>
              </w:rPr>
              <w:t>93.10</w:t>
            </w:r>
          </w:p>
        </w:tc>
      </w:tr>
      <w:tr w:rsidR="00CD363B" w:rsidRPr="005820C5" w14:paraId="7FF69811" w14:textId="77777777" w:rsidTr="006D5886">
        <w:tc>
          <w:tcPr>
            <w:tcW w:w="8005" w:type="dxa"/>
          </w:tcPr>
          <w:p w14:paraId="28E2140E" w14:textId="7C379623" w:rsidR="00CD363B" w:rsidRPr="005820C5" w:rsidRDefault="00CD363B" w:rsidP="008F7BF7">
            <w:pPr>
              <w:pStyle w:val="ListParagraph"/>
              <w:numPr>
                <w:ilvl w:val="0"/>
                <w:numId w:val="28"/>
              </w:numPr>
              <w:spacing w:line="276" w:lineRule="auto"/>
              <w:contextualSpacing w:val="0"/>
              <w:rPr>
                <w:rFonts w:eastAsia="Times New Roman" w:cs="Times New Roman"/>
                <w:color w:val="000000"/>
              </w:rPr>
            </w:pPr>
            <w:r w:rsidRPr="005820C5">
              <w:rPr>
                <w:rFonts w:eastAsia="Times New Roman" w:cs="Times New Roman"/>
                <w:color w:val="000000"/>
              </w:rPr>
              <w:t>Talk with the IPT about a solution that will solve the perceived problems being encountered today.</w:t>
            </w:r>
          </w:p>
        </w:tc>
        <w:tc>
          <w:tcPr>
            <w:tcW w:w="900" w:type="dxa"/>
            <w:vAlign w:val="center"/>
          </w:tcPr>
          <w:p w14:paraId="04281F8D" w14:textId="2A2C2B61" w:rsidR="00CD363B" w:rsidRPr="005820C5" w:rsidRDefault="00CD363B" w:rsidP="0015354A">
            <w:pPr>
              <w:spacing w:line="276" w:lineRule="auto"/>
              <w:jc w:val="center"/>
            </w:pPr>
            <w:r w:rsidRPr="005820C5">
              <w:rPr>
                <w:rFonts w:cs="Arial"/>
                <w:color w:val="000000"/>
              </w:rPr>
              <w:t>2</w:t>
            </w:r>
          </w:p>
        </w:tc>
        <w:tc>
          <w:tcPr>
            <w:tcW w:w="1170" w:type="dxa"/>
            <w:vAlign w:val="center"/>
          </w:tcPr>
          <w:p w14:paraId="124F1C1F" w14:textId="50C5BA96" w:rsidR="00CD363B" w:rsidRPr="005820C5" w:rsidRDefault="00CD363B" w:rsidP="0015354A">
            <w:pPr>
              <w:spacing w:line="276" w:lineRule="auto"/>
              <w:jc w:val="center"/>
            </w:pPr>
            <w:r w:rsidRPr="005820C5">
              <w:rPr>
                <w:rFonts w:cs="Arial"/>
                <w:color w:val="000000"/>
              </w:rPr>
              <w:t>6.90</w:t>
            </w:r>
          </w:p>
        </w:tc>
      </w:tr>
      <w:tr w:rsidR="00CD363B" w:rsidRPr="005820C5" w14:paraId="2437C534" w14:textId="77777777" w:rsidTr="006D5886">
        <w:tc>
          <w:tcPr>
            <w:tcW w:w="8005" w:type="dxa"/>
          </w:tcPr>
          <w:p w14:paraId="3234B6F8" w14:textId="21DA4FF2" w:rsidR="00CD363B" w:rsidRPr="005820C5" w:rsidRDefault="00CD363B" w:rsidP="008F7BF7">
            <w:pPr>
              <w:pStyle w:val="ListParagraph"/>
              <w:numPr>
                <w:ilvl w:val="0"/>
                <w:numId w:val="28"/>
              </w:numPr>
              <w:spacing w:line="276" w:lineRule="auto"/>
              <w:contextualSpacing w:val="0"/>
              <w:rPr>
                <w:rFonts w:eastAsia="Times New Roman" w:cs="Times New Roman"/>
                <w:color w:val="000000"/>
              </w:rPr>
            </w:pPr>
            <w:r w:rsidRPr="005820C5">
              <w:rPr>
                <w:rFonts w:eastAsia="Times New Roman" w:cs="Times New Roman"/>
                <w:color w:val="000000"/>
              </w:rPr>
              <w:t>Ask the IPT for their Statement of Work document so you can review and issue a solicitation to satisfy their requirements.</w:t>
            </w:r>
          </w:p>
        </w:tc>
        <w:tc>
          <w:tcPr>
            <w:tcW w:w="900" w:type="dxa"/>
            <w:vAlign w:val="center"/>
          </w:tcPr>
          <w:p w14:paraId="2B5C0610" w14:textId="1E587954" w:rsidR="00CD363B" w:rsidRPr="005820C5" w:rsidRDefault="00CD363B" w:rsidP="0015354A">
            <w:pPr>
              <w:spacing w:line="276" w:lineRule="auto"/>
              <w:jc w:val="center"/>
            </w:pPr>
            <w:r w:rsidRPr="005820C5">
              <w:rPr>
                <w:rFonts w:cs="Arial"/>
                <w:color w:val="000000"/>
              </w:rPr>
              <w:t>0</w:t>
            </w:r>
          </w:p>
        </w:tc>
        <w:tc>
          <w:tcPr>
            <w:tcW w:w="1170" w:type="dxa"/>
            <w:vAlign w:val="center"/>
          </w:tcPr>
          <w:p w14:paraId="04614F9C" w14:textId="2476B4BC" w:rsidR="00CD363B" w:rsidRPr="005820C5" w:rsidRDefault="00CD363B" w:rsidP="0015354A">
            <w:pPr>
              <w:spacing w:line="276" w:lineRule="auto"/>
              <w:jc w:val="center"/>
            </w:pPr>
            <w:r w:rsidRPr="005820C5">
              <w:rPr>
                <w:rFonts w:cs="Arial"/>
                <w:color w:val="000000"/>
              </w:rPr>
              <w:t>0.00</w:t>
            </w:r>
          </w:p>
        </w:tc>
      </w:tr>
      <w:tr w:rsidR="00CD363B" w:rsidRPr="005820C5" w14:paraId="7E684F20" w14:textId="77777777" w:rsidTr="006D5886">
        <w:tc>
          <w:tcPr>
            <w:tcW w:w="8005" w:type="dxa"/>
          </w:tcPr>
          <w:p w14:paraId="0A9511D8" w14:textId="77777777" w:rsidR="00CD363B" w:rsidRPr="005820C5" w:rsidRDefault="00CD363B" w:rsidP="008F7BF7">
            <w:pPr>
              <w:pStyle w:val="ListParagraph"/>
              <w:numPr>
                <w:ilvl w:val="0"/>
                <w:numId w:val="28"/>
              </w:numPr>
              <w:spacing w:line="276" w:lineRule="auto"/>
              <w:contextualSpacing w:val="0"/>
            </w:pPr>
            <w:r w:rsidRPr="005820C5">
              <w:t>I don’t know</w:t>
            </w:r>
          </w:p>
        </w:tc>
        <w:tc>
          <w:tcPr>
            <w:tcW w:w="900" w:type="dxa"/>
            <w:vAlign w:val="center"/>
          </w:tcPr>
          <w:p w14:paraId="13DA368E" w14:textId="77777777" w:rsidR="00CD363B" w:rsidRPr="005820C5" w:rsidRDefault="00CD363B" w:rsidP="0015354A">
            <w:pPr>
              <w:spacing w:line="276" w:lineRule="auto"/>
              <w:jc w:val="center"/>
            </w:pPr>
            <w:r w:rsidRPr="005820C5">
              <w:rPr>
                <w:rFonts w:cs="Arial"/>
                <w:color w:val="000000"/>
              </w:rPr>
              <w:t>0</w:t>
            </w:r>
          </w:p>
        </w:tc>
        <w:tc>
          <w:tcPr>
            <w:tcW w:w="1170" w:type="dxa"/>
            <w:vAlign w:val="center"/>
          </w:tcPr>
          <w:p w14:paraId="356BAA12" w14:textId="77777777" w:rsidR="00CD363B" w:rsidRPr="005820C5" w:rsidRDefault="00CD363B" w:rsidP="0015354A">
            <w:pPr>
              <w:spacing w:line="276" w:lineRule="auto"/>
              <w:jc w:val="center"/>
            </w:pPr>
            <w:r w:rsidRPr="005820C5">
              <w:rPr>
                <w:rFonts w:cs="Arial"/>
                <w:color w:val="000000"/>
              </w:rPr>
              <w:t>0.00</w:t>
            </w:r>
          </w:p>
        </w:tc>
      </w:tr>
    </w:tbl>
    <w:p w14:paraId="02B06F9F" w14:textId="77777777" w:rsidR="00CD363B" w:rsidRPr="005820C5" w:rsidRDefault="00CD363B"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CD363B" w:rsidRPr="005820C5" w14:paraId="5556FDB2" w14:textId="77777777" w:rsidTr="006D5886">
        <w:trPr>
          <w:jc w:val="center"/>
        </w:trPr>
        <w:tc>
          <w:tcPr>
            <w:tcW w:w="1082" w:type="dxa"/>
            <w:shd w:val="clear" w:color="auto" w:fill="D9D9D9" w:themeFill="background1" w:themeFillShade="D9"/>
            <w:vAlign w:val="center"/>
          </w:tcPr>
          <w:p w14:paraId="45B6D6F1" w14:textId="77777777" w:rsidR="00CD363B" w:rsidRPr="005820C5" w:rsidRDefault="00CD363B"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1260AD87" w14:textId="77777777" w:rsidR="00CD363B" w:rsidRPr="005820C5" w:rsidRDefault="00CD363B"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21EDD396" w14:textId="77777777" w:rsidR="00CD363B" w:rsidRPr="005820C5" w:rsidRDefault="00CD363B"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3BDAD62B" w14:textId="77777777" w:rsidR="00CD363B" w:rsidRPr="005820C5" w:rsidRDefault="00CD363B" w:rsidP="0015354A">
            <w:pPr>
              <w:spacing w:line="276" w:lineRule="auto"/>
              <w:jc w:val="center"/>
              <w:rPr>
                <w:b/>
              </w:rPr>
            </w:pPr>
            <w:r w:rsidRPr="005820C5">
              <w:rPr>
                <w:b/>
              </w:rPr>
              <w:t>Point Biserial</w:t>
            </w:r>
          </w:p>
        </w:tc>
      </w:tr>
      <w:tr w:rsidR="00CD363B" w:rsidRPr="005820C5" w14:paraId="475F56EF" w14:textId="77777777" w:rsidTr="006D5886">
        <w:trPr>
          <w:jc w:val="center"/>
        </w:trPr>
        <w:tc>
          <w:tcPr>
            <w:tcW w:w="1082" w:type="dxa"/>
            <w:vAlign w:val="bottom"/>
          </w:tcPr>
          <w:p w14:paraId="054F79D9" w14:textId="44D84330" w:rsidR="00CD363B" w:rsidRPr="005820C5" w:rsidRDefault="00CD363B" w:rsidP="0015354A">
            <w:pPr>
              <w:spacing w:line="276" w:lineRule="auto"/>
              <w:jc w:val="center"/>
            </w:pPr>
            <w:r w:rsidRPr="005820C5">
              <w:rPr>
                <w:color w:val="000000"/>
              </w:rPr>
              <w:t>29</w:t>
            </w:r>
          </w:p>
        </w:tc>
        <w:tc>
          <w:tcPr>
            <w:tcW w:w="1584" w:type="dxa"/>
            <w:vAlign w:val="bottom"/>
          </w:tcPr>
          <w:p w14:paraId="550227B0" w14:textId="1FB52A6C" w:rsidR="00CD363B" w:rsidRPr="005820C5" w:rsidRDefault="00CD363B" w:rsidP="0015354A">
            <w:pPr>
              <w:spacing w:line="276" w:lineRule="auto"/>
              <w:jc w:val="center"/>
            </w:pPr>
            <w:r w:rsidRPr="005820C5">
              <w:rPr>
                <w:color w:val="000000"/>
              </w:rPr>
              <w:t>0.93</w:t>
            </w:r>
          </w:p>
        </w:tc>
        <w:tc>
          <w:tcPr>
            <w:tcW w:w="2304" w:type="dxa"/>
            <w:vAlign w:val="bottom"/>
          </w:tcPr>
          <w:p w14:paraId="4EB96B12" w14:textId="3E09D6E5" w:rsidR="00CD363B" w:rsidRPr="005820C5" w:rsidRDefault="00CD363B" w:rsidP="0015354A">
            <w:pPr>
              <w:spacing w:line="276" w:lineRule="auto"/>
              <w:jc w:val="center"/>
            </w:pPr>
            <w:r w:rsidRPr="005820C5">
              <w:rPr>
                <w:color w:val="000000"/>
              </w:rPr>
              <w:t>0.00</w:t>
            </w:r>
          </w:p>
        </w:tc>
        <w:tc>
          <w:tcPr>
            <w:tcW w:w="1584" w:type="dxa"/>
            <w:vAlign w:val="center"/>
          </w:tcPr>
          <w:p w14:paraId="3A4D6D1A" w14:textId="1E974617" w:rsidR="00CD363B" w:rsidRPr="005820C5" w:rsidRDefault="00CD363B" w:rsidP="0015354A">
            <w:pPr>
              <w:spacing w:line="276" w:lineRule="auto"/>
              <w:jc w:val="center"/>
              <w:rPr>
                <w:rFonts w:cs="Arial"/>
                <w:color w:val="000000"/>
              </w:rPr>
            </w:pPr>
            <w:r w:rsidRPr="005820C5">
              <w:rPr>
                <w:rFonts w:cs="Arial"/>
                <w:color w:val="000000"/>
              </w:rPr>
              <w:t>-0.06</w:t>
            </w:r>
          </w:p>
        </w:tc>
      </w:tr>
    </w:tbl>
    <w:p w14:paraId="2F96FC85" w14:textId="77777777" w:rsidR="00CD363B" w:rsidRPr="005820C5" w:rsidRDefault="00CD363B" w:rsidP="0015354A">
      <w:pPr>
        <w:spacing w:after="0"/>
        <w:rPr>
          <w:b/>
        </w:rPr>
      </w:pPr>
    </w:p>
    <w:p w14:paraId="74CA72FC" w14:textId="1B8F43D8" w:rsidR="00233B0D" w:rsidRDefault="00233B0D" w:rsidP="00233B0D">
      <w:pPr>
        <w:pStyle w:val="Heading4"/>
        <w:rPr>
          <w:color w:val="auto"/>
        </w:rPr>
      </w:pPr>
      <w:r>
        <w:rPr>
          <w:rFonts w:asciiTheme="minorHAnsi" w:hAnsiTheme="minorHAnsi"/>
          <w:highlight w:val="yellow"/>
        </w:rPr>
        <w:t xml:space="preserve">Question 1, Main </w:t>
      </w:r>
      <w:r w:rsidRPr="00BF7B60">
        <w:rPr>
          <w:rFonts w:asciiTheme="minorHAnsi" w:hAnsiTheme="minorHAnsi"/>
          <w:highlight w:val="yellow"/>
        </w:rPr>
        <w:t>Discussion:</w:t>
      </w:r>
      <w:r>
        <w:rPr>
          <w:rFonts w:asciiTheme="minorHAnsi" w:hAnsiTheme="minorHAnsi"/>
        </w:rPr>
        <w:t xml:space="preserve"> </w:t>
      </w:r>
      <w:r>
        <w:rPr>
          <w:color w:val="auto"/>
        </w:rPr>
        <w:t>This item was easy, which negates the discrimination index and contributes to the point biserial findings. No further analysis is warranted here.</w:t>
      </w:r>
    </w:p>
    <w:p w14:paraId="15AA353F" w14:textId="77777777" w:rsidR="00233B0D" w:rsidRDefault="00233B0D" w:rsidP="00233B0D">
      <w:pPr>
        <w:spacing w:after="0"/>
      </w:pPr>
    </w:p>
    <w:p w14:paraId="0D618334" w14:textId="77777777" w:rsidR="00C85533" w:rsidRPr="00233B0D" w:rsidRDefault="00C85533" w:rsidP="00233B0D">
      <w:pPr>
        <w:spacing w:after="0"/>
      </w:pPr>
    </w:p>
    <w:p w14:paraId="23AC119B" w14:textId="7DD90214" w:rsidR="00F96B7E" w:rsidRDefault="00F96B7E" w:rsidP="0015354A">
      <w:pPr>
        <w:spacing w:after="0"/>
      </w:pPr>
      <w:r w:rsidRPr="00C85533">
        <w:rPr>
          <w:rStyle w:val="Heading3Char"/>
          <w:rFonts w:asciiTheme="minorHAnsi" w:hAnsiTheme="minorHAnsi"/>
          <w:szCs w:val="22"/>
        </w:rPr>
        <w:t xml:space="preserve">Question 1, After Correct Answer (Obj. 2.2 &amp; 2.4): </w:t>
      </w:r>
      <w:r w:rsidRPr="005820C5">
        <w:t>As you meet with the IPT, what information do you think can best assist the IPT in developing their requirement(s)?</w:t>
      </w:r>
    </w:p>
    <w:p w14:paraId="4056BFE8" w14:textId="77777777" w:rsidR="00233B0D" w:rsidRPr="005820C5" w:rsidRDefault="00233B0D" w:rsidP="0015354A">
      <w:pPr>
        <w:spacing w:after="0"/>
      </w:pPr>
    </w:p>
    <w:tbl>
      <w:tblPr>
        <w:tblStyle w:val="TableGrid"/>
        <w:tblW w:w="10075" w:type="dxa"/>
        <w:tblLook w:val="04A0" w:firstRow="1" w:lastRow="0" w:firstColumn="1" w:lastColumn="0" w:noHBand="0" w:noVBand="1"/>
      </w:tblPr>
      <w:tblGrid>
        <w:gridCol w:w="8005"/>
        <w:gridCol w:w="900"/>
        <w:gridCol w:w="1170"/>
      </w:tblGrid>
      <w:tr w:rsidR="00F96B7E" w:rsidRPr="005820C5" w14:paraId="15B210FF" w14:textId="77777777" w:rsidTr="006D5886">
        <w:tc>
          <w:tcPr>
            <w:tcW w:w="8005" w:type="dxa"/>
            <w:shd w:val="clear" w:color="auto" w:fill="D9D9D9" w:themeFill="background1" w:themeFillShade="D9"/>
          </w:tcPr>
          <w:p w14:paraId="68DD773F" w14:textId="77777777" w:rsidR="00F96B7E" w:rsidRPr="005820C5" w:rsidRDefault="00F96B7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334A9FE" w14:textId="77777777" w:rsidR="00F96B7E" w:rsidRPr="005820C5" w:rsidRDefault="00F96B7E" w:rsidP="00233B0D">
            <w:pPr>
              <w:spacing w:line="276" w:lineRule="auto"/>
              <w:jc w:val="center"/>
              <w:rPr>
                <w:b/>
              </w:rPr>
            </w:pPr>
            <w:r w:rsidRPr="005820C5">
              <w:rPr>
                <w:b/>
              </w:rPr>
              <w:t>N</w:t>
            </w:r>
          </w:p>
        </w:tc>
        <w:tc>
          <w:tcPr>
            <w:tcW w:w="1170" w:type="dxa"/>
            <w:shd w:val="clear" w:color="auto" w:fill="D9D9D9" w:themeFill="background1" w:themeFillShade="D9"/>
          </w:tcPr>
          <w:p w14:paraId="666A43A5" w14:textId="77777777" w:rsidR="00F96B7E" w:rsidRPr="005820C5" w:rsidRDefault="00F96B7E" w:rsidP="00233B0D">
            <w:pPr>
              <w:spacing w:line="276" w:lineRule="auto"/>
              <w:jc w:val="center"/>
              <w:rPr>
                <w:b/>
              </w:rPr>
            </w:pPr>
            <w:r w:rsidRPr="005820C5">
              <w:rPr>
                <w:b/>
              </w:rPr>
              <w:t>Percent</w:t>
            </w:r>
          </w:p>
        </w:tc>
      </w:tr>
      <w:tr w:rsidR="00F96B7E" w:rsidRPr="005820C5" w14:paraId="1D7B621D" w14:textId="77777777" w:rsidTr="006D5886">
        <w:trPr>
          <w:trHeight w:val="233"/>
        </w:trPr>
        <w:tc>
          <w:tcPr>
            <w:tcW w:w="8005" w:type="dxa"/>
          </w:tcPr>
          <w:p w14:paraId="6B42CA5F" w14:textId="1DB8C673" w:rsidR="00F96B7E" w:rsidRPr="005820C5" w:rsidRDefault="00F96B7E" w:rsidP="008F7BF7">
            <w:pPr>
              <w:pStyle w:val="ListParagraph"/>
              <w:numPr>
                <w:ilvl w:val="0"/>
                <w:numId w:val="29"/>
              </w:numPr>
              <w:spacing w:line="276" w:lineRule="auto"/>
              <w:contextualSpacing w:val="0"/>
              <w:rPr>
                <w:rFonts w:eastAsia="Times New Roman" w:cs="Times New Roman"/>
                <w:color w:val="000000"/>
              </w:rPr>
            </w:pPr>
            <w:r w:rsidRPr="005820C5">
              <w:rPr>
                <w:rFonts w:eastAsia="Times New Roman" w:cs="Times New Roman"/>
                <w:color w:val="000000"/>
              </w:rPr>
              <w:t>The proportion of the department budget allocated for the proposed services and the IPT members’ technical preferences.</w:t>
            </w:r>
          </w:p>
        </w:tc>
        <w:tc>
          <w:tcPr>
            <w:tcW w:w="900" w:type="dxa"/>
            <w:vAlign w:val="center"/>
          </w:tcPr>
          <w:p w14:paraId="7C5A8024" w14:textId="58D00FD0" w:rsidR="00F96B7E" w:rsidRPr="005820C5" w:rsidRDefault="00F96B7E" w:rsidP="0015354A">
            <w:pPr>
              <w:spacing w:line="276" w:lineRule="auto"/>
              <w:jc w:val="center"/>
              <w:rPr>
                <w:rFonts w:cs="Arial"/>
                <w:color w:val="000000"/>
              </w:rPr>
            </w:pPr>
            <w:r w:rsidRPr="005820C5">
              <w:rPr>
                <w:rFonts w:cs="Arial"/>
                <w:color w:val="000000"/>
              </w:rPr>
              <w:t>1</w:t>
            </w:r>
          </w:p>
        </w:tc>
        <w:tc>
          <w:tcPr>
            <w:tcW w:w="1170" w:type="dxa"/>
            <w:vAlign w:val="center"/>
          </w:tcPr>
          <w:p w14:paraId="36F2D8FE" w14:textId="00455237" w:rsidR="00F96B7E" w:rsidRPr="005820C5" w:rsidRDefault="00F96B7E" w:rsidP="0015354A">
            <w:pPr>
              <w:spacing w:line="276" w:lineRule="auto"/>
              <w:jc w:val="center"/>
            </w:pPr>
            <w:r w:rsidRPr="005820C5">
              <w:t>3.70</w:t>
            </w:r>
          </w:p>
        </w:tc>
      </w:tr>
      <w:tr w:rsidR="00F96B7E" w:rsidRPr="005820C5" w14:paraId="60A9135F" w14:textId="77777777" w:rsidTr="006D5886">
        <w:tc>
          <w:tcPr>
            <w:tcW w:w="8005" w:type="dxa"/>
          </w:tcPr>
          <w:p w14:paraId="216FC436" w14:textId="647D6C92" w:rsidR="00F96B7E" w:rsidRPr="005820C5" w:rsidRDefault="00F96B7E" w:rsidP="008F7BF7">
            <w:pPr>
              <w:pStyle w:val="ListParagraph"/>
              <w:numPr>
                <w:ilvl w:val="0"/>
                <w:numId w:val="29"/>
              </w:numPr>
              <w:spacing w:line="276" w:lineRule="auto"/>
              <w:contextualSpacing w:val="0"/>
              <w:rPr>
                <w:rFonts w:eastAsia="Times New Roman" w:cs="Times New Roman"/>
                <w:color w:val="000000"/>
              </w:rPr>
            </w:pPr>
            <w:r w:rsidRPr="005820C5">
              <w:rPr>
                <w:rFonts w:eastAsia="Times New Roman" w:cs="Times New Roman"/>
                <w:color w:val="000000"/>
              </w:rPr>
              <w:lastRenderedPageBreak/>
              <w:t xml:space="preserve">The IPT members’ understanding of end-user needs and the history of implementing similar services at this organization. </w:t>
            </w:r>
          </w:p>
        </w:tc>
        <w:tc>
          <w:tcPr>
            <w:tcW w:w="900" w:type="dxa"/>
            <w:vAlign w:val="center"/>
          </w:tcPr>
          <w:p w14:paraId="57C6FEA4" w14:textId="0977E268" w:rsidR="00F96B7E" w:rsidRPr="005820C5" w:rsidRDefault="00F96B7E" w:rsidP="0015354A">
            <w:pPr>
              <w:spacing w:line="276" w:lineRule="auto"/>
              <w:jc w:val="center"/>
              <w:rPr>
                <w:rFonts w:cs="Arial"/>
                <w:color w:val="000000"/>
              </w:rPr>
            </w:pPr>
            <w:r w:rsidRPr="005820C5">
              <w:rPr>
                <w:rFonts w:cs="Arial"/>
                <w:color w:val="000000"/>
              </w:rPr>
              <w:t>22</w:t>
            </w:r>
          </w:p>
        </w:tc>
        <w:tc>
          <w:tcPr>
            <w:tcW w:w="1170" w:type="dxa"/>
            <w:vAlign w:val="center"/>
          </w:tcPr>
          <w:p w14:paraId="0823CE2C" w14:textId="7E6FC0D9" w:rsidR="00F96B7E" w:rsidRPr="005820C5" w:rsidRDefault="00F96B7E" w:rsidP="0015354A">
            <w:pPr>
              <w:spacing w:line="276" w:lineRule="auto"/>
              <w:jc w:val="center"/>
            </w:pPr>
            <w:r w:rsidRPr="005820C5">
              <w:t>81.48</w:t>
            </w:r>
          </w:p>
        </w:tc>
      </w:tr>
      <w:tr w:rsidR="00F96B7E" w:rsidRPr="005820C5" w14:paraId="3280F0AA" w14:textId="77777777" w:rsidTr="006D5886">
        <w:tc>
          <w:tcPr>
            <w:tcW w:w="8005" w:type="dxa"/>
          </w:tcPr>
          <w:p w14:paraId="515915DA" w14:textId="35863A68" w:rsidR="00F96B7E" w:rsidRPr="005820C5" w:rsidRDefault="00F96B7E" w:rsidP="008F7BF7">
            <w:pPr>
              <w:pStyle w:val="ListParagraph"/>
              <w:numPr>
                <w:ilvl w:val="0"/>
                <w:numId w:val="29"/>
              </w:numPr>
              <w:spacing w:line="276" w:lineRule="auto"/>
              <w:contextualSpacing w:val="0"/>
              <w:rPr>
                <w:rFonts w:eastAsia="Times New Roman" w:cs="Times New Roman"/>
                <w:color w:val="000000"/>
              </w:rPr>
            </w:pPr>
            <w:r w:rsidRPr="005820C5">
              <w:rPr>
                <w:rFonts w:eastAsia="Times New Roman" w:cs="Times New Roman"/>
                <w:color w:val="000000"/>
              </w:rPr>
              <w:t>The technical environment where the services will reside and how much or how many services are required.*</w:t>
            </w:r>
          </w:p>
        </w:tc>
        <w:tc>
          <w:tcPr>
            <w:tcW w:w="900" w:type="dxa"/>
            <w:vAlign w:val="center"/>
          </w:tcPr>
          <w:p w14:paraId="61A82D13" w14:textId="34957F04" w:rsidR="00F96B7E" w:rsidRPr="005820C5" w:rsidRDefault="00F96B7E" w:rsidP="0015354A">
            <w:pPr>
              <w:spacing w:line="276" w:lineRule="auto"/>
              <w:jc w:val="center"/>
            </w:pPr>
            <w:r w:rsidRPr="005820C5">
              <w:rPr>
                <w:rFonts w:cs="Arial"/>
                <w:color w:val="000000"/>
              </w:rPr>
              <w:t>4</w:t>
            </w:r>
          </w:p>
        </w:tc>
        <w:tc>
          <w:tcPr>
            <w:tcW w:w="1170" w:type="dxa"/>
            <w:vAlign w:val="center"/>
          </w:tcPr>
          <w:p w14:paraId="0BD62CCA" w14:textId="20463FDE" w:rsidR="00F96B7E" w:rsidRPr="005820C5" w:rsidRDefault="00F96B7E" w:rsidP="0015354A">
            <w:pPr>
              <w:spacing w:line="276" w:lineRule="auto"/>
              <w:jc w:val="center"/>
            </w:pPr>
            <w:r w:rsidRPr="005820C5">
              <w:t>14.81</w:t>
            </w:r>
          </w:p>
        </w:tc>
      </w:tr>
      <w:tr w:rsidR="00F96B7E" w:rsidRPr="005820C5" w14:paraId="74719DA4" w14:textId="77777777" w:rsidTr="006D5886">
        <w:tc>
          <w:tcPr>
            <w:tcW w:w="8005" w:type="dxa"/>
          </w:tcPr>
          <w:p w14:paraId="179D74D7" w14:textId="77777777" w:rsidR="00F96B7E" w:rsidRPr="005820C5" w:rsidRDefault="00F96B7E" w:rsidP="008F7BF7">
            <w:pPr>
              <w:pStyle w:val="ListParagraph"/>
              <w:numPr>
                <w:ilvl w:val="0"/>
                <w:numId w:val="29"/>
              </w:numPr>
              <w:spacing w:line="276" w:lineRule="auto"/>
              <w:contextualSpacing w:val="0"/>
            </w:pPr>
            <w:r w:rsidRPr="005820C5">
              <w:t>I don’t know</w:t>
            </w:r>
          </w:p>
        </w:tc>
        <w:tc>
          <w:tcPr>
            <w:tcW w:w="900" w:type="dxa"/>
            <w:vAlign w:val="center"/>
          </w:tcPr>
          <w:p w14:paraId="0E980FBC" w14:textId="52D53F18" w:rsidR="00F96B7E" w:rsidRPr="005820C5" w:rsidRDefault="00F96B7E" w:rsidP="0015354A">
            <w:pPr>
              <w:spacing w:line="276" w:lineRule="auto"/>
              <w:jc w:val="center"/>
            </w:pPr>
            <w:r w:rsidRPr="005820C5">
              <w:rPr>
                <w:rFonts w:cs="Arial"/>
                <w:color w:val="000000"/>
              </w:rPr>
              <w:t>0</w:t>
            </w:r>
          </w:p>
        </w:tc>
        <w:tc>
          <w:tcPr>
            <w:tcW w:w="1170" w:type="dxa"/>
            <w:vAlign w:val="center"/>
          </w:tcPr>
          <w:p w14:paraId="7AA0588A" w14:textId="798F5022" w:rsidR="00F96B7E" w:rsidRPr="005820C5" w:rsidRDefault="00F96B7E" w:rsidP="0015354A">
            <w:pPr>
              <w:spacing w:line="276" w:lineRule="auto"/>
              <w:jc w:val="center"/>
            </w:pPr>
            <w:r w:rsidRPr="005820C5">
              <w:t>0.00</w:t>
            </w:r>
          </w:p>
        </w:tc>
      </w:tr>
    </w:tbl>
    <w:p w14:paraId="45B991FE" w14:textId="77777777" w:rsidR="00F96B7E" w:rsidRPr="005820C5" w:rsidRDefault="00F96B7E"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F96B7E" w:rsidRPr="005820C5" w14:paraId="1FD70EBD" w14:textId="77777777" w:rsidTr="006D5886">
        <w:trPr>
          <w:jc w:val="center"/>
        </w:trPr>
        <w:tc>
          <w:tcPr>
            <w:tcW w:w="1082" w:type="dxa"/>
            <w:shd w:val="clear" w:color="auto" w:fill="D9D9D9" w:themeFill="background1" w:themeFillShade="D9"/>
            <w:vAlign w:val="center"/>
          </w:tcPr>
          <w:p w14:paraId="7B228906" w14:textId="77777777" w:rsidR="00F96B7E" w:rsidRPr="005820C5" w:rsidRDefault="00F96B7E" w:rsidP="0015354A">
            <w:pPr>
              <w:spacing w:line="276" w:lineRule="auto"/>
              <w:jc w:val="center"/>
            </w:pPr>
            <w:r w:rsidRPr="005820C5">
              <w:t>Item N</w:t>
            </w:r>
          </w:p>
        </w:tc>
        <w:tc>
          <w:tcPr>
            <w:tcW w:w="1584" w:type="dxa"/>
            <w:shd w:val="clear" w:color="auto" w:fill="D9D9D9" w:themeFill="background1" w:themeFillShade="D9"/>
            <w:vAlign w:val="center"/>
          </w:tcPr>
          <w:p w14:paraId="76EF9D84" w14:textId="77777777" w:rsidR="00F96B7E" w:rsidRPr="005820C5" w:rsidRDefault="00F96B7E" w:rsidP="0015354A">
            <w:pPr>
              <w:spacing w:line="276" w:lineRule="auto"/>
              <w:jc w:val="center"/>
            </w:pPr>
            <w:r w:rsidRPr="005820C5">
              <w:t>Item Difficulty</w:t>
            </w:r>
          </w:p>
        </w:tc>
        <w:tc>
          <w:tcPr>
            <w:tcW w:w="2232" w:type="dxa"/>
            <w:shd w:val="clear" w:color="auto" w:fill="D9D9D9" w:themeFill="background1" w:themeFillShade="D9"/>
            <w:vAlign w:val="center"/>
          </w:tcPr>
          <w:p w14:paraId="617AD859" w14:textId="77777777" w:rsidR="00F96B7E" w:rsidRPr="005820C5" w:rsidRDefault="00F96B7E" w:rsidP="0015354A">
            <w:pPr>
              <w:spacing w:line="276" w:lineRule="auto"/>
              <w:jc w:val="center"/>
            </w:pPr>
            <w:r w:rsidRPr="005820C5">
              <w:t>Discrimination Index*</w:t>
            </w:r>
          </w:p>
        </w:tc>
        <w:tc>
          <w:tcPr>
            <w:tcW w:w="2448" w:type="dxa"/>
            <w:shd w:val="clear" w:color="auto" w:fill="D9D9D9" w:themeFill="background1" w:themeFillShade="D9"/>
            <w:vAlign w:val="center"/>
          </w:tcPr>
          <w:p w14:paraId="40CAB0DD" w14:textId="77777777" w:rsidR="00F96B7E" w:rsidRPr="005820C5" w:rsidRDefault="00F96B7E" w:rsidP="0015354A">
            <w:pPr>
              <w:spacing w:line="276" w:lineRule="auto"/>
              <w:jc w:val="center"/>
            </w:pPr>
            <w:r w:rsidRPr="005820C5">
              <w:t># Top/# Bottom perf**</w:t>
            </w:r>
          </w:p>
        </w:tc>
        <w:tc>
          <w:tcPr>
            <w:tcW w:w="1872" w:type="dxa"/>
            <w:shd w:val="clear" w:color="auto" w:fill="D9D9D9" w:themeFill="background1" w:themeFillShade="D9"/>
            <w:vAlign w:val="center"/>
          </w:tcPr>
          <w:p w14:paraId="3AEFE2A8" w14:textId="77777777" w:rsidR="00F96B7E" w:rsidRPr="005820C5" w:rsidRDefault="00F96B7E" w:rsidP="0015354A">
            <w:pPr>
              <w:spacing w:line="276" w:lineRule="auto"/>
              <w:jc w:val="center"/>
            </w:pPr>
            <w:r w:rsidRPr="005820C5">
              <w:t>Point Biserial***</w:t>
            </w:r>
          </w:p>
        </w:tc>
      </w:tr>
      <w:tr w:rsidR="00F96B7E" w:rsidRPr="005820C5" w14:paraId="00CAA885" w14:textId="77777777" w:rsidTr="006D5886">
        <w:trPr>
          <w:jc w:val="center"/>
        </w:trPr>
        <w:tc>
          <w:tcPr>
            <w:tcW w:w="1082" w:type="dxa"/>
            <w:vAlign w:val="bottom"/>
          </w:tcPr>
          <w:p w14:paraId="185D3BFC" w14:textId="4E66D692" w:rsidR="00F96B7E" w:rsidRPr="005820C5" w:rsidRDefault="00F96B7E" w:rsidP="0015354A">
            <w:pPr>
              <w:spacing w:line="276" w:lineRule="auto"/>
              <w:jc w:val="center"/>
            </w:pPr>
            <w:r w:rsidRPr="005820C5">
              <w:rPr>
                <w:color w:val="000000"/>
              </w:rPr>
              <w:t>27</w:t>
            </w:r>
          </w:p>
        </w:tc>
        <w:tc>
          <w:tcPr>
            <w:tcW w:w="1584" w:type="dxa"/>
            <w:vAlign w:val="bottom"/>
          </w:tcPr>
          <w:p w14:paraId="4BD2E56C" w14:textId="44889160" w:rsidR="00F96B7E" w:rsidRPr="005820C5" w:rsidRDefault="00F96B7E" w:rsidP="0015354A">
            <w:pPr>
              <w:spacing w:line="276" w:lineRule="auto"/>
              <w:jc w:val="center"/>
            </w:pPr>
            <w:r w:rsidRPr="005820C5">
              <w:rPr>
                <w:color w:val="000000"/>
              </w:rPr>
              <w:t>0.15</w:t>
            </w:r>
          </w:p>
        </w:tc>
        <w:tc>
          <w:tcPr>
            <w:tcW w:w="2232" w:type="dxa"/>
            <w:vAlign w:val="bottom"/>
          </w:tcPr>
          <w:p w14:paraId="74B846E2" w14:textId="4E533923" w:rsidR="00F96B7E" w:rsidRPr="005820C5" w:rsidRDefault="00F96B7E" w:rsidP="0015354A">
            <w:pPr>
              <w:spacing w:line="276" w:lineRule="auto"/>
              <w:jc w:val="center"/>
            </w:pPr>
            <w:r w:rsidRPr="005820C5">
              <w:rPr>
                <w:color w:val="000000"/>
              </w:rPr>
              <w:t>0.13</w:t>
            </w:r>
          </w:p>
        </w:tc>
        <w:tc>
          <w:tcPr>
            <w:tcW w:w="2448" w:type="dxa"/>
            <w:vAlign w:val="bottom"/>
          </w:tcPr>
          <w:p w14:paraId="5C844675" w14:textId="192181B5" w:rsidR="00F96B7E" w:rsidRPr="005820C5" w:rsidRDefault="00F96B7E" w:rsidP="0015354A">
            <w:pPr>
              <w:spacing w:line="276" w:lineRule="auto"/>
              <w:jc w:val="center"/>
            </w:pPr>
            <w:r w:rsidRPr="005820C5">
              <w:rPr>
                <w:color w:val="000000"/>
              </w:rPr>
              <w:t>8/8</w:t>
            </w:r>
          </w:p>
        </w:tc>
        <w:tc>
          <w:tcPr>
            <w:tcW w:w="1872" w:type="dxa"/>
            <w:vAlign w:val="center"/>
          </w:tcPr>
          <w:p w14:paraId="598FE82B" w14:textId="19C94955" w:rsidR="00F96B7E" w:rsidRPr="005820C5" w:rsidRDefault="00F96B7E" w:rsidP="0015354A">
            <w:pPr>
              <w:spacing w:line="276" w:lineRule="auto"/>
              <w:jc w:val="center"/>
              <w:rPr>
                <w:rFonts w:cs="Arial"/>
                <w:color w:val="000000"/>
              </w:rPr>
            </w:pPr>
            <w:r w:rsidRPr="005820C5">
              <w:rPr>
                <w:rFonts w:cs="Arial"/>
                <w:color w:val="000000"/>
              </w:rPr>
              <w:t>-0.13</w:t>
            </w:r>
          </w:p>
        </w:tc>
      </w:tr>
    </w:tbl>
    <w:p w14:paraId="79AFA332" w14:textId="77777777" w:rsidR="00F96B7E" w:rsidRPr="005820C5" w:rsidRDefault="00F96B7E" w:rsidP="0015354A">
      <w:pPr>
        <w:spacing w:after="0"/>
        <w:rPr>
          <w:b/>
        </w:rPr>
      </w:pPr>
    </w:p>
    <w:p w14:paraId="1130F045" w14:textId="3B9255AD" w:rsidR="00233B0D" w:rsidRDefault="00233B0D" w:rsidP="00233B0D">
      <w:pPr>
        <w:pStyle w:val="Heading4"/>
        <w:rPr>
          <w:color w:val="auto"/>
        </w:rPr>
      </w:pPr>
      <w:r>
        <w:rPr>
          <w:rFonts w:asciiTheme="minorHAnsi" w:hAnsiTheme="minorHAnsi"/>
          <w:highlight w:val="yellow"/>
        </w:rPr>
        <w:t xml:space="preserve">Question 1, Correct Follow-up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hard, </w:t>
      </w:r>
      <w:r w:rsidR="00777503">
        <w:rPr>
          <w:color w:val="auto"/>
        </w:rPr>
        <w:t>and the discrimination findings are unpersuasive (marginal discrimination index, negative point biserial). Most participants chose B, which appears to be a viable option.</w:t>
      </w:r>
    </w:p>
    <w:p w14:paraId="57425014" w14:textId="77777777" w:rsidR="00F96B7E" w:rsidRDefault="00F96B7E" w:rsidP="0015354A">
      <w:pPr>
        <w:spacing w:after="0"/>
        <w:rPr>
          <w:i/>
        </w:rPr>
      </w:pPr>
    </w:p>
    <w:p w14:paraId="70F32459" w14:textId="77777777" w:rsidR="00C85533" w:rsidRPr="005820C5" w:rsidRDefault="00C85533" w:rsidP="0015354A">
      <w:pPr>
        <w:spacing w:after="0"/>
        <w:rPr>
          <w:i/>
        </w:rPr>
      </w:pPr>
    </w:p>
    <w:p w14:paraId="012469CC" w14:textId="6A232F69" w:rsidR="00F96B7E" w:rsidRDefault="00F96B7E" w:rsidP="0015354A">
      <w:pPr>
        <w:spacing w:after="0"/>
      </w:pPr>
      <w:r w:rsidRPr="00C85533">
        <w:rPr>
          <w:rStyle w:val="Heading3Char"/>
          <w:rFonts w:asciiTheme="minorHAnsi" w:hAnsiTheme="minorHAnsi"/>
          <w:szCs w:val="22"/>
        </w:rPr>
        <w:t xml:space="preserve">Question 1, After Wrong Answer (Obj. 3.1, 3.2, &amp; 3.8): </w:t>
      </w:r>
      <w:r w:rsidRPr="005820C5">
        <w:t>Which of the following best represents the approach you would recommend for determining the contract requirements?</w:t>
      </w:r>
    </w:p>
    <w:p w14:paraId="732FDDA4" w14:textId="77777777" w:rsidR="00777503" w:rsidRPr="005820C5" w:rsidRDefault="00777503" w:rsidP="0015354A">
      <w:pPr>
        <w:spacing w:after="0"/>
      </w:pPr>
    </w:p>
    <w:tbl>
      <w:tblPr>
        <w:tblStyle w:val="TableGrid"/>
        <w:tblW w:w="10075" w:type="dxa"/>
        <w:tblLook w:val="04A0" w:firstRow="1" w:lastRow="0" w:firstColumn="1" w:lastColumn="0" w:noHBand="0" w:noVBand="1"/>
      </w:tblPr>
      <w:tblGrid>
        <w:gridCol w:w="8005"/>
        <w:gridCol w:w="900"/>
        <w:gridCol w:w="1170"/>
      </w:tblGrid>
      <w:tr w:rsidR="00F96B7E" w:rsidRPr="005820C5" w14:paraId="02979AC5" w14:textId="77777777" w:rsidTr="006D5886">
        <w:tc>
          <w:tcPr>
            <w:tcW w:w="8005" w:type="dxa"/>
            <w:shd w:val="clear" w:color="auto" w:fill="D9D9D9" w:themeFill="background1" w:themeFillShade="D9"/>
          </w:tcPr>
          <w:p w14:paraId="76D0F437" w14:textId="77777777" w:rsidR="00F96B7E" w:rsidRPr="005820C5" w:rsidRDefault="00F96B7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935D465" w14:textId="77777777" w:rsidR="00F96B7E" w:rsidRPr="005820C5" w:rsidRDefault="00F96B7E" w:rsidP="0015354A">
            <w:pPr>
              <w:spacing w:line="276" w:lineRule="auto"/>
              <w:rPr>
                <w:b/>
              </w:rPr>
            </w:pPr>
            <w:r w:rsidRPr="005820C5">
              <w:rPr>
                <w:b/>
              </w:rPr>
              <w:t>N</w:t>
            </w:r>
          </w:p>
        </w:tc>
        <w:tc>
          <w:tcPr>
            <w:tcW w:w="1170" w:type="dxa"/>
            <w:shd w:val="clear" w:color="auto" w:fill="D9D9D9" w:themeFill="background1" w:themeFillShade="D9"/>
          </w:tcPr>
          <w:p w14:paraId="31220E9E" w14:textId="77777777" w:rsidR="00F96B7E" w:rsidRPr="005820C5" w:rsidRDefault="00F96B7E" w:rsidP="0015354A">
            <w:pPr>
              <w:spacing w:line="276" w:lineRule="auto"/>
              <w:rPr>
                <w:b/>
              </w:rPr>
            </w:pPr>
            <w:r w:rsidRPr="005820C5">
              <w:rPr>
                <w:b/>
              </w:rPr>
              <w:t>Percent</w:t>
            </w:r>
          </w:p>
        </w:tc>
      </w:tr>
      <w:tr w:rsidR="00F96B7E" w:rsidRPr="005820C5" w14:paraId="653591A4" w14:textId="77777777" w:rsidTr="006D5886">
        <w:trPr>
          <w:trHeight w:val="233"/>
        </w:trPr>
        <w:tc>
          <w:tcPr>
            <w:tcW w:w="8005" w:type="dxa"/>
          </w:tcPr>
          <w:p w14:paraId="0D19231A" w14:textId="3E0045D2" w:rsidR="00F96B7E" w:rsidRPr="005820C5" w:rsidRDefault="00F96B7E" w:rsidP="008F7BF7">
            <w:pPr>
              <w:pStyle w:val="ListParagraph"/>
              <w:numPr>
                <w:ilvl w:val="0"/>
                <w:numId w:val="30"/>
              </w:numPr>
              <w:spacing w:line="276" w:lineRule="auto"/>
              <w:contextualSpacing w:val="0"/>
              <w:rPr>
                <w:rFonts w:eastAsia="Times New Roman" w:cs="Times New Roman"/>
                <w:color w:val="000000"/>
              </w:rPr>
            </w:pPr>
            <w:r w:rsidRPr="005820C5">
              <w:t>The procurement representatives work with the business owner to break the project into phases to enable testing at multiple points in time.</w:t>
            </w:r>
          </w:p>
        </w:tc>
        <w:tc>
          <w:tcPr>
            <w:tcW w:w="900" w:type="dxa"/>
            <w:vAlign w:val="center"/>
          </w:tcPr>
          <w:p w14:paraId="18646462" w14:textId="4D44A881" w:rsidR="00F96B7E" w:rsidRPr="005820C5" w:rsidRDefault="00F96B7E" w:rsidP="0015354A">
            <w:pPr>
              <w:spacing w:line="276" w:lineRule="auto"/>
              <w:jc w:val="center"/>
              <w:rPr>
                <w:rFonts w:cs="Arial"/>
                <w:color w:val="000000"/>
              </w:rPr>
            </w:pPr>
            <w:r w:rsidRPr="005820C5">
              <w:rPr>
                <w:rFonts w:cs="Arial"/>
                <w:color w:val="000000"/>
              </w:rPr>
              <w:t>0</w:t>
            </w:r>
          </w:p>
        </w:tc>
        <w:tc>
          <w:tcPr>
            <w:tcW w:w="1170" w:type="dxa"/>
            <w:vAlign w:val="center"/>
          </w:tcPr>
          <w:p w14:paraId="5E6BB618" w14:textId="70CD1B5A" w:rsidR="00F96B7E" w:rsidRPr="005820C5" w:rsidRDefault="00F96B7E" w:rsidP="0015354A">
            <w:pPr>
              <w:spacing w:line="276" w:lineRule="auto"/>
              <w:jc w:val="center"/>
            </w:pPr>
            <w:r w:rsidRPr="005820C5">
              <w:t>0.00</w:t>
            </w:r>
          </w:p>
        </w:tc>
      </w:tr>
      <w:tr w:rsidR="00F96B7E" w:rsidRPr="005820C5" w14:paraId="2E0EE732" w14:textId="77777777" w:rsidTr="006D5886">
        <w:tc>
          <w:tcPr>
            <w:tcW w:w="8005" w:type="dxa"/>
          </w:tcPr>
          <w:p w14:paraId="53213DB5" w14:textId="6C6D246A" w:rsidR="00F96B7E" w:rsidRPr="005820C5" w:rsidRDefault="00F96B7E" w:rsidP="008F7BF7">
            <w:pPr>
              <w:pStyle w:val="ListParagraph"/>
              <w:numPr>
                <w:ilvl w:val="0"/>
                <w:numId w:val="30"/>
              </w:numPr>
              <w:spacing w:line="276" w:lineRule="auto"/>
              <w:contextualSpacing w:val="0"/>
              <w:rPr>
                <w:rFonts w:eastAsia="Times New Roman" w:cs="Times New Roman"/>
                <w:color w:val="000000"/>
              </w:rPr>
            </w:pPr>
            <w:r w:rsidRPr="005820C5">
              <w:t>The procurement representatives consult several stakeholders, including end-users, to allow for both quick development and participation of end-users.*</w:t>
            </w:r>
          </w:p>
        </w:tc>
        <w:tc>
          <w:tcPr>
            <w:tcW w:w="900" w:type="dxa"/>
            <w:vAlign w:val="center"/>
          </w:tcPr>
          <w:p w14:paraId="3D492FA2" w14:textId="45F78468" w:rsidR="00F96B7E" w:rsidRPr="005820C5" w:rsidRDefault="00F96B7E" w:rsidP="0015354A">
            <w:pPr>
              <w:spacing w:line="276" w:lineRule="auto"/>
              <w:jc w:val="center"/>
              <w:rPr>
                <w:rFonts w:cs="Arial"/>
                <w:color w:val="000000"/>
              </w:rPr>
            </w:pPr>
            <w:r w:rsidRPr="005820C5">
              <w:rPr>
                <w:rFonts w:cs="Arial"/>
                <w:color w:val="000000"/>
              </w:rPr>
              <w:t>2</w:t>
            </w:r>
          </w:p>
        </w:tc>
        <w:tc>
          <w:tcPr>
            <w:tcW w:w="1170" w:type="dxa"/>
            <w:vAlign w:val="center"/>
          </w:tcPr>
          <w:p w14:paraId="3BB51C63" w14:textId="2B7070A3" w:rsidR="00F96B7E" w:rsidRPr="005820C5" w:rsidRDefault="00F96B7E" w:rsidP="0015354A">
            <w:pPr>
              <w:spacing w:line="276" w:lineRule="auto"/>
              <w:jc w:val="center"/>
            </w:pPr>
            <w:r w:rsidRPr="005820C5">
              <w:t>100.00</w:t>
            </w:r>
          </w:p>
        </w:tc>
      </w:tr>
      <w:tr w:rsidR="00F96B7E" w:rsidRPr="005820C5" w14:paraId="552583F7" w14:textId="77777777" w:rsidTr="006D5886">
        <w:tc>
          <w:tcPr>
            <w:tcW w:w="8005" w:type="dxa"/>
          </w:tcPr>
          <w:p w14:paraId="0CC82BDB" w14:textId="4CA8D632" w:rsidR="00F96B7E" w:rsidRPr="005820C5" w:rsidRDefault="00F96B7E" w:rsidP="008F7BF7">
            <w:pPr>
              <w:pStyle w:val="ListParagraph"/>
              <w:numPr>
                <w:ilvl w:val="0"/>
                <w:numId w:val="30"/>
              </w:numPr>
              <w:spacing w:line="276" w:lineRule="auto"/>
              <w:contextualSpacing w:val="0"/>
              <w:rPr>
                <w:rFonts w:eastAsia="Times New Roman" w:cs="Times New Roman"/>
                <w:color w:val="000000"/>
              </w:rPr>
            </w:pPr>
            <w:r w:rsidRPr="005820C5">
              <w:t>The procurement representatives ask the project sponsor to develop and present alternatives for consideration and selection by procurement representatives.</w:t>
            </w:r>
          </w:p>
        </w:tc>
        <w:tc>
          <w:tcPr>
            <w:tcW w:w="900" w:type="dxa"/>
            <w:vAlign w:val="center"/>
          </w:tcPr>
          <w:p w14:paraId="764716FE" w14:textId="23B76409" w:rsidR="00F96B7E" w:rsidRPr="005820C5" w:rsidRDefault="00F96B7E" w:rsidP="0015354A">
            <w:pPr>
              <w:spacing w:line="276" w:lineRule="auto"/>
              <w:jc w:val="center"/>
            </w:pPr>
            <w:r w:rsidRPr="005820C5">
              <w:rPr>
                <w:rFonts w:cs="Arial"/>
                <w:color w:val="000000"/>
              </w:rPr>
              <w:t>0</w:t>
            </w:r>
          </w:p>
        </w:tc>
        <w:tc>
          <w:tcPr>
            <w:tcW w:w="1170" w:type="dxa"/>
            <w:vAlign w:val="center"/>
          </w:tcPr>
          <w:p w14:paraId="204A1572" w14:textId="14FC4199" w:rsidR="00F96B7E" w:rsidRPr="005820C5" w:rsidRDefault="00F96B7E" w:rsidP="0015354A">
            <w:pPr>
              <w:spacing w:line="276" w:lineRule="auto"/>
              <w:jc w:val="center"/>
            </w:pPr>
            <w:r w:rsidRPr="005820C5">
              <w:t>0.00</w:t>
            </w:r>
          </w:p>
        </w:tc>
      </w:tr>
      <w:tr w:rsidR="00F96B7E" w:rsidRPr="005820C5" w14:paraId="429F4240" w14:textId="77777777" w:rsidTr="006D5886">
        <w:tc>
          <w:tcPr>
            <w:tcW w:w="8005" w:type="dxa"/>
          </w:tcPr>
          <w:p w14:paraId="1B44747F" w14:textId="77777777" w:rsidR="00F96B7E" w:rsidRPr="005820C5" w:rsidRDefault="00F96B7E" w:rsidP="008F7BF7">
            <w:pPr>
              <w:pStyle w:val="ListParagraph"/>
              <w:numPr>
                <w:ilvl w:val="0"/>
                <w:numId w:val="30"/>
              </w:numPr>
              <w:spacing w:line="276" w:lineRule="auto"/>
              <w:contextualSpacing w:val="0"/>
            </w:pPr>
            <w:r w:rsidRPr="005820C5">
              <w:t>I don’t know</w:t>
            </w:r>
          </w:p>
        </w:tc>
        <w:tc>
          <w:tcPr>
            <w:tcW w:w="900" w:type="dxa"/>
            <w:vAlign w:val="center"/>
          </w:tcPr>
          <w:p w14:paraId="2C35F6D7" w14:textId="77777777" w:rsidR="00F96B7E" w:rsidRPr="005820C5" w:rsidRDefault="00F96B7E" w:rsidP="0015354A">
            <w:pPr>
              <w:spacing w:line="276" w:lineRule="auto"/>
              <w:jc w:val="center"/>
            </w:pPr>
            <w:r w:rsidRPr="005820C5">
              <w:rPr>
                <w:rFonts w:cs="Arial"/>
                <w:color w:val="000000"/>
              </w:rPr>
              <w:t>0</w:t>
            </w:r>
          </w:p>
        </w:tc>
        <w:tc>
          <w:tcPr>
            <w:tcW w:w="1170" w:type="dxa"/>
            <w:vAlign w:val="center"/>
          </w:tcPr>
          <w:p w14:paraId="2D4B739E" w14:textId="77777777" w:rsidR="00F96B7E" w:rsidRPr="005820C5" w:rsidRDefault="00F96B7E" w:rsidP="0015354A">
            <w:pPr>
              <w:spacing w:line="276" w:lineRule="auto"/>
              <w:jc w:val="center"/>
            </w:pPr>
            <w:r w:rsidRPr="005820C5">
              <w:t>0.00</w:t>
            </w:r>
          </w:p>
        </w:tc>
      </w:tr>
    </w:tbl>
    <w:p w14:paraId="72BD6085" w14:textId="77777777" w:rsidR="00F96B7E" w:rsidRPr="005820C5" w:rsidRDefault="00F96B7E"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F96B7E" w:rsidRPr="005820C5" w14:paraId="7A7B2F14" w14:textId="77777777" w:rsidTr="006D5886">
        <w:trPr>
          <w:jc w:val="center"/>
        </w:trPr>
        <w:tc>
          <w:tcPr>
            <w:tcW w:w="1082" w:type="dxa"/>
            <w:shd w:val="clear" w:color="auto" w:fill="D9D9D9" w:themeFill="background1" w:themeFillShade="D9"/>
            <w:vAlign w:val="center"/>
          </w:tcPr>
          <w:p w14:paraId="662CD543" w14:textId="77777777" w:rsidR="00F96B7E" w:rsidRPr="005820C5" w:rsidRDefault="00F96B7E" w:rsidP="0015354A">
            <w:pPr>
              <w:spacing w:line="276" w:lineRule="auto"/>
              <w:jc w:val="center"/>
            </w:pPr>
            <w:r w:rsidRPr="005820C5">
              <w:t>Item N</w:t>
            </w:r>
          </w:p>
        </w:tc>
        <w:tc>
          <w:tcPr>
            <w:tcW w:w="1584" w:type="dxa"/>
            <w:shd w:val="clear" w:color="auto" w:fill="D9D9D9" w:themeFill="background1" w:themeFillShade="D9"/>
            <w:vAlign w:val="center"/>
          </w:tcPr>
          <w:p w14:paraId="60FE4A6C" w14:textId="77777777" w:rsidR="00F96B7E" w:rsidRPr="005820C5" w:rsidRDefault="00F96B7E" w:rsidP="0015354A">
            <w:pPr>
              <w:spacing w:line="276" w:lineRule="auto"/>
              <w:jc w:val="center"/>
            </w:pPr>
            <w:r w:rsidRPr="005820C5">
              <w:t>Item Difficulty</w:t>
            </w:r>
          </w:p>
        </w:tc>
        <w:tc>
          <w:tcPr>
            <w:tcW w:w="2232" w:type="dxa"/>
            <w:shd w:val="clear" w:color="auto" w:fill="D9D9D9" w:themeFill="background1" w:themeFillShade="D9"/>
            <w:vAlign w:val="center"/>
          </w:tcPr>
          <w:p w14:paraId="1679FE55" w14:textId="77777777" w:rsidR="00F96B7E" w:rsidRPr="005820C5" w:rsidRDefault="00F96B7E" w:rsidP="0015354A">
            <w:pPr>
              <w:spacing w:line="276" w:lineRule="auto"/>
              <w:jc w:val="center"/>
            </w:pPr>
            <w:r w:rsidRPr="005820C5">
              <w:t>Discrimination Index*</w:t>
            </w:r>
          </w:p>
        </w:tc>
        <w:tc>
          <w:tcPr>
            <w:tcW w:w="2448" w:type="dxa"/>
            <w:shd w:val="clear" w:color="auto" w:fill="D9D9D9" w:themeFill="background1" w:themeFillShade="D9"/>
            <w:vAlign w:val="center"/>
          </w:tcPr>
          <w:p w14:paraId="611EC856" w14:textId="77777777" w:rsidR="00F96B7E" w:rsidRPr="005820C5" w:rsidRDefault="00F96B7E" w:rsidP="0015354A">
            <w:pPr>
              <w:spacing w:line="276" w:lineRule="auto"/>
              <w:jc w:val="center"/>
            </w:pPr>
            <w:r w:rsidRPr="005820C5">
              <w:t># Top/# Bottom perf**</w:t>
            </w:r>
          </w:p>
        </w:tc>
        <w:tc>
          <w:tcPr>
            <w:tcW w:w="1872" w:type="dxa"/>
            <w:shd w:val="clear" w:color="auto" w:fill="D9D9D9" w:themeFill="background1" w:themeFillShade="D9"/>
            <w:vAlign w:val="center"/>
          </w:tcPr>
          <w:p w14:paraId="74F873B0" w14:textId="77777777" w:rsidR="00F96B7E" w:rsidRPr="005820C5" w:rsidRDefault="00F96B7E" w:rsidP="0015354A">
            <w:pPr>
              <w:spacing w:line="276" w:lineRule="auto"/>
              <w:jc w:val="center"/>
            </w:pPr>
            <w:r w:rsidRPr="005820C5">
              <w:t>Point Biserial***</w:t>
            </w:r>
          </w:p>
        </w:tc>
      </w:tr>
      <w:tr w:rsidR="00F96B7E" w:rsidRPr="005820C5" w14:paraId="7CF9C568" w14:textId="77777777" w:rsidTr="006D5886">
        <w:trPr>
          <w:jc w:val="center"/>
        </w:trPr>
        <w:tc>
          <w:tcPr>
            <w:tcW w:w="1082" w:type="dxa"/>
            <w:vAlign w:val="bottom"/>
          </w:tcPr>
          <w:p w14:paraId="62CA141D" w14:textId="0C36E077" w:rsidR="00F96B7E" w:rsidRPr="005820C5" w:rsidRDefault="00F96B7E" w:rsidP="0015354A">
            <w:pPr>
              <w:spacing w:line="276" w:lineRule="auto"/>
              <w:jc w:val="center"/>
            </w:pPr>
            <w:r w:rsidRPr="005820C5">
              <w:rPr>
                <w:color w:val="000000"/>
              </w:rPr>
              <w:t>2</w:t>
            </w:r>
          </w:p>
        </w:tc>
        <w:tc>
          <w:tcPr>
            <w:tcW w:w="1584" w:type="dxa"/>
            <w:vAlign w:val="bottom"/>
          </w:tcPr>
          <w:p w14:paraId="7D72947E" w14:textId="39B6E47A" w:rsidR="00F96B7E" w:rsidRPr="005820C5" w:rsidRDefault="00F96B7E" w:rsidP="0015354A">
            <w:pPr>
              <w:spacing w:line="276" w:lineRule="auto"/>
              <w:jc w:val="center"/>
            </w:pPr>
            <w:r w:rsidRPr="005820C5">
              <w:rPr>
                <w:color w:val="000000"/>
              </w:rPr>
              <w:t>1.00</w:t>
            </w:r>
          </w:p>
        </w:tc>
        <w:tc>
          <w:tcPr>
            <w:tcW w:w="2232" w:type="dxa"/>
            <w:vAlign w:val="bottom"/>
          </w:tcPr>
          <w:p w14:paraId="2FB79E8F" w14:textId="04F9EFFD" w:rsidR="00F96B7E" w:rsidRPr="005820C5" w:rsidRDefault="00F96B7E" w:rsidP="0015354A">
            <w:pPr>
              <w:spacing w:line="276" w:lineRule="auto"/>
              <w:jc w:val="center"/>
            </w:pPr>
            <w:r w:rsidRPr="005820C5">
              <w:rPr>
                <w:color w:val="000000"/>
              </w:rPr>
              <w:t>N/A</w:t>
            </w:r>
          </w:p>
        </w:tc>
        <w:tc>
          <w:tcPr>
            <w:tcW w:w="2448" w:type="dxa"/>
            <w:vAlign w:val="bottom"/>
          </w:tcPr>
          <w:p w14:paraId="324AA64C" w14:textId="3D1DA76A" w:rsidR="00F96B7E" w:rsidRPr="005820C5" w:rsidRDefault="00F96B7E" w:rsidP="0015354A">
            <w:pPr>
              <w:spacing w:line="276" w:lineRule="auto"/>
              <w:jc w:val="center"/>
            </w:pPr>
            <w:r w:rsidRPr="005820C5">
              <w:rPr>
                <w:color w:val="000000"/>
              </w:rPr>
              <w:t>0/0</w:t>
            </w:r>
          </w:p>
        </w:tc>
        <w:tc>
          <w:tcPr>
            <w:tcW w:w="1872" w:type="dxa"/>
            <w:vAlign w:val="center"/>
          </w:tcPr>
          <w:p w14:paraId="74DA7CFC" w14:textId="328F8CCC" w:rsidR="00F96B7E" w:rsidRPr="005820C5" w:rsidRDefault="00F96B7E" w:rsidP="0015354A">
            <w:pPr>
              <w:spacing w:line="276" w:lineRule="auto"/>
              <w:jc w:val="center"/>
              <w:rPr>
                <w:rFonts w:cs="Arial"/>
                <w:color w:val="000000"/>
              </w:rPr>
            </w:pPr>
            <w:r w:rsidRPr="005820C5">
              <w:rPr>
                <w:rFonts w:cs="Arial"/>
                <w:color w:val="000000"/>
              </w:rPr>
              <w:t>-0.04</w:t>
            </w:r>
          </w:p>
        </w:tc>
      </w:tr>
    </w:tbl>
    <w:p w14:paraId="32A735A9" w14:textId="77777777" w:rsidR="00F96B7E" w:rsidRPr="005820C5" w:rsidRDefault="00F96B7E" w:rsidP="0015354A">
      <w:pPr>
        <w:spacing w:after="0"/>
        <w:rPr>
          <w:b/>
        </w:rPr>
      </w:pPr>
    </w:p>
    <w:p w14:paraId="0E56D717" w14:textId="4F55F3F2" w:rsidR="00777503" w:rsidRDefault="00777503" w:rsidP="00777503">
      <w:pPr>
        <w:pStyle w:val="Heading4"/>
        <w:rPr>
          <w:color w:val="auto"/>
        </w:rPr>
      </w:pPr>
      <w:r>
        <w:rPr>
          <w:rFonts w:asciiTheme="minorHAnsi" w:hAnsiTheme="minorHAnsi"/>
          <w:highlight w:val="yellow"/>
        </w:rPr>
        <w:t xml:space="preserve">Question 1, Wrong Follow-up </w:t>
      </w:r>
      <w:r w:rsidRPr="00BF7B60">
        <w:rPr>
          <w:rFonts w:asciiTheme="minorHAnsi" w:hAnsiTheme="minorHAnsi"/>
          <w:highlight w:val="yellow"/>
        </w:rPr>
        <w:t>Discussion:</w:t>
      </w:r>
      <w:r>
        <w:rPr>
          <w:rFonts w:asciiTheme="minorHAnsi" w:hAnsiTheme="minorHAnsi"/>
        </w:rPr>
        <w:t xml:space="preserve"> </w:t>
      </w:r>
      <w:r>
        <w:rPr>
          <w:color w:val="auto"/>
        </w:rPr>
        <w:t>I would not interpret results based on two individuals.</w:t>
      </w:r>
    </w:p>
    <w:p w14:paraId="55F8DB02" w14:textId="77777777" w:rsidR="000E5DA8" w:rsidRDefault="000E5DA8" w:rsidP="0015354A">
      <w:pPr>
        <w:spacing w:after="0"/>
      </w:pPr>
    </w:p>
    <w:p w14:paraId="3AC66EF5" w14:textId="77777777" w:rsidR="00C85533" w:rsidRPr="005820C5" w:rsidRDefault="00C85533" w:rsidP="0015354A">
      <w:pPr>
        <w:spacing w:after="0"/>
      </w:pPr>
    </w:p>
    <w:p w14:paraId="0213482E" w14:textId="0BF2D213" w:rsidR="000E5DA8" w:rsidRPr="005820C5" w:rsidRDefault="000E5DA8" w:rsidP="0015354A">
      <w:pPr>
        <w:spacing w:after="0"/>
      </w:pPr>
      <w:r w:rsidRPr="00C85533">
        <w:rPr>
          <w:rStyle w:val="Heading3Char"/>
          <w:rFonts w:asciiTheme="minorHAnsi" w:hAnsiTheme="minorHAnsi"/>
          <w:szCs w:val="22"/>
        </w:rPr>
        <w:t>Question 2</w:t>
      </w:r>
      <w:r w:rsidR="00F96B7E" w:rsidRPr="00C85533">
        <w:rPr>
          <w:rStyle w:val="Heading3Char"/>
          <w:rFonts w:asciiTheme="minorHAnsi" w:hAnsiTheme="minorHAnsi"/>
          <w:szCs w:val="22"/>
        </w:rPr>
        <w:t>, Main (Obj. 3.2 &amp; 3.4)</w:t>
      </w:r>
      <w:r w:rsidRPr="00C85533">
        <w:rPr>
          <w:rStyle w:val="Heading3Char"/>
          <w:rFonts w:asciiTheme="minorHAnsi" w:hAnsiTheme="minorHAnsi"/>
          <w:szCs w:val="22"/>
        </w:rPr>
        <w:t>:</w:t>
      </w:r>
      <w:r w:rsidRPr="00C85533">
        <w:rPr>
          <w:b/>
          <w:sz w:val="24"/>
        </w:rPr>
        <w:t xml:space="preserve"> </w:t>
      </w:r>
      <w:r w:rsidRPr="005820C5">
        <w:t>How would you dialogue with the IPT to agree on an acquisition strategy that will maximize the team’s chances of successfully communicating the government's requirements to industry in a manner that achieves the desired outcomes?</w:t>
      </w:r>
    </w:p>
    <w:p w14:paraId="4048B3EE" w14:textId="77777777" w:rsidR="00F96B7E" w:rsidRPr="005820C5" w:rsidRDefault="00F96B7E" w:rsidP="0015354A">
      <w:pPr>
        <w:spacing w:after="0"/>
      </w:pPr>
    </w:p>
    <w:tbl>
      <w:tblPr>
        <w:tblStyle w:val="TableGrid"/>
        <w:tblW w:w="10075" w:type="dxa"/>
        <w:tblLook w:val="04A0" w:firstRow="1" w:lastRow="0" w:firstColumn="1" w:lastColumn="0" w:noHBand="0" w:noVBand="1"/>
      </w:tblPr>
      <w:tblGrid>
        <w:gridCol w:w="8005"/>
        <w:gridCol w:w="900"/>
        <w:gridCol w:w="1170"/>
      </w:tblGrid>
      <w:tr w:rsidR="00F96B7E" w:rsidRPr="005820C5" w14:paraId="2CAA5D9E" w14:textId="77777777" w:rsidTr="006D5886">
        <w:tc>
          <w:tcPr>
            <w:tcW w:w="8005" w:type="dxa"/>
            <w:shd w:val="clear" w:color="auto" w:fill="D9D9D9" w:themeFill="background1" w:themeFillShade="D9"/>
          </w:tcPr>
          <w:p w14:paraId="63382760" w14:textId="77777777" w:rsidR="00F96B7E" w:rsidRPr="005820C5" w:rsidRDefault="00F96B7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7C4B6709" w14:textId="77777777" w:rsidR="00F96B7E" w:rsidRPr="005820C5" w:rsidRDefault="00F96B7E" w:rsidP="00777503">
            <w:pPr>
              <w:spacing w:line="276" w:lineRule="auto"/>
              <w:jc w:val="center"/>
              <w:rPr>
                <w:b/>
              </w:rPr>
            </w:pPr>
            <w:r w:rsidRPr="005820C5">
              <w:rPr>
                <w:b/>
              </w:rPr>
              <w:t>N</w:t>
            </w:r>
          </w:p>
        </w:tc>
        <w:tc>
          <w:tcPr>
            <w:tcW w:w="1170" w:type="dxa"/>
            <w:shd w:val="clear" w:color="auto" w:fill="D9D9D9" w:themeFill="background1" w:themeFillShade="D9"/>
          </w:tcPr>
          <w:p w14:paraId="73BCCA50" w14:textId="77777777" w:rsidR="00F96B7E" w:rsidRPr="005820C5" w:rsidRDefault="00F96B7E" w:rsidP="00777503">
            <w:pPr>
              <w:spacing w:line="276" w:lineRule="auto"/>
              <w:jc w:val="center"/>
              <w:rPr>
                <w:b/>
              </w:rPr>
            </w:pPr>
            <w:r w:rsidRPr="005820C5">
              <w:rPr>
                <w:b/>
              </w:rPr>
              <w:t>Percent</w:t>
            </w:r>
          </w:p>
        </w:tc>
      </w:tr>
      <w:tr w:rsidR="00F96B7E" w:rsidRPr="005820C5" w14:paraId="7FBA3F4B" w14:textId="77777777" w:rsidTr="006D5886">
        <w:trPr>
          <w:trHeight w:val="233"/>
        </w:trPr>
        <w:tc>
          <w:tcPr>
            <w:tcW w:w="8005" w:type="dxa"/>
          </w:tcPr>
          <w:p w14:paraId="1ED6484C" w14:textId="43BD9858" w:rsidR="00F96B7E" w:rsidRPr="005820C5" w:rsidRDefault="00F96B7E" w:rsidP="008F7BF7">
            <w:pPr>
              <w:pStyle w:val="ListParagraph"/>
              <w:numPr>
                <w:ilvl w:val="0"/>
                <w:numId w:val="31"/>
              </w:numPr>
              <w:spacing w:line="276" w:lineRule="auto"/>
              <w:contextualSpacing w:val="0"/>
              <w:rPr>
                <w:rFonts w:eastAsia="Times New Roman" w:cs="Times New Roman"/>
                <w:color w:val="000000"/>
              </w:rPr>
            </w:pPr>
            <w:r w:rsidRPr="005820C5">
              <w:rPr>
                <w:rFonts w:eastAsia="Times New Roman" w:cs="Times New Roman"/>
                <w:color w:val="000000"/>
              </w:rPr>
              <w:lastRenderedPageBreak/>
              <w:t>Explore the pros and cons of various development methods to develop and procure digital services (i.e., traditional waterfall vs. agile) and help articulate actionable, measureable and specific requirements and desired outcomes.*</w:t>
            </w:r>
          </w:p>
        </w:tc>
        <w:tc>
          <w:tcPr>
            <w:tcW w:w="900" w:type="dxa"/>
            <w:vAlign w:val="center"/>
          </w:tcPr>
          <w:p w14:paraId="1DA0538B" w14:textId="62B14F83" w:rsidR="00F96B7E" w:rsidRPr="005820C5" w:rsidRDefault="00F96B7E" w:rsidP="0015354A">
            <w:pPr>
              <w:spacing w:line="276" w:lineRule="auto"/>
              <w:jc w:val="center"/>
            </w:pPr>
            <w:r w:rsidRPr="005820C5">
              <w:rPr>
                <w:rFonts w:cs="Arial"/>
                <w:color w:val="000000"/>
              </w:rPr>
              <w:t>26</w:t>
            </w:r>
          </w:p>
        </w:tc>
        <w:tc>
          <w:tcPr>
            <w:tcW w:w="1170" w:type="dxa"/>
            <w:vAlign w:val="center"/>
          </w:tcPr>
          <w:p w14:paraId="2AB1BD5C" w14:textId="1F3A122D" w:rsidR="00F96B7E" w:rsidRPr="005820C5" w:rsidRDefault="00F96B7E" w:rsidP="0015354A">
            <w:pPr>
              <w:spacing w:line="276" w:lineRule="auto"/>
              <w:jc w:val="center"/>
            </w:pPr>
            <w:r w:rsidRPr="005820C5">
              <w:rPr>
                <w:rFonts w:cs="Arial"/>
                <w:color w:val="000000"/>
              </w:rPr>
              <w:t>89.66</w:t>
            </w:r>
          </w:p>
        </w:tc>
      </w:tr>
      <w:tr w:rsidR="00F96B7E" w:rsidRPr="005820C5" w14:paraId="41906574" w14:textId="77777777" w:rsidTr="006D5886">
        <w:tc>
          <w:tcPr>
            <w:tcW w:w="8005" w:type="dxa"/>
          </w:tcPr>
          <w:p w14:paraId="271B2E63" w14:textId="6410DC97" w:rsidR="00F96B7E" w:rsidRPr="005820C5" w:rsidRDefault="00F96B7E" w:rsidP="008F7BF7">
            <w:pPr>
              <w:pStyle w:val="ListParagraph"/>
              <w:numPr>
                <w:ilvl w:val="0"/>
                <w:numId w:val="31"/>
              </w:numPr>
              <w:spacing w:line="276" w:lineRule="auto"/>
              <w:contextualSpacing w:val="0"/>
              <w:rPr>
                <w:rFonts w:eastAsia="Times New Roman" w:cs="Times New Roman"/>
                <w:color w:val="000000"/>
              </w:rPr>
            </w:pPr>
            <w:r w:rsidRPr="005820C5">
              <w:rPr>
                <w:rFonts w:eastAsia="Times New Roman" w:cs="Times New Roman"/>
                <w:color w:val="000000"/>
              </w:rPr>
              <w:t>Confirm the entire team agrees to the solution developed by the technical team, and resolve any specific issues team members have about the prescriptive Statement of Work before it is released to industry.</w:t>
            </w:r>
          </w:p>
        </w:tc>
        <w:tc>
          <w:tcPr>
            <w:tcW w:w="900" w:type="dxa"/>
            <w:vAlign w:val="center"/>
          </w:tcPr>
          <w:p w14:paraId="58CF5578" w14:textId="28B05F20" w:rsidR="00F96B7E" w:rsidRPr="005820C5" w:rsidRDefault="00F96B7E" w:rsidP="0015354A">
            <w:pPr>
              <w:spacing w:line="276" w:lineRule="auto"/>
              <w:jc w:val="center"/>
            </w:pPr>
            <w:r w:rsidRPr="005820C5">
              <w:rPr>
                <w:rFonts w:cs="Arial"/>
                <w:color w:val="000000"/>
              </w:rPr>
              <w:t>1</w:t>
            </w:r>
          </w:p>
        </w:tc>
        <w:tc>
          <w:tcPr>
            <w:tcW w:w="1170" w:type="dxa"/>
            <w:vAlign w:val="center"/>
          </w:tcPr>
          <w:p w14:paraId="250EBDB4" w14:textId="14450137" w:rsidR="00F96B7E" w:rsidRPr="005820C5" w:rsidRDefault="00F96B7E" w:rsidP="0015354A">
            <w:pPr>
              <w:spacing w:line="276" w:lineRule="auto"/>
              <w:jc w:val="center"/>
            </w:pPr>
            <w:r w:rsidRPr="005820C5">
              <w:rPr>
                <w:rFonts w:cs="Arial"/>
                <w:color w:val="000000"/>
              </w:rPr>
              <w:t>3.45</w:t>
            </w:r>
          </w:p>
        </w:tc>
      </w:tr>
      <w:tr w:rsidR="00F96B7E" w:rsidRPr="005820C5" w14:paraId="1725B7B2" w14:textId="77777777" w:rsidTr="006D5886">
        <w:tc>
          <w:tcPr>
            <w:tcW w:w="8005" w:type="dxa"/>
          </w:tcPr>
          <w:p w14:paraId="5B90DC6B" w14:textId="668FA124" w:rsidR="00F96B7E" w:rsidRPr="005820C5" w:rsidRDefault="00F96B7E" w:rsidP="008F7BF7">
            <w:pPr>
              <w:pStyle w:val="ListParagraph"/>
              <w:numPr>
                <w:ilvl w:val="0"/>
                <w:numId w:val="31"/>
              </w:numPr>
              <w:spacing w:line="276" w:lineRule="auto"/>
              <w:contextualSpacing w:val="0"/>
              <w:rPr>
                <w:rFonts w:eastAsia="Times New Roman" w:cs="Times New Roman"/>
                <w:color w:val="000000"/>
              </w:rPr>
            </w:pPr>
            <w:r w:rsidRPr="005820C5">
              <w:rPr>
                <w:rFonts w:eastAsia="Times New Roman" w:cs="Times New Roman"/>
                <w:color w:val="000000"/>
              </w:rPr>
              <w:t>Lead the team through the steps that are required to issue a solicitation that contains the government’s solution, and ask industry for the price necessary to implement the government's solution.</w:t>
            </w:r>
          </w:p>
        </w:tc>
        <w:tc>
          <w:tcPr>
            <w:tcW w:w="900" w:type="dxa"/>
            <w:vAlign w:val="center"/>
          </w:tcPr>
          <w:p w14:paraId="5F64E76F" w14:textId="27201F0D" w:rsidR="00F96B7E" w:rsidRPr="005820C5" w:rsidRDefault="00F96B7E" w:rsidP="0015354A">
            <w:pPr>
              <w:spacing w:line="276" w:lineRule="auto"/>
              <w:jc w:val="center"/>
            </w:pPr>
            <w:r w:rsidRPr="005820C5">
              <w:rPr>
                <w:rFonts w:cs="Arial"/>
                <w:color w:val="000000"/>
              </w:rPr>
              <w:t>2</w:t>
            </w:r>
          </w:p>
        </w:tc>
        <w:tc>
          <w:tcPr>
            <w:tcW w:w="1170" w:type="dxa"/>
            <w:vAlign w:val="center"/>
          </w:tcPr>
          <w:p w14:paraId="3D0F831D" w14:textId="2E1D2492" w:rsidR="00F96B7E" w:rsidRPr="005820C5" w:rsidRDefault="00F96B7E" w:rsidP="0015354A">
            <w:pPr>
              <w:spacing w:line="276" w:lineRule="auto"/>
              <w:jc w:val="center"/>
            </w:pPr>
            <w:r w:rsidRPr="005820C5">
              <w:rPr>
                <w:rFonts w:cs="Arial"/>
                <w:color w:val="000000"/>
              </w:rPr>
              <w:t>6.90</w:t>
            </w:r>
          </w:p>
        </w:tc>
      </w:tr>
      <w:tr w:rsidR="00F96B7E" w:rsidRPr="005820C5" w14:paraId="79ECCAFD" w14:textId="77777777" w:rsidTr="006D5886">
        <w:tc>
          <w:tcPr>
            <w:tcW w:w="8005" w:type="dxa"/>
          </w:tcPr>
          <w:p w14:paraId="1D04D812" w14:textId="77777777" w:rsidR="00F96B7E" w:rsidRPr="005820C5" w:rsidRDefault="00F96B7E" w:rsidP="008F7BF7">
            <w:pPr>
              <w:pStyle w:val="ListParagraph"/>
              <w:numPr>
                <w:ilvl w:val="0"/>
                <w:numId w:val="31"/>
              </w:numPr>
              <w:spacing w:line="276" w:lineRule="auto"/>
              <w:contextualSpacing w:val="0"/>
            </w:pPr>
            <w:r w:rsidRPr="005820C5">
              <w:t>I don’t know</w:t>
            </w:r>
          </w:p>
        </w:tc>
        <w:tc>
          <w:tcPr>
            <w:tcW w:w="900" w:type="dxa"/>
            <w:vAlign w:val="center"/>
          </w:tcPr>
          <w:p w14:paraId="5DE1EB0D" w14:textId="77777777" w:rsidR="00F96B7E" w:rsidRPr="005820C5" w:rsidRDefault="00F96B7E" w:rsidP="0015354A">
            <w:pPr>
              <w:spacing w:line="276" w:lineRule="auto"/>
              <w:jc w:val="center"/>
            </w:pPr>
            <w:r w:rsidRPr="005820C5">
              <w:rPr>
                <w:rFonts w:cs="Arial"/>
                <w:color w:val="000000"/>
              </w:rPr>
              <w:t>0</w:t>
            </w:r>
          </w:p>
        </w:tc>
        <w:tc>
          <w:tcPr>
            <w:tcW w:w="1170" w:type="dxa"/>
            <w:vAlign w:val="center"/>
          </w:tcPr>
          <w:p w14:paraId="3F033A9F" w14:textId="77777777" w:rsidR="00F96B7E" w:rsidRPr="005820C5" w:rsidRDefault="00F96B7E" w:rsidP="0015354A">
            <w:pPr>
              <w:spacing w:line="276" w:lineRule="auto"/>
              <w:jc w:val="center"/>
            </w:pPr>
            <w:r w:rsidRPr="005820C5">
              <w:rPr>
                <w:rFonts w:cs="Arial"/>
                <w:color w:val="000000"/>
              </w:rPr>
              <w:t>0.00</w:t>
            </w:r>
          </w:p>
        </w:tc>
      </w:tr>
    </w:tbl>
    <w:p w14:paraId="0C3434F7" w14:textId="77777777" w:rsidR="00F96B7E" w:rsidRPr="005820C5" w:rsidRDefault="00F96B7E"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F96B7E" w:rsidRPr="005820C5" w14:paraId="5434A480" w14:textId="77777777" w:rsidTr="006D5886">
        <w:trPr>
          <w:jc w:val="center"/>
        </w:trPr>
        <w:tc>
          <w:tcPr>
            <w:tcW w:w="1082" w:type="dxa"/>
            <w:shd w:val="clear" w:color="auto" w:fill="D9D9D9" w:themeFill="background1" w:themeFillShade="D9"/>
            <w:vAlign w:val="center"/>
          </w:tcPr>
          <w:p w14:paraId="49E08E51" w14:textId="77777777" w:rsidR="00F96B7E" w:rsidRPr="005820C5" w:rsidRDefault="00F96B7E"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46C0A82B" w14:textId="77777777" w:rsidR="00F96B7E" w:rsidRPr="005820C5" w:rsidRDefault="00F96B7E"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6800654A" w14:textId="77777777" w:rsidR="00F96B7E" w:rsidRPr="005820C5" w:rsidRDefault="00F96B7E"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723AC8C2" w14:textId="77777777" w:rsidR="00F96B7E" w:rsidRPr="005820C5" w:rsidRDefault="00F96B7E" w:rsidP="0015354A">
            <w:pPr>
              <w:spacing w:line="276" w:lineRule="auto"/>
              <w:jc w:val="center"/>
              <w:rPr>
                <w:b/>
              </w:rPr>
            </w:pPr>
            <w:r w:rsidRPr="005820C5">
              <w:rPr>
                <w:b/>
              </w:rPr>
              <w:t>Point Biserial</w:t>
            </w:r>
          </w:p>
        </w:tc>
      </w:tr>
      <w:tr w:rsidR="00F96B7E" w:rsidRPr="005820C5" w14:paraId="6F5E8373" w14:textId="77777777" w:rsidTr="006D5886">
        <w:trPr>
          <w:jc w:val="center"/>
        </w:trPr>
        <w:tc>
          <w:tcPr>
            <w:tcW w:w="1082" w:type="dxa"/>
            <w:vAlign w:val="bottom"/>
          </w:tcPr>
          <w:p w14:paraId="02979D3E" w14:textId="26FF6496" w:rsidR="00F96B7E" w:rsidRPr="005820C5" w:rsidRDefault="00F96B7E" w:rsidP="0015354A">
            <w:pPr>
              <w:spacing w:line="276" w:lineRule="auto"/>
              <w:jc w:val="center"/>
            </w:pPr>
            <w:r w:rsidRPr="005820C5">
              <w:rPr>
                <w:color w:val="000000"/>
              </w:rPr>
              <w:t>29</w:t>
            </w:r>
          </w:p>
        </w:tc>
        <w:tc>
          <w:tcPr>
            <w:tcW w:w="1584" w:type="dxa"/>
            <w:vAlign w:val="bottom"/>
          </w:tcPr>
          <w:p w14:paraId="0D7805BB" w14:textId="7B9B63BD" w:rsidR="00F96B7E" w:rsidRPr="005820C5" w:rsidRDefault="00F96B7E" w:rsidP="0015354A">
            <w:pPr>
              <w:spacing w:line="276" w:lineRule="auto"/>
              <w:jc w:val="center"/>
            </w:pPr>
            <w:r w:rsidRPr="005820C5">
              <w:rPr>
                <w:color w:val="000000"/>
              </w:rPr>
              <w:t>0.90</w:t>
            </w:r>
          </w:p>
        </w:tc>
        <w:tc>
          <w:tcPr>
            <w:tcW w:w="2304" w:type="dxa"/>
            <w:vAlign w:val="bottom"/>
          </w:tcPr>
          <w:p w14:paraId="50807EDF" w14:textId="3D23F8A7" w:rsidR="00F96B7E" w:rsidRPr="005820C5" w:rsidRDefault="00F96B7E" w:rsidP="0015354A">
            <w:pPr>
              <w:spacing w:line="276" w:lineRule="auto"/>
              <w:jc w:val="center"/>
            </w:pPr>
            <w:r w:rsidRPr="005820C5">
              <w:rPr>
                <w:color w:val="000000"/>
              </w:rPr>
              <w:t>0.13</w:t>
            </w:r>
          </w:p>
        </w:tc>
        <w:tc>
          <w:tcPr>
            <w:tcW w:w="1584" w:type="dxa"/>
            <w:vAlign w:val="center"/>
          </w:tcPr>
          <w:p w14:paraId="6C901ABC" w14:textId="2F7DF922" w:rsidR="00F96B7E" w:rsidRPr="005820C5" w:rsidRDefault="00F96B7E" w:rsidP="0015354A">
            <w:pPr>
              <w:spacing w:line="276" w:lineRule="auto"/>
              <w:jc w:val="center"/>
              <w:rPr>
                <w:rFonts w:cs="Arial"/>
                <w:color w:val="000000"/>
              </w:rPr>
            </w:pPr>
            <w:r w:rsidRPr="005820C5">
              <w:rPr>
                <w:rFonts w:cs="Arial"/>
                <w:color w:val="000000"/>
              </w:rPr>
              <w:t>0.34</w:t>
            </w:r>
          </w:p>
        </w:tc>
      </w:tr>
    </w:tbl>
    <w:p w14:paraId="17E5B503" w14:textId="77777777" w:rsidR="00F96B7E" w:rsidRPr="005820C5" w:rsidRDefault="00F96B7E" w:rsidP="0015354A">
      <w:pPr>
        <w:spacing w:after="0"/>
        <w:rPr>
          <w:b/>
        </w:rPr>
      </w:pPr>
    </w:p>
    <w:p w14:paraId="4C26AFFF" w14:textId="3E78E833" w:rsidR="00777503" w:rsidRDefault="00777503" w:rsidP="00777503">
      <w:pPr>
        <w:pStyle w:val="Heading4"/>
        <w:rPr>
          <w:color w:val="auto"/>
        </w:rPr>
      </w:pPr>
      <w:r>
        <w:rPr>
          <w:rFonts w:asciiTheme="minorHAnsi" w:hAnsiTheme="minorHAnsi"/>
          <w:highlight w:val="yellow"/>
        </w:rPr>
        <w:t xml:space="preserve">Question 2, Main </w:t>
      </w:r>
      <w:r w:rsidRPr="00BF7B60">
        <w:rPr>
          <w:rFonts w:asciiTheme="minorHAnsi" w:hAnsiTheme="minorHAnsi"/>
          <w:highlight w:val="yellow"/>
        </w:rPr>
        <w:t>Discussion:</w:t>
      </w:r>
      <w:r>
        <w:rPr>
          <w:rFonts w:asciiTheme="minorHAnsi" w:hAnsiTheme="minorHAnsi"/>
        </w:rPr>
        <w:t xml:space="preserve"> </w:t>
      </w:r>
      <w:r>
        <w:rPr>
          <w:color w:val="auto"/>
        </w:rPr>
        <w:t>This item was easy/medium, with acceptable discrimination (marginal discrimination index but good point biserial). Each option (except “I don’t know”) was chosen at least once.</w:t>
      </w:r>
    </w:p>
    <w:p w14:paraId="033AA474" w14:textId="77777777" w:rsidR="00777503" w:rsidRDefault="00777503" w:rsidP="00777503">
      <w:pPr>
        <w:spacing w:after="0"/>
      </w:pPr>
    </w:p>
    <w:p w14:paraId="699B73F5" w14:textId="77777777" w:rsidR="00C85533" w:rsidRPr="00777503" w:rsidRDefault="00C85533" w:rsidP="00777503">
      <w:pPr>
        <w:spacing w:after="0"/>
      </w:pPr>
    </w:p>
    <w:p w14:paraId="402B9677" w14:textId="60649D69" w:rsidR="00F96B7E" w:rsidRPr="005820C5" w:rsidRDefault="00F96B7E" w:rsidP="0015354A">
      <w:pPr>
        <w:spacing w:after="0"/>
      </w:pPr>
      <w:r w:rsidRPr="00C85533">
        <w:rPr>
          <w:rStyle w:val="Heading3Char"/>
          <w:rFonts w:asciiTheme="minorHAnsi" w:hAnsiTheme="minorHAnsi"/>
          <w:szCs w:val="22"/>
        </w:rPr>
        <w:t xml:space="preserve">Question 2, After Correct Answer (Obj. 3.6 &amp; 3.9): </w:t>
      </w:r>
      <w:r w:rsidRPr="005820C5">
        <w:t>Which of the following proposal evaluation approaches would you use to procure this type of service?</w:t>
      </w:r>
    </w:p>
    <w:p w14:paraId="7D2625AA" w14:textId="77777777" w:rsidR="00F96B7E" w:rsidRPr="005820C5" w:rsidRDefault="00F96B7E" w:rsidP="0015354A">
      <w:pPr>
        <w:spacing w:after="0"/>
      </w:pPr>
    </w:p>
    <w:tbl>
      <w:tblPr>
        <w:tblStyle w:val="TableGrid"/>
        <w:tblW w:w="10075" w:type="dxa"/>
        <w:tblLook w:val="04A0" w:firstRow="1" w:lastRow="0" w:firstColumn="1" w:lastColumn="0" w:noHBand="0" w:noVBand="1"/>
      </w:tblPr>
      <w:tblGrid>
        <w:gridCol w:w="8005"/>
        <w:gridCol w:w="900"/>
        <w:gridCol w:w="1170"/>
      </w:tblGrid>
      <w:tr w:rsidR="00F96B7E" w:rsidRPr="005820C5" w14:paraId="277A5E8D" w14:textId="77777777" w:rsidTr="006D5886">
        <w:tc>
          <w:tcPr>
            <w:tcW w:w="8005" w:type="dxa"/>
            <w:shd w:val="clear" w:color="auto" w:fill="D9D9D9" w:themeFill="background1" w:themeFillShade="D9"/>
          </w:tcPr>
          <w:p w14:paraId="39487D2F" w14:textId="77777777" w:rsidR="00F96B7E" w:rsidRPr="005820C5" w:rsidRDefault="00F96B7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CF7424D" w14:textId="77777777" w:rsidR="00F96B7E" w:rsidRPr="005820C5" w:rsidRDefault="00F96B7E" w:rsidP="00777503">
            <w:pPr>
              <w:spacing w:line="276" w:lineRule="auto"/>
              <w:jc w:val="center"/>
              <w:rPr>
                <w:b/>
              </w:rPr>
            </w:pPr>
            <w:r w:rsidRPr="005820C5">
              <w:rPr>
                <w:b/>
              </w:rPr>
              <w:t>N</w:t>
            </w:r>
          </w:p>
        </w:tc>
        <w:tc>
          <w:tcPr>
            <w:tcW w:w="1170" w:type="dxa"/>
            <w:shd w:val="clear" w:color="auto" w:fill="D9D9D9" w:themeFill="background1" w:themeFillShade="D9"/>
          </w:tcPr>
          <w:p w14:paraId="24B74FBA" w14:textId="77777777" w:rsidR="00F96B7E" w:rsidRPr="005820C5" w:rsidRDefault="00F96B7E" w:rsidP="00777503">
            <w:pPr>
              <w:spacing w:line="276" w:lineRule="auto"/>
              <w:jc w:val="center"/>
              <w:rPr>
                <w:b/>
              </w:rPr>
            </w:pPr>
            <w:r w:rsidRPr="005820C5">
              <w:rPr>
                <w:b/>
              </w:rPr>
              <w:t>Percent</w:t>
            </w:r>
          </w:p>
        </w:tc>
      </w:tr>
      <w:tr w:rsidR="00F96B7E" w:rsidRPr="005820C5" w14:paraId="6C496C3B" w14:textId="77777777" w:rsidTr="006D5886">
        <w:trPr>
          <w:trHeight w:val="233"/>
        </w:trPr>
        <w:tc>
          <w:tcPr>
            <w:tcW w:w="8005" w:type="dxa"/>
          </w:tcPr>
          <w:p w14:paraId="1C8A01BF" w14:textId="4F91ECBF" w:rsidR="00F96B7E" w:rsidRPr="005820C5" w:rsidRDefault="00F96B7E" w:rsidP="008F7BF7">
            <w:pPr>
              <w:pStyle w:val="ListParagraph"/>
              <w:numPr>
                <w:ilvl w:val="0"/>
                <w:numId w:val="32"/>
              </w:numPr>
              <w:spacing w:line="276" w:lineRule="auto"/>
              <w:contextualSpacing w:val="0"/>
              <w:rPr>
                <w:rFonts w:eastAsia="Times New Roman" w:cs="Times New Roman"/>
                <w:color w:val="000000"/>
              </w:rPr>
            </w:pPr>
            <w:r w:rsidRPr="005820C5">
              <w:rPr>
                <w:rFonts w:eastAsia="Times New Roman" w:cs="Times New Roman"/>
                <w:color w:val="000000"/>
              </w:rPr>
              <w:t>Issue a task order against an existing GSA Schedule with evaluation factors that prescribe price to be significantly more important than non-cost factors (i.e., technical solution, past performance).</w:t>
            </w:r>
          </w:p>
        </w:tc>
        <w:tc>
          <w:tcPr>
            <w:tcW w:w="900" w:type="dxa"/>
            <w:vAlign w:val="center"/>
          </w:tcPr>
          <w:p w14:paraId="7571AA8A" w14:textId="5E372493" w:rsidR="00F96B7E" w:rsidRPr="005820C5" w:rsidRDefault="00F96B7E" w:rsidP="0015354A">
            <w:pPr>
              <w:spacing w:line="276" w:lineRule="auto"/>
              <w:jc w:val="center"/>
              <w:rPr>
                <w:rFonts w:cs="Arial"/>
                <w:color w:val="000000"/>
              </w:rPr>
            </w:pPr>
            <w:r w:rsidRPr="005820C5">
              <w:rPr>
                <w:rFonts w:cs="Arial"/>
                <w:color w:val="000000"/>
              </w:rPr>
              <w:t>1</w:t>
            </w:r>
          </w:p>
        </w:tc>
        <w:tc>
          <w:tcPr>
            <w:tcW w:w="1170" w:type="dxa"/>
            <w:vAlign w:val="center"/>
          </w:tcPr>
          <w:p w14:paraId="24A86C24" w14:textId="400633A2" w:rsidR="00F96B7E" w:rsidRPr="005820C5" w:rsidRDefault="00F96B7E" w:rsidP="0015354A">
            <w:pPr>
              <w:spacing w:line="276" w:lineRule="auto"/>
              <w:jc w:val="center"/>
            </w:pPr>
            <w:r w:rsidRPr="005820C5">
              <w:t>3.85</w:t>
            </w:r>
          </w:p>
        </w:tc>
      </w:tr>
      <w:tr w:rsidR="00F96B7E" w:rsidRPr="005820C5" w14:paraId="3D0E2529" w14:textId="77777777" w:rsidTr="006D5886">
        <w:tc>
          <w:tcPr>
            <w:tcW w:w="8005" w:type="dxa"/>
          </w:tcPr>
          <w:p w14:paraId="57C9F464" w14:textId="6A4F5F37" w:rsidR="00F96B7E" w:rsidRPr="005820C5" w:rsidRDefault="00F96B7E" w:rsidP="008F7BF7">
            <w:pPr>
              <w:pStyle w:val="ListParagraph"/>
              <w:numPr>
                <w:ilvl w:val="0"/>
                <w:numId w:val="32"/>
              </w:numPr>
              <w:spacing w:line="276" w:lineRule="auto"/>
              <w:contextualSpacing w:val="0"/>
              <w:rPr>
                <w:rFonts w:eastAsia="Times New Roman" w:cs="Times New Roman"/>
                <w:color w:val="000000"/>
              </w:rPr>
            </w:pPr>
            <w:r w:rsidRPr="005820C5">
              <w:rPr>
                <w:rFonts w:eastAsia="Times New Roman" w:cs="Times New Roman"/>
                <w:color w:val="000000"/>
              </w:rPr>
              <w:t>Issue a Request for Proposal that includes requirements and specifies the Lowest Price Technically Acceptable source selection option.</w:t>
            </w:r>
          </w:p>
        </w:tc>
        <w:tc>
          <w:tcPr>
            <w:tcW w:w="900" w:type="dxa"/>
            <w:vAlign w:val="center"/>
          </w:tcPr>
          <w:p w14:paraId="79B17BF6" w14:textId="30828C20" w:rsidR="00F96B7E" w:rsidRPr="005820C5" w:rsidRDefault="00F96B7E" w:rsidP="0015354A">
            <w:pPr>
              <w:spacing w:line="276" w:lineRule="auto"/>
              <w:jc w:val="center"/>
              <w:rPr>
                <w:rFonts w:cs="Arial"/>
                <w:color w:val="000000"/>
              </w:rPr>
            </w:pPr>
            <w:r w:rsidRPr="005820C5">
              <w:rPr>
                <w:rFonts w:cs="Arial"/>
                <w:color w:val="000000"/>
              </w:rPr>
              <w:t>1</w:t>
            </w:r>
          </w:p>
        </w:tc>
        <w:tc>
          <w:tcPr>
            <w:tcW w:w="1170" w:type="dxa"/>
            <w:vAlign w:val="center"/>
          </w:tcPr>
          <w:p w14:paraId="28ED9231" w14:textId="4428DD3C" w:rsidR="00F96B7E" w:rsidRPr="005820C5" w:rsidRDefault="00F96B7E" w:rsidP="0015354A">
            <w:pPr>
              <w:spacing w:line="276" w:lineRule="auto"/>
              <w:jc w:val="center"/>
            </w:pPr>
            <w:r w:rsidRPr="005820C5">
              <w:t>3.85</w:t>
            </w:r>
          </w:p>
        </w:tc>
      </w:tr>
      <w:tr w:rsidR="00F96B7E" w:rsidRPr="005820C5" w14:paraId="14F598E5" w14:textId="77777777" w:rsidTr="006D5886">
        <w:tc>
          <w:tcPr>
            <w:tcW w:w="8005" w:type="dxa"/>
          </w:tcPr>
          <w:p w14:paraId="62B47B0C" w14:textId="07048CD5" w:rsidR="00F96B7E" w:rsidRPr="005820C5" w:rsidRDefault="00F96B7E" w:rsidP="008F7BF7">
            <w:pPr>
              <w:pStyle w:val="ListParagraph"/>
              <w:numPr>
                <w:ilvl w:val="0"/>
                <w:numId w:val="32"/>
              </w:numPr>
              <w:spacing w:line="276" w:lineRule="auto"/>
              <w:contextualSpacing w:val="0"/>
              <w:rPr>
                <w:rFonts w:eastAsia="Times New Roman" w:cs="Times New Roman"/>
                <w:color w:val="000000"/>
              </w:rPr>
            </w:pPr>
            <w:r w:rsidRPr="005820C5">
              <w:rPr>
                <w:rFonts w:eastAsia="Times New Roman" w:cs="Times New Roman"/>
                <w:color w:val="000000"/>
              </w:rPr>
              <w:t>Issue a solicitation that uses a traditional Best Value Trade-Off method where the government considers factors other than the lowest price proposal or the highest technically rated proposal. *</w:t>
            </w:r>
          </w:p>
        </w:tc>
        <w:tc>
          <w:tcPr>
            <w:tcW w:w="900" w:type="dxa"/>
            <w:vAlign w:val="center"/>
          </w:tcPr>
          <w:p w14:paraId="40E15D71" w14:textId="79C7D093" w:rsidR="00F96B7E" w:rsidRPr="005820C5" w:rsidRDefault="00F96B7E" w:rsidP="0015354A">
            <w:pPr>
              <w:spacing w:line="276" w:lineRule="auto"/>
              <w:jc w:val="center"/>
            </w:pPr>
            <w:r w:rsidRPr="005820C5">
              <w:rPr>
                <w:rFonts w:cs="Arial"/>
                <w:color w:val="000000"/>
              </w:rPr>
              <w:t>24</w:t>
            </w:r>
          </w:p>
        </w:tc>
        <w:tc>
          <w:tcPr>
            <w:tcW w:w="1170" w:type="dxa"/>
            <w:vAlign w:val="center"/>
          </w:tcPr>
          <w:p w14:paraId="20CA88FA" w14:textId="4BCB4F8F" w:rsidR="00F96B7E" w:rsidRPr="005820C5" w:rsidRDefault="00F96B7E" w:rsidP="0015354A">
            <w:pPr>
              <w:spacing w:line="276" w:lineRule="auto"/>
              <w:jc w:val="center"/>
            </w:pPr>
            <w:r w:rsidRPr="005820C5">
              <w:t>92.31</w:t>
            </w:r>
          </w:p>
        </w:tc>
      </w:tr>
      <w:tr w:rsidR="00F96B7E" w:rsidRPr="005820C5" w14:paraId="61775B37" w14:textId="77777777" w:rsidTr="006D5886">
        <w:tc>
          <w:tcPr>
            <w:tcW w:w="8005" w:type="dxa"/>
          </w:tcPr>
          <w:p w14:paraId="2CF733E7" w14:textId="77777777" w:rsidR="00F96B7E" w:rsidRPr="005820C5" w:rsidRDefault="00F96B7E" w:rsidP="008F7BF7">
            <w:pPr>
              <w:pStyle w:val="ListParagraph"/>
              <w:numPr>
                <w:ilvl w:val="0"/>
                <w:numId w:val="32"/>
              </w:numPr>
              <w:spacing w:line="276" w:lineRule="auto"/>
              <w:contextualSpacing w:val="0"/>
            </w:pPr>
            <w:r w:rsidRPr="005820C5">
              <w:t>I don’t know</w:t>
            </w:r>
          </w:p>
        </w:tc>
        <w:tc>
          <w:tcPr>
            <w:tcW w:w="900" w:type="dxa"/>
            <w:vAlign w:val="center"/>
          </w:tcPr>
          <w:p w14:paraId="228EECED" w14:textId="77777777" w:rsidR="00F96B7E" w:rsidRPr="005820C5" w:rsidRDefault="00F96B7E" w:rsidP="0015354A">
            <w:pPr>
              <w:spacing w:line="276" w:lineRule="auto"/>
              <w:jc w:val="center"/>
            </w:pPr>
            <w:r w:rsidRPr="005820C5">
              <w:rPr>
                <w:rFonts w:cs="Arial"/>
                <w:color w:val="000000"/>
              </w:rPr>
              <w:t>0</w:t>
            </w:r>
          </w:p>
        </w:tc>
        <w:tc>
          <w:tcPr>
            <w:tcW w:w="1170" w:type="dxa"/>
            <w:vAlign w:val="center"/>
          </w:tcPr>
          <w:p w14:paraId="602408ED" w14:textId="77777777" w:rsidR="00F96B7E" w:rsidRPr="005820C5" w:rsidRDefault="00F96B7E" w:rsidP="0015354A">
            <w:pPr>
              <w:spacing w:line="276" w:lineRule="auto"/>
              <w:jc w:val="center"/>
            </w:pPr>
            <w:r w:rsidRPr="005820C5">
              <w:t>0.00</w:t>
            </w:r>
          </w:p>
        </w:tc>
      </w:tr>
    </w:tbl>
    <w:p w14:paraId="3AF33522" w14:textId="77777777" w:rsidR="00F96B7E" w:rsidRPr="005820C5" w:rsidRDefault="00F96B7E"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F96B7E" w:rsidRPr="005820C5" w14:paraId="42F83A4C" w14:textId="77777777" w:rsidTr="006D5886">
        <w:trPr>
          <w:jc w:val="center"/>
        </w:trPr>
        <w:tc>
          <w:tcPr>
            <w:tcW w:w="1082" w:type="dxa"/>
            <w:shd w:val="clear" w:color="auto" w:fill="D9D9D9" w:themeFill="background1" w:themeFillShade="D9"/>
            <w:vAlign w:val="center"/>
          </w:tcPr>
          <w:p w14:paraId="1F4A1F43" w14:textId="77777777" w:rsidR="00F96B7E" w:rsidRPr="005820C5" w:rsidRDefault="00F96B7E" w:rsidP="0015354A">
            <w:pPr>
              <w:spacing w:line="276" w:lineRule="auto"/>
              <w:jc w:val="center"/>
            </w:pPr>
            <w:r w:rsidRPr="005820C5">
              <w:t>Item N</w:t>
            </w:r>
          </w:p>
        </w:tc>
        <w:tc>
          <w:tcPr>
            <w:tcW w:w="1584" w:type="dxa"/>
            <w:shd w:val="clear" w:color="auto" w:fill="D9D9D9" w:themeFill="background1" w:themeFillShade="D9"/>
            <w:vAlign w:val="center"/>
          </w:tcPr>
          <w:p w14:paraId="799E12DF" w14:textId="77777777" w:rsidR="00F96B7E" w:rsidRPr="005820C5" w:rsidRDefault="00F96B7E" w:rsidP="0015354A">
            <w:pPr>
              <w:spacing w:line="276" w:lineRule="auto"/>
              <w:jc w:val="center"/>
            </w:pPr>
            <w:r w:rsidRPr="005820C5">
              <w:t>Item Difficulty</w:t>
            </w:r>
          </w:p>
        </w:tc>
        <w:tc>
          <w:tcPr>
            <w:tcW w:w="2232" w:type="dxa"/>
            <w:shd w:val="clear" w:color="auto" w:fill="D9D9D9" w:themeFill="background1" w:themeFillShade="D9"/>
            <w:vAlign w:val="center"/>
          </w:tcPr>
          <w:p w14:paraId="4046E46E" w14:textId="77777777" w:rsidR="00F96B7E" w:rsidRPr="005820C5" w:rsidRDefault="00F96B7E" w:rsidP="0015354A">
            <w:pPr>
              <w:spacing w:line="276" w:lineRule="auto"/>
              <w:jc w:val="center"/>
            </w:pPr>
            <w:r w:rsidRPr="005820C5">
              <w:t>Discrimination Index*</w:t>
            </w:r>
          </w:p>
        </w:tc>
        <w:tc>
          <w:tcPr>
            <w:tcW w:w="2448" w:type="dxa"/>
            <w:shd w:val="clear" w:color="auto" w:fill="D9D9D9" w:themeFill="background1" w:themeFillShade="D9"/>
            <w:vAlign w:val="center"/>
          </w:tcPr>
          <w:p w14:paraId="7AB62DB1" w14:textId="77777777" w:rsidR="00F96B7E" w:rsidRPr="005820C5" w:rsidRDefault="00F96B7E" w:rsidP="0015354A">
            <w:pPr>
              <w:spacing w:line="276" w:lineRule="auto"/>
              <w:jc w:val="center"/>
            </w:pPr>
            <w:r w:rsidRPr="005820C5">
              <w:t># Top/# Bottom perf**</w:t>
            </w:r>
          </w:p>
        </w:tc>
        <w:tc>
          <w:tcPr>
            <w:tcW w:w="1872" w:type="dxa"/>
            <w:shd w:val="clear" w:color="auto" w:fill="D9D9D9" w:themeFill="background1" w:themeFillShade="D9"/>
            <w:vAlign w:val="center"/>
          </w:tcPr>
          <w:p w14:paraId="3A03E86C" w14:textId="77777777" w:rsidR="00F96B7E" w:rsidRPr="005820C5" w:rsidRDefault="00F96B7E" w:rsidP="0015354A">
            <w:pPr>
              <w:spacing w:line="276" w:lineRule="auto"/>
              <w:jc w:val="center"/>
            </w:pPr>
            <w:r w:rsidRPr="005820C5">
              <w:t>Point Biserial***</w:t>
            </w:r>
          </w:p>
        </w:tc>
      </w:tr>
      <w:tr w:rsidR="00F96B7E" w:rsidRPr="005820C5" w14:paraId="12301405" w14:textId="77777777" w:rsidTr="006D5886">
        <w:trPr>
          <w:jc w:val="center"/>
        </w:trPr>
        <w:tc>
          <w:tcPr>
            <w:tcW w:w="1082" w:type="dxa"/>
            <w:vAlign w:val="bottom"/>
          </w:tcPr>
          <w:p w14:paraId="47E13EE4" w14:textId="00532328" w:rsidR="00F96B7E" w:rsidRPr="005820C5" w:rsidRDefault="00F96B7E" w:rsidP="0015354A">
            <w:pPr>
              <w:spacing w:line="276" w:lineRule="auto"/>
              <w:jc w:val="center"/>
            </w:pPr>
            <w:r w:rsidRPr="005820C5">
              <w:rPr>
                <w:color w:val="000000"/>
              </w:rPr>
              <w:t>26</w:t>
            </w:r>
          </w:p>
        </w:tc>
        <w:tc>
          <w:tcPr>
            <w:tcW w:w="1584" w:type="dxa"/>
            <w:vAlign w:val="bottom"/>
          </w:tcPr>
          <w:p w14:paraId="27367D08" w14:textId="75CBCA1F" w:rsidR="00F96B7E" w:rsidRPr="005820C5" w:rsidRDefault="00F96B7E" w:rsidP="0015354A">
            <w:pPr>
              <w:spacing w:line="276" w:lineRule="auto"/>
              <w:jc w:val="center"/>
            </w:pPr>
            <w:r w:rsidRPr="005820C5">
              <w:rPr>
                <w:color w:val="000000"/>
              </w:rPr>
              <w:t>0.92</w:t>
            </w:r>
          </w:p>
        </w:tc>
        <w:tc>
          <w:tcPr>
            <w:tcW w:w="2232" w:type="dxa"/>
            <w:vAlign w:val="bottom"/>
          </w:tcPr>
          <w:p w14:paraId="70676B54" w14:textId="35DDBD51" w:rsidR="00F96B7E" w:rsidRPr="005820C5" w:rsidRDefault="00F96B7E" w:rsidP="0015354A">
            <w:pPr>
              <w:spacing w:line="276" w:lineRule="auto"/>
              <w:jc w:val="center"/>
            </w:pPr>
            <w:r w:rsidRPr="005820C5">
              <w:rPr>
                <w:color w:val="000000"/>
              </w:rPr>
              <w:t>0.02</w:t>
            </w:r>
          </w:p>
        </w:tc>
        <w:tc>
          <w:tcPr>
            <w:tcW w:w="2448" w:type="dxa"/>
            <w:vAlign w:val="bottom"/>
          </w:tcPr>
          <w:p w14:paraId="4A8D6409" w14:textId="2A83BA13" w:rsidR="00F96B7E" w:rsidRPr="005820C5" w:rsidRDefault="00F96B7E" w:rsidP="0015354A">
            <w:pPr>
              <w:spacing w:line="276" w:lineRule="auto"/>
              <w:jc w:val="center"/>
            </w:pPr>
            <w:r w:rsidRPr="005820C5">
              <w:rPr>
                <w:color w:val="000000"/>
              </w:rPr>
              <w:t>7/6</w:t>
            </w:r>
          </w:p>
        </w:tc>
        <w:tc>
          <w:tcPr>
            <w:tcW w:w="1872" w:type="dxa"/>
            <w:vAlign w:val="center"/>
          </w:tcPr>
          <w:p w14:paraId="2D43841D" w14:textId="2C4A1BB9" w:rsidR="00F96B7E" w:rsidRPr="005820C5" w:rsidRDefault="00F96B7E" w:rsidP="0015354A">
            <w:pPr>
              <w:spacing w:line="276" w:lineRule="auto"/>
              <w:jc w:val="center"/>
              <w:rPr>
                <w:rFonts w:cs="Arial"/>
                <w:color w:val="000000"/>
              </w:rPr>
            </w:pPr>
            <w:r w:rsidRPr="005820C5">
              <w:rPr>
                <w:rFonts w:cs="Arial"/>
                <w:color w:val="000000"/>
              </w:rPr>
              <w:t>0.28</w:t>
            </w:r>
          </w:p>
        </w:tc>
      </w:tr>
    </w:tbl>
    <w:p w14:paraId="597CC23B" w14:textId="77777777" w:rsidR="00F96B7E" w:rsidRPr="005820C5" w:rsidRDefault="00F96B7E" w:rsidP="0015354A">
      <w:pPr>
        <w:spacing w:after="0"/>
        <w:rPr>
          <w:b/>
        </w:rPr>
      </w:pPr>
    </w:p>
    <w:p w14:paraId="63B91E5B" w14:textId="3E5CE044" w:rsidR="00777503" w:rsidRDefault="00777503" w:rsidP="00777503">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easy, with acceptable discrimination (marginal discrimination index due to lack of variability in responses, but good point biserial). Each option (except “I don’t know”) was chosen at least once.</w:t>
      </w:r>
    </w:p>
    <w:p w14:paraId="4FCE65E5" w14:textId="77777777" w:rsidR="00777503" w:rsidRDefault="00777503" w:rsidP="0015354A">
      <w:pPr>
        <w:spacing w:after="0"/>
        <w:rPr>
          <w:rStyle w:val="Heading3Char"/>
          <w:rFonts w:asciiTheme="minorHAnsi" w:hAnsiTheme="minorHAnsi"/>
          <w:sz w:val="22"/>
          <w:szCs w:val="22"/>
        </w:rPr>
      </w:pPr>
    </w:p>
    <w:p w14:paraId="0BBC7EBC" w14:textId="77777777" w:rsidR="00C85533" w:rsidRDefault="00C85533" w:rsidP="0015354A">
      <w:pPr>
        <w:spacing w:after="0"/>
        <w:rPr>
          <w:rStyle w:val="Heading3Char"/>
          <w:rFonts w:asciiTheme="minorHAnsi" w:hAnsiTheme="minorHAnsi"/>
          <w:sz w:val="22"/>
          <w:szCs w:val="22"/>
        </w:rPr>
      </w:pPr>
    </w:p>
    <w:p w14:paraId="125BC39E" w14:textId="49A7F5D8" w:rsidR="00F96B7E" w:rsidRPr="005820C5" w:rsidRDefault="00F96B7E" w:rsidP="0015354A">
      <w:pPr>
        <w:spacing w:after="0"/>
        <w:rPr>
          <w:rFonts w:eastAsia="Times New Roman" w:cs="Times New Roman"/>
          <w:color w:val="000000"/>
        </w:rPr>
      </w:pPr>
      <w:r w:rsidRPr="00C85533">
        <w:rPr>
          <w:rStyle w:val="Heading3Char"/>
          <w:rFonts w:asciiTheme="minorHAnsi" w:hAnsiTheme="minorHAnsi"/>
          <w:szCs w:val="22"/>
        </w:rPr>
        <w:lastRenderedPageBreak/>
        <w:t xml:space="preserve">Question 2, After Wrong Answer (Obj. 3.2, 3.4 &amp; 3.8): </w:t>
      </w:r>
      <w:r w:rsidRPr="005820C5">
        <w:rPr>
          <w:rFonts w:eastAsia="Times New Roman" w:cs="Times New Roman"/>
          <w:color w:val="000000"/>
        </w:rPr>
        <w:t>Which of the following methods would you use to incorporate end-users into your procurement approach?</w:t>
      </w:r>
    </w:p>
    <w:p w14:paraId="01750124" w14:textId="77777777" w:rsidR="00F96B7E" w:rsidRPr="005820C5" w:rsidRDefault="00F96B7E"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F96B7E" w:rsidRPr="005820C5" w14:paraId="249E5563" w14:textId="77777777" w:rsidTr="006D5886">
        <w:tc>
          <w:tcPr>
            <w:tcW w:w="8005" w:type="dxa"/>
            <w:shd w:val="clear" w:color="auto" w:fill="D9D9D9" w:themeFill="background1" w:themeFillShade="D9"/>
          </w:tcPr>
          <w:p w14:paraId="660D9830" w14:textId="77777777" w:rsidR="00F96B7E" w:rsidRPr="005820C5" w:rsidRDefault="00F96B7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294591E" w14:textId="77777777" w:rsidR="00F96B7E" w:rsidRPr="005820C5" w:rsidRDefault="00F96B7E" w:rsidP="0015354A">
            <w:pPr>
              <w:spacing w:line="276" w:lineRule="auto"/>
              <w:rPr>
                <w:b/>
              </w:rPr>
            </w:pPr>
            <w:r w:rsidRPr="005820C5">
              <w:rPr>
                <w:b/>
              </w:rPr>
              <w:t>N</w:t>
            </w:r>
          </w:p>
        </w:tc>
        <w:tc>
          <w:tcPr>
            <w:tcW w:w="1170" w:type="dxa"/>
            <w:shd w:val="clear" w:color="auto" w:fill="D9D9D9" w:themeFill="background1" w:themeFillShade="D9"/>
          </w:tcPr>
          <w:p w14:paraId="002B9FCE" w14:textId="77777777" w:rsidR="00F96B7E" w:rsidRPr="005820C5" w:rsidRDefault="00F96B7E" w:rsidP="0015354A">
            <w:pPr>
              <w:spacing w:line="276" w:lineRule="auto"/>
              <w:rPr>
                <w:b/>
              </w:rPr>
            </w:pPr>
            <w:r w:rsidRPr="005820C5">
              <w:rPr>
                <w:b/>
              </w:rPr>
              <w:t>Percent</w:t>
            </w:r>
          </w:p>
        </w:tc>
      </w:tr>
      <w:tr w:rsidR="00F96B7E" w:rsidRPr="005820C5" w14:paraId="475B6763" w14:textId="77777777" w:rsidTr="006D5886">
        <w:trPr>
          <w:trHeight w:val="233"/>
        </w:trPr>
        <w:tc>
          <w:tcPr>
            <w:tcW w:w="8005" w:type="dxa"/>
          </w:tcPr>
          <w:p w14:paraId="693E8F9B" w14:textId="7BBF1680" w:rsidR="00F96B7E" w:rsidRPr="005820C5" w:rsidRDefault="00F96B7E" w:rsidP="008F7BF7">
            <w:pPr>
              <w:pStyle w:val="ListParagraph"/>
              <w:numPr>
                <w:ilvl w:val="0"/>
                <w:numId w:val="33"/>
              </w:numPr>
              <w:spacing w:line="276" w:lineRule="auto"/>
              <w:contextualSpacing w:val="0"/>
              <w:rPr>
                <w:rFonts w:eastAsia="Times New Roman" w:cs="Times New Roman"/>
                <w:color w:val="000000"/>
              </w:rPr>
            </w:pPr>
            <w:r w:rsidRPr="005820C5">
              <w:rPr>
                <w:rFonts w:eastAsia="Times New Roman" w:cs="Times New Roman"/>
                <w:color w:val="000000"/>
              </w:rPr>
              <w:t>Develop a set of structured interview questions and require each IPT member to conduct interviews with end-users.*</w:t>
            </w:r>
          </w:p>
        </w:tc>
        <w:tc>
          <w:tcPr>
            <w:tcW w:w="900" w:type="dxa"/>
            <w:vAlign w:val="center"/>
          </w:tcPr>
          <w:p w14:paraId="201810F7" w14:textId="77777777" w:rsidR="00F96B7E" w:rsidRPr="005820C5" w:rsidRDefault="00F96B7E" w:rsidP="0015354A">
            <w:pPr>
              <w:spacing w:line="276" w:lineRule="auto"/>
              <w:jc w:val="center"/>
              <w:rPr>
                <w:rFonts w:cs="Arial"/>
                <w:color w:val="000000"/>
              </w:rPr>
            </w:pPr>
            <w:r w:rsidRPr="005820C5">
              <w:rPr>
                <w:rFonts w:cs="Arial"/>
                <w:color w:val="000000"/>
              </w:rPr>
              <w:t>1</w:t>
            </w:r>
          </w:p>
        </w:tc>
        <w:tc>
          <w:tcPr>
            <w:tcW w:w="1170" w:type="dxa"/>
            <w:vAlign w:val="center"/>
          </w:tcPr>
          <w:p w14:paraId="564F9D89" w14:textId="314AD69E" w:rsidR="00F96B7E" w:rsidRPr="005820C5" w:rsidRDefault="00F96B7E" w:rsidP="0015354A">
            <w:pPr>
              <w:spacing w:line="276" w:lineRule="auto"/>
              <w:jc w:val="center"/>
            </w:pPr>
            <w:r w:rsidRPr="005820C5">
              <w:t>33.33</w:t>
            </w:r>
          </w:p>
        </w:tc>
      </w:tr>
      <w:tr w:rsidR="00F96B7E" w:rsidRPr="005820C5" w14:paraId="4E56EF44" w14:textId="77777777" w:rsidTr="006D5886">
        <w:tc>
          <w:tcPr>
            <w:tcW w:w="8005" w:type="dxa"/>
          </w:tcPr>
          <w:p w14:paraId="189A19E8" w14:textId="60D37FA7" w:rsidR="00F96B7E" w:rsidRPr="005820C5" w:rsidRDefault="00F96B7E" w:rsidP="008F7BF7">
            <w:pPr>
              <w:pStyle w:val="ListParagraph"/>
              <w:numPr>
                <w:ilvl w:val="0"/>
                <w:numId w:val="33"/>
              </w:numPr>
              <w:spacing w:line="276" w:lineRule="auto"/>
              <w:contextualSpacing w:val="0"/>
              <w:rPr>
                <w:rFonts w:eastAsia="Times New Roman" w:cs="Times New Roman"/>
                <w:color w:val="000000"/>
              </w:rPr>
            </w:pPr>
            <w:r w:rsidRPr="005820C5">
              <w:rPr>
                <w:rFonts w:eastAsia="Times New Roman" w:cs="Times New Roman"/>
                <w:color w:val="000000"/>
              </w:rPr>
              <w:t>Collaborate with IPT members to conduct secondary research on similar services that includes end-user testimonials.</w:t>
            </w:r>
          </w:p>
        </w:tc>
        <w:tc>
          <w:tcPr>
            <w:tcW w:w="900" w:type="dxa"/>
            <w:vAlign w:val="center"/>
          </w:tcPr>
          <w:p w14:paraId="6AE0A40F" w14:textId="60F390D4" w:rsidR="00F96B7E" w:rsidRPr="005820C5" w:rsidRDefault="00F96B7E" w:rsidP="0015354A">
            <w:pPr>
              <w:spacing w:line="276" w:lineRule="auto"/>
              <w:jc w:val="center"/>
              <w:rPr>
                <w:rFonts w:cs="Arial"/>
                <w:color w:val="000000"/>
              </w:rPr>
            </w:pPr>
            <w:r w:rsidRPr="005820C5">
              <w:rPr>
                <w:rFonts w:cs="Arial"/>
                <w:color w:val="000000"/>
              </w:rPr>
              <w:t>0</w:t>
            </w:r>
          </w:p>
        </w:tc>
        <w:tc>
          <w:tcPr>
            <w:tcW w:w="1170" w:type="dxa"/>
            <w:vAlign w:val="center"/>
          </w:tcPr>
          <w:p w14:paraId="4702B7EE" w14:textId="7B7CCC8E" w:rsidR="00F96B7E" w:rsidRPr="005820C5" w:rsidRDefault="00F96B7E" w:rsidP="0015354A">
            <w:pPr>
              <w:spacing w:line="276" w:lineRule="auto"/>
              <w:jc w:val="center"/>
            </w:pPr>
            <w:r w:rsidRPr="005820C5">
              <w:t>0.00</w:t>
            </w:r>
          </w:p>
        </w:tc>
      </w:tr>
      <w:tr w:rsidR="00F96B7E" w:rsidRPr="005820C5" w14:paraId="53C18E77" w14:textId="77777777" w:rsidTr="006D5886">
        <w:tc>
          <w:tcPr>
            <w:tcW w:w="8005" w:type="dxa"/>
          </w:tcPr>
          <w:p w14:paraId="7825DA51" w14:textId="06BA3873" w:rsidR="00F96B7E" w:rsidRPr="005820C5" w:rsidRDefault="00F96B7E" w:rsidP="008F7BF7">
            <w:pPr>
              <w:pStyle w:val="ListParagraph"/>
              <w:numPr>
                <w:ilvl w:val="0"/>
                <w:numId w:val="33"/>
              </w:numPr>
              <w:spacing w:line="276" w:lineRule="auto"/>
              <w:contextualSpacing w:val="0"/>
              <w:rPr>
                <w:rFonts w:eastAsia="Times New Roman" w:cs="Times New Roman"/>
                <w:color w:val="000000"/>
              </w:rPr>
            </w:pPr>
            <w:r w:rsidRPr="005820C5">
              <w:rPr>
                <w:rFonts w:eastAsia="Times New Roman" w:cs="Times New Roman"/>
                <w:color w:val="000000"/>
              </w:rPr>
              <w:t>Ask each IPT member to ask end-users to articulate the most important characteristics of the desired service.</w:t>
            </w:r>
          </w:p>
        </w:tc>
        <w:tc>
          <w:tcPr>
            <w:tcW w:w="900" w:type="dxa"/>
            <w:vAlign w:val="center"/>
          </w:tcPr>
          <w:p w14:paraId="5F3554BA" w14:textId="7DC04F1B" w:rsidR="00F96B7E" w:rsidRPr="005820C5" w:rsidRDefault="00F96B7E" w:rsidP="0015354A">
            <w:pPr>
              <w:spacing w:line="276" w:lineRule="auto"/>
              <w:jc w:val="center"/>
            </w:pPr>
            <w:r w:rsidRPr="005820C5">
              <w:rPr>
                <w:rFonts w:cs="Arial"/>
                <w:color w:val="000000"/>
              </w:rPr>
              <w:t>2</w:t>
            </w:r>
          </w:p>
        </w:tc>
        <w:tc>
          <w:tcPr>
            <w:tcW w:w="1170" w:type="dxa"/>
            <w:vAlign w:val="center"/>
          </w:tcPr>
          <w:p w14:paraId="1C0054CA" w14:textId="3065D058" w:rsidR="00F96B7E" w:rsidRPr="005820C5" w:rsidRDefault="00F96B7E" w:rsidP="0015354A">
            <w:pPr>
              <w:spacing w:line="276" w:lineRule="auto"/>
              <w:jc w:val="center"/>
            </w:pPr>
            <w:r w:rsidRPr="005820C5">
              <w:t>66.67</w:t>
            </w:r>
          </w:p>
        </w:tc>
      </w:tr>
      <w:tr w:rsidR="00F96B7E" w:rsidRPr="005820C5" w14:paraId="19AD7606" w14:textId="77777777" w:rsidTr="006D5886">
        <w:tc>
          <w:tcPr>
            <w:tcW w:w="8005" w:type="dxa"/>
          </w:tcPr>
          <w:p w14:paraId="43835734" w14:textId="77777777" w:rsidR="00F96B7E" w:rsidRPr="005820C5" w:rsidRDefault="00F96B7E" w:rsidP="008F7BF7">
            <w:pPr>
              <w:pStyle w:val="ListParagraph"/>
              <w:numPr>
                <w:ilvl w:val="0"/>
                <w:numId w:val="33"/>
              </w:numPr>
              <w:spacing w:line="276" w:lineRule="auto"/>
              <w:contextualSpacing w:val="0"/>
            </w:pPr>
            <w:r w:rsidRPr="005820C5">
              <w:t>I don’t know</w:t>
            </w:r>
          </w:p>
        </w:tc>
        <w:tc>
          <w:tcPr>
            <w:tcW w:w="900" w:type="dxa"/>
            <w:vAlign w:val="center"/>
          </w:tcPr>
          <w:p w14:paraId="20B535EB" w14:textId="77777777" w:rsidR="00F96B7E" w:rsidRPr="005820C5" w:rsidRDefault="00F96B7E" w:rsidP="0015354A">
            <w:pPr>
              <w:spacing w:line="276" w:lineRule="auto"/>
              <w:jc w:val="center"/>
            </w:pPr>
            <w:r w:rsidRPr="005820C5">
              <w:rPr>
                <w:rFonts w:cs="Arial"/>
                <w:color w:val="000000"/>
              </w:rPr>
              <w:t>0</w:t>
            </w:r>
          </w:p>
        </w:tc>
        <w:tc>
          <w:tcPr>
            <w:tcW w:w="1170" w:type="dxa"/>
            <w:vAlign w:val="center"/>
          </w:tcPr>
          <w:p w14:paraId="62E22B8C" w14:textId="77777777" w:rsidR="00F96B7E" w:rsidRPr="005820C5" w:rsidRDefault="00F96B7E" w:rsidP="0015354A">
            <w:pPr>
              <w:spacing w:line="276" w:lineRule="auto"/>
              <w:jc w:val="center"/>
            </w:pPr>
            <w:r w:rsidRPr="005820C5">
              <w:t>0.00</w:t>
            </w:r>
          </w:p>
        </w:tc>
      </w:tr>
    </w:tbl>
    <w:p w14:paraId="2E9587B1" w14:textId="77777777" w:rsidR="00F96B7E" w:rsidRPr="005820C5" w:rsidRDefault="00F96B7E"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F96B7E" w:rsidRPr="005820C5" w14:paraId="73D1AC7C" w14:textId="77777777" w:rsidTr="006D5886">
        <w:trPr>
          <w:jc w:val="center"/>
        </w:trPr>
        <w:tc>
          <w:tcPr>
            <w:tcW w:w="1082" w:type="dxa"/>
            <w:shd w:val="clear" w:color="auto" w:fill="D9D9D9" w:themeFill="background1" w:themeFillShade="D9"/>
            <w:vAlign w:val="center"/>
          </w:tcPr>
          <w:p w14:paraId="39835E07" w14:textId="77777777" w:rsidR="00F96B7E" w:rsidRPr="005820C5" w:rsidRDefault="00F96B7E" w:rsidP="0015354A">
            <w:pPr>
              <w:spacing w:line="276" w:lineRule="auto"/>
              <w:jc w:val="center"/>
            </w:pPr>
            <w:r w:rsidRPr="005820C5">
              <w:t>Item N</w:t>
            </w:r>
          </w:p>
        </w:tc>
        <w:tc>
          <w:tcPr>
            <w:tcW w:w="1584" w:type="dxa"/>
            <w:shd w:val="clear" w:color="auto" w:fill="D9D9D9" w:themeFill="background1" w:themeFillShade="D9"/>
            <w:vAlign w:val="center"/>
          </w:tcPr>
          <w:p w14:paraId="7FBB0C61" w14:textId="77777777" w:rsidR="00F96B7E" w:rsidRPr="005820C5" w:rsidRDefault="00F96B7E" w:rsidP="0015354A">
            <w:pPr>
              <w:spacing w:line="276" w:lineRule="auto"/>
              <w:jc w:val="center"/>
            </w:pPr>
            <w:r w:rsidRPr="005820C5">
              <w:t>Item Difficulty</w:t>
            </w:r>
          </w:p>
        </w:tc>
        <w:tc>
          <w:tcPr>
            <w:tcW w:w="2232" w:type="dxa"/>
            <w:shd w:val="clear" w:color="auto" w:fill="D9D9D9" w:themeFill="background1" w:themeFillShade="D9"/>
            <w:vAlign w:val="center"/>
          </w:tcPr>
          <w:p w14:paraId="45D6DD46" w14:textId="77777777" w:rsidR="00F96B7E" w:rsidRPr="005820C5" w:rsidRDefault="00F96B7E" w:rsidP="0015354A">
            <w:pPr>
              <w:spacing w:line="276" w:lineRule="auto"/>
              <w:jc w:val="center"/>
            </w:pPr>
            <w:r w:rsidRPr="005820C5">
              <w:t>Discrimination Index*</w:t>
            </w:r>
          </w:p>
        </w:tc>
        <w:tc>
          <w:tcPr>
            <w:tcW w:w="2448" w:type="dxa"/>
            <w:shd w:val="clear" w:color="auto" w:fill="D9D9D9" w:themeFill="background1" w:themeFillShade="D9"/>
            <w:vAlign w:val="center"/>
          </w:tcPr>
          <w:p w14:paraId="5EF39FF8" w14:textId="77777777" w:rsidR="00F96B7E" w:rsidRPr="005820C5" w:rsidRDefault="00F96B7E" w:rsidP="0015354A">
            <w:pPr>
              <w:spacing w:line="276" w:lineRule="auto"/>
              <w:jc w:val="center"/>
            </w:pPr>
            <w:r w:rsidRPr="005820C5">
              <w:t># Top/# Bottom perf**</w:t>
            </w:r>
          </w:p>
        </w:tc>
        <w:tc>
          <w:tcPr>
            <w:tcW w:w="1872" w:type="dxa"/>
            <w:shd w:val="clear" w:color="auto" w:fill="D9D9D9" w:themeFill="background1" w:themeFillShade="D9"/>
            <w:vAlign w:val="center"/>
          </w:tcPr>
          <w:p w14:paraId="434CC941" w14:textId="77777777" w:rsidR="00F96B7E" w:rsidRPr="005820C5" w:rsidRDefault="00F96B7E" w:rsidP="0015354A">
            <w:pPr>
              <w:spacing w:line="276" w:lineRule="auto"/>
              <w:jc w:val="center"/>
            </w:pPr>
            <w:r w:rsidRPr="005820C5">
              <w:t>Point Biserial***</w:t>
            </w:r>
          </w:p>
        </w:tc>
      </w:tr>
      <w:tr w:rsidR="00F96B7E" w:rsidRPr="005820C5" w14:paraId="66063C17" w14:textId="77777777" w:rsidTr="006D5886">
        <w:trPr>
          <w:jc w:val="center"/>
        </w:trPr>
        <w:tc>
          <w:tcPr>
            <w:tcW w:w="1082" w:type="dxa"/>
            <w:vAlign w:val="bottom"/>
          </w:tcPr>
          <w:p w14:paraId="4DD30423" w14:textId="430AD72E" w:rsidR="00F96B7E" w:rsidRPr="005820C5" w:rsidRDefault="00F96B7E" w:rsidP="0015354A">
            <w:pPr>
              <w:spacing w:line="276" w:lineRule="auto"/>
              <w:jc w:val="center"/>
            </w:pPr>
            <w:r w:rsidRPr="005820C5">
              <w:rPr>
                <w:color w:val="000000"/>
              </w:rPr>
              <w:t>3</w:t>
            </w:r>
          </w:p>
        </w:tc>
        <w:tc>
          <w:tcPr>
            <w:tcW w:w="1584" w:type="dxa"/>
            <w:vAlign w:val="bottom"/>
          </w:tcPr>
          <w:p w14:paraId="33528C8E" w14:textId="6A1F2628" w:rsidR="00F96B7E" w:rsidRPr="005820C5" w:rsidRDefault="00F96B7E" w:rsidP="0015354A">
            <w:pPr>
              <w:spacing w:line="276" w:lineRule="auto"/>
              <w:jc w:val="center"/>
            </w:pPr>
            <w:r w:rsidRPr="005820C5">
              <w:rPr>
                <w:color w:val="000000"/>
              </w:rPr>
              <w:t>0.33</w:t>
            </w:r>
          </w:p>
        </w:tc>
        <w:tc>
          <w:tcPr>
            <w:tcW w:w="2232" w:type="dxa"/>
            <w:vAlign w:val="bottom"/>
          </w:tcPr>
          <w:p w14:paraId="00E6F543" w14:textId="693E53E8" w:rsidR="00F96B7E" w:rsidRPr="005820C5" w:rsidRDefault="00F96B7E" w:rsidP="0015354A">
            <w:pPr>
              <w:spacing w:line="276" w:lineRule="auto"/>
              <w:jc w:val="center"/>
            </w:pPr>
            <w:r w:rsidRPr="005820C5">
              <w:rPr>
                <w:color w:val="000000"/>
              </w:rPr>
              <w:t>-0.50</w:t>
            </w:r>
          </w:p>
        </w:tc>
        <w:tc>
          <w:tcPr>
            <w:tcW w:w="2448" w:type="dxa"/>
            <w:vAlign w:val="bottom"/>
          </w:tcPr>
          <w:p w14:paraId="375BBE5E" w14:textId="1FAEC06F" w:rsidR="00F96B7E" w:rsidRPr="005820C5" w:rsidRDefault="00F96B7E" w:rsidP="0015354A">
            <w:pPr>
              <w:spacing w:line="276" w:lineRule="auto"/>
              <w:jc w:val="center"/>
            </w:pPr>
            <w:r w:rsidRPr="005820C5">
              <w:rPr>
                <w:color w:val="000000"/>
              </w:rPr>
              <w:t>1/2</w:t>
            </w:r>
          </w:p>
        </w:tc>
        <w:tc>
          <w:tcPr>
            <w:tcW w:w="1872" w:type="dxa"/>
            <w:vAlign w:val="center"/>
          </w:tcPr>
          <w:p w14:paraId="55A2EA60" w14:textId="77C178F7" w:rsidR="00F96B7E" w:rsidRPr="005820C5" w:rsidRDefault="00F96B7E" w:rsidP="0015354A">
            <w:pPr>
              <w:spacing w:line="276" w:lineRule="auto"/>
              <w:jc w:val="center"/>
              <w:rPr>
                <w:rFonts w:cs="Arial"/>
                <w:color w:val="000000"/>
              </w:rPr>
            </w:pPr>
            <w:r w:rsidRPr="005820C5">
              <w:rPr>
                <w:rFonts w:cs="Arial"/>
                <w:color w:val="000000"/>
              </w:rPr>
              <w:t>-0.52</w:t>
            </w:r>
          </w:p>
        </w:tc>
      </w:tr>
    </w:tbl>
    <w:p w14:paraId="183C28AE" w14:textId="77777777" w:rsidR="00F96B7E" w:rsidRPr="005820C5" w:rsidRDefault="00F96B7E" w:rsidP="0015354A">
      <w:pPr>
        <w:spacing w:after="0"/>
        <w:rPr>
          <w:b/>
        </w:rPr>
      </w:pPr>
    </w:p>
    <w:p w14:paraId="4E4B5A04" w14:textId="5DE24192" w:rsidR="00261967" w:rsidRPr="005820C5" w:rsidRDefault="00777503" w:rsidP="00777503">
      <w:pPr>
        <w:pStyle w:val="Heading4"/>
      </w:pPr>
      <w:r>
        <w:rPr>
          <w:rFonts w:asciiTheme="minorHAnsi" w:hAnsiTheme="minorHAnsi"/>
          <w:highlight w:val="yellow"/>
        </w:rPr>
        <w:t xml:space="preserve">Question 2, Wrong Follow-up </w:t>
      </w:r>
      <w:r w:rsidRPr="00BF7B60">
        <w:rPr>
          <w:rFonts w:asciiTheme="minorHAnsi" w:hAnsiTheme="minorHAnsi"/>
          <w:highlight w:val="yellow"/>
        </w:rPr>
        <w:t>Discussion:</w:t>
      </w:r>
      <w:r>
        <w:rPr>
          <w:rFonts w:asciiTheme="minorHAnsi" w:hAnsiTheme="minorHAnsi"/>
        </w:rPr>
        <w:t xml:space="preserve"> </w:t>
      </w:r>
      <w:r>
        <w:rPr>
          <w:color w:val="auto"/>
        </w:rPr>
        <w:t>Since there were only three responses, I hesitate to read much in to the results. The item was medium/hard and the discrimination results are negative, likely as an artifact of the main question.</w:t>
      </w:r>
    </w:p>
    <w:p w14:paraId="5AB9D34B" w14:textId="77777777" w:rsidR="000E5DA8" w:rsidRDefault="000E5DA8" w:rsidP="0015354A">
      <w:pPr>
        <w:spacing w:after="0"/>
        <w:rPr>
          <w:rFonts w:eastAsia="Times New Roman" w:cs="Times New Roman"/>
          <w:color w:val="000000"/>
        </w:rPr>
      </w:pPr>
    </w:p>
    <w:p w14:paraId="5956A805" w14:textId="77777777" w:rsidR="00C85533" w:rsidRPr="005820C5" w:rsidRDefault="00C85533" w:rsidP="0015354A">
      <w:pPr>
        <w:spacing w:after="0"/>
        <w:rPr>
          <w:rFonts w:eastAsia="Times New Roman" w:cs="Times New Roman"/>
          <w:color w:val="000000"/>
        </w:rPr>
      </w:pPr>
    </w:p>
    <w:p w14:paraId="62C522AF" w14:textId="1E7DE11B" w:rsidR="000E5DA8" w:rsidRPr="005820C5" w:rsidRDefault="000E5DA8" w:rsidP="0015354A">
      <w:pPr>
        <w:spacing w:after="0"/>
      </w:pPr>
      <w:r w:rsidRPr="00C85533">
        <w:rPr>
          <w:rStyle w:val="Heading3Char"/>
          <w:rFonts w:asciiTheme="minorHAnsi" w:hAnsiTheme="minorHAnsi"/>
          <w:szCs w:val="22"/>
        </w:rPr>
        <w:t>Question 3</w:t>
      </w:r>
      <w:r w:rsidR="00F96B7E" w:rsidRPr="00C85533">
        <w:rPr>
          <w:rStyle w:val="Heading3Char"/>
          <w:rFonts w:asciiTheme="minorHAnsi" w:hAnsiTheme="minorHAnsi"/>
          <w:szCs w:val="22"/>
        </w:rPr>
        <w:t>, Main (Obj. 2.2, 3.3, &amp; 3.10)</w:t>
      </w:r>
      <w:r w:rsidRPr="00C85533">
        <w:rPr>
          <w:rStyle w:val="Heading3Char"/>
          <w:rFonts w:asciiTheme="minorHAnsi" w:hAnsiTheme="minorHAnsi"/>
          <w:szCs w:val="22"/>
        </w:rPr>
        <w:t>:</w:t>
      </w:r>
      <w:r w:rsidRPr="00C85533">
        <w:rPr>
          <w:b/>
          <w:sz w:val="24"/>
        </w:rPr>
        <w:t xml:space="preserve"> </w:t>
      </w:r>
      <w:r w:rsidRPr="005820C5">
        <w:t>What tools would you use when communicating with the IPT regarding how to proceed with procuring these services?</w:t>
      </w:r>
    </w:p>
    <w:p w14:paraId="51123041" w14:textId="77777777" w:rsidR="00F96B7E" w:rsidRPr="005820C5" w:rsidRDefault="00F96B7E" w:rsidP="0015354A">
      <w:pPr>
        <w:spacing w:after="0"/>
      </w:pPr>
    </w:p>
    <w:tbl>
      <w:tblPr>
        <w:tblStyle w:val="TableGrid"/>
        <w:tblW w:w="10075" w:type="dxa"/>
        <w:tblLook w:val="04A0" w:firstRow="1" w:lastRow="0" w:firstColumn="1" w:lastColumn="0" w:noHBand="0" w:noVBand="1"/>
      </w:tblPr>
      <w:tblGrid>
        <w:gridCol w:w="8005"/>
        <w:gridCol w:w="900"/>
        <w:gridCol w:w="1170"/>
      </w:tblGrid>
      <w:tr w:rsidR="00F96B7E" w:rsidRPr="005820C5" w14:paraId="481F1FB9" w14:textId="77777777" w:rsidTr="006D5886">
        <w:tc>
          <w:tcPr>
            <w:tcW w:w="8005" w:type="dxa"/>
            <w:shd w:val="clear" w:color="auto" w:fill="D9D9D9" w:themeFill="background1" w:themeFillShade="D9"/>
          </w:tcPr>
          <w:p w14:paraId="41D21EAE" w14:textId="77777777" w:rsidR="00F96B7E" w:rsidRPr="005820C5" w:rsidRDefault="00F96B7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4EFD6B9" w14:textId="77777777" w:rsidR="00F96B7E" w:rsidRPr="005820C5" w:rsidRDefault="00F96B7E" w:rsidP="0015354A">
            <w:pPr>
              <w:spacing w:line="276" w:lineRule="auto"/>
              <w:rPr>
                <w:b/>
              </w:rPr>
            </w:pPr>
            <w:r w:rsidRPr="005820C5">
              <w:rPr>
                <w:b/>
              </w:rPr>
              <w:t>N</w:t>
            </w:r>
          </w:p>
        </w:tc>
        <w:tc>
          <w:tcPr>
            <w:tcW w:w="1170" w:type="dxa"/>
            <w:shd w:val="clear" w:color="auto" w:fill="D9D9D9" w:themeFill="background1" w:themeFillShade="D9"/>
          </w:tcPr>
          <w:p w14:paraId="700D450E" w14:textId="77777777" w:rsidR="00F96B7E" w:rsidRPr="005820C5" w:rsidRDefault="00F96B7E" w:rsidP="0015354A">
            <w:pPr>
              <w:spacing w:line="276" w:lineRule="auto"/>
              <w:rPr>
                <w:b/>
              </w:rPr>
            </w:pPr>
            <w:r w:rsidRPr="005820C5">
              <w:rPr>
                <w:b/>
              </w:rPr>
              <w:t>Percent</w:t>
            </w:r>
          </w:p>
        </w:tc>
      </w:tr>
      <w:tr w:rsidR="00F96B7E" w:rsidRPr="005820C5" w14:paraId="4A115C3B" w14:textId="77777777" w:rsidTr="006D5886">
        <w:trPr>
          <w:trHeight w:val="233"/>
        </w:trPr>
        <w:tc>
          <w:tcPr>
            <w:tcW w:w="8005" w:type="dxa"/>
          </w:tcPr>
          <w:p w14:paraId="6D10DCF0" w14:textId="49AF2431" w:rsidR="00F96B7E" w:rsidRPr="005820C5" w:rsidRDefault="00F96B7E" w:rsidP="008F7BF7">
            <w:pPr>
              <w:pStyle w:val="ListParagraph"/>
              <w:numPr>
                <w:ilvl w:val="0"/>
                <w:numId w:val="34"/>
              </w:numPr>
              <w:spacing w:line="276" w:lineRule="auto"/>
              <w:contextualSpacing w:val="0"/>
              <w:rPr>
                <w:rFonts w:eastAsia="Times New Roman" w:cs="Times New Roman"/>
                <w:color w:val="000000"/>
              </w:rPr>
            </w:pPr>
            <w:r w:rsidRPr="005820C5">
              <w:rPr>
                <w:rFonts w:eastAsia="Times New Roman" w:cs="Times New Roman"/>
                <w:color w:val="000000"/>
              </w:rPr>
              <w:t>Use lessons learned from previous traditional procurements to highlight the advantages and challenges for these services and collaboratively decide on the most optimal approach. *</w:t>
            </w:r>
          </w:p>
        </w:tc>
        <w:tc>
          <w:tcPr>
            <w:tcW w:w="900" w:type="dxa"/>
            <w:vAlign w:val="center"/>
          </w:tcPr>
          <w:p w14:paraId="3AF8D022" w14:textId="7C0A42CF" w:rsidR="00F96B7E" w:rsidRPr="005820C5" w:rsidRDefault="00F96B7E" w:rsidP="0015354A">
            <w:pPr>
              <w:spacing w:line="276" w:lineRule="auto"/>
              <w:jc w:val="center"/>
            </w:pPr>
            <w:r w:rsidRPr="005820C5">
              <w:rPr>
                <w:rFonts w:cs="Arial"/>
                <w:color w:val="000000"/>
              </w:rPr>
              <w:t>22</w:t>
            </w:r>
          </w:p>
        </w:tc>
        <w:tc>
          <w:tcPr>
            <w:tcW w:w="1170" w:type="dxa"/>
            <w:vAlign w:val="center"/>
          </w:tcPr>
          <w:p w14:paraId="76558662" w14:textId="3674F19E" w:rsidR="00F96B7E" w:rsidRPr="005820C5" w:rsidRDefault="00F96B7E" w:rsidP="0015354A">
            <w:pPr>
              <w:spacing w:line="276" w:lineRule="auto"/>
              <w:jc w:val="center"/>
            </w:pPr>
            <w:r w:rsidRPr="005820C5">
              <w:rPr>
                <w:rFonts w:cs="Arial"/>
                <w:color w:val="000000"/>
              </w:rPr>
              <w:t>75.86</w:t>
            </w:r>
          </w:p>
        </w:tc>
      </w:tr>
      <w:tr w:rsidR="00F96B7E" w:rsidRPr="005820C5" w14:paraId="0166BB8A" w14:textId="77777777" w:rsidTr="006D5886">
        <w:tc>
          <w:tcPr>
            <w:tcW w:w="8005" w:type="dxa"/>
          </w:tcPr>
          <w:p w14:paraId="170C1C60" w14:textId="72F58BF9" w:rsidR="00F96B7E" w:rsidRPr="005820C5" w:rsidRDefault="00F96B7E" w:rsidP="008F7BF7">
            <w:pPr>
              <w:pStyle w:val="ListParagraph"/>
              <w:numPr>
                <w:ilvl w:val="0"/>
                <w:numId w:val="34"/>
              </w:numPr>
              <w:spacing w:line="276" w:lineRule="auto"/>
              <w:contextualSpacing w:val="0"/>
              <w:rPr>
                <w:rFonts w:eastAsia="Times New Roman" w:cs="Times New Roman"/>
                <w:color w:val="000000"/>
              </w:rPr>
            </w:pPr>
            <w:r w:rsidRPr="005820C5">
              <w:rPr>
                <w:rFonts w:eastAsia="Times New Roman" w:cs="Times New Roman"/>
                <w:color w:val="000000"/>
              </w:rPr>
              <w:t>Use established descriptions of the Contracting Officer role to highlight how the Contracting Officer selects the procurement approach in accordance with the FAR.</w:t>
            </w:r>
          </w:p>
        </w:tc>
        <w:tc>
          <w:tcPr>
            <w:tcW w:w="900" w:type="dxa"/>
            <w:vAlign w:val="center"/>
          </w:tcPr>
          <w:p w14:paraId="46A959A7" w14:textId="5CC9400B" w:rsidR="00F96B7E" w:rsidRPr="005820C5" w:rsidRDefault="00F96B7E" w:rsidP="0015354A">
            <w:pPr>
              <w:spacing w:line="276" w:lineRule="auto"/>
              <w:jc w:val="center"/>
            </w:pPr>
            <w:r w:rsidRPr="005820C5">
              <w:rPr>
                <w:rFonts w:cs="Arial"/>
                <w:color w:val="000000"/>
              </w:rPr>
              <w:t>0</w:t>
            </w:r>
          </w:p>
        </w:tc>
        <w:tc>
          <w:tcPr>
            <w:tcW w:w="1170" w:type="dxa"/>
            <w:vAlign w:val="center"/>
          </w:tcPr>
          <w:p w14:paraId="69E14025" w14:textId="2FAAC35C" w:rsidR="00F96B7E" w:rsidRPr="005820C5" w:rsidRDefault="00F96B7E" w:rsidP="0015354A">
            <w:pPr>
              <w:spacing w:line="276" w:lineRule="auto"/>
              <w:jc w:val="center"/>
            </w:pPr>
            <w:r w:rsidRPr="005820C5">
              <w:rPr>
                <w:rFonts w:cs="Arial"/>
                <w:color w:val="000000"/>
              </w:rPr>
              <w:t>0.00</w:t>
            </w:r>
          </w:p>
        </w:tc>
      </w:tr>
      <w:tr w:rsidR="00F96B7E" w:rsidRPr="005820C5" w14:paraId="50F2DF49" w14:textId="77777777" w:rsidTr="006D5886">
        <w:tc>
          <w:tcPr>
            <w:tcW w:w="8005" w:type="dxa"/>
          </w:tcPr>
          <w:p w14:paraId="5D35466B" w14:textId="33EA15D1" w:rsidR="00F96B7E" w:rsidRPr="005820C5" w:rsidRDefault="00F96B7E" w:rsidP="008F7BF7">
            <w:pPr>
              <w:pStyle w:val="ListParagraph"/>
              <w:numPr>
                <w:ilvl w:val="0"/>
                <w:numId w:val="34"/>
              </w:numPr>
              <w:spacing w:line="276" w:lineRule="auto"/>
              <w:contextualSpacing w:val="0"/>
              <w:rPr>
                <w:rFonts w:eastAsia="Times New Roman" w:cs="Times New Roman"/>
                <w:color w:val="000000"/>
              </w:rPr>
            </w:pPr>
            <w:r w:rsidRPr="005820C5">
              <w:rPr>
                <w:rFonts w:eastAsia="Times New Roman" w:cs="Times New Roman"/>
                <w:color w:val="000000"/>
              </w:rPr>
              <w:t>Use the FAR and the Agency’s current Acquisition Handbook to highlight to the IPT what methods are available and have them select from those specified methods.</w:t>
            </w:r>
          </w:p>
        </w:tc>
        <w:tc>
          <w:tcPr>
            <w:tcW w:w="900" w:type="dxa"/>
            <w:vAlign w:val="center"/>
          </w:tcPr>
          <w:p w14:paraId="5FDB53EE" w14:textId="24E2892E" w:rsidR="00F96B7E" w:rsidRPr="005820C5" w:rsidRDefault="00F96B7E" w:rsidP="0015354A">
            <w:pPr>
              <w:spacing w:line="276" w:lineRule="auto"/>
              <w:jc w:val="center"/>
            </w:pPr>
            <w:r w:rsidRPr="005820C5">
              <w:rPr>
                <w:rFonts w:cs="Arial"/>
                <w:color w:val="000000"/>
              </w:rPr>
              <w:t>7</w:t>
            </w:r>
          </w:p>
        </w:tc>
        <w:tc>
          <w:tcPr>
            <w:tcW w:w="1170" w:type="dxa"/>
            <w:vAlign w:val="center"/>
          </w:tcPr>
          <w:p w14:paraId="7C2FCDB0" w14:textId="45DEAAF2" w:rsidR="00F96B7E" w:rsidRPr="005820C5" w:rsidRDefault="00F96B7E" w:rsidP="0015354A">
            <w:pPr>
              <w:spacing w:line="276" w:lineRule="auto"/>
              <w:jc w:val="center"/>
            </w:pPr>
            <w:r w:rsidRPr="005820C5">
              <w:rPr>
                <w:rFonts w:cs="Arial"/>
                <w:color w:val="000000"/>
              </w:rPr>
              <w:t>24.14</w:t>
            </w:r>
          </w:p>
        </w:tc>
      </w:tr>
      <w:tr w:rsidR="00F96B7E" w:rsidRPr="005820C5" w14:paraId="25465D8D" w14:textId="77777777" w:rsidTr="006D5886">
        <w:tc>
          <w:tcPr>
            <w:tcW w:w="8005" w:type="dxa"/>
          </w:tcPr>
          <w:p w14:paraId="106CC139" w14:textId="77777777" w:rsidR="00F96B7E" w:rsidRPr="005820C5" w:rsidRDefault="00F96B7E" w:rsidP="008F7BF7">
            <w:pPr>
              <w:pStyle w:val="ListParagraph"/>
              <w:numPr>
                <w:ilvl w:val="0"/>
                <w:numId w:val="34"/>
              </w:numPr>
              <w:spacing w:line="276" w:lineRule="auto"/>
              <w:contextualSpacing w:val="0"/>
            </w:pPr>
            <w:r w:rsidRPr="005820C5">
              <w:t>I don’t know</w:t>
            </w:r>
          </w:p>
        </w:tc>
        <w:tc>
          <w:tcPr>
            <w:tcW w:w="900" w:type="dxa"/>
            <w:vAlign w:val="center"/>
          </w:tcPr>
          <w:p w14:paraId="373D690C" w14:textId="77777777" w:rsidR="00F96B7E" w:rsidRPr="005820C5" w:rsidRDefault="00F96B7E" w:rsidP="0015354A">
            <w:pPr>
              <w:spacing w:line="276" w:lineRule="auto"/>
              <w:jc w:val="center"/>
            </w:pPr>
            <w:r w:rsidRPr="005820C5">
              <w:rPr>
                <w:rFonts w:cs="Arial"/>
                <w:color w:val="000000"/>
              </w:rPr>
              <w:t>0</w:t>
            </w:r>
          </w:p>
        </w:tc>
        <w:tc>
          <w:tcPr>
            <w:tcW w:w="1170" w:type="dxa"/>
            <w:vAlign w:val="center"/>
          </w:tcPr>
          <w:p w14:paraId="49F3B3D2" w14:textId="77777777" w:rsidR="00F96B7E" w:rsidRPr="005820C5" w:rsidRDefault="00F96B7E" w:rsidP="0015354A">
            <w:pPr>
              <w:spacing w:line="276" w:lineRule="auto"/>
              <w:jc w:val="center"/>
            </w:pPr>
            <w:r w:rsidRPr="005820C5">
              <w:rPr>
                <w:rFonts w:cs="Arial"/>
                <w:color w:val="000000"/>
              </w:rPr>
              <w:t>0.00</w:t>
            </w:r>
          </w:p>
        </w:tc>
      </w:tr>
    </w:tbl>
    <w:p w14:paraId="177FB108" w14:textId="77777777" w:rsidR="00F96B7E" w:rsidRPr="005820C5" w:rsidRDefault="00F96B7E"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F96B7E" w:rsidRPr="005820C5" w14:paraId="7009D594" w14:textId="77777777" w:rsidTr="006D5886">
        <w:trPr>
          <w:jc w:val="center"/>
        </w:trPr>
        <w:tc>
          <w:tcPr>
            <w:tcW w:w="1082" w:type="dxa"/>
            <w:shd w:val="clear" w:color="auto" w:fill="D9D9D9" w:themeFill="background1" w:themeFillShade="D9"/>
            <w:vAlign w:val="center"/>
          </w:tcPr>
          <w:p w14:paraId="18B74C56" w14:textId="77777777" w:rsidR="00F96B7E" w:rsidRPr="005820C5" w:rsidRDefault="00F96B7E"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4AF83D35" w14:textId="77777777" w:rsidR="00F96B7E" w:rsidRPr="005820C5" w:rsidRDefault="00F96B7E"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3050FC69" w14:textId="77777777" w:rsidR="00F96B7E" w:rsidRPr="005820C5" w:rsidRDefault="00F96B7E"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2DF02009" w14:textId="77777777" w:rsidR="00F96B7E" w:rsidRPr="005820C5" w:rsidRDefault="00F96B7E" w:rsidP="0015354A">
            <w:pPr>
              <w:spacing w:line="276" w:lineRule="auto"/>
              <w:jc w:val="center"/>
              <w:rPr>
                <w:b/>
              </w:rPr>
            </w:pPr>
            <w:r w:rsidRPr="005820C5">
              <w:rPr>
                <w:b/>
              </w:rPr>
              <w:t>Point Biserial</w:t>
            </w:r>
          </w:p>
        </w:tc>
      </w:tr>
      <w:tr w:rsidR="00F96B7E" w:rsidRPr="005820C5" w14:paraId="3EFFE61E" w14:textId="77777777" w:rsidTr="006D5886">
        <w:trPr>
          <w:jc w:val="center"/>
        </w:trPr>
        <w:tc>
          <w:tcPr>
            <w:tcW w:w="1082" w:type="dxa"/>
            <w:vAlign w:val="bottom"/>
          </w:tcPr>
          <w:p w14:paraId="44538693" w14:textId="001F5EE9" w:rsidR="00F96B7E" w:rsidRPr="005820C5" w:rsidRDefault="00F96B7E" w:rsidP="0015354A">
            <w:pPr>
              <w:spacing w:line="276" w:lineRule="auto"/>
              <w:jc w:val="center"/>
            </w:pPr>
            <w:r w:rsidRPr="005820C5">
              <w:rPr>
                <w:color w:val="000000"/>
              </w:rPr>
              <w:t>29</w:t>
            </w:r>
          </w:p>
        </w:tc>
        <w:tc>
          <w:tcPr>
            <w:tcW w:w="1584" w:type="dxa"/>
            <w:vAlign w:val="bottom"/>
          </w:tcPr>
          <w:p w14:paraId="535EA053" w14:textId="6FAAAD00" w:rsidR="00F96B7E" w:rsidRPr="005820C5" w:rsidRDefault="00F96B7E" w:rsidP="0015354A">
            <w:pPr>
              <w:spacing w:line="276" w:lineRule="auto"/>
              <w:jc w:val="center"/>
            </w:pPr>
            <w:r w:rsidRPr="005820C5">
              <w:rPr>
                <w:color w:val="000000"/>
              </w:rPr>
              <w:t>0.76</w:t>
            </w:r>
          </w:p>
        </w:tc>
        <w:tc>
          <w:tcPr>
            <w:tcW w:w="2304" w:type="dxa"/>
            <w:vAlign w:val="bottom"/>
          </w:tcPr>
          <w:p w14:paraId="703971B5" w14:textId="1F012C35" w:rsidR="00F96B7E" w:rsidRPr="005820C5" w:rsidRDefault="00F96B7E" w:rsidP="0015354A">
            <w:pPr>
              <w:spacing w:line="276" w:lineRule="auto"/>
              <w:jc w:val="center"/>
            </w:pPr>
            <w:r w:rsidRPr="005820C5">
              <w:rPr>
                <w:color w:val="000000"/>
              </w:rPr>
              <w:t>0.63</w:t>
            </w:r>
          </w:p>
        </w:tc>
        <w:tc>
          <w:tcPr>
            <w:tcW w:w="1584" w:type="dxa"/>
            <w:vAlign w:val="center"/>
          </w:tcPr>
          <w:p w14:paraId="66CC199F" w14:textId="0F30C307" w:rsidR="00F96B7E" w:rsidRPr="005820C5" w:rsidRDefault="00F96B7E" w:rsidP="0015354A">
            <w:pPr>
              <w:spacing w:line="276" w:lineRule="auto"/>
              <w:jc w:val="center"/>
              <w:rPr>
                <w:rFonts w:cs="Arial"/>
                <w:color w:val="000000"/>
              </w:rPr>
            </w:pPr>
            <w:r w:rsidRPr="005820C5">
              <w:rPr>
                <w:rFonts w:cs="Arial"/>
                <w:color w:val="000000"/>
              </w:rPr>
              <w:t>0.35</w:t>
            </w:r>
          </w:p>
        </w:tc>
      </w:tr>
    </w:tbl>
    <w:p w14:paraId="7A2BE250" w14:textId="77777777" w:rsidR="00F96B7E" w:rsidRPr="005820C5" w:rsidRDefault="00F96B7E" w:rsidP="0015354A">
      <w:pPr>
        <w:spacing w:after="0"/>
        <w:rPr>
          <w:b/>
        </w:rPr>
      </w:pPr>
    </w:p>
    <w:p w14:paraId="6023AC39" w14:textId="79398C7E" w:rsidR="00777503" w:rsidRPr="005820C5" w:rsidRDefault="00777503" w:rsidP="00777503">
      <w:pPr>
        <w:pStyle w:val="Heading4"/>
      </w:pPr>
      <w:r>
        <w:rPr>
          <w:rFonts w:asciiTheme="minorHAnsi" w:hAnsiTheme="minorHAnsi"/>
          <w:highlight w:val="yellow"/>
        </w:rPr>
        <w:t xml:space="preserve">Question 3, Main </w:t>
      </w:r>
      <w:r w:rsidRPr="00BF7B60">
        <w:rPr>
          <w:rFonts w:asciiTheme="minorHAnsi" w:hAnsiTheme="minorHAnsi"/>
          <w:highlight w:val="yellow"/>
        </w:rPr>
        <w:t>Discussion:</w:t>
      </w:r>
      <w:r>
        <w:rPr>
          <w:rFonts w:asciiTheme="minorHAnsi" w:hAnsiTheme="minorHAnsi"/>
        </w:rPr>
        <w:t xml:space="preserve"> </w:t>
      </w:r>
      <w:r>
        <w:rPr>
          <w:color w:val="auto"/>
        </w:rPr>
        <w:t>The item was easy/medium, with great discrimination results. However, Option B appears to need improvement, since it did not distract anyone.</w:t>
      </w:r>
    </w:p>
    <w:p w14:paraId="2D848C96" w14:textId="77777777" w:rsidR="00F96B7E" w:rsidRDefault="00F96B7E" w:rsidP="0015354A">
      <w:pPr>
        <w:spacing w:after="0"/>
      </w:pPr>
    </w:p>
    <w:p w14:paraId="6C78AAB8" w14:textId="77777777" w:rsidR="00C85533" w:rsidRPr="005820C5" w:rsidRDefault="00C85533" w:rsidP="0015354A">
      <w:pPr>
        <w:spacing w:after="0"/>
      </w:pPr>
    </w:p>
    <w:p w14:paraId="66F70804" w14:textId="56851A23" w:rsidR="00F96B7E" w:rsidRPr="005820C5" w:rsidRDefault="00F96B7E" w:rsidP="0015354A">
      <w:pPr>
        <w:spacing w:after="0"/>
      </w:pPr>
      <w:r w:rsidRPr="00C85533">
        <w:rPr>
          <w:rStyle w:val="Heading3Char"/>
          <w:rFonts w:asciiTheme="minorHAnsi" w:hAnsiTheme="minorHAnsi"/>
          <w:szCs w:val="22"/>
        </w:rPr>
        <w:t>Question 3, After Correct Answer (Obj. 3.8</w:t>
      </w:r>
      <w:r w:rsidR="00AB7F59" w:rsidRPr="00C85533">
        <w:rPr>
          <w:rStyle w:val="Heading3Char"/>
          <w:rFonts w:asciiTheme="minorHAnsi" w:hAnsiTheme="minorHAnsi"/>
          <w:szCs w:val="22"/>
        </w:rPr>
        <w:t xml:space="preserve"> &amp; 3.10</w:t>
      </w:r>
      <w:r w:rsidRPr="00C85533">
        <w:rPr>
          <w:rStyle w:val="Heading3Char"/>
          <w:rFonts w:asciiTheme="minorHAnsi" w:hAnsiTheme="minorHAnsi"/>
          <w:szCs w:val="22"/>
        </w:rPr>
        <w:t>):</w:t>
      </w:r>
      <w:r w:rsidR="00AB7F59" w:rsidRPr="00C85533">
        <w:rPr>
          <w:rStyle w:val="Heading3Char"/>
          <w:rFonts w:asciiTheme="minorHAnsi" w:hAnsiTheme="minorHAnsi"/>
          <w:szCs w:val="22"/>
        </w:rPr>
        <w:t xml:space="preserve"> </w:t>
      </w:r>
      <w:r w:rsidR="00AB7F59" w:rsidRPr="005820C5">
        <w:t>Which of the following publications would you recommend to the IPT to help them develop their procurement strategy?</w:t>
      </w:r>
    </w:p>
    <w:p w14:paraId="7B09E976" w14:textId="77777777" w:rsidR="00AB7F59" w:rsidRPr="005820C5" w:rsidRDefault="00AB7F59"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AB7F59" w:rsidRPr="005820C5" w14:paraId="06F10A79" w14:textId="77777777" w:rsidTr="006D5886">
        <w:tc>
          <w:tcPr>
            <w:tcW w:w="8005" w:type="dxa"/>
            <w:shd w:val="clear" w:color="auto" w:fill="D9D9D9" w:themeFill="background1" w:themeFillShade="D9"/>
          </w:tcPr>
          <w:p w14:paraId="464E5A37" w14:textId="77777777" w:rsidR="00AB7F59" w:rsidRPr="005820C5" w:rsidRDefault="00AB7F59"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6E7BDAE" w14:textId="77777777" w:rsidR="00AB7F59" w:rsidRPr="005820C5" w:rsidRDefault="00AB7F59" w:rsidP="0015354A">
            <w:pPr>
              <w:spacing w:line="276" w:lineRule="auto"/>
              <w:rPr>
                <w:b/>
              </w:rPr>
            </w:pPr>
            <w:r w:rsidRPr="005820C5">
              <w:rPr>
                <w:b/>
              </w:rPr>
              <w:t>N</w:t>
            </w:r>
          </w:p>
        </w:tc>
        <w:tc>
          <w:tcPr>
            <w:tcW w:w="1170" w:type="dxa"/>
            <w:shd w:val="clear" w:color="auto" w:fill="D9D9D9" w:themeFill="background1" w:themeFillShade="D9"/>
          </w:tcPr>
          <w:p w14:paraId="4364A3E9" w14:textId="77777777" w:rsidR="00AB7F59" w:rsidRPr="005820C5" w:rsidRDefault="00AB7F59" w:rsidP="0015354A">
            <w:pPr>
              <w:spacing w:line="276" w:lineRule="auto"/>
              <w:rPr>
                <w:b/>
              </w:rPr>
            </w:pPr>
            <w:r w:rsidRPr="005820C5">
              <w:rPr>
                <w:b/>
              </w:rPr>
              <w:t>Percent</w:t>
            </w:r>
          </w:p>
        </w:tc>
      </w:tr>
      <w:tr w:rsidR="00AB7F59" w:rsidRPr="005820C5" w14:paraId="3B68C4BB" w14:textId="77777777" w:rsidTr="006D5886">
        <w:trPr>
          <w:trHeight w:val="233"/>
        </w:trPr>
        <w:tc>
          <w:tcPr>
            <w:tcW w:w="8005" w:type="dxa"/>
          </w:tcPr>
          <w:p w14:paraId="682B7BDA" w14:textId="1D905140" w:rsidR="00AB7F59" w:rsidRPr="005820C5" w:rsidRDefault="00AB7F59" w:rsidP="008F7BF7">
            <w:pPr>
              <w:pStyle w:val="ListParagraph"/>
              <w:numPr>
                <w:ilvl w:val="0"/>
                <w:numId w:val="35"/>
              </w:numPr>
              <w:spacing w:line="276" w:lineRule="auto"/>
              <w:contextualSpacing w:val="0"/>
              <w:rPr>
                <w:rFonts w:eastAsia="Times New Roman" w:cs="Times New Roman"/>
                <w:color w:val="000000"/>
              </w:rPr>
            </w:pPr>
            <w:r w:rsidRPr="005820C5">
              <w:t>The FAR, TechFAR, and the Agency’s current acquisition manual.</w:t>
            </w:r>
          </w:p>
        </w:tc>
        <w:tc>
          <w:tcPr>
            <w:tcW w:w="900" w:type="dxa"/>
            <w:vAlign w:val="center"/>
          </w:tcPr>
          <w:p w14:paraId="673B475D" w14:textId="2F6E4310" w:rsidR="00AB7F59" w:rsidRPr="005820C5" w:rsidRDefault="00AB7F59" w:rsidP="0015354A">
            <w:pPr>
              <w:spacing w:line="276" w:lineRule="auto"/>
              <w:jc w:val="center"/>
              <w:rPr>
                <w:rFonts w:cs="Arial"/>
                <w:color w:val="000000"/>
              </w:rPr>
            </w:pPr>
            <w:r w:rsidRPr="005820C5">
              <w:rPr>
                <w:rFonts w:cs="Arial"/>
                <w:color w:val="000000"/>
              </w:rPr>
              <w:t>7</w:t>
            </w:r>
          </w:p>
        </w:tc>
        <w:tc>
          <w:tcPr>
            <w:tcW w:w="1170" w:type="dxa"/>
            <w:vAlign w:val="center"/>
          </w:tcPr>
          <w:p w14:paraId="682DAD93" w14:textId="0E34A26F" w:rsidR="00AB7F59" w:rsidRPr="005820C5" w:rsidRDefault="00AB7F59" w:rsidP="0015354A">
            <w:pPr>
              <w:spacing w:line="276" w:lineRule="auto"/>
              <w:jc w:val="center"/>
            </w:pPr>
            <w:r w:rsidRPr="005820C5">
              <w:t>31.82</w:t>
            </w:r>
          </w:p>
        </w:tc>
      </w:tr>
      <w:tr w:rsidR="00AB7F59" w:rsidRPr="005820C5" w14:paraId="1A7914FA" w14:textId="77777777" w:rsidTr="006D5886">
        <w:tc>
          <w:tcPr>
            <w:tcW w:w="8005" w:type="dxa"/>
          </w:tcPr>
          <w:p w14:paraId="3D501C17" w14:textId="75DDE3C3" w:rsidR="00AB7F59" w:rsidRPr="005820C5" w:rsidRDefault="00AB7F59" w:rsidP="008F7BF7">
            <w:pPr>
              <w:pStyle w:val="ListParagraph"/>
              <w:numPr>
                <w:ilvl w:val="0"/>
                <w:numId w:val="35"/>
              </w:numPr>
              <w:spacing w:line="276" w:lineRule="auto"/>
              <w:contextualSpacing w:val="0"/>
              <w:rPr>
                <w:rFonts w:eastAsia="Times New Roman" w:cs="Times New Roman"/>
                <w:color w:val="000000"/>
              </w:rPr>
            </w:pPr>
            <w:r w:rsidRPr="005820C5">
              <w:t>The Digital Services Playbook, Tech FAR, and communications with industry.*</w:t>
            </w:r>
          </w:p>
        </w:tc>
        <w:tc>
          <w:tcPr>
            <w:tcW w:w="900" w:type="dxa"/>
            <w:vAlign w:val="center"/>
          </w:tcPr>
          <w:p w14:paraId="4552763F" w14:textId="38AB1FFF" w:rsidR="00AB7F59" w:rsidRPr="005820C5" w:rsidRDefault="00AB7F59" w:rsidP="0015354A">
            <w:pPr>
              <w:spacing w:line="276" w:lineRule="auto"/>
              <w:jc w:val="center"/>
              <w:rPr>
                <w:rFonts w:cs="Arial"/>
                <w:color w:val="000000"/>
              </w:rPr>
            </w:pPr>
            <w:r w:rsidRPr="005820C5">
              <w:rPr>
                <w:rFonts w:cs="Arial"/>
                <w:color w:val="000000"/>
              </w:rPr>
              <w:t>14</w:t>
            </w:r>
          </w:p>
        </w:tc>
        <w:tc>
          <w:tcPr>
            <w:tcW w:w="1170" w:type="dxa"/>
            <w:vAlign w:val="center"/>
          </w:tcPr>
          <w:p w14:paraId="078F2B34" w14:textId="144844B5" w:rsidR="00AB7F59" w:rsidRPr="005820C5" w:rsidRDefault="00AB7F59" w:rsidP="0015354A">
            <w:pPr>
              <w:spacing w:line="276" w:lineRule="auto"/>
              <w:jc w:val="center"/>
            </w:pPr>
            <w:r w:rsidRPr="005820C5">
              <w:t>63.64</w:t>
            </w:r>
          </w:p>
        </w:tc>
      </w:tr>
      <w:tr w:rsidR="00AB7F59" w:rsidRPr="005820C5" w14:paraId="3C67E11D" w14:textId="77777777" w:rsidTr="006D5886">
        <w:tc>
          <w:tcPr>
            <w:tcW w:w="8005" w:type="dxa"/>
          </w:tcPr>
          <w:p w14:paraId="32267F4E" w14:textId="730331D9" w:rsidR="00AB7F59" w:rsidRPr="005820C5" w:rsidRDefault="00AB7F59" w:rsidP="008F7BF7">
            <w:pPr>
              <w:pStyle w:val="ListParagraph"/>
              <w:numPr>
                <w:ilvl w:val="0"/>
                <w:numId w:val="35"/>
              </w:numPr>
              <w:spacing w:line="276" w:lineRule="auto"/>
              <w:contextualSpacing w:val="0"/>
              <w:rPr>
                <w:rFonts w:eastAsia="Times New Roman" w:cs="Times New Roman"/>
                <w:color w:val="000000"/>
              </w:rPr>
            </w:pPr>
            <w:r w:rsidRPr="005820C5">
              <w:t xml:space="preserve">The Agency’s current acquisition manual, the FAR and the Digital Services Playbook. </w:t>
            </w:r>
          </w:p>
        </w:tc>
        <w:tc>
          <w:tcPr>
            <w:tcW w:w="900" w:type="dxa"/>
            <w:vAlign w:val="center"/>
          </w:tcPr>
          <w:p w14:paraId="09EEADEE" w14:textId="77BCDBF3" w:rsidR="00AB7F59" w:rsidRPr="005820C5" w:rsidRDefault="00AB7F59" w:rsidP="0015354A">
            <w:pPr>
              <w:spacing w:line="276" w:lineRule="auto"/>
              <w:jc w:val="center"/>
            </w:pPr>
            <w:r w:rsidRPr="005820C5">
              <w:rPr>
                <w:rFonts w:cs="Arial"/>
                <w:color w:val="000000"/>
              </w:rPr>
              <w:t>1</w:t>
            </w:r>
          </w:p>
        </w:tc>
        <w:tc>
          <w:tcPr>
            <w:tcW w:w="1170" w:type="dxa"/>
            <w:vAlign w:val="center"/>
          </w:tcPr>
          <w:p w14:paraId="249327BA" w14:textId="33809910" w:rsidR="00AB7F59" w:rsidRPr="005820C5" w:rsidRDefault="00AB7F59" w:rsidP="0015354A">
            <w:pPr>
              <w:spacing w:line="276" w:lineRule="auto"/>
              <w:jc w:val="center"/>
            </w:pPr>
            <w:r w:rsidRPr="005820C5">
              <w:t>4.55</w:t>
            </w:r>
          </w:p>
        </w:tc>
      </w:tr>
      <w:tr w:rsidR="00AB7F59" w:rsidRPr="005820C5" w14:paraId="3409E322" w14:textId="77777777" w:rsidTr="006D5886">
        <w:tc>
          <w:tcPr>
            <w:tcW w:w="8005" w:type="dxa"/>
          </w:tcPr>
          <w:p w14:paraId="7833E781" w14:textId="77777777" w:rsidR="00AB7F59" w:rsidRPr="005820C5" w:rsidRDefault="00AB7F59" w:rsidP="008F7BF7">
            <w:pPr>
              <w:pStyle w:val="ListParagraph"/>
              <w:numPr>
                <w:ilvl w:val="0"/>
                <w:numId w:val="35"/>
              </w:numPr>
              <w:spacing w:line="276" w:lineRule="auto"/>
              <w:contextualSpacing w:val="0"/>
            </w:pPr>
            <w:r w:rsidRPr="005820C5">
              <w:t>I don’t know</w:t>
            </w:r>
          </w:p>
        </w:tc>
        <w:tc>
          <w:tcPr>
            <w:tcW w:w="900" w:type="dxa"/>
            <w:vAlign w:val="center"/>
          </w:tcPr>
          <w:p w14:paraId="7A45351F" w14:textId="77777777" w:rsidR="00AB7F59" w:rsidRPr="005820C5" w:rsidRDefault="00AB7F59" w:rsidP="0015354A">
            <w:pPr>
              <w:spacing w:line="276" w:lineRule="auto"/>
              <w:jc w:val="center"/>
            </w:pPr>
            <w:r w:rsidRPr="005820C5">
              <w:rPr>
                <w:rFonts w:cs="Arial"/>
                <w:color w:val="000000"/>
              </w:rPr>
              <w:t>0</w:t>
            </w:r>
          </w:p>
        </w:tc>
        <w:tc>
          <w:tcPr>
            <w:tcW w:w="1170" w:type="dxa"/>
            <w:vAlign w:val="center"/>
          </w:tcPr>
          <w:p w14:paraId="4C13F0CE" w14:textId="77777777" w:rsidR="00AB7F59" w:rsidRPr="005820C5" w:rsidRDefault="00AB7F59" w:rsidP="0015354A">
            <w:pPr>
              <w:spacing w:line="276" w:lineRule="auto"/>
              <w:jc w:val="center"/>
            </w:pPr>
            <w:r w:rsidRPr="005820C5">
              <w:t>0.00</w:t>
            </w:r>
          </w:p>
        </w:tc>
      </w:tr>
    </w:tbl>
    <w:p w14:paraId="7A5B5016" w14:textId="77777777" w:rsidR="00AB7F59" w:rsidRPr="005820C5" w:rsidRDefault="00AB7F59"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AB7F59" w:rsidRPr="005820C5" w14:paraId="0D2681A9" w14:textId="77777777" w:rsidTr="006D5886">
        <w:trPr>
          <w:jc w:val="center"/>
        </w:trPr>
        <w:tc>
          <w:tcPr>
            <w:tcW w:w="1082" w:type="dxa"/>
            <w:shd w:val="clear" w:color="auto" w:fill="D9D9D9" w:themeFill="background1" w:themeFillShade="D9"/>
            <w:vAlign w:val="center"/>
          </w:tcPr>
          <w:p w14:paraId="1C1C59CD" w14:textId="77777777" w:rsidR="00AB7F59" w:rsidRPr="005820C5" w:rsidRDefault="00AB7F59" w:rsidP="0015354A">
            <w:pPr>
              <w:spacing w:line="276" w:lineRule="auto"/>
              <w:jc w:val="center"/>
            </w:pPr>
            <w:r w:rsidRPr="005820C5">
              <w:t>Item N</w:t>
            </w:r>
          </w:p>
        </w:tc>
        <w:tc>
          <w:tcPr>
            <w:tcW w:w="1584" w:type="dxa"/>
            <w:shd w:val="clear" w:color="auto" w:fill="D9D9D9" w:themeFill="background1" w:themeFillShade="D9"/>
            <w:vAlign w:val="center"/>
          </w:tcPr>
          <w:p w14:paraId="06ADC00E" w14:textId="77777777" w:rsidR="00AB7F59" w:rsidRPr="005820C5" w:rsidRDefault="00AB7F59" w:rsidP="0015354A">
            <w:pPr>
              <w:spacing w:line="276" w:lineRule="auto"/>
              <w:jc w:val="center"/>
            </w:pPr>
            <w:r w:rsidRPr="005820C5">
              <w:t>Item Difficulty</w:t>
            </w:r>
          </w:p>
        </w:tc>
        <w:tc>
          <w:tcPr>
            <w:tcW w:w="2232" w:type="dxa"/>
            <w:shd w:val="clear" w:color="auto" w:fill="D9D9D9" w:themeFill="background1" w:themeFillShade="D9"/>
            <w:vAlign w:val="center"/>
          </w:tcPr>
          <w:p w14:paraId="52AD7D80" w14:textId="77777777" w:rsidR="00AB7F59" w:rsidRPr="005820C5" w:rsidRDefault="00AB7F59" w:rsidP="0015354A">
            <w:pPr>
              <w:spacing w:line="276" w:lineRule="auto"/>
              <w:jc w:val="center"/>
            </w:pPr>
            <w:r w:rsidRPr="005820C5">
              <w:t>Discrimination Index*</w:t>
            </w:r>
          </w:p>
        </w:tc>
        <w:tc>
          <w:tcPr>
            <w:tcW w:w="2448" w:type="dxa"/>
            <w:shd w:val="clear" w:color="auto" w:fill="D9D9D9" w:themeFill="background1" w:themeFillShade="D9"/>
            <w:vAlign w:val="center"/>
          </w:tcPr>
          <w:p w14:paraId="64B47BFA" w14:textId="77777777" w:rsidR="00AB7F59" w:rsidRPr="005820C5" w:rsidRDefault="00AB7F59" w:rsidP="0015354A">
            <w:pPr>
              <w:spacing w:line="276" w:lineRule="auto"/>
              <w:jc w:val="center"/>
            </w:pPr>
            <w:r w:rsidRPr="005820C5">
              <w:t># Top/# Bottom perf**</w:t>
            </w:r>
          </w:p>
        </w:tc>
        <w:tc>
          <w:tcPr>
            <w:tcW w:w="1872" w:type="dxa"/>
            <w:shd w:val="clear" w:color="auto" w:fill="D9D9D9" w:themeFill="background1" w:themeFillShade="D9"/>
            <w:vAlign w:val="center"/>
          </w:tcPr>
          <w:p w14:paraId="7B0515E9" w14:textId="77777777" w:rsidR="00AB7F59" w:rsidRPr="005820C5" w:rsidRDefault="00AB7F59" w:rsidP="0015354A">
            <w:pPr>
              <w:spacing w:line="276" w:lineRule="auto"/>
              <w:jc w:val="center"/>
            </w:pPr>
            <w:r w:rsidRPr="005820C5">
              <w:t>Point Biserial***</w:t>
            </w:r>
          </w:p>
        </w:tc>
      </w:tr>
      <w:tr w:rsidR="00AB7F59" w:rsidRPr="005820C5" w14:paraId="3F542E56" w14:textId="77777777" w:rsidTr="006D5886">
        <w:trPr>
          <w:jc w:val="center"/>
        </w:trPr>
        <w:tc>
          <w:tcPr>
            <w:tcW w:w="1082" w:type="dxa"/>
            <w:vAlign w:val="bottom"/>
          </w:tcPr>
          <w:p w14:paraId="1948E72B" w14:textId="33A66E46" w:rsidR="00AB7F59" w:rsidRPr="005820C5" w:rsidRDefault="00AB7F59" w:rsidP="0015354A">
            <w:pPr>
              <w:spacing w:line="276" w:lineRule="auto"/>
              <w:jc w:val="center"/>
            </w:pPr>
            <w:r w:rsidRPr="005820C5">
              <w:rPr>
                <w:color w:val="000000"/>
              </w:rPr>
              <w:t>22</w:t>
            </w:r>
          </w:p>
        </w:tc>
        <w:tc>
          <w:tcPr>
            <w:tcW w:w="1584" w:type="dxa"/>
            <w:vAlign w:val="bottom"/>
          </w:tcPr>
          <w:p w14:paraId="1CD92DFF" w14:textId="6797CAA9" w:rsidR="00AB7F59" w:rsidRPr="005820C5" w:rsidRDefault="00AB7F59" w:rsidP="0015354A">
            <w:pPr>
              <w:spacing w:line="276" w:lineRule="auto"/>
              <w:jc w:val="center"/>
            </w:pPr>
            <w:r w:rsidRPr="005820C5">
              <w:rPr>
                <w:color w:val="000000"/>
              </w:rPr>
              <w:t>0.64</w:t>
            </w:r>
          </w:p>
        </w:tc>
        <w:tc>
          <w:tcPr>
            <w:tcW w:w="2232" w:type="dxa"/>
            <w:vAlign w:val="bottom"/>
          </w:tcPr>
          <w:p w14:paraId="52C64D27" w14:textId="413F07F5" w:rsidR="00AB7F59" w:rsidRPr="005820C5" w:rsidRDefault="00AB7F59" w:rsidP="0015354A">
            <w:pPr>
              <w:spacing w:line="276" w:lineRule="auto"/>
              <w:jc w:val="center"/>
            </w:pPr>
            <w:r w:rsidRPr="005820C5">
              <w:rPr>
                <w:color w:val="000000"/>
              </w:rPr>
              <w:t>-0.04</w:t>
            </w:r>
          </w:p>
        </w:tc>
        <w:tc>
          <w:tcPr>
            <w:tcW w:w="2448" w:type="dxa"/>
            <w:vAlign w:val="bottom"/>
          </w:tcPr>
          <w:p w14:paraId="1C8AAFE1" w14:textId="53052157" w:rsidR="00AB7F59" w:rsidRPr="005820C5" w:rsidRDefault="00AB7F59" w:rsidP="0015354A">
            <w:pPr>
              <w:spacing w:line="276" w:lineRule="auto"/>
              <w:jc w:val="center"/>
            </w:pPr>
            <w:r w:rsidRPr="005820C5">
              <w:rPr>
                <w:color w:val="000000"/>
              </w:rPr>
              <w:t>8/3</w:t>
            </w:r>
          </w:p>
        </w:tc>
        <w:tc>
          <w:tcPr>
            <w:tcW w:w="1872" w:type="dxa"/>
            <w:vAlign w:val="center"/>
          </w:tcPr>
          <w:p w14:paraId="0F8A14FF" w14:textId="618A335F" w:rsidR="00AB7F59" w:rsidRPr="005820C5" w:rsidRDefault="00AB7F59" w:rsidP="0015354A">
            <w:pPr>
              <w:spacing w:line="276" w:lineRule="auto"/>
              <w:jc w:val="center"/>
              <w:rPr>
                <w:rFonts w:cs="Arial"/>
                <w:color w:val="000000"/>
              </w:rPr>
            </w:pPr>
            <w:r w:rsidRPr="005820C5">
              <w:rPr>
                <w:rFonts w:cs="Arial"/>
                <w:color w:val="000000"/>
              </w:rPr>
              <w:t>0.34</w:t>
            </w:r>
          </w:p>
        </w:tc>
      </w:tr>
    </w:tbl>
    <w:p w14:paraId="1B827FD2" w14:textId="77777777" w:rsidR="00AB7F59" w:rsidRPr="005820C5" w:rsidRDefault="00AB7F59" w:rsidP="0015354A">
      <w:pPr>
        <w:spacing w:after="0"/>
        <w:rPr>
          <w:b/>
        </w:rPr>
      </w:pPr>
    </w:p>
    <w:p w14:paraId="4BF21D05" w14:textId="183ACD54" w:rsidR="00777503" w:rsidRDefault="00777503" w:rsidP="00777503">
      <w:pPr>
        <w:pStyle w:val="Heading4"/>
        <w:rPr>
          <w:color w:val="auto"/>
        </w:rPr>
      </w:pPr>
      <w:r>
        <w:rPr>
          <w:rFonts w:asciiTheme="minorHAnsi" w:hAnsiTheme="minorHAnsi"/>
          <w:highlight w:val="yellow"/>
        </w:rPr>
        <w:t xml:space="preserve">Question 3, Correct Follow-up </w:t>
      </w:r>
      <w:r w:rsidRPr="00BF7B60">
        <w:rPr>
          <w:rFonts w:asciiTheme="minorHAnsi" w:hAnsiTheme="minorHAnsi"/>
          <w:highlight w:val="yellow"/>
        </w:rPr>
        <w:t>Discussion:</w:t>
      </w:r>
      <w:r>
        <w:rPr>
          <w:rFonts w:asciiTheme="minorHAnsi" w:hAnsiTheme="minorHAnsi"/>
        </w:rPr>
        <w:t xml:space="preserve"> </w:t>
      </w:r>
      <w:r>
        <w:rPr>
          <w:color w:val="auto"/>
        </w:rPr>
        <w:t xml:space="preserve">The item was medium difficulty, with variable discrimination results (negative discrimination index, though a solid point biserial). </w:t>
      </w:r>
    </w:p>
    <w:p w14:paraId="22502CC6" w14:textId="77777777" w:rsidR="00777503" w:rsidRDefault="00777503" w:rsidP="00777503">
      <w:pPr>
        <w:spacing w:after="0"/>
      </w:pPr>
    </w:p>
    <w:p w14:paraId="6C3A4C0D" w14:textId="77777777" w:rsidR="00C85533" w:rsidRPr="00777503" w:rsidRDefault="00C85533" w:rsidP="00777503">
      <w:pPr>
        <w:spacing w:after="0"/>
      </w:pPr>
    </w:p>
    <w:p w14:paraId="2B97D66D" w14:textId="23BEAFBB" w:rsidR="00AB7F59" w:rsidRPr="005820C5" w:rsidRDefault="00AB7F59" w:rsidP="0015354A">
      <w:pPr>
        <w:spacing w:after="0"/>
      </w:pPr>
      <w:r w:rsidRPr="00C85533">
        <w:rPr>
          <w:rStyle w:val="Heading3Char"/>
          <w:rFonts w:asciiTheme="minorHAnsi" w:hAnsiTheme="minorHAnsi"/>
          <w:szCs w:val="22"/>
        </w:rPr>
        <w:t xml:space="preserve">Question 3, After </w:t>
      </w:r>
      <w:r w:rsidR="00190682" w:rsidRPr="00C85533">
        <w:rPr>
          <w:rStyle w:val="Heading3Char"/>
          <w:rFonts w:asciiTheme="minorHAnsi" w:hAnsiTheme="minorHAnsi"/>
          <w:szCs w:val="22"/>
        </w:rPr>
        <w:t>Wrong</w:t>
      </w:r>
      <w:r w:rsidRPr="00C85533">
        <w:rPr>
          <w:rStyle w:val="Heading3Char"/>
          <w:rFonts w:asciiTheme="minorHAnsi" w:hAnsiTheme="minorHAnsi"/>
          <w:szCs w:val="22"/>
        </w:rPr>
        <w:t xml:space="preserve"> Answer (Obj. 3.10): </w:t>
      </w:r>
      <w:r w:rsidRPr="005820C5">
        <w:t>How would you incorporate lessons learned from traditional procurements as you discuss with the IPT whether a traditional procurement will work for their desired services?</w:t>
      </w:r>
    </w:p>
    <w:p w14:paraId="19445641" w14:textId="77777777" w:rsidR="00AB7F59" w:rsidRPr="005820C5" w:rsidRDefault="00AB7F59"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AB7F59" w:rsidRPr="005820C5" w14:paraId="0611A618" w14:textId="77777777" w:rsidTr="006D5886">
        <w:tc>
          <w:tcPr>
            <w:tcW w:w="8005" w:type="dxa"/>
            <w:shd w:val="clear" w:color="auto" w:fill="D9D9D9" w:themeFill="background1" w:themeFillShade="D9"/>
          </w:tcPr>
          <w:p w14:paraId="6DADB1C9" w14:textId="77777777" w:rsidR="00AB7F59" w:rsidRPr="005820C5" w:rsidRDefault="00AB7F59"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B8A525F" w14:textId="77777777" w:rsidR="00AB7F59" w:rsidRPr="005820C5" w:rsidRDefault="00AB7F59" w:rsidP="0015354A">
            <w:pPr>
              <w:spacing w:line="276" w:lineRule="auto"/>
              <w:rPr>
                <w:b/>
              </w:rPr>
            </w:pPr>
            <w:r w:rsidRPr="005820C5">
              <w:rPr>
                <w:b/>
              </w:rPr>
              <w:t>N</w:t>
            </w:r>
          </w:p>
        </w:tc>
        <w:tc>
          <w:tcPr>
            <w:tcW w:w="1170" w:type="dxa"/>
            <w:shd w:val="clear" w:color="auto" w:fill="D9D9D9" w:themeFill="background1" w:themeFillShade="D9"/>
          </w:tcPr>
          <w:p w14:paraId="4486E525" w14:textId="77777777" w:rsidR="00AB7F59" w:rsidRPr="005820C5" w:rsidRDefault="00AB7F59" w:rsidP="0015354A">
            <w:pPr>
              <w:spacing w:line="276" w:lineRule="auto"/>
              <w:rPr>
                <w:b/>
              </w:rPr>
            </w:pPr>
            <w:r w:rsidRPr="005820C5">
              <w:rPr>
                <w:b/>
              </w:rPr>
              <w:t>Percent</w:t>
            </w:r>
          </w:p>
        </w:tc>
      </w:tr>
      <w:tr w:rsidR="00AB7F59" w:rsidRPr="005820C5" w14:paraId="4BB87A57" w14:textId="77777777" w:rsidTr="006D5886">
        <w:trPr>
          <w:trHeight w:val="233"/>
        </w:trPr>
        <w:tc>
          <w:tcPr>
            <w:tcW w:w="8005" w:type="dxa"/>
          </w:tcPr>
          <w:p w14:paraId="6E1D9E8A" w14:textId="3D52782F" w:rsidR="00AB7F59" w:rsidRPr="005820C5" w:rsidRDefault="00AB7F59" w:rsidP="008F7BF7">
            <w:pPr>
              <w:pStyle w:val="ListParagraph"/>
              <w:numPr>
                <w:ilvl w:val="0"/>
                <w:numId w:val="36"/>
              </w:numPr>
              <w:spacing w:line="276" w:lineRule="auto"/>
              <w:contextualSpacing w:val="0"/>
              <w:rPr>
                <w:rFonts w:eastAsia="Times New Roman" w:cs="Times New Roman"/>
                <w:color w:val="000000"/>
              </w:rPr>
            </w:pPr>
            <w:r w:rsidRPr="005820C5">
              <w:rPr>
                <w:rFonts w:eastAsia="Times New Roman" w:cs="Times New Roman"/>
                <w:color w:val="000000"/>
              </w:rPr>
              <w:t>Guide the IPT members to identify both what went well in past traditional acquisitions and well as what went wrong.*</w:t>
            </w:r>
          </w:p>
        </w:tc>
        <w:tc>
          <w:tcPr>
            <w:tcW w:w="900" w:type="dxa"/>
            <w:vAlign w:val="center"/>
          </w:tcPr>
          <w:p w14:paraId="0157FA57" w14:textId="4FE69B6E" w:rsidR="00AB7F59" w:rsidRPr="005820C5" w:rsidRDefault="00AB7F59" w:rsidP="0015354A">
            <w:pPr>
              <w:spacing w:line="276" w:lineRule="auto"/>
              <w:jc w:val="center"/>
              <w:rPr>
                <w:rFonts w:cs="Arial"/>
                <w:color w:val="000000"/>
              </w:rPr>
            </w:pPr>
            <w:r w:rsidRPr="005820C5">
              <w:rPr>
                <w:rFonts w:cs="Arial"/>
                <w:color w:val="000000"/>
              </w:rPr>
              <w:t>5</w:t>
            </w:r>
          </w:p>
        </w:tc>
        <w:tc>
          <w:tcPr>
            <w:tcW w:w="1170" w:type="dxa"/>
            <w:vAlign w:val="center"/>
          </w:tcPr>
          <w:p w14:paraId="272B85CB" w14:textId="4B536358" w:rsidR="00AB7F59" w:rsidRPr="005820C5" w:rsidRDefault="00AB7F59" w:rsidP="0015354A">
            <w:pPr>
              <w:spacing w:line="276" w:lineRule="auto"/>
              <w:jc w:val="center"/>
            </w:pPr>
            <w:r w:rsidRPr="005820C5">
              <w:t>71.43</w:t>
            </w:r>
          </w:p>
        </w:tc>
      </w:tr>
      <w:tr w:rsidR="00AB7F59" w:rsidRPr="005820C5" w14:paraId="12E5BB32" w14:textId="77777777" w:rsidTr="006D5886">
        <w:tc>
          <w:tcPr>
            <w:tcW w:w="8005" w:type="dxa"/>
          </w:tcPr>
          <w:p w14:paraId="7F3A266B" w14:textId="767FE455" w:rsidR="00AB7F59" w:rsidRPr="005820C5" w:rsidRDefault="00AB7F59" w:rsidP="008F7BF7">
            <w:pPr>
              <w:pStyle w:val="ListParagraph"/>
              <w:numPr>
                <w:ilvl w:val="0"/>
                <w:numId w:val="36"/>
              </w:numPr>
              <w:spacing w:line="276" w:lineRule="auto"/>
              <w:contextualSpacing w:val="0"/>
              <w:rPr>
                <w:rFonts w:eastAsia="Times New Roman" w:cs="Times New Roman"/>
                <w:color w:val="000000"/>
              </w:rPr>
            </w:pPr>
            <w:r w:rsidRPr="005820C5">
              <w:rPr>
                <w:rFonts w:eastAsia="Times New Roman" w:cs="Times New Roman"/>
                <w:color w:val="000000"/>
              </w:rPr>
              <w:t>Guide the IPT members to identify where the technical team made mistakes in previous traditional acquisitions and what specific steps were taken to remediate those situations.</w:t>
            </w:r>
          </w:p>
        </w:tc>
        <w:tc>
          <w:tcPr>
            <w:tcW w:w="900" w:type="dxa"/>
            <w:vAlign w:val="center"/>
          </w:tcPr>
          <w:p w14:paraId="74E0D20D" w14:textId="6FBF6BDA" w:rsidR="00AB7F59" w:rsidRPr="005820C5" w:rsidRDefault="00AB7F59" w:rsidP="0015354A">
            <w:pPr>
              <w:spacing w:line="276" w:lineRule="auto"/>
              <w:jc w:val="center"/>
              <w:rPr>
                <w:rFonts w:cs="Arial"/>
                <w:color w:val="000000"/>
              </w:rPr>
            </w:pPr>
            <w:r w:rsidRPr="005820C5">
              <w:rPr>
                <w:rFonts w:cs="Arial"/>
                <w:color w:val="000000"/>
              </w:rPr>
              <w:t>2</w:t>
            </w:r>
          </w:p>
        </w:tc>
        <w:tc>
          <w:tcPr>
            <w:tcW w:w="1170" w:type="dxa"/>
            <w:vAlign w:val="center"/>
          </w:tcPr>
          <w:p w14:paraId="6FE72E3D" w14:textId="619E0158" w:rsidR="00AB7F59" w:rsidRPr="005820C5" w:rsidRDefault="00AB7F59" w:rsidP="0015354A">
            <w:pPr>
              <w:spacing w:line="276" w:lineRule="auto"/>
              <w:jc w:val="center"/>
            </w:pPr>
            <w:r w:rsidRPr="005820C5">
              <w:t>28.57</w:t>
            </w:r>
          </w:p>
        </w:tc>
      </w:tr>
      <w:tr w:rsidR="00AB7F59" w:rsidRPr="005820C5" w14:paraId="78E55652" w14:textId="77777777" w:rsidTr="006D5886">
        <w:tc>
          <w:tcPr>
            <w:tcW w:w="8005" w:type="dxa"/>
          </w:tcPr>
          <w:p w14:paraId="124B2956" w14:textId="53BA8C77" w:rsidR="00AB7F59" w:rsidRPr="005820C5" w:rsidRDefault="00AB7F59" w:rsidP="008F7BF7">
            <w:pPr>
              <w:pStyle w:val="ListParagraph"/>
              <w:numPr>
                <w:ilvl w:val="0"/>
                <w:numId w:val="36"/>
              </w:numPr>
              <w:spacing w:line="276" w:lineRule="auto"/>
              <w:contextualSpacing w:val="0"/>
              <w:rPr>
                <w:rFonts w:eastAsia="Times New Roman" w:cs="Times New Roman"/>
                <w:color w:val="000000"/>
              </w:rPr>
            </w:pPr>
            <w:r w:rsidRPr="005820C5">
              <w:rPr>
                <w:rFonts w:eastAsia="Times New Roman" w:cs="Times New Roman"/>
                <w:color w:val="000000"/>
              </w:rPr>
              <w:t>Guide the IPT members to identify prior mistakes and specific actions that will reduce the time needed to get the requirement on contract.</w:t>
            </w:r>
          </w:p>
        </w:tc>
        <w:tc>
          <w:tcPr>
            <w:tcW w:w="900" w:type="dxa"/>
            <w:vAlign w:val="center"/>
          </w:tcPr>
          <w:p w14:paraId="687D763F" w14:textId="06C5A605" w:rsidR="00AB7F59" w:rsidRPr="005820C5" w:rsidRDefault="00AB7F59" w:rsidP="0015354A">
            <w:pPr>
              <w:spacing w:line="276" w:lineRule="auto"/>
              <w:jc w:val="center"/>
            </w:pPr>
            <w:r w:rsidRPr="005820C5">
              <w:rPr>
                <w:rFonts w:cs="Arial"/>
                <w:color w:val="000000"/>
              </w:rPr>
              <w:t>0</w:t>
            </w:r>
          </w:p>
        </w:tc>
        <w:tc>
          <w:tcPr>
            <w:tcW w:w="1170" w:type="dxa"/>
            <w:vAlign w:val="center"/>
          </w:tcPr>
          <w:p w14:paraId="302E3CF5" w14:textId="07C109C8" w:rsidR="00AB7F59" w:rsidRPr="005820C5" w:rsidRDefault="00AB7F59" w:rsidP="0015354A">
            <w:pPr>
              <w:spacing w:line="276" w:lineRule="auto"/>
              <w:jc w:val="center"/>
            </w:pPr>
            <w:r w:rsidRPr="005820C5">
              <w:t>0.00</w:t>
            </w:r>
          </w:p>
        </w:tc>
      </w:tr>
      <w:tr w:rsidR="00AB7F59" w:rsidRPr="005820C5" w14:paraId="108D3BD5" w14:textId="77777777" w:rsidTr="006D5886">
        <w:tc>
          <w:tcPr>
            <w:tcW w:w="8005" w:type="dxa"/>
          </w:tcPr>
          <w:p w14:paraId="112D8765" w14:textId="77777777" w:rsidR="00AB7F59" w:rsidRPr="005820C5" w:rsidRDefault="00AB7F59" w:rsidP="008F7BF7">
            <w:pPr>
              <w:pStyle w:val="ListParagraph"/>
              <w:numPr>
                <w:ilvl w:val="0"/>
                <w:numId w:val="36"/>
              </w:numPr>
              <w:spacing w:line="276" w:lineRule="auto"/>
              <w:contextualSpacing w:val="0"/>
            </w:pPr>
            <w:r w:rsidRPr="005820C5">
              <w:t>I don’t know</w:t>
            </w:r>
          </w:p>
        </w:tc>
        <w:tc>
          <w:tcPr>
            <w:tcW w:w="900" w:type="dxa"/>
            <w:vAlign w:val="center"/>
          </w:tcPr>
          <w:p w14:paraId="1AAFEE0F" w14:textId="77777777" w:rsidR="00AB7F59" w:rsidRPr="005820C5" w:rsidRDefault="00AB7F59" w:rsidP="0015354A">
            <w:pPr>
              <w:spacing w:line="276" w:lineRule="auto"/>
              <w:jc w:val="center"/>
            </w:pPr>
            <w:r w:rsidRPr="005820C5">
              <w:rPr>
                <w:rFonts w:cs="Arial"/>
                <w:color w:val="000000"/>
              </w:rPr>
              <w:t>0</w:t>
            </w:r>
          </w:p>
        </w:tc>
        <w:tc>
          <w:tcPr>
            <w:tcW w:w="1170" w:type="dxa"/>
            <w:vAlign w:val="center"/>
          </w:tcPr>
          <w:p w14:paraId="6A4C6A0C" w14:textId="77777777" w:rsidR="00AB7F59" w:rsidRPr="005820C5" w:rsidRDefault="00AB7F59" w:rsidP="0015354A">
            <w:pPr>
              <w:spacing w:line="276" w:lineRule="auto"/>
              <w:jc w:val="center"/>
            </w:pPr>
            <w:r w:rsidRPr="005820C5">
              <w:t>0.00</w:t>
            </w:r>
          </w:p>
        </w:tc>
      </w:tr>
    </w:tbl>
    <w:p w14:paraId="153D1C52" w14:textId="77777777" w:rsidR="00AB7F59" w:rsidRPr="005820C5" w:rsidRDefault="00AB7F59"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AB7F59" w:rsidRPr="005820C5" w14:paraId="5B773071" w14:textId="77777777" w:rsidTr="006D5886">
        <w:trPr>
          <w:jc w:val="center"/>
        </w:trPr>
        <w:tc>
          <w:tcPr>
            <w:tcW w:w="1082" w:type="dxa"/>
            <w:shd w:val="clear" w:color="auto" w:fill="D9D9D9" w:themeFill="background1" w:themeFillShade="D9"/>
            <w:vAlign w:val="center"/>
          </w:tcPr>
          <w:p w14:paraId="64742345" w14:textId="77777777" w:rsidR="00AB7F59" w:rsidRPr="005820C5" w:rsidRDefault="00AB7F59" w:rsidP="0015354A">
            <w:pPr>
              <w:spacing w:line="276" w:lineRule="auto"/>
              <w:jc w:val="center"/>
            </w:pPr>
            <w:r w:rsidRPr="005820C5">
              <w:t>Item N</w:t>
            </w:r>
          </w:p>
        </w:tc>
        <w:tc>
          <w:tcPr>
            <w:tcW w:w="1584" w:type="dxa"/>
            <w:shd w:val="clear" w:color="auto" w:fill="D9D9D9" w:themeFill="background1" w:themeFillShade="D9"/>
            <w:vAlign w:val="center"/>
          </w:tcPr>
          <w:p w14:paraId="5679F1B8" w14:textId="77777777" w:rsidR="00AB7F59" w:rsidRPr="005820C5" w:rsidRDefault="00AB7F59" w:rsidP="0015354A">
            <w:pPr>
              <w:spacing w:line="276" w:lineRule="auto"/>
              <w:jc w:val="center"/>
            </w:pPr>
            <w:r w:rsidRPr="005820C5">
              <w:t>Item Difficulty</w:t>
            </w:r>
          </w:p>
        </w:tc>
        <w:tc>
          <w:tcPr>
            <w:tcW w:w="2232" w:type="dxa"/>
            <w:shd w:val="clear" w:color="auto" w:fill="D9D9D9" w:themeFill="background1" w:themeFillShade="D9"/>
            <w:vAlign w:val="center"/>
          </w:tcPr>
          <w:p w14:paraId="1F3B1004" w14:textId="77777777" w:rsidR="00AB7F59" w:rsidRPr="005820C5" w:rsidRDefault="00AB7F59" w:rsidP="0015354A">
            <w:pPr>
              <w:spacing w:line="276" w:lineRule="auto"/>
              <w:jc w:val="center"/>
            </w:pPr>
            <w:r w:rsidRPr="005820C5">
              <w:t>Discrimination Index*</w:t>
            </w:r>
          </w:p>
        </w:tc>
        <w:tc>
          <w:tcPr>
            <w:tcW w:w="2448" w:type="dxa"/>
            <w:shd w:val="clear" w:color="auto" w:fill="D9D9D9" w:themeFill="background1" w:themeFillShade="D9"/>
            <w:vAlign w:val="center"/>
          </w:tcPr>
          <w:p w14:paraId="37E219B5" w14:textId="77777777" w:rsidR="00AB7F59" w:rsidRPr="005820C5" w:rsidRDefault="00AB7F59" w:rsidP="0015354A">
            <w:pPr>
              <w:spacing w:line="276" w:lineRule="auto"/>
              <w:jc w:val="center"/>
            </w:pPr>
            <w:r w:rsidRPr="005820C5">
              <w:t># Top/# Bottom perf**</w:t>
            </w:r>
          </w:p>
        </w:tc>
        <w:tc>
          <w:tcPr>
            <w:tcW w:w="1872" w:type="dxa"/>
            <w:shd w:val="clear" w:color="auto" w:fill="D9D9D9" w:themeFill="background1" w:themeFillShade="D9"/>
            <w:vAlign w:val="center"/>
          </w:tcPr>
          <w:p w14:paraId="78010DB1" w14:textId="77777777" w:rsidR="00AB7F59" w:rsidRPr="005820C5" w:rsidRDefault="00AB7F59" w:rsidP="0015354A">
            <w:pPr>
              <w:spacing w:line="276" w:lineRule="auto"/>
              <w:jc w:val="center"/>
            </w:pPr>
            <w:r w:rsidRPr="005820C5">
              <w:t>Point Biserial***</w:t>
            </w:r>
          </w:p>
        </w:tc>
      </w:tr>
      <w:tr w:rsidR="00AB7F59" w:rsidRPr="005820C5" w14:paraId="37525EB2" w14:textId="77777777" w:rsidTr="006D5886">
        <w:trPr>
          <w:jc w:val="center"/>
        </w:trPr>
        <w:tc>
          <w:tcPr>
            <w:tcW w:w="1082" w:type="dxa"/>
            <w:vAlign w:val="bottom"/>
          </w:tcPr>
          <w:p w14:paraId="068A43AF" w14:textId="4ABC323F" w:rsidR="00AB7F59" w:rsidRPr="005820C5" w:rsidRDefault="00AB7F59" w:rsidP="0015354A">
            <w:pPr>
              <w:spacing w:line="276" w:lineRule="auto"/>
              <w:jc w:val="center"/>
            </w:pPr>
            <w:r w:rsidRPr="005820C5">
              <w:rPr>
                <w:color w:val="000000"/>
              </w:rPr>
              <w:t>7</w:t>
            </w:r>
          </w:p>
        </w:tc>
        <w:tc>
          <w:tcPr>
            <w:tcW w:w="1584" w:type="dxa"/>
            <w:vAlign w:val="bottom"/>
          </w:tcPr>
          <w:p w14:paraId="015341E2" w14:textId="30D6339E" w:rsidR="00AB7F59" w:rsidRPr="005820C5" w:rsidRDefault="00AB7F59" w:rsidP="0015354A">
            <w:pPr>
              <w:spacing w:line="276" w:lineRule="auto"/>
              <w:jc w:val="center"/>
            </w:pPr>
            <w:r w:rsidRPr="005820C5">
              <w:rPr>
                <w:color w:val="000000"/>
              </w:rPr>
              <w:t>0.71</w:t>
            </w:r>
          </w:p>
        </w:tc>
        <w:tc>
          <w:tcPr>
            <w:tcW w:w="2232" w:type="dxa"/>
            <w:vAlign w:val="bottom"/>
          </w:tcPr>
          <w:p w14:paraId="72131C24" w14:textId="6C9047F3" w:rsidR="00AB7F59" w:rsidRPr="005820C5" w:rsidRDefault="00AB7F59" w:rsidP="0015354A">
            <w:pPr>
              <w:spacing w:line="276" w:lineRule="auto"/>
              <w:jc w:val="center"/>
            </w:pPr>
            <w:r w:rsidRPr="005820C5">
              <w:rPr>
                <w:color w:val="000000"/>
              </w:rPr>
              <w:t>N/A</w:t>
            </w:r>
          </w:p>
        </w:tc>
        <w:tc>
          <w:tcPr>
            <w:tcW w:w="2448" w:type="dxa"/>
            <w:vAlign w:val="bottom"/>
          </w:tcPr>
          <w:p w14:paraId="622B9540" w14:textId="0B2890F4" w:rsidR="00AB7F59" w:rsidRPr="005820C5" w:rsidRDefault="00AB7F59" w:rsidP="0015354A">
            <w:pPr>
              <w:spacing w:line="276" w:lineRule="auto"/>
              <w:jc w:val="center"/>
            </w:pPr>
            <w:r w:rsidRPr="005820C5">
              <w:rPr>
                <w:color w:val="000000"/>
              </w:rPr>
              <w:t>0/5</w:t>
            </w:r>
          </w:p>
        </w:tc>
        <w:tc>
          <w:tcPr>
            <w:tcW w:w="1872" w:type="dxa"/>
            <w:vAlign w:val="center"/>
          </w:tcPr>
          <w:p w14:paraId="3D09AD83" w14:textId="7194106E" w:rsidR="00AB7F59" w:rsidRPr="005820C5" w:rsidRDefault="00AB7F59" w:rsidP="0015354A">
            <w:pPr>
              <w:spacing w:line="276" w:lineRule="auto"/>
              <w:jc w:val="center"/>
              <w:rPr>
                <w:rFonts w:cs="Arial"/>
                <w:color w:val="000000"/>
              </w:rPr>
            </w:pPr>
            <w:r w:rsidRPr="005820C5">
              <w:rPr>
                <w:rFonts w:cs="Arial"/>
                <w:color w:val="000000"/>
              </w:rPr>
              <w:t>-0.29</w:t>
            </w:r>
          </w:p>
        </w:tc>
      </w:tr>
    </w:tbl>
    <w:p w14:paraId="6E079FEA" w14:textId="77777777" w:rsidR="00AB7F59" w:rsidRPr="005820C5" w:rsidRDefault="00AB7F59" w:rsidP="0015354A">
      <w:pPr>
        <w:spacing w:after="0"/>
        <w:rPr>
          <w:b/>
        </w:rPr>
      </w:pPr>
    </w:p>
    <w:p w14:paraId="22E3C611" w14:textId="649C114E" w:rsidR="00777503" w:rsidRDefault="00777503" w:rsidP="00777503">
      <w:pPr>
        <w:pStyle w:val="Heading4"/>
        <w:rPr>
          <w:color w:val="auto"/>
        </w:rPr>
      </w:pPr>
      <w:r>
        <w:rPr>
          <w:rFonts w:asciiTheme="minorHAnsi" w:hAnsiTheme="minorHAnsi"/>
          <w:highlight w:val="yellow"/>
        </w:rPr>
        <w:t xml:space="preserve">Question 3, Wrong Follow-up </w:t>
      </w:r>
      <w:r w:rsidRPr="00BF7B60">
        <w:rPr>
          <w:rFonts w:asciiTheme="minorHAnsi" w:hAnsiTheme="minorHAnsi"/>
          <w:highlight w:val="yellow"/>
        </w:rPr>
        <w:t>Discussion:</w:t>
      </w:r>
      <w:r>
        <w:rPr>
          <w:rFonts w:asciiTheme="minorHAnsi" w:hAnsiTheme="minorHAnsi"/>
        </w:rPr>
        <w:t xml:space="preserve"> </w:t>
      </w:r>
      <w:r w:rsidR="00F93C23">
        <w:rPr>
          <w:color w:val="auto"/>
        </w:rPr>
        <w:t>This item was medium difficulty. The discrimination results are difficult to interpret, given the low sample and the likely influence of the main question on the results.</w:t>
      </w:r>
      <w:r>
        <w:rPr>
          <w:color w:val="auto"/>
        </w:rPr>
        <w:t xml:space="preserve"> </w:t>
      </w:r>
    </w:p>
    <w:p w14:paraId="41ACBF15" w14:textId="77777777" w:rsidR="000E5DA8" w:rsidRPr="005820C5" w:rsidRDefault="000E5DA8" w:rsidP="0015354A">
      <w:pPr>
        <w:spacing w:after="0"/>
        <w:rPr>
          <w:rFonts w:eastAsia="Times New Roman" w:cs="Times New Roman"/>
          <w:color w:val="000000"/>
        </w:rPr>
      </w:pPr>
    </w:p>
    <w:p w14:paraId="7CF3A588" w14:textId="3FAC96C0" w:rsidR="000E5DA8" w:rsidRPr="005820C5" w:rsidRDefault="00AB7F59" w:rsidP="0015354A">
      <w:pPr>
        <w:pStyle w:val="Heading1"/>
        <w:rPr>
          <w:rFonts w:asciiTheme="minorHAnsi" w:hAnsiTheme="minorHAnsi"/>
          <w:sz w:val="28"/>
          <w:szCs w:val="22"/>
        </w:rPr>
      </w:pPr>
      <w:r w:rsidRPr="005820C5">
        <w:rPr>
          <w:rFonts w:asciiTheme="minorHAnsi" w:hAnsiTheme="minorHAnsi"/>
          <w:sz w:val="28"/>
          <w:szCs w:val="22"/>
        </w:rPr>
        <w:lastRenderedPageBreak/>
        <w:t>Scenario 6</w:t>
      </w:r>
    </w:p>
    <w:p w14:paraId="080C7AB3" w14:textId="77777777" w:rsidR="000E5DA8" w:rsidRPr="005820C5" w:rsidRDefault="000E5DA8" w:rsidP="0015354A">
      <w:pPr>
        <w:spacing w:after="0"/>
      </w:pPr>
      <w:r w:rsidRPr="005820C5">
        <w:t>You just made an award using an innovative procurement strategy and upon concluding the kick-off meeting, the IPT lead approaches you to thank you for your support in the Pre-Award and Award portions of the acquisition. You both agree it was not the smoothest journey - as the requirements shifted and changed multiple times along the way, and you both experienced challenges communicating the new, innovative acquisition strategy and contract delivery method to senior leadership who felt you were giving away control.  However, regardless of these challenges, you both agree the government made the best decisions along the way and you believe the government's needs will be met by the awarded contractor.</w:t>
      </w:r>
    </w:p>
    <w:p w14:paraId="3BC93148" w14:textId="77777777" w:rsidR="00261967" w:rsidRPr="005820C5" w:rsidRDefault="00261967" w:rsidP="0015354A">
      <w:pPr>
        <w:spacing w:after="0"/>
        <w:rPr>
          <w:b/>
        </w:rPr>
      </w:pPr>
    </w:p>
    <w:p w14:paraId="62FFFCD3" w14:textId="7966E3AC" w:rsidR="000E5DA8" w:rsidRPr="005820C5" w:rsidRDefault="000E5DA8" w:rsidP="0015354A">
      <w:pPr>
        <w:spacing w:after="0"/>
      </w:pPr>
      <w:r w:rsidRPr="00C85533">
        <w:rPr>
          <w:rStyle w:val="Heading3Char"/>
          <w:rFonts w:asciiTheme="minorHAnsi" w:hAnsiTheme="minorHAnsi"/>
          <w:szCs w:val="22"/>
        </w:rPr>
        <w:t>Question 1</w:t>
      </w:r>
      <w:r w:rsidR="00AB7F59" w:rsidRPr="00C85533">
        <w:rPr>
          <w:rStyle w:val="Heading3Char"/>
          <w:rFonts w:asciiTheme="minorHAnsi" w:hAnsiTheme="minorHAnsi"/>
          <w:szCs w:val="22"/>
        </w:rPr>
        <w:t>, Main (Obj. 4.4, 4.5 &amp; 4.6)</w:t>
      </w:r>
      <w:r w:rsidRPr="00C85533">
        <w:rPr>
          <w:rStyle w:val="Heading3Char"/>
          <w:rFonts w:asciiTheme="minorHAnsi" w:hAnsiTheme="minorHAnsi"/>
          <w:szCs w:val="22"/>
        </w:rPr>
        <w:t>:</w:t>
      </w:r>
      <w:r w:rsidRPr="00C85533">
        <w:rPr>
          <w:b/>
          <w:sz w:val="24"/>
        </w:rPr>
        <w:t xml:space="preserve"> </w:t>
      </w:r>
      <w:r w:rsidRPr="005820C5">
        <w:t>Now that the contract is awarded and you are closing out the Pre-Award stage, what do you believe is the most important action to take regarding Pre-Award activities?</w:t>
      </w:r>
    </w:p>
    <w:p w14:paraId="43CCADDC" w14:textId="77777777" w:rsidR="00190682" w:rsidRPr="005820C5" w:rsidRDefault="00190682" w:rsidP="0015354A">
      <w:pPr>
        <w:spacing w:after="0"/>
      </w:pPr>
    </w:p>
    <w:tbl>
      <w:tblPr>
        <w:tblStyle w:val="TableGrid"/>
        <w:tblW w:w="10075" w:type="dxa"/>
        <w:tblLook w:val="04A0" w:firstRow="1" w:lastRow="0" w:firstColumn="1" w:lastColumn="0" w:noHBand="0" w:noVBand="1"/>
      </w:tblPr>
      <w:tblGrid>
        <w:gridCol w:w="8005"/>
        <w:gridCol w:w="900"/>
        <w:gridCol w:w="1170"/>
      </w:tblGrid>
      <w:tr w:rsidR="00190682" w:rsidRPr="005820C5" w14:paraId="04BFB181" w14:textId="77777777" w:rsidTr="006D5886">
        <w:tc>
          <w:tcPr>
            <w:tcW w:w="8005" w:type="dxa"/>
            <w:shd w:val="clear" w:color="auto" w:fill="D9D9D9" w:themeFill="background1" w:themeFillShade="D9"/>
          </w:tcPr>
          <w:p w14:paraId="1E36A7D7" w14:textId="77777777" w:rsidR="00190682" w:rsidRPr="005820C5" w:rsidRDefault="00190682"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1D1B18E" w14:textId="77777777" w:rsidR="00190682" w:rsidRPr="005820C5" w:rsidRDefault="00190682" w:rsidP="0015354A">
            <w:pPr>
              <w:spacing w:line="276" w:lineRule="auto"/>
              <w:rPr>
                <w:b/>
              </w:rPr>
            </w:pPr>
            <w:r w:rsidRPr="005820C5">
              <w:rPr>
                <w:b/>
              </w:rPr>
              <w:t>N</w:t>
            </w:r>
          </w:p>
        </w:tc>
        <w:tc>
          <w:tcPr>
            <w:tcW w:w="1170" w:type="dxa"/>
            <w:shd w:val="clear" w:color="auto" w:fill="D9D9D9" w:themeFill="background1" w:themeFillShade="D9"/>
          </w:tcPr>
          <w:p w14:paraId="5495753E" w14:textId="77777777" w:rsidR="00190682" w:rsidRPr="005820C5" w:rsidRDefault="00190682" w:rsidP="0015354A">
            <w:pPr>
              <w:spacing w:line="276" w:lineRule="auto"/>
              <w:rPr>
                <w:b/>
              </w:rPr>
            </w:pPr>
            <w:r w:rsidRPr="005820C5">
              <w:rPr>
                <w:b/>
              </w:rPr>
              <w:t>Percent</w:t>
            </w:r>
          </w:p>
        </w:tc>
      </w:tr>
      <w:tr w:rsidR="00190682" w:rsidRPr="005820C5" w14:paraId="603B0466" w14:textId="77777777" w:rsidTr="006D5886">
        <w:trPr>
          <w:trHeight w:val="233"/>
        </w:trPr>
        <w:tc>
          <w:tcPr>
            <w:tcW w:w="8005" w:type="dxa"/>
          </w:tcPr>
          <w:p w14:paraId="49095D82" w14:textId="55EB8F5A" w:rsidR="00190682" w:rsidRPr="005820C5" w:rsidRDefault="00190682" w:rsidP="008F7BF7">
            <w:pPr>
              <w:pStyle w:val="ListParagraph"/>
              <w:numPr>
                <w:ilvl w:val="0"/>
                <w:numId w:val="37"/>
              </w:numPr>
              <w:spacing w:line="276" w:lineRule="auto"/>
              <w:contextualSpacing w:val="0"/>
              <w:rPr>
                <w:rFonts w:eastAsia="Times New Roman" w:cs="Times New Roman"/>
                <w:color w:val="000000"/>
              </w:rPr>
            </w:pPr>
            <w:r w:rsidRPr="005820C5">
              <w:rPr>
                <w:rFonts w:eastAsia="Times New Roman" w:cs="Times New Roman"/>
                <w:color w:val="000000"/>
              </w:rPr>
              <w:t>Confirm that all members of both the technical team and the contracting team possess copies of the appropriate Pre-Award documents for their respective files, and articulate the step-by-step process for how issues will be handled during contract execution.</w:t>
            </w:r>
          </w:p>
        </w:tc>
        <w:tc>
          <w:tcPr>
            <w:tcW w:w="900" w:type="dxa"/>
            <w:vAlign w:val="center"/>
          </w:tcPr>
          <w:p w14:paraId="07550E2F" w14:textId="087D04F0" w:rsidR="00190682" w:rsidRPr="005820C5" w:rsidRDefault="00190682" w:rsidP="0015354A">
            <w:pPr>
              <w:spacing w:line="276" w:lineRule="auto"/>
              <w:jc w:val="center"/>
            </w:pPr>
            <w:r w:rsidRPr="005820C5">
              <w:rPr>
                <w:rFonts w:cs="Arial"/>
                <w:color w:val="000000"/>
              </w:rPr>
              <w:t>5</w:t>
            </w:r>
          </w:p>
        </w:tc>
        <w:tc>
          <w:tcPr>
            <w:tcW w:w="1170" w:type="dxa"/>
            <w:vAlign w:val="center"/>
          </w:tcPr>
          <w:p w14:paraId="650DDF43" w14:textId="2703F33E" w:rsidR="00190682" w:rsidRPr="005820C5" w:rsidRDefault="00190682" w:rsidP="0015354A">
            <w:pPr>
              <w:spacing w:line="276" w:lineRule="auto"/>
              <w:jc w:val="center"/>
            </w:pPr>
            <w:r w:rsidRPr="005820C5">
              <w:rPr>
                <w:rFonts w:cs="Arial"/>
                <w:color w:val="000000"/>
              </w:rPr>
              <w:t>17.24</w:t>
            </w:r>
          </w:p>
        </w:tc>
      </w:tr>
      <w:tr w:rsidR="00190682" w:rsidRPr="005820C5" w14:paraId="4936A729" w14:textId="77777777" w:rsidTr="006D5886">
        <w:tc>
          <w:tcPr>
            <w:tcW w:w="8005" w:type="dxa"/>
          </w:tcPr>
          <w:p w14:paraId="5324AEF2" w14:textId="6E5E4306" w:rsidR="00190682" w:rsidRPr="005820C5" w:rsidRDefault="00190682" w:rsidP="008F7BF7">
            <w:pPr>
              <w:pStyle w:val="ListParagraph"/>
              <w:numPr>
                <w:ilvl w:val="0"/>
                <w:numId w:val="37"/>
              </w:numPr>
              <w:spacing w:line="276" w:lineRule="auto"/>
              <w:contextualSpacing w:val="0"/>
              <w:rPr>
                <w:rFonts w:eastAsia="Times New Roman" w:cs="Times New Roman"/>
                <w:color w:val="000000"/>
              </w:rPr>
            </w:pPr>
            <w:r w:rsidRPr="005820C5">
              <w:rPr>
                <w:rFonts w:eastAsia="Times New Roman" w:cs="Times New Roman"/>
                <w:color w:val="000000"/>
              </w:rPr>
              <w:t>Facilitate a discussion regarding the Pre-Award process that includes documenting what reference materials were used and what benefits and/or distractions those materials introduced, as well as what worked and why and what did not work and why.*</w:t>
            </w:r>
          </w:p>
        </w:tc>
        <w:tc>
          <w:tcPr>
            <w:tcW w:w="900" w:type="dxa"/>
            <w:vAlign w:val="center"/>
          </w:tcPr>
          <w:p w14:paraId="4158575A" w14:textId="12134216" w:rsidR="00190682" w:rsidRPr="005820C5" w:rsidRDefault="00190682" w:rsidP="0015354A">
            <w:pPr>
              <w:spacing w:line="276" w:lineRule="auto"/>
              <w:jc w:val="center"/>
            </w:pPr>
            <w:r w:rsidRPr="005820C5">
              <w:rPr>
                <w:rFonts w:cs="Arial"/>
                <w:color w:val="000000"/>
              </w:rPr>
              <w:t>20</w:t>
            </w:r>
          </w:p>
        </w:tc>
        <w:tc>
          <w:tcPr>
            <w:tcW w:w="1170" w:type="dxa"/>
            <w:vAlign w:val="center"/>
          </w:tcPr>
          <w:p w14:paraId="751BDE93" w14:textId="762887B2" w:rsidR="00190682" w:rsidRPr="005820C5" w:rsidRDefault="00190682" w:rsidP="0015354A">
            <w:pPr>
              <w:spacing w:line="276" w:lineRule="auto"/>
              <w:jc w:val="center"/>
            </w:pPr>
            <w:r w:rsidRPr="005820C5">
              <w:rPr>
                <w:rFonts w:cs="Arial"/>
                <w:color w:val="000000"/>
              </w:rPr>
              <w:t>68.97</w:t>
            </w:r>
          </w:p>
        </w:tc>
      </w:tr>
      <w:tr w:rsidR="00190682" w:rsidRPr="005820C5" w14:paraId="37F55DB6" w14:textId="77777777" w:rsidTr="006D5886">
        <w:tc>
          <w:tcPr>
            <w:tcW w:w="8005" w:type="dxa"/>
          </w:tcPr>
          <w:p w14:paraId="50B7B02D" w14:textId="37421E57" w:rsidR="00190682" w:rsidRPr="005820C5" w:rsidRDefault="00190682" w:rsidP="008F7BF7">
            <w:pPr>
              <w:pStyle w:val="ListParagraph"/>
              <w:numPr>
                <w:ilvl w:val="0"/>
                <w:numId w:val="37"/>
              </w:numPr>
              <w:spacing w:line="276" w:lineRule="auto"/>
              <w:contextualSpacing w:val="0"/>
              <w:rPr>
                <w:rFonts w:eastAsia="Times New Roman" w:cs="Times New Roman"/>
                <w:color w:val="000000"/>
              </w:rPr>
            </w:pPr>
            <w:r w:rsidRPr="005820C5">
              <w:rPr>
                <w:rFonts w:eastAsia="Times New Roman" w:cs="Times New Roman"/>
                <w:color w:val="000000"/>
              </w:rPr>
              <w:t>Ensure any extra proposals are disposed of properly, any equipment used by the evaluation team is returned to its owner, all questions concerning the Pre-Award activities have been answered, and senior leadership is satisfied with the outcome</w:t>
            </w:r>
          </w:p>
        </w:tc>
        <w:tc>
          <w:tcPr>
            <w:tcW w:w="900" w:type="dxa"/>
            <w:vAlign w:val="center"/>
          </w:tcPr>
          <w:p w14:paraId="31EE97D9" w14:textId="43BCB281" w:rsidR="00190682" w:rsidRPr="005820C5" w:rsidRDefault="00190682" w:rsidP="0015354A">
            <w:pPr>
              <w:spacing w:line="276" w:lineRule="auto"/>
              <w:jc w:val="center"/>
            </w:pPr>
            <w:r w:rsidRPr="005820C5">
              <w:rPr>
                <w:rFonts w:cs="Arial"/>
                <w:color w:val="000000"/>
              </w:rPr>
              <w:t>3</w:t>
            </w:r>
          </w:p>
        </w:tc>
        <w:tc>
          <w:tcPr>
            <w:tcW w:w="1170" w:type="dxa"/>
            <w:vAlign w:val="center"/>
          </w:tcPr>
          <w:p w14:paraId="29443015" w14:textId="075878EC" w:rsidR="00190682" w:rsidRPr="005820C5" w:rsidRDefault="00190682" w:rsidP="0015354A">
            <w:pPr>
              <w:spacing w:line="276" w:lineRule="auto"/>
              <w:jc w:val="center"/>
            </w:pPr>
            <w:r w:rsidRPr="005820C5">
              <w:rPr>
                <w:rFonts w:cs="Arial"/>
                <w:color w:val="000000"/>
              </w:rPr>
              <w:t>10.34</w:t>
            </w:r>
          </w:p>
        </w:tc>
      </w:tr>
      <w:tr w:rsidR="00190682" w:rsidRPr="005820C5" w14:paraId="57A63537" w14:textId="77777777" w:rsidTr="006D5886">
        <w:tc>
          <w:tcPr>
            <w:tcW w:w="8005" w:type="dxa"/>
          </w:tcPr>
          <w:p w14:paraId="5B18DEEA" w14:textId="77777777" w:rsidR="00190682" w:rsidRPr="005820C5" w:rsidRDefault="00190682" w:rsidP="008F7BF7">
            <w:pPr>
              <w:pStyle w:val="ListParagraph"/>
              <w:numPr>
                <w:ilvl w:val="0"/>
                <w:numId w:val="37"/>
              </w:numPr>
              <w:spacing w:line="276" w:lineRule="auto"/>
              <w:contextualSpacing w:val="0"/>
            </w:pPr>
            <w:r w:rsidRPr="005820C5">
              <w:t>I don’t know</w:t>
            </w:r>
          </w:p>
        </w:tc>
        <w:tc>
          <w:tcPr>
            <w:tcW w:w="900" w:type="dxa"/>
            <w:vAlign w:val="center"/>
          </w:tcPr>
          <w:p w14:paraId="642CA201" w14:textId="3BF124D9" w:rsidR="00190682" w:rsidRPr="005820C5" w:rsidRDefault="00190682" w:rsidP="0015354A">
            <w:pPr>
              <w:spacing w:line="276" w:lineRule="auto"/>
              <w:jc w:val="center"/>
            </w:pPr>
            <w:r w:rsidRPr="005820C5">
              <w:rPr>
                <w:rFonts w:cs="Arial"/>
                <w:color w:val="000000"/>
              </w:rPr>
              <w:t>1</w:t>
            </w:r>
          </w:p>
        </w:tc>
        <w:tc>
          <w:tcPr>
            <w:tcW w:w="1170" w:type="dxa"/>
            <w:vAlign w:val="center"/>
          </w:tcPr>
          <w:p w14:paraId="1F4FE8E4" w14:textId="2B569875" w:rsidR="00190682" w:rsidRPr="005820C5" w:rsidRDefault="00190682" w:rsidP="0015354A">
            <w:pPr>
              <w:spacing w:line="276" w:lineRule="auto"/>
              <w:jc w:val="center"/>
            </w:pPr>
            <w:r w:rsidRPr="005820C5">
              <w:rPr>
                <w:rFonts w:cs="Arial"/>
                <w:color w:val="000000"/>
              </w:rPr>
              <w:t>3.45</w:t>
            </w:r>
          </w:p>
        </w:tc>
      </w:tr>
    </w:tbl>
    <w:p w14:paraId="1E545646" w14:textId="77777777" w:rsidR="00190682" w:rsidRPr="005820C5" w:rsidRDefault="00190682"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190682" w:rsidRPr="005820C5" w14:paraId="75D384AC" w14:textId="77777777" w:rsidTr="006D5886">
        <w:trPr>
          <w:jc w:val="center"/>
        </w:trPr>
        <w:tc>
          <w:tcPr>
            <w:tcW w:w="1082" w:type="dxa"/>
            <w:shd w:val="clear" w:color="auto" w:fill="D9D9D9" w:themeFill="background1" w:themeFillShade="D9"/>
            <w:vAlign w:val="center"/>
          </w:tcPr>
          <w:p w14:paraId="247E865C" w14:textId="77777777" w:rsidR="00190682" w:rsidRPr="005820C5" w:rsidRDefault="00190682"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24F5437A" w14:textId="77777777" w:rsidR="00190682" w:rsidRPr="005820C5" w:rsidRDefault="00190682"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702A60CE" w14:textId="77777777" w:rsidR="00190682" w:rsidRPr="005820C5" w:rsidRDefault="00190682"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24D0B599" w14:textId="77777777" w:rsidR="00190682" w:rsidRPr="005820C5" w:rsidRDefault="00190682" w:rsidP="0015354A">
            <w:pPr>
              <w:spacing w:line="276" w:lineRule="auto"/>
              <w:jc w:val="center"/>
              <w:rPr>
                <w:b/>
              </w:rPr>
            </w:pPr>
            <w:r w:rsidRPr="005820C5">
              <w:rPr>
                <w:b/>
              </w:rPr>
              <w:t>Point Biserial</w:t>
            </w:r>
          </w:p>
        </w:tc>
      </w:tr>
      <w:tr w:rsidR="00190682" w:rsidRPr="005820C5" w14:paraId="4BCF7FAB" w14:textId="77777777" w:rsidTr="006D5886">
        <w:trPr>
          <w:jc w:val="center"/>
        </w:trPr>
        <w:tc>
          <w:tcPr>
            <w:tcW w:w="1082" w:type="dxa"/>
            <w:vAlign w:val="bottom"/>
          </w:tcPr>
          <w:p w14:paraId="4E95AF5F" w14:textId="6E08AF85" w:rsidR="00190682" w:rsidRPr="005820C5" w:rsidRDefault="00190682" w:rsidP="0015354A">
            <w:pPr>
              <w:spacing w:line="276" w:lineRule="auto"/>
              <w:jc w:val="center"/>
            </w:pPr>
            <w:r w:rsidRPr="005820C5">
              <w:rPr>
                <w:color w:val="000000"/>
              </w:rPr>
              <w:t>29</w:t>
            </w:r>
          </w:p>
        </w:tc>
        <w:tc>
          <w:tcPr>
            <w:tcW w:w="1584" w:type="dxa"/>
            <w:vAlign w:val="bottom"/>
          </w:tcPr>
          <w:p w14:paraId="5F75B723" w14:textId="34A128D5" w:rsidR="00190682" w:rsidRPr="005820C5" w:rsidRDefault="00190682" w:rsidP="0015354A">
            <w:pPr>
              <w:spacing w:line="276" w:lineRule="auto"/>
              <w:jc w:val="center"/>
            </w:pPr>
            <w:r w:rsidRPr="005820C5">
              <w:rPr>
                <w:color w:val="000000"/>
              </w:rPr>
              <w:t>0.69</w:t>
            </w:r>
          </w:p>
        </w:tc>
        <w:tc>
          <w:tcPr>
            <w:tcW w:w="2304" w:type="dxa"/>
            <w:vAlign w:val="bottom"/>
          </w:tcPr>
          <w:p w14:paraId="41FF9B92" w14:textId="413A7676" w:rsidR="00190682" w:rsidRPr="005820C5" w:rsidRDefault="00190682" w:rsidP="0015354A">
            <w:pPr>
              <w:spacing w:line="276" w:lineRule="auto"/>
              <w:jc w:val="center"/>
            </w:pPr>
            <w:r w:rsidRPr="005820C5">
              <w:rPr>
                <w:color w:val="000000"/>
              </w:rPr>
              <w:t>0.38</w:t>
            </w:r>
          </w:p>
        </w:tc>
        <w:tc>
          <w:tcPr>
            <w:tcW w:w="1584" w:type="dxa"/>
            <w:vAlign w:val="center"/>
          </w:tcPr>
          <w:p w14:paraId="0600126C" w14:textId="6606EFD9" w:rsidR="00190682" w:rsidRPr="005820C5" w:rsidRDefault="00190682" w:rsidP="0015354A">
            <w:pPr>
              <w:spacing w:line="276" w:lineRule="auto"/>
              <w:jc w:val="center"/>
              <w:rPr>
                <w:rFonts w:cs="Arial"/>
                <w:color w:val="000000"/>
              </w:rPr>
            </w:pPr>
            <w:r w:rsidRPr="005820C5">
              <w:rPr>
                <w:rFonts w:cs="Arial"/>
                <w:color w:val="000000"/>
              </w:rPr>
              <w:t>0.19</w:t>
            </w:r>
          </w:p>
        </w:tc>
      </w:tr>
    </w:tbl>
    <w:p w14:paraId="72619311" w14:textId="77777777" w:rsidR="00190682" w:rsidRDefault="00190682" w:rsidP="0015354A">
      <w:pPr>
        <w:spacing w:after="0"/>
        <w:rPr>
          <w:b/>
        </w:rPr>
      </w:pPr>
    </w:p>
    <w:p w14:paraId="058FC325" w14:textId="38937F9B" w:rsidR="00237C37" w:rsidRDefault="00237C37" w:rsidP="00237C37">
      <w:pPr>
        <w:pStyle w:val="Heading4"/>
        <w:rPr>
          <w:color w:val="auto"/>
        </w:rPr>
      </w:pPr>
      <w:r>
        <w:rPr>
          <w:rFonts w:asciiTheme="minorHAnsi" w:hAnsiTheme="minorHAnsi"/>
          <w:highlight w:val="yellow"/>
        </w:rPr>
        <w:t xml:space="preserve">Question 1, Main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medium difficulty. The discrimination results are </w:t>
      </w:r>
      <w:r w:rsidR="00F851AB">
        <w:rPr>
          <w:color w:val="auto"/>
        </w:rPr>
        <w:t>good, and all options were chosen by at least one individual</w:t>
      </w:r>
      <w:r>
        <w:rPr>
          <w:color w:val="auto"/>
        </w:rPr>
        <w:t xml:space="preserve">. </w:t>
      </w:r>
    </w:p>
    <w:p w14:paraId="7A9D749E" w14:textId="77777777" w:rsidR="00237C37" w:rsidRDefault="00237C37" w:rsidP="0015354A">
      <w:pPr>
        <w:spacing w:after="0"/>
        <w:rPr>
          <w:b/>
        </w:rPr>
      </w:pPr>
    </w:p>
    <w:p w14:paraId="13848EA1" w14:textId="77777777" w:rsidR="00C85533" w:rsidRPr="005820C5" w:rsidRDefault="00C85533" w:rsidP="0015354A">
      <w:pPr>
        <w:spacing w:after="0"/>
        <w:rPr>
          <w:b/>
        </w:rPr>
      </w:pPr>
    </w:p>
    <w:p w14:paraId="2E7B1B22" w14:textId="04E51ADE" w:rsidR="00190682" w:rsidRPr="005820C5" w:rsidRDefault="00190682" w:rsidP="0015354A">
      <w:pPr>
        <w:spacing w:after="0"/>
        <w:rPr>
          <w:rFonts w:eastAsia="Times New Roman" w:cs="Times New Roman"/>
          <w:color w:val="000000"/>
        </w:rPr>
      </w:pPr>
      <w:r w:rsidRPr="00C85533">
        <w:rPr>
          <w:rStyle w:val="Heading3Char"/>
          <w:rFonts w:asciiTheme="minorHAnsi" w:hAnsiTheme="minorHAnsi"/>
          <w:szCs w:val="22"/>
        </w:rPr>
        <w:t>Question 1, After Correct Answer (Obj. 1.5, 2.1, 2.2 &amp; 3.3):</w:t>
      </w:r>
      <w:r w:rsidRPr="00C85533">
        <w:rPr>
          <w:rFonts w:eastAsia="Times New Roman" w:cs="Times New Roman"/>
          <w:color w:val="000000"/>
          <w:sz w:val="24"/>
        </w:rPr>
        <w:t xml:space="preserve"> </w:t>
      </w:r>
      <w:r w:rsidRPr="005820C5">
        <w:rPr>
          <w:rFonts w:eastAsia="Times New Roman" w:cs="Times New Roman"/>
          <w:color w:val="000000"/>
        </w:rPr>
        <w:t>Which of the following strategies do you believe will best help you continue to educate senior leadership on innovative ways to procure digital services?</w:t>
      </w:r>
    </w:p>
    <w:p w14:paraId="738B7731" w14:textId="77777777" w:rsidR="00190682" w:rsidRPr="005820C5" w:rsidRDefault="00190682"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190682" w:rsidRPr="005820C5" w14:paraId="7A7223EB" w14:textId="77777777" w:rsidTr="006D5886">
        <w:tc>
          <w:tcPr>
            <w:tcW w:w="8005" w:type="dxa"/>
            <w:shd w:val="clear" w:color="auto" w:fill="D9D9D9" w:themeFill="background1" w:themeFillShade="D9"/>
          </w:tcPr>
          <w:p w14:paraId="4868782E" w14:textId="77777777" w:rsidR="00190682" w:rsidRPr="005820C5" w:rsidRDefault="00190682"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AD74D68" w14:textId="77777777" w:rsidR="00190682" w:rsidRPr="005820C5" w:rsidRDefault="00190682" w:rsidP="0015354A">
            <w:pPr>
              <w:spacing w:line="276" w:lineRule="auto"/>
              <w:rPr>
                <w:b/>
              </w:rPr>
            </w:pPr>
            <w:r w:rsidRPr="005820C5">
              <w:rPr>
                <w:b/>
              </w:rPr>
              <w:t>N</w:t>
            </w:r>
          </w:p>
        </w:tc>
        <w:tc>
          <w:tcPr>
            <w:tcW w:w="1170" w:type="dxa"/>
            <w:shd w:val="clear" w:color="auto" w:fill="D9D9D9" w:themeFill="background1" w:themeFillShade="D9"/>
          </w:tcPr>
          <w:p w14:paraId="60C180AC" w14:textId="77777777" w:rsidR="00190682" w:rsidRPr="005820C5" w:rsidRDefault="00190682" w:rsidP="0015354A">
            <w:pPr>
              <w:spacing w:line="276" w:lineRule="auto"/>
              <w:rPr>
                <w:b/>
              </w:rPr>
            </w:pPr>
            <w:r w:rsidRPr="005820C5">
              <w:rPr>
                <w:b/>
              </w:rPr>
              <w:t>Percent</w:t>
            </w:r>
          </w:p>
        </w:tc>
      </w:tr>
      <w:tr w:rsidR="00190682" w:rsidRPr="005820C5" w14:paraId="19174CF5" w14:textId="77777777" w:rsidTr="006D5886">
        <w:trPr>
          <w:trHeight w:val="233"/>
        </w:trPr>
        <w:tc>
          <w:tcPr>
            <w:tcW w:w="8005" w:type="dxa"/>
          </w:tcPr>
          <w:p w14:paraId="07D8DB9F" w14:textId="75FC28AB" w:rsidR="00190682" w:rsidRPr="005820C5" w:rsidRDefault="00190682" w:rsidP="008F7BF7">
            <w:pPr>
              <w:pStyle w:val="ListParagraph"/>
              <w:numPr>
                <w:ilvl w:val="0"/>
                <w:numId w:val="38"/>
              </w:numPr>
              <w:spacing w:line="276" w:lineRule="auto"/>
              <w:contextualSpacing w:val="0"/>
              <w:rPr>
                <w:rFonts w:eastAsia="Times New Roman" w:cs="Times New Roman"/>
                <w:color w:val="000000"/>
              </w:rPr>
            </w:pPr>
            <w:r w:rsidRPr="005820C5">
              <w:rPr>
                <w:rFonts w:eastAsia="Times New Roman" w:cs="Times New Roman"/>
                <w:color w:val="000000"/>
              </w:rPr>
              <w:t>Convene events with senior leadership to highlight how innovative procurement methods directly contribute to achieving the organization's mission.*</w:t>
            </w:r>
          </w:p>
        </w:tc>
        <w:tc>
          <w:tcPr>
            <w:tcW w:w="900" w:type="dxa"/>
            <w:vAlign w:val="center"/>
          </w:tcPr>
          <w:p w14:paraId="256E0FF2" w14:textId="22D1A617" w:rsidR="00190682" w:rsidRPr="005820C5" w:rsidRDefault="00190682" w:rsidP="0015354A">
            <w:pPr>
              <w:spacing w:line="276" w:lineRule="auto"/>
              <w:jc w:val="center"/>
              <w:rPr>
                <w:rFonts w:cs="Arial"/>
                <w:color w:val="000000"/>
              </w:rPr>
            </w:pPr>
            <w:r w:rsidRPr="005820C5">
              <w:rPr>
                <w:rFonts w:cs="Arial"/>
                <w:color w:val="000000"/>
              </w:rPr>
              <w:t>14</w:t>
            </w:r>
          </w:p>
        </w:tc>
        <w:tc>
          <w:tcPr>
            <w:tcW w:w="1170" w:type="dxa"/>
            <w:vAlign w:val="center"/>
          </w:tcPr>
          <w:p w14:paraId="0A667EB3" w14:textId="37602577" w:rsidR="00190682" w:rsidRPr="005820C5" w:rsidRDefault="00190682" w:rsidP="0015354A">
            <w:pPr>
              <w:spacing w:line="276" w:lineRule="auto"/>
              <w:jc w:val="center"/>
            </w:pPr>
            <w:r w:rsidRPr="005820C5">
              <w:rPr>
                <w:rFonts w:cs="Arial"/>
                <w:color w:val="000000"/>
              </w:rPr>
              <w:t>70.00</w:t>
            </w:r>
          </w:p>
        </w:tc>
      </w:tr>
      <w:tr w:rsidR="00190682" w:rsidRPr="005820C5" w14:paraId="0C86B762" w14:textId="77777777" w:rsidTr="006D5886">
        <w:tc>
          <w:tcPr>
            <w:tcW w:w="8005" w:type="dxa"/>
          </w:tcPr>
          <w:p w14:paraId="2DF001C3" w14:textId="5642A278" w:rsidR="00190682" w:rsidRPr="005820C5" w:rsidRDefault="00190682" w:rsidP="008F7BF7">
            <w:pPr>
              <w:pStyle w:val="ListParagraph"/>
              <w:numPr>
                <w:ilvl w:val="0"/>
                <w:numId w:val="38"/>
              </w:numPr>
              <w:spacing w:line="276" w:lineRule="auto"/>
              <w:contextualSpacing w:val="0"/>
              <w:rPr>
                <w:rFonts w:eastAsia="Times New Roman" w:cs="Times New Roman"/>
                <w:color w:val="000000"/>
              </w:rPr>
            </w:pPr>
            <w:r w:rsidRPr="005820C5">
              <w:rPr>
                <w:rFonts w:eastAsia="Times New Roman" w:cs="Times New Roman"/>
                <w:color w:val="000000"/>
              </w:rPr>
              <w:lastRenderedPageBreak/>
              <w:t>Collaborate with your fellow procurement colleagues to create and distribute a white paper highlighting the advantages of new and improved procurement methods.</w:t>
            </w:r>
          </w:p>
        </w:tc>
        <w:tc>
          <w:tcPr>
            <w:tcW w:w="900" w:type="dxa"/>
            <w:vAlign w:val="center"/>
          </w:tcPr>
          <w:p w14:paraId="6B805680" w14:textId="0E88A39D" w:rsidR="00190682" w:rsidRPr="005820C5" w:rsidRDefault="00190682" w:rsidP="0015354A">
            <w:pPr>
              <w:spacing w:line="276" w:lineRule="auto"/>
              <w:jc w:val="center"/>
              <w:rPr>
                <w:rFonts w:cs="Arial"/>
                <w:color w:val="000000"/>
              </w:rPr>
            </w:pPr>
            <w:r w:rsidRPr="005820C5">
              <w:rPr>
                <w:rFonts w:cs="Arial"/>
                <w:color w:val="000000"/>
              </w:rPr>
              <w:t>4</w:t>
            </w:r>
          </w:p>
        </w:tc>
        <w:tc>
          <w:tcPr>
            <w:tcW w:w="1170" w:type="dxa"/>
            <w:vAlign w:val="center"/>
          </w:tcPr>
          <w:p w14:paraId="35836356" w14:textId="71D5FA3C" w:rsidR="00190682" w:rsidRPr="005820C5" w:rsidRDefault="00190682" w:rsidP="0015354A">
            <w:pPr>
              <w:spacing w:line="276" w:lineRule="auto"/>
              <w:jc w:val="center"/>
            </w:pPr>
            <w:r w:rsidRPr="005820C5">
              <w:rPr>
                <w:rFonts w:cs="Arial"/>
                <w:color w:val="000000"/>
              </w:rPr>
              <w:t>20.00</w:t>
            </w:r>
          </w:p>
        </w:tc>
      </w:tr>
      <w:tr w:rsidR="00190682" w:rsidRPr="005820C5" w14:paraId="3586CB14" w14:textId="77777777" w:rsidTr="006D5886">
        <w:tc>
          <w:tcPr>
            <w:tcW w:w="8005" w:type="dxa"/>
          </w:tcPr>
          <w:p w14:paraId="2735D59D" w14:textId="562FC096" w:rsidR="00190682" w:rsidRPr="005820C5" w:rsidRDefault="00190682" w:rsidP="008F7BF7">
            <w:pPr>
              <w:pStyle w:val="ListParagraph"/>
              <w:numPr>
                <w:ilvl w:val="0"/>
                <w:numId w:val="38"/>
              </w:numPr>
              <w:spacing w:line="276" w:lineRule="auto"/>
              <w:contextualSpacing w:val="0"/>
              <w:rPr>
                <w:rFonts w:eastAsia="Times New Roman" w:cs="Times New Roman"/>
                <w:color w:val="000000"/>
              </w:rPr>
            </w:pPr>
            <w:r w:rsidRPr="005820C5">
              <w:rPr>
                <w:rFonts w:eastAsia="Times New Roman" w:cs="Times New Roman"/>
                <w:color w:val="000000"/>
              </w:rPr>
              <w:t>Ask senior leadership in your Agency or Component what questions they have about how innovative procurements are completed and prepare responses that highlight best practices.</w:t>
            </w:r>
          </w:p>
        </w:tc>
        <w:tc>
          <w:tcPr>
            <w:tcW w:w="900" w:type="dxa"/>
            <w:vAlign w:val="center"/>
          </w:tcPr>
          <w:p w14:paraId="5750A58D" w14:textId="38DABAF0" w:rsidR="00190682" w:rsidRPr="005820C5" w:rsidRDefault="00190682" w:rsidP="0015354A">
            <w:pPr>
              <w:spacing w:line="276" w:lineRule="auto"/>
              <w:jc w:val="center"/>
            </w:pPr>
            <w:r w:rsidRPr="005820C5">
              <w:rPr>
                <w:rFonts w:cs="Arial"/>
                <w:color w:val="000000"/>
              </w:rPr>
              <w:t>1</w:t>
            </w:r>
          </w:p>
        </w:tc>
        <w:tc>
          <w:tcPr>
            <w:tcW w:w="1170" w:type="dxa"/>
            <w:vAlign w:val="center"/>
          </w:tcPr>
          <w:p w14:paraId="4BEBF0EE" w14:textId="6D168462" w:rsidR="00190682" w:rsidRPr="005820C5" w:rsidRDefault="00190682" w:rsidP="0015354A">
            <w:pPr>
              <w:spacing w:line="276" w:lineRule="auto"/>
              <w:jc w:val="center"/>
            </w:pPr>
            <w:r w:rsidRPr="005820C5">
              <w:rPr>
                <w:rFonts w:cs="Arial"/>
                <w:color w:val="000000"/>
              </w:rPr>
              <w:t>5.00</w:t>
            </w:r>
          </w:p>
        </w:tc>
      </w:tr>
      <w:tr w:rsidR="00190682" w:rsidRPr="005820C5" w14:paraId="4CF83CBC" w14:textId="77777777" w:rsidTr="006D5886">
        <w:tc>
          <w:tcPr>
            <w:tcW w:w="8005" w:type="dxa"/>
          </w:tcPr>
          <w:p w14:paraId="0F299855" w14:textId="77777777" w:rsidR="00190682" w:rsidRPr="005820C5" w:rsidRDefault="00190682" w:rsidP="008F7BF7">
            <w:pPr>
              <w:pStyle w:val="ListParagraph"/>
              <w:numPr>
                <w:ilvl w:val="0"/>
                <w:numId w:val="38"/>
              </w:numPr>
              <w:spacing w:line="276" w:lineRule="auto"/>
              <w:contextualSpacing w:val="0"/>
            </w:pPr>
            <w:r w:rsidRPr="005820C5">
              <w:t>I don’t know</w:t>
            </w:r>
          </w:p>
        </w:tc>
        <w:tc>
          <w:tcPr>
            <w:tcW w:w="900" w:type="dxa"/>
            <w:vAlign w:val="center"/>
          </w:tcPr>
          <w:p w14:paraId="49C5B518" w14:textId="2207E04E" w:rsidR="00190682" w:rsidRPr="005820C5" w:rsidRDefault="00190682" w:rsidP="0015354A">
            <w:pPr>
              <w:spacing w:line="276" w:lineRule="auto"/>
              <w:jc w:val="center"/>
            </w:pPr>
            <w:r w:rsidRPr="005820C5">
              <w:rPr>
                <w:rFonts w:cs="Arial"/>
                <w:color w:val="000000"/>
              </w:rPr>
              <w:t>1</w:t>
            </w:r>
          </w:p>
        </w:tc>
        <w:tc>
          <w:tcPr>
            <w:tcW w:w="1170" w:type="dxa"/>
            <w:vAlign w:val="center"/>
          </w:tcPr>
          <w:p w14:paraId="40C126BF" w14:textId="1D99EDAD" w:rsidR="00190682" w:rsidRPr="005820C5" w:rsidRDefault="00190682" w:rsidP="0015354A">
            <w:pPr>
              <w:spacing w:line="276" w:lineRule="auto"/>
              <w:jc w:val="center"/>
            </w:pPr>
            <w:r w:rsidRPr="005820C5">
              <w:rPr>
                <w:rFonts w:cs="Arial"/>
                <w:color w:val="000000"/>
              </w:rPr>
              <w:t>5.00</w:t>
            </w:r>
          </w:p>
        </w:tc>
      </w:tr>
    </w:tbl>
    <w:p w14:paraId="6A3EDFD8" w14:textId="77777777" w:rsidR="00190682" w:rsidRPr="005820C5" w:rsidRDefault="00190682"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190682" w:rsidRPr="005820C5" w14:paraId="10FCC3F9" w14:textId="77777777" w:rsidTr="006D5886">
        <w:trPr>
          <w:jc w:val="center"/>
        </w:trPr>
        <w:tc>
          <w:tcPr>
            <w:tcW w:w="1082" w:type="dxa"/>
            <w:shd w:val="clear" w:color="auto" w:fill="D9D9D9" w:themeFill="background1" w:themeFillShade="D9"/>
            <w:vAlign w:val="center"/>
          </w:tcPr>
          <w:p w14:paraId="091E62B9" w14:textId="77777777" w:rsidR="00190682" w:rsidRPr="005820C5" w:rsidRDefault="00190682" w:rsidP="0015354A">
            <w:pPr>
              <w:spacing w:line="276" w:lineRule="auto"/>
              <w:jc w:val="center"/>
            </w:pPr>
            <w:r w:rsidRPr="005820C5">
              <w:t>Item N</w:t>
            </w:r>
          </w:p>
        </w:tc>
        <w:tc>
          <w:tcPr>
            <w:tcW w:w="1584" w:type="dxa"/>
            <w:shd w:val="clear" w:color="auto" w:fill="D9D9D9" w:themeFill="background1" w:themeFillShade="D9"/>
            <w:vAlign w:val="center"/>
          </w:tcPr>
          <w:p w14:paraId="6DBE1358" w14:textId="77777777" w:rsidR="00190682" w:rsidRPr="005820C5" w:rsidRDefault="00190682" w:rsidP="0015354A">
            <w:pPr>
              <w:spacing w:line="276" w:lineRule="auto"/>
              <w:jc w:val="center"/>
            </w:pPr>
            <w:r w:rsidRPr="005820C5">
              <w:t>Item Difficulty</w:t>
            </w:r>
          </w:p>
        </w:tc>
        <w:tc>
          <w:tcPr>
            <w:tcW w:w="2232" w:type="dxa"/>
            <w:shd w:val="clear" w:color="auto" w:fill="D9D9D9" w:themeFill="background1" w:themeFillShade="D9"/>
            <w:vAlign w:val="center"/>
          </w:tcPr>
          <w:p w14:paraId="2FF90364" w14:textId="77777777" w:rsidR="00190682" w:rsidRPr="005820C5" w:rsidRDefault="00190682" w:rsidP="0015354A">
            <w:pPr>
              <w:spacing w:line="276" w:lineRule="auto"/>
              <w:jc w:val="center"/>
            </w:pPr>
            <w:r w:rsidRPr="005820C5">
              <w:t>Discrimination Index*</w:t>
            </w:r>
          </w:p>
        </w:tc>
        <w:tc>
          <w:tcPr>
            <w:tcW w:w="2448" w:type="dxa"/>
            <w:shd w:val="clear" w:color="auto" w:fill="D9D9D9" w:themeFill="background1" w:themeFillShade="D9"/>
            <w:vAlign w:val="center"/>
          </w:tcPr>
          <w:p w14:paraId="7F03E6DF" w14:textId="77777777" w:rsidR="00190682" w:rsidRPr="005820C5" w:rsidRDefault="00190682" w:rsidP="0015354A">
            <w:pPr>
              <w:spacing w:line="276" w:lineRule="auto"/>
              <w:jc w:val="center"/>
            </w:pPr>
            <w:r w:rsidRPr="005820C5">
              <w:t># Top/# Bottom perf**</w:t>
            </w:r>
          </w:p>
        </w:tc>
        <w:tc>
          <w:tcPr>
            <w:tcW w:w="1872" w:type="dxa"/>
            <w:shd w:val="clear" w:color="auto" w:fill="D9D9D9" w:themeFill="background1" w:themeFillShade="D9"/>
            <w:vAlign w:val="center"/>
          </w:tcPr>
          <w:p w14:paraId="53BCE728" w14:textId="77777777" w:rsidR="00190682" w:rsidRPr="005820C5" w:rsidRDefault="00190682" w:rsidP="0015354A">
            <w:pPr>
              <w:spacing w:line="276" w:lineRule="auto"/>
              <w:jc w:val="center"/>
            </w:pPr>
            <w:r w:rsidRPr="005820C5">
              <w:t>Point Biserial***</w:t>
            </w:r>
          </w:p>
        </w:tc>
      </w:tr>
      <w:tr w:rsidR="00190682" w:rsidRPr="005820C5" w14:paraId="40404DC2" w14:textId="77777777" w:rsidTr="006D5886">
        <w:trPr>
          <w:jc w:val="center"/>
        </w:trPr>
        <w:tc>
          <w:tcPr>
            <w:tcW w:w="1082" w:type="dxa"/>
            <w:vAlign w:val="bottom"/>
          </w:tcPr>
          <w:p w14:paraId="4BF6E426" w14:textId="26481E13" w:rsidR="00190682" w:rsidRPr="005820C5" w:rsidRDefault="00190682" w:rsidP="0015354A">
            <w:pPr>
              <w:spacing w:line="276" w:lineRule="auto"/>
              <w:jc w:val="center"/>
            </w:pPr>
            <w:r w:rsidRPr="005820C5">
              <w:rPr>
                <w:color w:val="000000"/>
              </w:rPr>
              <w:t>20</w:t>
            </w:r>
          </w:p>
        </w:tc>
        <w:tc>
          <w:tcPr>
            <w:tcW w:w="1584" w:type="dxa"/>
            <w:vAlign w:val="bottom"/>
          </w:tcPr>
          <w:p w14:paraId="599B6496" w14:textId="6F5FAD1D" w:rsidR="00190682" w:rsidRPr="005820C5" w:rsidRDefault="00190682" w:rsidP="0015354A">
            <w:pPr>
              <w:spacing w:line="276" w:lineRule="auto"/>
              <w:jc w:val="center"/>
            </w:pPr>
            <w:r w:rsidRPr="005820C5">
              <w:rPr>
                <w:color w:val="000000"/>
              </w:rPr>
              <w:t>0.70</w:t>
            </w:r>
          </w:p>
        </w:tc>
        <w:tc>
          <w:tcPr>
            <w:tcW w:w="2232" w:type="dxa"/>
            <w:vAlign w:val="bottom"/>
          </w:tcPr>
          <w:p w14:paraId="396EC614" w14:textId="26E5E4E1" w:rsidR="00190682" w:rsidRPr="005820C5" w:rsidRDefault="00190682" w:rsidP="0015354A">
            <w:pPr>
              <w:spacing w:line="276" w:lineRule="auto"/>
              <w:jc w:val="center"/>
            </w:pPr>
            <w:r w:rsidRPr="005820C5">
              <w:rPr>
                <w:color w:val="000000"/>
              </w:rPr>
              <w:t>0.60</w:t>
            </w:r>
          </w:p>
        </w:tc>
        <w:tc>
          <w:tcPr>
            <w:tcW w:w="2448" w:type="dxa"/>
            <w:vAlign w:val="bottom"/>
          </w:tcPr>
          <w:p w14:paraId="69B1C335" w14:textId="43F7957B" w:rsidR="00190682" w:rsidRPr="005820C5" w:rsidRDefault="00190682" w:rsidP="0015354A">
            <w:pPr>
              <w:spacing w:line="276" w:lineRule="auto"/>
              <w:jc w:val="center"/>
            </w:pPr>
            <w:r w:rsidRPr="005820C5">
              <w:rPr>
                <w:color w:val="000000"/>
              </w:rPr>
              <w:t>8/5</w:t>
            </w:r>
          </w:p>
        </w:tc>
        <w:tc>
          <w:tcPr>
            <w:tcW w:w="1872" w:type="dxa"/>
            <w:vAlign w:val="center"/>
          </w:tcPr>
          <w:p w14:paraId="639AAF34" w14:textId="6C989F95" w:rsidR="00190682" w:rsidRPr="005820C5" w:rsidRDefault="00190682" w:rsidP="0015354A">
            <w:pPr>
              <w:spacing w:line="276" w:lineRule="auto"/>
              <w:jc w:val="center"/>
              <w:rPr>
                <w:rFonts w:cs="Arial"/>
                <w:color w:val="000000"/>
              </w:rPr>
            </w:pPr>
            <w:r w:rsidRPr="005820C5">
              <w:rPr>
                <w:rFonts w:cs="Arial"/>
                <w:color w:val="000000"/>
              </w:rPr>
              <w:t>0.41</w:t>
            </w:r>
          </w:p>
        </w:tc>
      </w:tr>
    </w:tbl>
    <w:p w14:paraId="6C6011A3" w14:textId="77777777" w:rsidR="00F851AB" w:rsidRDefault="00F851AB" w:rsidP="00F851AB">
      <w:pPr>
        <w:pStyle w:val="Heading4"/>
        <w:rPr>
          <w:rFonts w:asciiTheme="minorHAnsi" w:hAnsiTheme="minorHAnsi"/>
          <w:highlight w:val="yellow"/>
        </w:rPr>
      </w:pPr>
    </w:p>
    <w:p w14:paraId="61E013AF" w14:textId="7011D456" w:rsidR="00F851AB" w:rsidRDefault="00F851AB" w:rsidP="00F851AB">
      <w:pPr>
        <w:pStyle w:val="Heading4"/>
        <w:rPr>
          <w:color w:val="auto"/>
        </w:rPr>
      </w:pPr>
      <w:r>
        <w:rPr>
          <w:rFonts w:asciiTheme="minorHAnsi" w:hAnsiTheme="minorHAnsi"/>
          <w:highlight w:val="yellow"/>
        </w:rPr>
        <w:t xml:space="preserve">Question 1, Correct Follow-up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easy/medium to medium difficulty. The discrimination results are excellent, and all options were chosen by at least one individual. </w:t>
      </w:r>
    </w:p>
    <w:p w14:paraId="7DF3EC95" w14:textId="77777777" w:rsidR="00190682" w:rsidRDefault="00190682" w:rsidP="0015354A">
      <w:pPr>
        <w:spacing w:after="0"/>
        <w:rPr>
          <w:b/>
        </w:rPr>
      </w:pPr>
    </w:p>
    <w:p w14:paraId="5F606C5C" w14:textId="77777777" w:rsidR="00C85533" w:rsidRPr="005820C5" w:rsidRDefault="00C85533" w:rsidP="0015354A">
      <w:pPr>
        <w:spacing w:after="0"/>
        <w:rPr>
          <w:b/>
        </w:rPr>
      </w:pPr>
    </w:p>
    <w:p w14:paraId="5EDB2BFF" w14:textId="2FEE3A65" w:rsidR="00190682" w:rsidRPr="005820C5" w:rsidRDefault="00190682" w:rsidP="0015354A">
      <w:pPr>
        <w:spacing w:after="0"/>
        <w:rPr>
          <w:rFonts w:eastAsia="Times New Roman" w:cs="Times New Roman"/>
          <w:color w:val="000000"/>
        </w:rPr>
      </w:pPr>
      <w:r w:rsidRPr="00C85533">
        <w:rPr>
          <w:rStyle w:val="Heading3Char"/>
          <w:rFonts w:asciiTheme="minorHAnsi" w:hAnsiTheme="minorHAnsi"/>
          <w:szCs w:val="22"/>
        </w:rPr>
        <w:t xml:space="preserve">Question 1, After Wrong Answer (Obj. 2.5, &amp; 3.4): </w:t>
      </w:r>
      <w:r w:rsidRPr="005820C5">
        <w:rPr>
          <w:rFonts w:eastAsia="Times New Roman" w:cs="Times New Roman"/>
          <w:color w:val="000000"/>
        </w:rPr>
        <w:t>Which of the following strategies do you believe will best communicate to industry that your organization is interested in changing the way they procure digital services?</w:t>
      </w:r>
    </w:p>
    <w:p w14:paraId="3B5E7AFA" w14:textId="77777777" w:rsidR="00190682" w:rsidRPr="005820C5" w:rsidRDefault="00190682"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190682" w:rsidRPr="005820C5" w14:paraId="318B9FD5" w14:textId="77777777" w:rsidTr="006D5886">
        <w:tc>
          <w:tcPr>
            <w:tcW w:w="8005" w:type="dxa"/>
            <w:shd w:val="clear" w:color="auto" w:fill="D9D9D9" w:themeFill="background1" w:themeFillShade="D9"/>
          </w:tcPr>
          <w:p w14:paraId="32A09087" w14:textId="77777777" w:rsidR="00190682" w:rsidRPr="005820C5" w:rsidRDefault="00190682"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4D55E5D" w14:textId="77777777" w:rsidR="00190682" w:rsidRPr="005820C5" w:rsidRDefault="00190682" w:rsidP="0015354A">
            <w:pPr>
              <w:spacing w:line="276" w:lineRule="auto"/>
              <w:rPr>
                <w:b/>
              </w:rPr>
            </w:pPr>
            <w:r w:rsidRPr="005820C5">
              <w:rPr>
                <w:b/>
              </w:rPr>
              <w:t>N</w:t>
            </w:r>
          </w:p>
        </w:tc>
        <w:tc>
          <w:tcPr>
            <w:tcW w:w="1170" w:type="dxa"/>
            <w:shd w:val="clear" w:color="auto" w:fill="D9D9D9" w:themeFill="background1" w:themeFillShade="D9"/>
          </w:tcPr>
          <w:p w14:paraId="1891EF07" w14:textId="77777777" w:rsidR="00190682" w:rsidRPr="005820C5" w:rsidRDefault="00190682" w:rsidP="0015354A">
            <w:pPr>
              <w:spacing w:line="276" w:lineRule="auto"/>
              <w:rPr>
                <w:b/>
              </w:rPr>
            </w:pPr>
            <w:r w:rsidRPr="005820C5">
              <w:rPr>
                <w:b/>
              </w:rPr>
              <w:t>Percent</w:t>
            </w:r>
          </w:p>
        </w:tc>
      </w:tr>
      <w:tr w:rsidR="00190682" w:rsidRPr="005820C5" w14:paraId="03FE34E2" w14:textId="77777777" w:rsidTr="006D5886">
        <w:trPr>
          <w:trHeight w:val="233"/>
        </w:trPr>
        <w:tc>
          <w:tcPr>
            <w:tcW w:w="8005" w:type="dxa"/>
          </w:tcPr>
          <w:p w14:paraId="547F825F" w14:textId="6AD32261" w:rsidR="00190682" w:rsidRPr="005820C5" w:rsidRDefault="00190682" w:rsidP="008F7BF7">
            <w:pPr>
              <w:pStyle w:val="ListParagraph"/>
              <w:numPr>
                <w:ilvl w:val="0"/>
                <w:numId w:val="39"/>
              </w:numPr>
              <w:spacing w:line="276" w:lineRule="auto"/>
              <w:contextualSpacing w:val="0"/>
              <w:rPr>
                <w:rFonts w:eastAsia="Times New Roman" w:cs="Times New Roman"/>
                <w:color w:val="000000"/>
              </w:rPr>
            </w:pPr>
            <w:r w:rsidRPr="005820C5">
              <w:rPr>
                <w:rFonts w:eastAsia="Times New Roman" w:cs="Times New Roman"/>
                <w:color w:val="000000"/>
              </w:rPr>
              <w:t>Convene events for senior leadership that will enable them to receive feedback from industry regarding specific actions your organization can take to improve future procurements.*</w:t>
            </w:r>
          </w:p>
        </w:tc>
        <w:tc>
          <w:tcPr>
            <w:tcW w:w="900" w:type="dxa"/>
            <w:vAlign w:val="center"/>
          </w:tcPr>
          <w:p w14:paraId="3AB9681B" w14:textId="5EA59EA6" w:rsidR="00190682" w:rsidRPr="005820C5" w:rsidRDefault="00190682" w:rsidP="0015354A">
            <w:pPr>
              <w:spacing w:line="276" w:lineRule="auto"/>
              <w:jc w:val="center"/>
              <w:rPr>
                <w:rFonts w:cs="Arial"/>
                <w:color w:val="000000"/>
              </w:rPr>
            </w:pPr>
            <w:r w:rsidRPr="005820C5">
              <w:rPr>
                <w:rFonts w:cs="Arial"/>
                <w:color w:val="000000"/>
              </w:rPr>
              <w:t>5</w:t>
            </w:r>
          </w:p>
        </w:tc>
        <w:tc>
          <w:tcPr>
            <w:tcW w:w="1170" w:type="dxa"/>
            <w:vAlign w:val="center"/>
          </w:tcPr>
          <w:p w14:paraId="75DB955E" w14:textId="7FB4201D" w:rsidR="00190682" w:rsidRPr="005820C5" w:rsidRDefault="00190682" w:rsidP="0015354A">
            <w:pPr>
              <w:spacing w:line="276" w:lineRule="auto"/>
              <w:jc w:val="center"/>
            </w:pPr>
            <w:r w:rsidRPr="005820C5">
              <w:rPr>
                <w:rFonts w:cs="Arial"/>
                <w:color w:val="000000"/>
              </w:rPr>
              <w:t>55.56</w:t>
            </w:r>
          </w:p>
        </w:tc>
      </w:tr>
      <w:tr w:rsidR="00190682" w:rsidRPr="005820C5" w14:paraId="5F41927A" w14:textId="77777777" w:rsidTr="006D5886">
        <w:tc>
          <w:tcPr>
            <w:tcW w:w="8005" w:type="dxa"/>
          </w:tcPr>
          <w:p w14:paraId="4A3F6DC9" w14:textId="23BF6C91" w:rsidR="00190682" w:rsidRPr="005820C5" w:rsidRDefault="00190682" w:rsidP="008F7BF7">
            <w:pPr>
              <w:pStyle w:val="ListParagraph"/>
              <w:numPr>
                <w:ilvl w:val="0"/>
                <w:numId w:val="39"/>
              </w:numPr>
              <w:spacing w:line="276" w:lineRule="auto"/>
              <w:contextualSpacing w:val="0"/>
              <w:rPr>
                <w:rFonts w:eastAsia="Times New Roman" w:cs="Times New Roman"/>
                <w:color w:val="000000"/>
              </w:rPr>
            </w:pPr>
            <w:r w:rsidRPr="005820C5">
              <w:rPr>
                <w:rFonts w:eastAsia="Times New Roman" w:cs="Times New Roman"/>
                <w:color w:val="000000"/>
              </w:rPr>
              <w:t>Collaborate with fellow procurement colleagues on a white paper that includes testimonials from industry representative about the advantages of improved procurement methods.</w:t>
            </w:r>
          </w:p>
        </w:tc>
        <w:tc>
          <w:tcPr>
            <w:tcW w:w="900" w:type="dxa"/>
            <w:vAlign w:val="center"/>
          </w:tcPr>
          <w:p w14:paraId="7E638DE2" w14:textId="093A3B4E" w:rsidR="00190682" w:rsidRPr="005820C5" w:rsidRDefault="00190682" w:rsidP="0015354A">
            <w:pPr>
              <w:spacing w:line="276" w:lineRule="auto"/>
              <w:jc w:val="center"/>
              <w:rPr>
                <w:rFonts w:cs="Arial"/>
                <w:color w:val="000000"/>
              </w:rPr>
            </w:pPr>
            <w:r w:rsidRPr="005820C5">
              <w:rPr>
                <w:rFonts w:cs="Arial"/>
                <w:color w:val="000000"/>
              </w:rPr>
              <w:t>1</w:t>
            </w:r>
          </w:p>
        </w:tc>
        <w:tc>
          <w:tcPr>
            <w:tcW w:w="1170" w:type="dxa"/>
            <w:vAlign w:val="center"/>
          </w:tcPr>
          <w:p w14:paraId="4C471D73" w14:textId="3376A4BC" w:rsidR="00190682" w:rsidRPr="005820C5" w:rsidRDefault="00190682" w:rsidP="0015354A">
            <w:pPr>
              <w:spacing w:line="276" w:lineRule="auto"/>
              <w:jc w:val="center"/>
            </w:pPr>
            <w:r w:rsidRPr="005820C5">
              <w:rPr>
                <w:rFonts w:cs="Arial"/>
                <w:color w:val="000000"/>
              </w:rPr>
              <w:t>11.11</w:t>
            </w:r>
          </w:p>
        </w:tc>
      </w:tr>
      <w:tr w:rsidR="00190682" w:rsidRPr="005820C5" w14:paraId="0CB2F5C9" w14:textId="77777777" w:rsidTr="006D5886">
        <w:tc>
          <w:tcPr>
            <w:tcW w:w="8005" w:type="dxa"/>
          </w:tcPr>
          <w:p w14:paraId="719D3A05" w14:textId="0AED8BF9" w:rsidR="00190682" w:rsidRPr="005820C5" w:rsidRDefault="00190682" w:rsidP="008F7BF7">
            <w:pPr>
              <w:pStyle w:val="ListParagraph"/>
              <w:numPr>
                <w:ilvl w:val="0"/>
                <w:numId w:val="39"/>
              </w:numPr>
              <w:spacing w:line="276" w:lineRule="auto"/>
              <w:contextualSpacing w:val="0"/>
              <w:rPr>
                <w:rFonts w:eastAsia="Times New Roman" w:cs="Times New Roman"/>
                <w:color w:val="000000"/>
              </w:rPr>
            </w:pPr>
            <w:r w:rsidRPr="005820C5">
              <w:rPr>
                <w:rFonts w:eastAsia="Times New Roman" w:cs="Times New Roman"/>
                <w:color w:val="000000"/>
              </w:rPr>
              <w:t>Ask industry representatives what questions they typically receive regarding how innovative procurements are completed and how they respond to those questions.</w:t>
            </w:r>
          </w:p>
        </w:tc>
        <w:tc>
          <w:tcPr>
            <w:tcW w:w="900" w:type="dxa"/>
            <w:vAlign w:val="center"/>
          </w:tcPr>
          <w:p w14:paraId="37C7BAA4" w14:textId="55CA2729" w:rsidR="00190682" w:rsidRPr="005820C5" w:rsidRDefault="00190682" w:rsidP="0015354A">
            <w:pPr>
              <w:spacing w:line="276" w:lineRule="auto"/>
              <w:jc w:val="center"/>
            </w:pPr>
            <w:r w:rsidRPr="005820C5">
              <w:rPr>
                <w:rFonts w:cs="Arial"/>
                <w:color w:val="000000"/>
              </w:rPr>
              <w:t>2</w:t>
            </w:r>
          </w:p>
        </w:tc>
        <w:tc>
          <w:tcPr>
            <w:tcW w:w="1170" w:type="dxa"/>
            <w:vAlign w:val="center"/>
          </w:tcPr>
          <w:p w14:paraId="045003EB" w14:textId="124A6CF7" w:rsidR="00190682" w:rsidRPr="005820C5" w:rsidRDefault="00190682" w:rsidP="0015354A">
            <w:pPr>
              <w:spacing w:line="276" w:lineRule="auto"/>
              <w:jc w:val="center"/>
            </w:pPr>
            <w:r w:rsidRPr="005820C5">
              <w:rPr>
                <w:rFonts w:cs="Arial"/>
                <w:color w:val="000000"/>
              </w:rPr>
              <w:t>22.22</w:t>
            </w:r>
          </w:p>
        </w:tc>
      </w:tr>
      <w:tr w:rsidR="00190682" w:rsidRPr="005820C5" w14:paraId="58AFAD73" w14:textId="77777777" w:rsidTr="006D5886">
        <w:tc>
          <w:tcPr>
            <w:tcW w:w="8005" w:type="dxa"/>
          </w:tcPr>
          <w:p w14:paraId="488BE853" w14:textId="77777777" w:rsidR="00190682" w:rsidRPr="005820C5" w:rsidRDefault="00190682" w:rsidP="008F7BF7">
            <w:pPr>
              <w:pStyle w:val="ListParagraph"/>
              <w:numPr>
                <w:ilvl w:val="0"/>
                <w:numId w:val="39"/>
              </w:numPr>
              <w:spacing w:line="276" w:lineRule="auto"/>
              <w:contextualSpacing w:val="0"/>
            </w:pPr>
            <w:r w:rsidRPr="005820C5">
              <w:t>I don’t know</w:t>
            </w:r>
          </w:p>
        </w:tc>
        <w:tc>
          <w:tcPr>
            <w:tcW w:w="900" w:type="dxa"/>
            <w:vAlign w:val="center"/>
          </w:tcPr>
          <w:p w14:paraId="3A5C9CDB" w14:textId="78468BF2" w:rsidR="00190682" w:rsidRPr="005820C5" w:rsidRDefault="00190682" w:rsidP="0015354A">
            <w:pPr>
              <w:spacing w:line="276" w:lineRule="auto"/>
              <w:jc w:val="center"/>
            </w:pPr>
            <w:r w:rsidRPr="005820C5">
              <w:rPr>
                <w:rFonts w:cs="Arial"/>
                <w:color w:val="000000"/>
              </w:rPr>
              <w:t>1</w:t>
            </w:r>
          </w:p>
        </w:tc>
        <w:tc>
          <w:tcPr>
            <w:tcW w:w="1170" w:type="dxa"/>
            <w:vAlign w:val="center"/>
          </w:tcPr>
          <w:p w14:paraId="0DFA5C32" w14:textId="34ACB183" w:rsidR="00190682" w:rsidRPr="005820C5" w:rsidRDefault="00190682" w:rsidP="0015354A">
            <w:pPr>
              <w:spacing w:line="276" w:lineRule="auto"/>
              <w:jc w:val="center"/>
            </w:pPr>
            <w:r w:rsidRPr="005820C5">
              <w:rPr>
                <w:rFonts w:cs="Arial"/>
                <w:color w:val="000000"/>
              </w:rPr>
              <w:t>11.11</w:t>
            </w:r>
          </w:p>
        </w:tc>
      </w:tr>
    </w:tbl>
    <w:p w14:paraId="669DF2F6" w14:textId="77777777" w:rsidR="00190682" w:rsidRPr="005820C5" w:rsidRDefault="00190682"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190682" w:rsidRPr="005820C5" w14:paraId="45E93EA2" w14:textId="77777777" w:rsidTr="006D5886">
        <w:trPr>
          <w:jc w:val="center"/>
        </w:trPr>
        <w:tc>
          <w:tcPr>
            <w:tcW w:w="1082" w:type="dxa"/>
            <w:shd w:val="clear" w:color="auto" w:fill="D9D9D9" w:themeFill="background1" w:themeFillShade="D9"/>
            <w:vAlign w:val="center"/>
          </w:tcPr>
          <w:p w14:paraId="547EAD92" w14:textId="77777777" w:rsidR="00190682" w:rsidRPr="005820C5" w:rsidRDefault="00190682" w:rsidP="0015354A">
            <w:pPr>
              <w:spacing w:line="276" w:lineRule="auto"/>
              <w:jc w:val="center"/>
            </w:pPr>
            <w:r w:rsidRPr="005820C5">
              <w:t>Item N</w:t>
            </w:r>
          </w:p>
        </w:tc>
        <w:tc>
          <w:tcPr>
            <w:tcW w:w="1584" w:type="dxa"/>
            <w:shd w:val="clear" w:color="auto" w:fill="D9D9D9" w:themeFill="background1" w:themeFillShade="D9"/>
            <w:vAlign w:val="center"/>
          </w:tcPr>
          <w:p w14:paraId="1AD58A97" w14:textId="77777777" w:rsidR="00190682" w:rsidRPr="005820C5" w:rsidRDefault="00190682" w:rsidP="0015354A">
            <w:pPr>
              <w:spacing w:line="276" w:lineRule="auto"/>
              <w:jc w:val="center"/>
            </w:pPr>
            <w:r w:rsidRPr="005820C5">
              <w:t>Item Difficulty</w:t>
            </w:r>
          </w:p>
        </w:tc>
        <w:tc>
          <w:tcPr>
            <w:tcW w:w="2232" w:type="dxa"/>
            <w:shd w:val="clear" w:color="auto" w:fill="D9D9D9" w:themeFill="background1" w:themeFillShade="D9"/>
            <w:vAlign w:val="center"/>
          </w:tcPr>
          <w:p w14:paraId="0D328073" w14:textId="77777777" w:rsidR="00190682" w:rsidRPr="005820C5" w:rsidRDefault="00190682" w:rsidP="0015354A">
            <w:pPr>
              <w:spacing w:line="276" w:lineRule="auto"/>
              <w:jc w:val="center"/>
            </w:pPr>
            <w:r w:rsidRPr="005820C5">
              <w:t>Discrimination Index*</w:t>
            </w:r>
          </w:p>
        </w:tc>
        <w:tc>
          <w:tcPr>
            <w:tcW w:w="2448" w:type="dxa"/>
            <w:shd w:val="clear" w:color="auto" w:fill="D9D9D9" w:themeFill="background1" w:themeFillShade="D9"/>
            <w:vAlign w:val="center"/>
          </w:tcPr>
          <w:p w14:paraId="65767B17" w14:textId="77777777" w:rsidR="00190682" w:rsidRPr="005820C5" w:rsidRDefault="00190682" w:rsidP="0015354A">
            <w:pPr>
              <w:spacing w:line="276" w:lineRule="auto"/>
              <w:jc w:val="center"/>
            </w:pPr>
            <w:r w:rsidRPr="005820C5">
              <w:t># Top/# Bottom perf**</w:t>
            </w:r>
          </w:p>
        </w:tc>
        <w:tc>
          <w:tcPr>
            <w:tcW w:w="1872" w:type="dxa"/>
            <w:shd w:val="clear" w:color="auto" w:fill="D9D9D9" w:themeFill="background1" w:themeFillShade="D9"/>
            <w:vAlign w:val="center"/>
          </w:tcPr>
          <w:p w14:paraId="0D5D0DDB" w14:textId="77777777" w:rsidR="00190682" w:rsidRPr="005820C5" w:rsidRDefault="00190682" w:rsidP="0015354A">
            <w:pPr>
              <w:spacing w:line="276" w:lineRule="auto"/>
              <w:jc w:val="center"/>
            </w:pPr>
            <w:r w:rsidRPr="005820C5">
              <w:t>Point Biserial***</w:t>
            </w:r>
          </w:p>
        </w:tc>
      </w:tr>
      <w:tr w:rsidR="00190682" w:rsidRPr="005820C5" w14:paraId="4154685C" w14:textId="77777777" w:rsidTr="006D5886">
        <w:trPr>
          <w:jc w:val="center"/>
        </w:trPr>
        <w:tc>
          <w:tcPr>
            <w:tcW w:w="1082" w:type="dxa"/>
            <w:vAlign w:val="bottom"/>
          </w:tcPr>
          <w:p w14:paraId="2014AFE9" w14:textId="402A3D82" w:rsidR="00190682" w:rsidRPr="005820C5" w:rsidRDefault="00190682" w:rsidP="0015354A">
            <w:pPr>
              <w:spacing w:line="276" w:lineRule="auto"/>
              <w:jc w:val="center"/>
            </w:pPr>
            <w:r w:rsidRPr="005820C5">
              <w:rPr>
                <w:color w:val="000000"/>
              </w:rPr>
              <w:t>9</w:t>
            </w:r>
          </w:p>
        </w:tc>
        <w:tc>
          <w:tcPr>
            <w:tcW w:w="1584" w:type="dxa"/>
            <w:vAlign w:val="bottom"/>
          </w:tcPr>
          <w:p w14:paraId="54AD3611" w14:textId="56C73687" w:rsidR="00190682" w:rsidRPr="005820C5" w:rsidRDefault="00190682" w:rsidP="0015354A">
            <w:pPr>
              <w:spacing w:line="276" w:lineRule="auto"/>
              <w:jc w:val="center"/>
            </w:pPr>
            <w:r w:rsidRPr="005820C5">
              <w:rPr>
                <w:color w:val="000000"/>
              </w:rPr>
              <w:t>0.56</w:t>
            </w:r>
          </w:p>
        </w:tc>
        <w:tc>
          <w:tcPr>
            <w:tcW w:w="2232" w:type="dxa"/>
            <w:vAlign w:val="bottom"/>
          </w:tcPr>
          <w:p w14:paraId="13FFFB67" w14:textId="5E023ED1" w:rsidR="00190682" w:rsidRPr="005820C5" w:rsidRDefault="00190682" w:rsidP="0015354A">
            <w:pPr>
              <w:spacing w:line="276" w:lineRule="auto"/>
              <w:jc w:val="center"/>
            </w:pPr>
            <w:r w:rsidRPr="005820C5">
              <w:rPr>
                <w:color w:val="000000"/>
              </w:rPr>
              <w:t>N/A</w:t>
            </w:r>
          </w:p>
        </w:tc>
        <w:tc>
          <w:tcPr>
            <w:tcW w:w="2448" w:type="dxa"/>
            <w:vAlign w:val="bottom"/>
          </w:tcPr>
          <w:p w14:paraId="5E5C4DFF" w14:textId="4326121B" w:rsidR="00190682" w:rsidRPr="005820C5" w:rsidRDefault="00190682" w:rsidP="0015354A">
            <w:pPr>
              <w:spacing w:line="276" w:lineRule="auto"/>
              <w:jc w:val="center"/>
            </w:pPr>
            <w:r w:rsidRPr="005820C5">
              <w:rPr>
                <w:color w:val="000000"/>
              </w:rPr>
              <w:t>0/3</w:t>
            </w:r>
          </w:p>
        </w:tc>
        <w:tc>
          <w:tcPr>
            <w:tcW w:w="1872" w:type="dxa"/>
            <w:vAlign w:val="center"/>
          </w:tcPr>
          <w:p w14:paraId="16291697" w14:textId="35AE56E2" w:rsidR="00190682" w:rsidRPr="005820C5" w:rsidRDefault="00190682" w:rsidP="0015354A">
            <w:pPr>
              <w:spacing w:line="276" w:lineRule="auto"/>
              <w:jc w:val="center"/>
              <w:rPr>
                <w:rFonts w:cs="Arial"/>
                <w:color w:val="000000"/>
              </w:rPr>
            </w:pPr>
            <w:r w:rsidRPr="005820C5">
              <w:rPr>
                <w:rFonts w:cs="Arial"/>
                <w:color w:val="000000"/>
              </w:rPr>
              <w:t>-0.05</w:t>
            </w:r>
          </w:p>
        </w:tc>
      </w:tr>
    </w:tbl>
    <w:p w14:paraId="5E347287" w14:textId="77777777" w:rsidR="00190682" w:rsidRDefault="00190682" w:rsidP="0015354A">
      <w:pPr>
        <w:spacing w:after="0"/>
        <w:rPr>
          <w:b/>
        </w:rPr>
      </w:pPr>
    </w:p>
    <w:p w14:paraId="5B23763C" w14:textId="48F01ED5" w:rsidR="00F851AB" w:rsidRDefault="00F851AB" w:rsidP="00F851AB">
      <w:pPr>
        <w:pStyle w:val="Heading4"/>
        <w:rPr>
          <w:color w:val="auto"/>
        </w:rPr>
      </w:pPr>
      <w:r>
        <w:rPr>
          <w:rFonts w:asciiTheme="minorHAnsi" w:hAnsiTheme="minorHAnsi"/>
          <w:highlight w:val="yellow"/>
        </w:rPr>
        <w:t xml:space="preserve">Question 1, Wrong Follow-up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medium difficulty. The discrimination results are difficult to interpret, and are likely influenced by the main question. All options were chosen by at least one individual. </w:t>
      </w:r>
    </w:p>
    <w:p w14:paraId="1C288FDB" w14:textId="77777777" w:rsidR="00F851AB" w:rsidRDefault="00F851AB" w:rsidP="0015354A">
      <w:pPr>
        <w:spacing w:after="0"/>
        <w:rPr>
          <w:b/>
        </w:rPr>
      </w:pPr>
    </w:p>
    <w:p w14:paraId="1129F644" w14:textId="77777777" w:rsidR="00C85533" w:rsidRPr="005820C5" w:rsidRDefault="00C85533" w:rsidP="0015354A">
      <w:pPr>
        <w:spacing w:after="0"/>
        <w:rPr>
          <w:b/>
        </w:rPr>
      </w:pPr>
    </w:p>
    <w:p w14:paraId="4D789153" w14:textId="4687B1EC" w:rsidR="000E5DA8" w:rsidRPr="005820C5" w:rsidRDefault="000E5DA8" w:rsidP="0015354A">
      <w:pPr>
        <w:keepNext/>
        <w:spacing w:after="0"/>
        <w:rPr>
          <w:rFonts w:eastAsia="Times New Roman" w:cs="Times New Roman"/>
          <w:color w:val="000000"/>
        </w:rPr>
      </w:pPr>
      <w:r w:rsidRPr="00C85533">
        <w:rPr>
          <w:rStyle w:val="Heading3Char"/>
          <w:rFonts w:asciiTheme="minorHAnsi" w:hAnsiTheme="minorHAnsi"/>
          <w:szCs w:val="22"/>
        </w:rPr>
        <w:lastRenderedPageBreak/>
        <w:t>Question 2</w:t>
      </w:r>
      <w:r w:rsidR="00190682" w:rsidRPr="00C85533">
        <w:rPr>
          <w:rStyle w:val="Heading3Char"/>
          <w:rFonts w:asciiTheme="minorHAnsi" w:hAnsiTheme="minorHAnsi"/>
          <w:szCs w:val="22"/>
        </w:rPr>
        <w:t>, Main (Obj. 1.4 &amp; 1.6)</w:t>
      </w:r>
      <w:r w:rsidRPr="00C85533">
        <w:rPr>
          <w:rStyle w:val="Heading3Char"/>
          <w:rFonts w:asciiTheme="minorHAnsi" w:hAnsiTheme="minorHAnsi"/>
          <w:szCs w:val="22"/>
        </w:rPr>
        <w:t>:</w:t>
      </w:r>
      <w:r w:rsidRPr="00C85533">
        <w:rPr>
          <w:b/>
          <w:sz w:val="24"/>
        </w:rPr>
        <w:t xml:space="preserve"> </w:t>
      </w:r>
      <w:r w:rsidRPr="005820C5">
        <w:rPr>
          <w:rFonts w:eastAsia="Times New Roman" w:cs="Times New Roman"/>
          <w:color w:val="000000"/>
        </w:rPr>
        <w:t>Which of the following best describes the reason you think communicating with industry is important during the Pre-Award phase of an acquisition?</w:t>
      </w:r>
    </w:p>
    <w:p w14:paraId="5795B047" w14:textId="77777777" w:rsidR="006D5886" w:rsidRPr="005820C5" w:rsidRDefault="006D5886" w:rsidP="0015354A">
      <w:pPr>
        <w:keepNext/>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6D5886" w:rsidRPr="005820C5" w14:paraId="0771F773" w14:textId="77777777" w:rsidTr="006D5886">
        <w:tc>
          <w:tcPr>
            <w:tcW w:w="8005" w:type="dxa"/>
            <w:shd w:val="clear" w:color="auto" w:fill="D9D9D9" w:themeFill="background1" w:themeFillShade="D9"/>
          </w:tcPr>
          <w:p w14:paraId="65CD7412" w14:textId="77777777" w:rsidR="006D5886" w:rsidRPr="005820C5" w:rsidRDefault="006D588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5EABD1E" w14:textId="77777777" w:rsidR="006D5886" w:rsidRPr="005820C5" w:rsidRDefault="006D5886" w:rsidP="0015354A">
            <w:pPr>
              <w:spacing w:line="276" w:lineRule="auto"/>
              <w:rPr>
                <w:b/>
              </w:rPr>
            </w:pPr>
            <w:r w:rsidRPr="005820C5">
              <w:rPr>
                <w:b/>
              </w:rPr>
              <w:t>N</w:t>
            </w:r>
          </w:p>
        </w:tc>
        <w:tc>
          <w:tcPr>
            <w:tcW w:w="1170" w:type="dxa"/>
            <w:shd w:val="clear" w:color="auto" w:fill="D9D9D9" w:themeFill="background1" w:themeFillShade="D9"/>
          </w:tcPr>
          <w:p w14:paraId="6965F4EC" w14:textId="77777777" w:rsidR="006D5886" w:rsidRPr="005820C5" w:rsidRDefault="006D5886" w:rsidP="0015354A">
            <w:pPr>
              <w:spacing w:line="276" w:lineRule="auto"/>
              <w:rPr>
                <w:b/>
              </w:rPr>
            </w:pPr>
            <w:r w:rsidRPr="005820C5">
              <w:rPr>
                <w:b/>
              </w:rPr>
              <w:t>Percent</w:t>
            </w:r>
          </w:p>
        </w:tc>
      </w:tr>
      <w:tr w:rsidR="006D5886" w:rsidRPr="005820C5" w14:paraId="2939ABFA" w14:textId="77777777" w:rsidTr="006D5886">
        <w:trPr>
          <w:trHeight w:val="233"/>
        </w:trPr>
        <w:tc>
          <w:tcPr>
            <w:tcW w:w="8005" w:type="dxa"/>
          </w:tcPr>
          <w:p w14:paraId="3A2EB7F7" w14:textId="339ED655" w:rsidR="006D5886" w:rsidRPr="005820C5" w:rsidRDefault="006D5886" w:rsidP="008F7BF7">
            <w:pPr>
              <w:pStyle w:val="ListParagraph"/>
              <w:numPr>
                <w:ilvl w:val="0"/>
                <w:numId w:val="40"/>
              </w:numPr>
              <w:spacing w:line="276" w:lineRule="auto"/>
              <w:contextualSpacing w:val="0"/>
              <w:rPr>
                <w:rFonts w:eastAsia="Times New Roman" w:cs="Times New Roman"/>
                <w:color w:val="000000"/>
              </w:rPr>
            </w:pPr>
            <w:r w:rsidRPr="005820C5">
              <w:rPr>
                <w:rFonts w:eastAsia="Times New Roman" w:cs="Times New Roman"/>
                <w:color w:val="000000"/>
              </w:rPr>
              <w:t>It keeps you informed of emerging technology, capable vendors, and how those technologies are being procured for commercial organizations.*</w:t>
            </w:r>
          </w:p>
        </w:tc>
        <w:tc>
          <w:tcPr>
            <w:tcW w:w="900" w:type="dxa"/>
            <w:vAlign w:val="center"/>
          </w:tcPr>
          <w:p w14:paraId="2D54599F" w14:textId="02BAFDED" w:rsidR="006D5886" w:rsidRPr="005820C5" w:rsidRDefault="006D5886" w:rsidP="0015354A">
            <w:pPr>
              <w:spacing w:line="276" w:lineRule="auto"/>
              <w:jc w:val="center"/>
            </w:pPr>
            <w:r w:rsidRPr="005820C5">
              <w:rPr>
                <w:rFonts w:cs="Arial"/>
                <w:color w:val="000000"/>
              </w:rPr>
              <w:t>28</w:t>
            </w:r>
          </w:p>
        </w:tc>
        <w:tc>
          <w:tcPr>
            <w:tcW w:w="1170" w:type="dxa"/>
            <w:vAlign w:val="center"/>
          </w:tcPr>
          <w:p w14:paraId="17FEE8E7" w14:textId="1A110611" w:rsidR="006D5886" w:rsidRPr="005820C5" w:rsidRDefault="006D5886" w:rsidP="0015354A">
            <w:pPr>
              <w:spacing w:line="276" w:lineRule="auto"/>
              <w:jc w:val="center"/>
            </w:pPr>
            <w:r w:rsidRPr="005820C5">
              <w:rPr>
                <w:rFonts w:cs="Arial"/>
                <w:color w:val="000000"/>
              </w:rPr>
              <w:t>96.55</w:t>
            </w:r>
          </w:p>
        </w:tc>
      </w:tr>
      <w:tr w:rsidR="006D5886" w:rsidRPr="005820C5" w14:paraId="3802D0AB" w14:textId="77777777" w:rsidTr="006D5886">
        <w:tc>
          <w:tcPr>
            <w:tcW w:w="8005" w:type="dxa"/>
          </w:tcPr>
          <w:p w14:paraId="2487694B" w14:textId="33B9DC0B" w:rsidR="006D5886" w:rsidRPr="005820C5" w:rsidRDefault="006D5886" w:rsidP="008F7BF7">
            <w:pPr>
              <w:pStyle w:val="ListParagraph"/>
              <w:numPr>
                <w:ilvl w:val="0"/>
                <w:numId w:val="40"/>
              </w:numPr>
              <w:spacing w:line="276" w:lineRule="auto"/>
              <w:contextualSpacing w:val="0"/>
              <w:rPr>
                <w:rFonts w:eastAsia="Times New Roman" w:cs="Times New Roman"/>
                <w:color w:val="000000"/>
              </w:rPr>
            </w:pPr>
            <w:r w:rsidRPr="005820C5">
              <w:rPr>
                <w:rFonts w:eastAsia="Times New Roman" w:cs="Times New Roman"/>
                <w:color w:val="000000"/>
              </w:rPr>
              <w:t>It enables you to ensure adequate competition exists among Small Businesses to support the government’s preference for using small businesses.</w:t>
            </w:r>
          </w:p>
        </w:tc>
        <w:tc>
          <w:tcPr>
            <w:tcW w:w="900" w:type="dxa"/>
            <w:vAlign w:val="center"/>
          </w:tcPr>
          <w:p w14:paraId="79DF230E" w14:textId="4D134452" w:rsidR="006D5886" w:rsidRPr="005820C5" w:rsidRDefault="006D5886" w:rsidP="0015354A">
            <w:pPr>
              <w:spacing w:line="276" w:lineRule="auto"/>
              <w:jc w:val="center"/>
            </w:pPr>
            <w:r w:rsidRPr="005820C5">
              <w:rPr>
                <w:rFonts w:cs="Arial"/>
                <w:color w:val="000000"/>
              </w:rPr>
              <w:t>0</w:t>
            </w:r>
          </w:p>
        </w:tc>
        <w:tc>
          <w:tcPr>
            <w:tcW w:w="1170" w:type="dxa"/>
            <w:vAlign w:val="center"/>
          </w:tcPr>
          <w:p w14:paraId="0050D4DD" w14:textId="7730E3D7" w:rsidR="006D5886" w:rsidRPr="005820C5" w:rsidRDefault="006D5886" w:rsidP="0015354A">
            <w:pPr>
              <w:spacing w:line="276" w:lineRule="auto"/>
              <w:jc w:val="center"/>
            </w:pPr>
            <w:r w:rsidRPr="005820C5">
              <w:t>0.00</w:t>
            </w:r>
          </w:p>
        </w:tc>
      </w:tr>
      <w:tr w:rsidR="006D5886" w:rsidRPr="005820C5" w14:paraId="529C7DD0" w14:textId="77777777" w:rsidTr="006D5886">
        <w:tc>
          <w:tcPr>
            <w:tcW w:w="8005" w:type="dxa"/>
          </w:tcPr>
          <w:p w14:paraId="5F0BF44E" w14:textId="0FDB3473" w:rsidR="006D5886" w:rsidRPr="005820C5" w:rsidRDefault="006D5886" w:rsidP="008F7BF7">
            <w:pPr>
              <w:pStyle w:val="ListParagraph"/>
              <w:numPr>
                <w:ilvl w:val="0"/>
                <w:numId w:val="40"/>
              </w:numPr>
              <w:spacing w:line="276" w:lineRule="auto"/>
              <w:contextualSpacing w:val="0"/>
              <w:rPr>
                <w:rFonts w:eastAsia="Times New Roman" w:cs="Times New Roman"/>
                <w:color w:val="000000"/>
              </w:rPr>
            </w:pPr>
            <w:r w:rsidRPr="005820C5">
              <w:rPr>
                <w:rFonts w:eastAsia="Times New Roman" w:cs="Times New Roman"/>
                <w:color w:val="000000"/>
              </w:rPr>
              <w:t>It enables you, as part of the professional acquisition community, to ensure industry understands unique government requirements.</w:t>
            </w:r>
          </w:p>
        </w:tc>
        <w:tc>
          <w:tcPr>
            <w:tcW w:w="900" w:type="dxa"/>
            <w:vAlign w:val="center"/>
          </w:tcPr>
          <w:p w14:paraId="68A847CC" w14:textId="3BDD5228" w:rsidR="006D5886" w:rsidRPr="005820C5" w:rsidRDefault="006D5886" w:rsidP="0015354A">
            <w:pPr>
              <w:spacing w:line="276" w:lineRule="auto"/>
              <w:jc w:val="center"/>
            </w:pPr>
            <w:r w:rsidRPr="005820C5">
              <w:rPr>
                <w:rFonts w:cs="Arial"/>
                <w:color w:val="000000"/>
              </w:rPr>
              <w:t>1</w:t>
            </w:r>
          </w:p>
        </w:tc>
        <w:tc>
          <w:tcPr>
            <w:tcW w:w="1170" w:type="dxa"/>
            <w:vAlign w:val="center"/>
          </w:tcPr>
          <w:p w14:paraId="1AD759CB" w14:textId="51D4425D" w:rsidR="006D5886" w:rsidRPr="005820C5" w:rsidRDefault="006D5886" w:rsidP="0015354A">
            <w:pPr>
              <w:spacing w:line="276" w:lineRule="auto"/>
              <w:jc w:val="center"/>
            </w:pPr>
            <w:r w:rsidRPr="005820C5">
              <w:rPr>
                <w:rFonts w:cs="Arial"/>
                <w:color w:val="000000"/>
              </w:rPr>
              <w:t>3.45</w:t>
            </w:r>
          </w:p>
        </w:tc>
      </w:tr>
      <w:tr w:rsidR="006D5886" w:rsidRPr="005820C5" w14:paraId="50DDCF77" w14:textId="77777777" w:rsidTr="006D5886">
        <w:tc>
          <w:tcPr>
            <w:tcW w:w="8005" w:type="dxa"/>
          </w:tcPr>
          <w:p w14:paraId="58936FD3" w14:textId="77777777" w:rsidR="006D5886" w:rsidRPr="005820C5" w:rsidRDefault="006D5886" w:rsidP="008F7BF7">
            <w:pPr>
              <w:pStyle w:val="ListParagraph"/>
              <w:numPr>
                <w:ilvl w:val="0"/>
                <w:numId w:val="40"/>
              </w:numPr>
              <w:spacing w:line="276" w:lineRule="auto"/>
              <w:contextualSpacing w:val="0"/>
            </w:pPr>
            <w:r w:rsidRPr="005820C5">
              <w:t>I don’t know</w:t>
            </w:r>
          </w:p>
        </w:tc>
        <w:tc>
          <w:tcPr>
            <w:tcW w:w="900" w:type="dxa"/>
            <w:vAlign w:val="center"/>
          </w:tcPr>
          <w:p w14:paraId="2B35D4A2" w14:textId="20FAB895" w:rsidR="006D5886" w:rsidRPr="005820C5" w:rsidRDefault="006D5886" w:rsidP="0015354A">
            <w:pPr>
              <w:spacing w:line="276" w:lineRule="auto"/>
              <w:jc w:val="center"/>
            </w:pPr>
            <w:r w:rsidRPr="005820C5">
              <w:rPr>
                <w:rFonts w:cs="Arial"/>
                <w:color w:val="000000"/>
              </w:rPr>
              <w:t>0</w:t>
            </w:r>
          </w:p>
        </w:tc>
        <w:tc>
          <w:tcPr>
            <w:tcW w:w="1170" w:type="dxa"/>
            <w:vAlign w:val="center"/>
          </w:tcPr>
          <w:p w14:paraId="4B2B22AB" w14:textId="07972ED1" w:rsidR="006D5886" w:rsidRPr="005820C5" w:rsidRDefault="006D5886" w:rsidP="0015354A">
            <w:pPr>
              <w:spacing w:line="276" w:lineRule="auto"/>
              <w:jc w:val="center"/>
            </w:pPr>
            <w:r w:rsidRPr="005820C5">
              <w:t>0.00</w:t>
            </w:r>
          </w:p>
        </w:tc>
      </w:tr>
    </w:tbl>
    <w:p w14:paraId="686CDDCC" w14:textId="77777777" w:rsidR="006D5886" w:rsidRPr="005820C5" w:rsidRDefault="006D5886"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6D5886" w:rsidRPr="005820C5" w14:paraId="1BA59201" w14:textId="77777777" w:rsidTr="006D5886">
        <w:trPr>
          <w:jc w:val="center"/>
        </w:trPr>
        <w:tc>
          <w:tcPr>
            <w:tcW w:w="1082" w:type="dxa"/>
            <w:shd w:val="clear" w:color="auto" w:fill="D9D9D9" w:themeFill="background1" w:themeFillShade="D9"/>
            <w:vAlign w:val="center"/>
          </w:tcPr>
          <w:p w14:paraId="3385C595" w14:textId="77777777" w:rsidR="006D5886" w:rsidRPr="005820C5" w:rsidRDefault="006D5886"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2DF9C33E" w14:textId="77777777" w:rsidR="006D5886" w:rsidRPr="005820C5" w:rsidRDefault="006D5886"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61C3DA64" w14:textId="77777777" w:rsidR="006D5886" w:rsidRPr="005820C5" w:rsidRDefault="006D5886"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319E295D" w14:textId="77777777" w:rsidR="006D5886" w:rsidRPr="005820C5" w:rsidRDefault="006D5886" w:rsidP="0015354A">
            <w:pPr>
              <w:spacing w:line="276" w:lineRule="auto"/>
              <w:jc w:val="center"/>
              <w:rPr>
                <w:b/>
              </w:rPr>
            </w:pPr>
            <w:r w:rsidRPr="005820C5">
              <w:rPr>
                <w:b/>
              </w:rPr>
              <w:t>Point Biserial</w:t>
            </w:r>
          </w:p>
        </w:tc>
      </w:tr>
      <w:tr w:rsidR="006D5886" w:rsidRPr="005820C5" w14:paraId="6A2448DE" w14:textId="77777777" w:rsidTr="006D5886">
        <w:trPr>
          <w:jc w:val="center"/>
        </w:trPr>
        <w:tc>
          <w:tcPr>
            <w:tcW w:w="1082" w:type="dxa"/>
            <w:vAlign w:val="bottom"/>
          </w:tcPr>
          <w:p w14:paraId="39DEF333" w14:textId="661FA440" w:rsidR="006D5886" w:rsidRPr="005820C5" w:rsidRDefault="006D5886" w:rsidP="0015354A">
            <w:pPr>
              <w:spacing w:line="276" w:lineRule="auto"/>
              <w:jc w:val="center"/>
            </w:pPr>
            <w:r w:rsidRPr="005820C5">
              <w:rPr>
                <w:color w:val="000000"/>
              </w:rPr>
              <w:t>29</w:t>
            </w:r>
          </w:p>
        </w:tc>
        <w:tc>
          <w:tcPr>
            <w:tcW w:w="1584" w:type="dxa"/>
            <w:vAlign w:val="bottom"/>
          </w:tcPr>
          <w:p w14:paraId="3924C644" w14:textId="2E33D1AB" w:rsidR="006D5886" w:rsidRPr="005820C5" w:rsidRDefault="006D5886" w:rsidP="0015354A">
            <w:pPr>
              <w:spacing w:line="276" w:lineRule="auto"/>
              <w:jc w:val="center"/>
            </w:pPr>
            <w:r w:rsidRPr="005820C5">
              <w:rPr>
                <w:color w:val="000000"/>
              </w:rPr>
              <w:t>0.97</w:t>
            </w:r>
          </w:p>
        </w:tc>
        <w:tc>
          <w:tcPr>
            <w:tcW w:w="2304" w:type="dxa"/>
            <w:vAlign w:val="bottom"/>
          </w:tcPr>
          <w:p w14:paraId="52D6F744" w14:textId="207D7253" w:rsidR="006D5886" w:rsidRPr="005820C5" w:rsidRDefault="006D5886" w:rsidP="0015354A">
            <w:pPr>
              <w:spacing w:line="276" w:lineRule="auto"/>
              <w:jc w:val="center"/>
            </w:pPr>
            <w:r w:rsidRPr="005820C5">
              <w:rPr>
                <w:color w:val="000000"/>
              </w:rPr>
              <w:t>-0.13</w:t>
            </w:r>
          </w:p>
        </w:tc>
        <w:tc>
          <w:tcPr>
            <w:tcW w:w="1584" w:type="dxa"/>
            <w:vAlign w:val="center"/>
          </w:tcPr>
          <w:p w14:paraId="1BD8E05E" w14:textId="5D8B5ADD" w:rsidR="006D5886" w:rsidRPr="005820C5" w:rsidRDefault="006D5886" w:rsidP="0015354A">
            <w:pPr>
              <w:spacing w:line="276" w:lineRule="auto"/>
              <w:jc w:val="center"/>
              <w:rPr>
                <w:rFonts w:cs="Arial"/>
                <w:color w:val="000000"/>
              </w:rPr>
            </w:pPr>
            <w:r w:rsidRPr="005820C5">
              <w:rPr>
                <w:rFonts w:cs="Arial"/>
                <w:color w:val="000000"/>
              </w:rPr>
              <w:t>-0.21</w:t>
            </w:r>
          </w:p>
        </w:tc>
      </w:tr>
    </w:tbl>
    <w:p w14:paraId="0D0C5ADF" w14:textId="77777777" w:rsidR="006D5886" w:rsidRDefault="006D5886" w:rsidP="0015354A">
      <w:pPr>
        <w:spacing w:after="0"/>
        <w:rPr>
          <w:b/>
        </w:rPr>
      </w:pPr>
    </w:p>
    <w:p w14:paraId="65BE30EF" w14:textId="076BF75B" w:rsidR="00F851AB" w:rsidRDefault="00F851AB" w:rsidP="00F851AB">
      <w:pPr>
        <w:pStyle w:val="Heading4"/>
        <w:rPr>
          <w:color w:val="auto"/>
        </w:rPr>
      </w:pPr>
      <w:r>
        <w:rPr>
          <w:rFonts w:asciiTheme="minorHAnsi" w:hAnsiTheme="minorHAnsi"/>
          <w:highlight w:val="yellow"/>
        </w:rPr>
        <w:t xml:space="preserve">Question </w:t>
      </w:r>
      <w:r w:rsidR="00750025">
        <w:rPr>
          <w:rFonts w:asciiTheme="minorHAnsi" w:hAnsiTheme="minorHAnsi"/>
          <w:highlight w:val="yellow"/>
        </w:rPr>
        <w:t xml:space="preserve">2, Main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w:t>
      </w:r>
      <w:r w:rsidR="00750025">
        <w:rPr>
          <w:color w:val="auto"/>
        </w:rPr>
        <w:t>easy</w:t>
      </w:r>
      <w:r>
        <w:rPr>
          <w:color w:val="auto"/>
        </w:rPr>
        <w:t xml:space="preserve">. </w:t>
      </w:r>
      <w:r w:rsidR="00750025">
        <w:rPr>
          <w:color w:val="auto"/>
        </w:rPr>
        <w:t>It appears that one of the top scorers was the only one to get it wrong, based on the discrimination results.</w:t>
      </w:r>
      <w:r>
        <w:rPr>
          <w:color w:val="auto"/>
        </w:rPr>
        <w:t xml:space="preserve"> </w:t>
      </w:r>
    </w:p>
    <w:p w14:paraId="0C279650" w14:textId="77777777" w:rsidR="00F851AB" w:rsidRDefault="00F851AB" w:rsidP="0015354A">
      <w:pPr>
        <w:spacing w:after="0"/>
        <w:rPr>
          <w:b/>
        </w:rPr>
      </w:pPr>
    </w:p>
    <w:p w14:paraId="11D95750" w14:textId="77777777" w:rsidR="00C85533" w:rsidRPr="005820C5" w:rsidRDefault="00C85533" w:rsidP="0015354A">
      <w:pPr>
        <w:spacing w:after="0"/>
        <w:rPr>
          <w:b/>
        </w:rPr>
      </w:pPr>
    </w:p>
    <w:p w14:paraId="4A0B414B" w14:textId="12E185AE" w:rsidR="006D5886" w:rsidRPr="005820C5" w:rsidRDefault="006D5886" w:rsidP="0015354A">
      <w:pPr>
        <w:spacing w:after="0"/>
        <w:rPr>
          <w:i/>
        </w:rPr>
      </w:pPr>
      <w:r w:rsidRPr="00C85533">
        <w:rPr>
          <w:rStyle w:val="Heading3Char"/>
          <w:rFonts w:asciiTheme="minorHAnsi" w:hAnsiTheme="minorHAnsi"/>
          <w:szCs w:val="22"/>
        </w:rPr>
        <w:t xml:space="preserve">Question 2, After Correct Answer (Obj. 2.5): </w:t>
      </w:r>
      <w:r w:rsidRPr="005820C5">
        <w:rPr>
          <w:rFonts w:eastAsia="Times New Roman" w:cs="Times New Roman"/>
          <w:color w:val="000000"/>
        </w:rPr>
        <w:t>Which of the following methods do you believe would be the most effective to communicate with industry?</w:t>
      </w:r>
    </w:p>
    <w:p w14:paraId="2A4772D8" w14:textId="77777777" w:rsidR="006D5886" w:rsidRPr="005820C5" w:rsidRDefault="006D5886"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6D5886" w:rsidRPr="005820C5" w14:paraId="0A98AB42" w14:textId="77777777" w:rsidTr="006D5886">
        <w:tc>
          <w:tcPr>
            <w:tcW w:w="8005" w:type="dxa"/>
            <w:shd w:val="clear" w:color="auto" w:fill="D9D9D9" w:themeFill="background1" w:themeFillShade="D9"/>
          </w:tcPr>
          <w:p w14:paraId="120D950C" w14:textId="77777777" w:rsidR="006D5886" w:rsidRPr="005820C5" w:rsidRDefault="006D588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E1BB943" w14:textId="77777777" w:rsidR="006D5886" w:rsidRPr="005820C5" w:rsidRDefault="006D5886" w:rsidP="0015354A">
            <w:pPr>
              <w:spacing w:line="276" w:lineRule="auto"/>
              <w:rPr>
                <w:b/>
              </w:rPr>
            </w:pPr>
            <w:r w:rsidRPr="005820C5">
              <w:rPr>
                <w:b/>
              </w:rPr>
              <w:t>N</w:t>
            </w:r>
          </w:p>
        </w:tc>
        <w:tc>
          <w:tcPr>
            <w:tcW w:w="1170" w:type="dxa"/>
            <w:shd w:val="clear" w:color="auto" w:fill="D9D9D9" w:themeFill="background1" w:themeFillShade="D9"/>
          </w:tcPr>
          <w:p w14:paraId="789F1940" w14:textId="77777777" w:rsidR="006D5886" w:rsidRPr="005820C5" w:rsidRDefault="006D5886" w:rsidP="0015354A">
            <w:pPr>
              <w:spacing w:line="276" w:lineRule="auto"/>
              <w:rPr>
                <w:b/>
              </w:rPr>
            </w:pPr>
            <w:r w:rsidRPr="005820C5">
              <w:rPr>
                <w:b/>
              </w:rPr>
              <w:t>Percent</w:t>
            </w:r>
          </w:p>
        </w:tc>
      </w:tr>
      <w:tr w:rsidR="006D5886" w:rsidRPr="005820C5" w14:paraId="761A9FB2" w14:textId="77777777" w:rsidTr="006D5886">
        <w:trPr>
          <w:trHeight w:val="233"/>
        </w:trPr>
        <w:tc>
          <w:tcPr>
            <w:tcW w:w="8005" w:type="dxa"/>
          </w:tcPr>
          <w:p w14:paraId="1DEEB1F6" w14:textId="5291241E" w:rsidR="006D5886" w:rsidRPr="005820C5" w:rsidRDefault="006D5886" w:rsidP="008F7BF7">
            <w:pPr>
              <w:pStyle w:val="ListParagraph"/>
              <w:numPr>
                <w:ilvl w:val="0"/>
                <w:numId w:val="41"/>
              </w:numPr>
              <w:spacing w:line="276" w:lineRule="auto"/>
              <w:contextualSpacing w:val="0"/>
              <w:rPr>
                <w:rFonts w:eastAsia="Times New Roman" w:cs="Times New Roman"/>
                <w:color w:val="000000"/>
              </w:rPr>
            </w:pPr>
            <w:r w:rsidRPr="005820C5">
              <w:rPr>
                <w:rFonts w:eastAsia="Times New Roman" w:cs="Times New Roman"/>
                <w:color w:val="000000"/>
              </w:rPr>
              <w:t>Hold one on one discussions with those in industry that appear to be the experts based on your market research.*</w:t>
            </w:r>
          </w:p>
        </w:tc>
        <w:tc>
          <w:tcPr>
            <w:tcW w:w="900" w:type="dxa"/>
            <w:vAlign w:val="center"/>
          </w:tcPr>
          <w:p w14:paraId="692DD992" w14:textId="308ECAC7" w:rsidR="006D5886" w:rsidRPr="005820C5" w:rsidRDefault="006D5886" w:rsidP="0015354A">
            <w:pPr>
              <w:spacing w:line="276" w:lineRule="auto"/>
              <w:jc w:val="center"/>
              <w:rPr>
                <w:rFonts w:cs="Arial"/>
                <w:color w:val="000000"/>
              </w:rPr>
            </w:pPr>
            <w:r w:rsidRPr="005820C5">
              <w:rPr>
                <w:rFonts w:cs="Arial"/>
                <w:color w:val="000000"/>
              </w:rPr>
              <w:t>4</w:t>
            </w:r>
          </w:p>
        </w:tc>
        <w:tc>
          <w:tcPr>
            <w:tcW w:w="1170" w:type="dxa"/>
            <w:vAlign w:val="center"/>
          </w:tcPr>
          <w:p w14:paraId="1F00A084" w14:textId="7EB649C8" w:rsidR="006D5886" w:rsidRPr="005820C5" w:rsidRDefault="006D5886" w:rsidP="0015354A">
            <w:pPr>
              <w:spacing w:line="276" w:lineRule="auto"/>
              <w:jc w:val="center"/>
            </w:pPr>
            <w:r w:rsidRPr="005820C5">
              <w:rPr>
                <w:rFonts w:cs="Arial"/>
                <w:color w:val="000000"/>
              </w:rPr>
              <w:t>14.29</w:t>
            </w:r>
          </w:p>
        </w:tc>
      </w:tr>
      <w:tr w:rsidR="006D5886" w:rsidRPr="005820C5" w14:paraId="1D6FB34D" w14:textId="77777777" w:rsidTr="006D5886">
        <w:tc>
          <w:tcPr>
            <w:tcW w:w="8005" w:type="dxa"/>
          </w:tcPr>
          <w:p w14:paraId="766D7542" w14:textId="5A2F2A6B" w:rsidR="006D5886" w:rsidRPr="005820C5" w:rsidRDefault="006D5886" w:rsidP="008F7BF7">
            <w:pPr>
              <w:pStyle w:val="ListParagraph"/>
              <w:numPr>
                <w:ilvl w:val="0"/>
                <w:numId w:val="41"/>
              </w:numPr>
              <w:spacing w:line="276" w:lineRule="auto"/>
              <w:contextualSpacing w:val="0"/>
              <w:rPr>
                <w:rFonts w:eastAsia="Times New Roman" w:cs="Times New Roman"/>
                <w:color w:val="000000"/>
              </w:rPr>
            </w:pPr>
            <w:r w:rsidRPr="005820C5">
              <w:rPr>
                <w:rFonts w:eastAsia="Times New Roman" w:cs="Times New Roman"/>
                <w:color w:val="000000"/>
              </w:rPr>
              <w:t>Host an organizational industry day briefly addressing each of your organization’s requirements.</w:t>
            </w:r>
          </w:p>
        </w:tc>
        <w:tc>
          <w:tcPr>
            <w:tcW w:w="900" w:type="dxa"/>
            <w:vAlign w:val="center"/>
          </w:tcPr>
          <w:p w14:paraId="60386015" w14:textId="69877144" w:rsidR="006D5886" w:rsidRPr="005820C5" w:rsidRDefault="006D5886" w:rsidP="0015354A">
            <w:pPr>
              <w:spacing w:line="276" w:lineRule="auto"/>
              <w:jc w:val="center"/>
              <w:rPr>
                <w:rFonts w:cs="Arial"/>
                <w:color w:val="000000"/>
              </w:rPr>
            </w:pPr>
            <w:r w:rsidRPr="005820C5">
              <w:rPr>
                <w:rFonts w:cs="Arial"/>
                <w:color w:val="000000"/>
              </w:rPr>
              <w:t>21</w:t>
            </w:r>
          </w:p>
        </w:tc>
        <w:tc>
          <w:tcPr>
            <w:tcW w:w="1170" w:type="dxa"/>
            <w:vAlign w:val="center"/>
          </w:tcPr>
          <w:p w14:paraId="6DCAF040" w14:textId="37222389" w:rsidR="006D5886" w:rsidRPr="005820C5" w:rsidRDefault="006D5886" w:rsidP="0015354A">
            <w:pPr>
              <w:spacing w:line="276" w:lineRule="auto"/>
              <w:jc w:val="center"/>
            </w:pPr>
            <w:r w:rsidRPr="005820C5">
              <w:rPr>
                <w:rFonts w:cs="Arial"/>
                <w:color w:val="000000"/>
              </w:rPr>
              <w:t>75.00</w:t>
            </w:r>
          </w:p>
        </w:tc>
      </w:tr>
      <w:tr w:rsidR="006D5886" w:rsidRPr="005820C5" w14:paraId="39EC228C" w14:textId="77777777" w:rsidTr="006D5886">
        <w:tc>
          <w:tcPr>
            <w:tcW w:w="8005" w:type="dxa"/>
          </w:tcPr>
          <w:p w14:paraId="613E41C0" w14:textId="3758937A" w:rsidR="006D5886" w:rsidRPr="005820C5" w:rsidRDefault="006D5886" w:rsidP="008F7BF7">
            <w:pPr>
              <w:pStyle w:val="ListParagraph"/>
              <w:numPr>
                <w:ilvl w:val="0"/>
                <w:numId w:val="41"/>
              </w:numPr>
              <w:spacing w:line="276" w:lineRule="auto"/>
              <w:contextualSpacing w:val="0"/>
              <w:rPr>
                <w:rFonts w:eastAsia="Times New Roman" w:cs="Times New Roman"/>
                <w:color w:val="000000"/>
              </w:rPr>
            </w:pPr>
            <w:r w:rsidRPr="005820C5">
              <w:rPr>
                <w:rFonts w:eastAsia="Times New Roman" w:cs="Times New Roman"/>
                <w:color w:val="000000"/>
              </w:rPr>
              <w:t>Issue a Request for Information asking industry if they are capable of implementing your specific Statement of Work.</w:t>
            </w:r>
          </w:p>
        </w:tc>
        <w:tc>
          <w:tcPr>
            <w:tcW w:w="900" w:type="dxa"/>
            <w:vAlign w:val="center"/>
          </w:tcPr>
          <w:p w14:paraId="2C6D461B" w14:textId="1F704CA3" w:rsidR="006D5886" w:rsidRPr="005820C5" w:rsidRDefault="006D5886" w:rsidP="0015354A">
            <w:pPr>
              <w:spacing w:line="276" w:lineRule="auto"/>
              <w:jc w:val="center"/>
            </w:pPr>
            <w:r w:rsidRPr="005820C5">
              <w:rPr>
                <w:rFonts w:cs="Arial"/>
                <w:color w:val="000000"/>
              </w:rPr>
              <w:t>3</w:t>
            </w:r>
          </w:p>
        </w:tc>
        <w:tc>
          <w:tcPr>
            <w:tcW w:w="1170" w:type="dxa"/>
            <w:vAlign w:val="center"/>
          </w:tcPr>
          <w:p w14:paraId="77274E1A" w14:textId="64DB1BA4" w:rsidR="006D5886" w:rsidRPr="005820C5" w:rsidRDefault="006D5886" w:rsidP="0015354A">
            <w:pPr>
              <w:spacing w:line="276" w:lineRule="auto"/>
              <w:jc w:val="center"/>
            </w:pPr>
            <w:r w:rsidRPr="005820C5">
              <w:rPr>
                <w:rFonts w:cs="Arial"/>
                <w:color w:val="000000"/>
              </w:rPr>
              <w:t>10.71</w:t>
            </w:r>
          </w:p>
        </w:tc>
      </w:tr>
      <w:tr w:rsidR="006D5886" w:rsidRPr="005820C5" w14:paraId="2176F69C" w14:textId="77777777" w:rsidTr="006D5886">
        <w:tc>
          <w:tcPr>
            <w:tcW w:w="8005" w:type="dxa"/>
          </w:tcPr>
          <w:p w14:paraId="32F62C4D" w14:textId="77777777" w:rsidR="006D5886" w:rsidRPr="005820C5" w:rsidRDefault="006D5886" w:rsidP="008F7BF7">
            <w:pPr>
              <w:pStyle w:val="ListParagraph"/>
              <w:numPr>
                <w:ilvl w:val="0"/>
                <w:numId w:val="41"/>
              </w:numPr>
              <w:spacing w:line="276" w:lineRule="auto"/>
              <w:contextualSpacing w:val="0"/>
            </w:pPr>
            <w:r w:rsidRPr="005820C5">
              <w:t>I don’t know</w:t>
            </w:r>
          </w:p>
        </w:tc>
        <w:tc>
          <w:tcPr>
            <w:tcW w:w="900" w:type="dxa"/>
            <w:vAlign w:val="center"/>
          </w:tcPr>
          <w:p w14:paraId="290E5ED7" w14:textId="25485578" w:rsidR="006D5886" w:rsidRPr="005820C5" w:rsidRDefault="006D5886" w:rsidP="0015354A">
            <w:pPr>
              <w:spacing w:line="276" w:lineRule="auto"/>
              <w:jc w:val="center"/>
            </w:pPr>
            <w:r w:rsidRPr="005820C5">
              <w:rPr>
                <w:rFonts w:cs="Arial"/>
                <w:color w:val="000000"/>
              </w:rPr>
              <w:t>0</w:t>
            </w:r>
          </w:p>
        </w:tc>
        <w:tc>
          <w:tcPr>
            <w:tcW w:w="1170" w:type="dxa"/>
            <w:vAlign w:val="center"/>
          </w:tcPr>
          <w:p w14:paraId="275921EB" w14:textId="204F73F0" w:rsidR="006D5886" w:rsidRPr="005820C5" w:rsidRDefault="006D5886" w:rsidP="0015354A">
            <w:pPr>
              <w:spacing w:line="276" w:lineRule="auto"/>
              <w:jc w:val="center"/>
            </w:pPr>
            <w:r w:rsidRPr="005820C5">
              <w:t>0.00</w:t>
            </w:r>
          </w:p>
        </w:tc>
      </w:tr>
    </w:tbl>
    <w:p w14:paraId="6BDF8806" w14:textId="77777777" w:rsidR="006D5886" w:rsidRPr="005820C5" w:rsidRDefault="006D588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6D5886" w:rsidRPr="005820C5" w14:paraId="4B5B3A13" w14:textId="77777777" w:rsidTr="006D5886">
        <w:trPr>
          <w:jc w:val="center"/>
        </w:trPr>
        <w:tc>
          <w:tcPr>
            <w:tcW w:w="1082" w:type="dxa"/>
            <w:shd w:val="clear" w:color="auto" w:fill="D9D9D9" w:themeFill="background1" w:themeFillShade="D9"/>
            <w:vAlign w:val="center"/>
          </w:tcPr>
          <w:p w14:paraId="797247B6" w14:textId="77777777" w:rsidR="006D5886" w:rsidRPr="005820C5" w:rsidRDefault="006D5886" w:rsidP="0015354A">
            <w:pPr>
              <w:spacing w:line="276" w:lineRule="auto"/>
              <w:jc w:val="center"/>
            </w:pPr>
            <w:r w:rsidRPr="005820C5">
              <w:t>Item N</w:t>
            </w:r>
          </w:p>
        </w:tc>
        <w:tc>
          <w:tcPr>
            <w:tcW w:w="1584" w:type="dxa"/>
            <w:shd w:val="clear" w:color="auto" w:fill="D9D9D9" w:themeFill="background1" w:themeFillShade="D9"/>
            <w:vAlign w:val="center"/>
          </w:tcPr>
          <w:p w14:paraId="303602EF" w14:textId="77777777" w:rsidR="006D5886" w:rsidRPr="005820C5" w:rsidRDefault="006D5886" w:rsidP="0015354A">
            <w:pPr>
              <w:spacing w:line="276" w:lineRule="auto"/>
              <w:jc w:val="center"/>
            </w:pPr>
            <w:r w:rsidRPr="005820C5">
              <w:t>Item Difficulty</w:t>
            </w:r>
          </w:p>
        </w:tc>
        <w:tc>
          <w:tcPr>
            <w:tcW w:w="2232" w:type="dxa"/>
            <w:shd w:val="clear" w:color="auto" w:fill="D9D9D9" w:themeFill="background1" w:themeFillShade="D9"/>
            <w:vAlign w:val="center"/>
          </w:tcPr>
          <w:p w14:paraId="231B615E" w14:textId="77777777" w:rsidR="006D5886" w:rsidRPr="005820C5" w:rsidRDefault="006D5886" w:rsidP="0015354A">
            <w:pPr>
              <w:spacing w:line="276" w:lineRule="auto"/>
              <w:jc w:val="center"/>
            </w:pPr>
            <w:r w:rsidRPr="005820C5">
              <w:t>Discrimination Index*</w:t>
            </w:r>
          </w:p>
        </w:tc>
        <w:tc>
          <w:tcPr>
            <w:tcW w:w="2448" w:type="dxa"/>
            <w:shd w:val="clear" w:color="auto" w:fill="D9D9D9" w:themeFill="background1" w:themeFillShade="D9"/>
            <w:vAlign w:val="center"/>
          </w:tcPr>
          <w:p w14:paraId="6C73251E" w14:textId="77777777" w:rsidR="006D5886" w:rsidRPr="005820C5" w:rsidRDefault="006D5886" w:rsidP="0015354A">
            <w:pPr>
              <w:spacing w:line="276" w:lineRule="auto"/>
              <w:jc w:val="center"/>
            </w:pPr>
            <w:r w:rsidRPr="005820C5">
              <w:t># Top/# Bottom perf**</w:t>
            </w:r>
          </w:p>
        </w:tc>
        <w:tc>
          <w:tcPr>
            <w:tcW w:w="1872" w:type="dxa"/>
            <w:shd w:val="clear" w:color="auto" w:fill="D9D9D9" w:themeFill="background1" w:themeFillShade="D9"/>
            <w:vAlign w:val="center"/>
          </w:tcPr>
          <w:p w14:paraId="1863E52A" w14:textId="77777777" w:rsidR="006D5886" w:rsidRPr="005820C5" w:rsidRDefault="006D5886" w:rsidP="0015354A">
            <w:pPr>
              <w:spacing w:line="276" w:lineRule="auto"/>
              <w:jc w:val="center"/>
            </w:pPr>
            <w:r w:rsidRPr="005820C5">
              <w:t>Point Biserial***</w:t>
            </w:r>
          </w:p>
        </w:tc>
      </w:tr>
      <w:tr w:rsidR="006D5886" w:rsidRPr="005820C5" w14:paraId="1461E6CB" w14:textId="77777777" w:rsidTr="006D5886">
        <w:trPr>
          <w:jc w:val="center"/>
        </w:trPr>
        <w:tc>
          <w:tcPr>
            <w:tcW w:w="1082" w:type="dxa"/>
            <w:vAlign w:val="bottom"/>
          </w:tcPr>
          <w:p w14:paraId="05CFBF20" w14:textId="1024EDEE" w:rsidR="006D5886" w:rsidRPr="005820C5" w:rsidRDefault="006D5886" w:rsidP="0015354A">
            <w:pPr>
              <w:spacing w:line="276" w:lineRule="auto"/>
              <w:jc w:val="center"/>
            </w:pPr>
            <w:r w:rsidRPr="005820C5">
              <w:rPr>
                <w:color w:val="000000"/>
              </w:rPr>
              <w:t>28</w:t>
            </w:r>
          </w:p>
        </w:tc>
        <w:tc>
          <w:tcPr>
            <w:tcW w:w="1584" w:type="dxa"/>
            <w:vAlign w:val="bottom"/>
          </w:tcPr>
          <w:p w14:paraId="0DE3E866" w14:textId="6BBB900A" w:rsidR="006D5886" w:rsidRPr="005820C5" w:rsidRDefault="006D5886" w:rsidP="0015354A">
            <w:pPr>
              <w:spacing w:line="276" w:lineRule="auto"/>
              <w:jc w:val="center"/>
            </w:pPr>
            <w:r w:rsidRPr="005820C5">
              <w:rPr>
                <w:color w:val="000000"/>
              </w:rPr>
              <w:t>0.14</w:t>
            </w:r>
          </w:p>
        </w:tc>
        <w:tc>
          <w:tcPr>
            <w:tcW w:w="2232" w:type="dxa"/>
            <w:vAlign w:val="bottom"/>
          </w:tcPr>
          <w:p w14:paraId="7B574640" w14:textId="13ABAFD7" w:rsidR="006D5886" w:rsidRPr="005820C5" w:rsidRDefault="006D5886" w:rsidP="0015354A">
            <w:pPr>
              <w:spacing w:line="276" w:lineRule="auto"/>
              <w:jc w:val="center"/>
            </w:pPr>
            <w:r w:rsidRPr="005820C5">
              <w:rPr>
                <w:color w:val="000000"/>
              </w:rPr>
              <w:t>0.16</w:t>
            </w:r>
          </w:p>
        </w:tc>
        <w:tc>
          <w:tcPr>
            <w:tcW w:w="2448" w:type="dxa"/>
            <w:vAlign w:val="bottom"/>
          </w:tcPr>
          <w:p w14:paraId="5E2F041A" w14:textId="69A07CED" w:rsidR="006D5886" w:rsidRPr="005820C5" w:rsidRDefault="006D5886" w:rsidP="0015354A">
            <w:pPr>
              <w:spacing w:line="276" w:lineRule="auto"/>
              <w:jc w:val="center"/>
            </w:pPr>
            <w:r w:rsidRPr="005820C5">
              <w:rPr>
                <w:color w:val="000000"/>
              </w:rPr>
              <w:t>7/8</w:t>
            </w:r>
          </w:p>
        </w:tc>
        <w:tc>
          <w:tcPr>
            <w:tcW w:w="1872" w:type="dxa"/>
            <w:vAlign w:val="center"/>
          </w:tcPr>
          <w:p w14:paraId="4CBD4737" w14:textId="1BC423D5" w:rsidR="006D5886" w:rsidRPr="005820C5" w:rsidRDefault="006D5886" w:rsidP="0015354A">
            <w:pPr>
              <w:spacing w:line="276" w:lineRule="auto"/>
              <w:jc w:val="center"/>
              <w:rPr>
                <w:rFonts w:cs="Arial"/>
                <w:color w:val="000000"/>
              </w:rPr>
            </w:pPr>
            <w:r w:rsidRPr="005820C5">
              <w:rPr>
                <w:rFonts w:cs="Arial"/>
                <w:color w:val="000000"/>
              </w:rPr>
              <w:t>0.18</w:t>
            </w:r>
          </w:p>
        </w:tc>
      </w:tr>
    </w:tbl>
    <w:p w14:paraId="0ADFBD1C" w14:textId="77777777" w:rsidR="006D5886" w:rsidRPr="005820C5" w:rsidRDefault="006D5886" w:rsidP="0015354A">
      <w:pPr>
        <w:spacing w:after="0"/>
        <w:rPr>
          <w:b/>
        </w:rPr>
      </w:pPr>
    </w:p>
    <w:p w14:paraId="3017B51D" w14:textId="34490E4F" w:rsidR="00750025" w:rsidRDefault="00750025" w:rsidP="00750025">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hard. It has acceptable discrimination, but most people chose option B, so I would spend time explaining why that’s not correct. </w:t>
      </w:r>
    </w:p>
    <w:p w14:paraId="446699F6" w14:textId="77777777" w:rsidR="006D5886" w:rsidRDefault="006D5886" w:rsidP="0015354A">
      <w:pPr>
        <w:spacing w:after="0"/>
        <w:rPr>
          <w:b/>
        </w:rPr>
      </w:pPr>
    </w:p>
    <w:p w14:paraId="59F74BE9" w14:textId="77777777" w:rsidR="00C85533" w:rsidRPr="005820C5" w:rsidRDefault="00C85533" w:rsidP="0015354A">
      <w:pPr>
        <w:spacing w:after="0"/>
        <w:rPr>
          <w:b/>
        </w:rPr>
      </w:pPr>
    </w:p>
    <w:p w14:paraId="521D9F30" w14:textId="056C00F0" w:rsidR="006D5886" w:rsidRDefault="006D5886" w:rsidP="0015354A">
      <w:pPr>
        <w:spacing w:after="0"/>
        <w:rPr>
          <w:rFonts w:eastAsia="Times New Roman" w:cs="Times New Roman"/>
          <w:color w:val="000000"/>
        </w:rPr>
      </w:pPr>
      <w:r w:rsidRPr="00C85533">
        <w:rPr>
          <w:rStyle w:val="Heading3Char"/>
          <w:rFonts w:asciiTheme="minorHAnsi" w:hAnsiTheme="minorHAnsi"/>
          <w:szCs w:val="22"/>
        </w:rPr>
        <w:lastRenderedPageBreak/>
        <w:t xml:space="preserve">Question 2, After Wrong Answer (Obj. 3.6 &amp; 4.3): </w:t>
      </w:r>
      <w:r w:rsidRPr="005820C5">
        <w:rPr>
          <w:rFonts w:eastAsia="Times New Roman" w:cs="Times New Roman"/>
          <w:color w:val="000000"/>
        </w:rPr>
        <w:t>What do you think would be the best type of requirement document to be used to communicate an agency’s requirements?</w:t>
      </w:r>
    </w:p>
    <w:p w14:paraId="5250BF7E" w14:textId="77777777" w:rsidR="00F93C23" w:rsidRPr="005820C5" w:rsidRDefault="00F93C23"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6D5886" w:rsidRPr="005820C5" w14:paraId="4353C5B1" w14:textId="77777777" w:rsidTr="006D5886">
        <w:tc>
          <w:tcPr>
            <w:tcW w:w="8005" w:type="dxa"/>
            <w:shd w:val="clear" w:color="auto" w:fill="D9D9D9" w:themeFill="background1" w:themeFillShade="D9"/>
          </w:tcPr>
          <w:p w14:paraId="58C33631" w14:textId="77777777" w:rsidR="006D5886" w:rsidRPr="005820C5" w:rsidRDefault="006D588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402DB41" w14:textId="77777777" w:rsidR="006D5886" w:rsidRPr="005820C5" w:rsidRDefault="006D5886" w:rsidP="0015354A">
            <w:pPr>
              <w:spacing w:line="276" w:lineRule="auto"/>
              <w:rPr>
                <w:b/>
              </w:rPr>
            </w:pPr>
            <w:r w:rsidRPr="005820C5">
              <w:rPr>
                <w:b/>
              </w:rPr>
              <w:t>N</w:t>
            </w:r>
          </w:p>
        </w:tc>
        <w:tc>
          <w:tcPr>
            <w:tcW w:w="1170" w:type="dxa"/>
            <w:shd w:val="clear" w:color="auto" w:fill="D9D9D9" w:themeFill="background1" w:themeFillShade="D9"/>
          </w:tcPr>
          <w:p w14:paraId="0CA22435" w14:textId="77777777" w:rsidR="006D5886" w:rsidRPr="005820C5" w:rsidRDefault="006D5886" w:rsidP="0015354A">
            <w:pPr>
              <w:spacing w:line="276" w:lineRule="auto"/>
              <w:rPr>
                <w:b/>
              </w:rPr>
            </w:pPr>
            <w:r w:rsidRPr="005820C5">
              <w:rPr>
                <w:b/>
              </w:rPr>
              <w:t>Percent</w:t>
            </w:r>
          </w:p>
        </w:tc>
      </w:tr>
      <w:tr w:rsidR="006D5886" w:rsidRPr="005820C5" w14:paraId="3E98A6F2" w14:textId="77777777" w:rsidTr="006D5886">
        <w:tc>
          <w:tcPr>
            <w:tcW w:w="8005" w:type="dxa"/>
          </w:tcPr>
          <w:p w14:paraId="7FD3F93A" w14:textId="47E74400" w:rsidR="006D5886" w:rsidRPr="005820C5" w:rsidRDefault="006D5886" w:rsidP="008F7BF7">
            <w:pPr>
              <w:pStyle w:val="ListParagraph"/>
              <w:numPr>
                <w:ilvl w:val="0"/>
                <w:numId w:val="42"/>
              </w:numPr>
              <w:spacing w:line="276" w:lineRule="auto"/>
              <w:contextualSpacing w:val="0"/>
              <w:rPr>
                <w:rFonts w:eastAsia="Times New Roman" w:cs="Times New Roman"/>
                <w:color w:val="000000"/>
              </w:rPr>
            </w:pPr>
            <w:r w:rsidRPr="005820C5">
              <w:rPr>
                <w:rFonts w:eastAsia="Times New Roman" w:cs="Times New Roman"/>
                <w:color w:val="000000"/>
              </w:rPr>
              <w:t>Issue a Performance Work Statement that includes detailed requirements with suggested measurement methods.</w:t>
            </w:r>
          </w:p>
        </w:tc>
        <w:tc>
          <w:tcPr>
            <w:tcW w:w="900" w:type="dxa"/>
            <w:vAlign w:val="center"/>
          </w:tcPr>
          <w:p w14:paraId="020D35C9" w14:textId="77777777" w:rsidR="006D5886" w:rsidRPr="005820C5" w:rsidRDefault="006D5886" w:rsidP="0015354A">
            <w:pPr>
              <w:spacing w:line="276" w:lineRule="auto"/>
              <w:jc w:val="center"/>
            </w:pPr>
            <w:r w:rsidRPr="005820C5">
              <w:t>0</w:t>
            </w:r>
          </w:p>
        </w:tc>
        <w:tc>
          <w:tcPr>
            <w:tcW w:w="1170" w:type="dxa"/>
            <w:vAlign w:val="center"/>
          </w:tcPr>
          <w:p w14:paraId="4FD5227B" w14:textId="77777777" w:rsidR="006D5886" w:rsidRPr="005820C5" w:rsidRDefault="006D5886" w:rsidP="0015354A">
            <w:pPr>
              <w:spacing w:line="276" w:lineRule="auto"/>
              <w:jc w:val="center"/>
            </w:pPr>
            <w:r w:rsidRPr="005820C5">
              <w:t>0.00</w:t>
            </w:r>
          </w:p>
        </w:tc>
      </w:tr>
      <w:tr w:rsidR="006D5886" w:rsidRPr="005820C5" w14:paraId="43AAC4A8" w14:textId="77777777" w:rsidTr="006D5886">
        <w:tc>
          <w:tcPr>
            <w:tcW w:w="8005" w:type="dxa"/>
          </w:tcPr>
          <w:p w14:paraId="01496FBA" w14:textId="47ECBF36" w:rsidR="006D5886" w:rsidRPr="005820C5" w:rsidRDefault="006D5886" w:rsidP="008F7BF7">
            <w:pPr>
              <w:pStyle w:val="ListParagraph"/>
              <w:numPr>
                <w:ilvl w:val="0"/>
                <w:numId w:val="42"/>
              </w:numPr>
              <w:spacing w:line="276" w:lineRule="auto"/>
              <w:contextualSpacing w:val="0"/>
              <w:rPr>
                <w:rFonts w:eastAsia="Times New Roman" w:cs="Times New Roman"/>
                <w:color w:val="000000"/>
              </w:rPr>
            </w:pPr>
            <w:r w:rsidRPr="005820C5">
              <w:rPr>
                <w:rFonts w:eastAsia="Times New Roman" w:cs="Times New Roman"/>
                <w:color w:val="000000"/>
              </w:rPr>
              <w:t>Provide a very specific Statement of Work that prescribes the solution and how it should be implemented.</w:t>
            </w:r>
          </w:p>
        </w:tc>
        <w:tc>
          <w:tcPr>
            <w:tcW w:w="900" w:type="dxa"/>
            <w:vAlign w:val="center"/>
          </w:tcPr>
          <w:p w14:paraId="794FF5ED" w14:textId="77777777" w:rsidR="006D5886" w:rsidRPr="005820C5" w:rsidRDefault="006D5886" w:rsidP="0015354A">
            <w:pPr>
              <w:spacing w:line="276" w:lineRule="auto"/>
              <w:jc w:val="center"/>
            </w:pPr>
            <w:r w:rsidRPr="005820C5">
              <w:t>0</w:t>
            </w:r>
          </w:p>
        </w:tc>
        <w:tc>
          <w:tcPr>
            <w:tcW w:w="1170" w:type="dxa"/>
            <w:vAlign w:val="center"/>
          </w:tcPr>
          <w:p w14:paraId="0B9A909E" w14:textId="77777777" w:rsidR="006D5886" w:rsidRPr="005820C5" w:rsidRDefault="006D5886" w:rsidP="0015354A">
            <w:pPr>
              <w:spacing w:line="276" w:lineRule="auto"/>
              <w:jc w:val="center"/>
            </w:pPr>
            <w:r w:rsidRPr="005820C5">
              <w:t>0.00</w:t>
            </w:r>
          </w:p>
        </w:tc>
      </w:tr>
      <w:tr w:rsidR="006D5886" w:rsidRPr="005820C5" w14:paraId="6DB6EEFC" w14:textId="77777777" w:rsidTr="006D5886">
        <w:tc>
          <w:tcPr>
            <w:tcW w:w="8005" w:type="dxa"/>
          </w:tcPr>
          <w:p w14:paraId="094730E9" w14:textId="52F7208F" w:rsidR="006D5886" w:rsidRPr="005820C5" w:rsidRDefault="006D5886" w:rsidP="008F7BF7">
            <w:pPr>
              <w:pStyle w:val="ListParagraph"/>
              <w:numPr>
                <w:ilvl w:val="0"/>
                <w:numId w:val="42"/>
              </w:numPr>
              <w:spacing w:line="276" w:lineRule="auto"/>
              <w:contextualSpacing w:val="0"/>
              <w:rPr>
                <w:rFonts w:eastAsia="Times New Roman" w:cs="Times New Roman"/>
                <w:color w:val="000000"/>
              </w:rPr>
            </w:pPr>
            <w:r w:rsidRPr="005820C5">
              <w:rPr>
                <w:rFonts w:eastAsia="Times New Roman" w:cs="Times New Roman"/>
                <w:color w:val="000000"/>
              </w:rPr>
              <w:t>Release a Statement of Objectives that articulates the product vision.*</w:t>
            </w:r>
          </w:p>
        </w:tc>
        <w:tc>
          <w:tcPr>
            <w:tcW w:w="900" w:type="dxa"/>
            <w:vAlign w:val="center"/>
          </w:tcPr>
          <w:p w14:paraId="0B2BFFE3" w14:textId="77777777" w:rsidR="006D5886" w:rsidRPr="005820C5" w:rsidRDefault="006D5886" w:rsidP="0015354A">
            <w:pPr>
              <w:spacing w:line="276" w:lineRule="auto"/>
              <w:jc w:val="center"/>
            </w:pPr>
            <w:r w:rsidRPr="005820C5">
              <w:rPr>
                <w:rFonts w:cs="Arial"/>
                <w:color w:val="000000"/>
              </w:rPr>
              <w:t>1</w:t>
            </w:r>
          </w:p>
        </w:tc>
        <w:tc>
          <w:tcPr>
            <w:tcW w:w="1170" w:type="dxa"/>
            <w:vAlign w:val="center"/>
          </w:tcPr>
          <w:p w14:paraId="32046582" w14:textId="77777777" w:rsidR="006D5886" w:rsidRPr="005820C5" w:rsidRDefault="006D5886" w:rsidP="0015354A">
            <w:pPr>
              <w:spacing w:line="276" w:lineRule="auto"/>
              <w:jc w:val="center"/>
            </w:pPr>
            <w:r w:rsidRPr="005820C5">
              <w:rPr>
                <w:rFonts w:cs="Arial"/>
                <w:color w:val="000000"/>
              </w:rPr>
              <w:t>100.00</w:t>
            </w:r>
          </w:p>
        </w:tc>
      </w:tr>
      <w:tr w:rsidR="006D5886" w:rsidRPr="005820C5" w14:paraId="1BDACFB6" w14:textId="77777777" w:rsidTr="006D5886">
        <w:tc>
          <w:tcPr>
            <w:tcW w:w="8005" w:type="dxa"/>
          </w:tcPr>
          <w:p w14:paraId="1DFB33AF" w14:textId="77777777" w:rsidR="006D5886" w:rsidRPr="005820C5" w:rsidRDefault="006D5886" w:rsidP="008F7BF7">
            <w:pPr>
              <w:pStyle w:val="ListParagraph"/>
              <w:numPr>
                <w:ilvl w:val="0"/>
                <w:numId w:val="42"/>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48FA770C" w14:textId="77777777" w:rsidR="006D5886" w:rsidRPr="005820C5" w:rsidRDefault="006D5886" w:rsidP="0015354A">
            <w:pPr>
              <w:spacing w:line="276" w:lineRule="auto"/>
              <w:jc w:val="center"/>
            </w:pPr>
            <w:r w:rsidRPr="005820C5">
              <w:t>0</w:t>
            </w:r>
          </w:p>
        </w:tc>
        <w:tc>
          <w:tcPr>
            <w:tcW w:w="1170" w:type="dxa"/>
            <w:vAlign w:val="center"/>
          </w:tcPr>
          <w:p w14:paraId="4BB5E339" w14:textId="77777777" w:rsidR="006D5886" w:rsidRPr="005820C5" w:rsidRDefault="006D5886" w:rsidP="0015354A">
            <w:pPr>
              <w:spacing w:line="276" w:lineRule="auto"/>
              <w:jc w:val="center"/>
            </w:pPr>
            <w:r w:rsidRPr="005820C5">
              <w:t>0.00</w:t>
            </w:r>
          </w:p>
        </w:tc>
      </w:tr>
    </w:tbl>
    <w:p w14:paraId="42BFEF12" w14:textId="77777777" w:rsidR="006D5886" w:rsidRPr="005820C5" w:rsidRDefault="006D588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6D5886" w:rsidRPr="005820C5" w14:paraId="5A460349" w14:textId="77777777" w:rsidTr="006D5886">
        <w:trPr>
          <w:jc w:val="center"/>
        </w:trPr>
        <w:tc>
          <w:tcPr>
            <w:tcW w:w="1082" w:type="dxa"/>
            <w:shd w:val="clear" w:color="auto" w:fill="D9D9D9" w:themeFill="background1" w:themeFillShade="D9"/>
            <w:vAlign w:val="center"/>
          </w:tcPr>
          <w:p w14:paraId="5843654C" w14:textId="77777777" w:rsidR="006D5886" w:rsidRPr="005820C5" w:rsidRDefault="006D5886" w:rsidP="0015354A">
            <w:pPr>
              <w:spacing w:line="276" w:lineRule="auto"/>
              <w:jc w:val="center"/>
            </w:pPr>
            <w:r w:rsidRPr="005820C5">
              <w:t>Item N</w:t>
            </w:r>
          </w:p>
        </w:tc>
        <w:tc>
          <w:tcPr>
            <w:tcW w:w="1584" w:type="dxa"/>
            <w:shd w:val="clear" w:color="auto" w:fill="D9D9D9" w:themeFill="background1" w:themeFillShade="D9"/>
            <w:vAlign w:val="center"/>
          </w:tcPr>
          <w:p w14:paraId="2C91F3B2" w14:textId="77777777" w:rsidR="006D5886" w:rsidRPr="005820C5" w:rsidRDefault="006D5886" w:rsidP="0015354A">
            <w:pPr>
              <w:spacing w:line="276" w:lineRule="auto"/>
              <w:jc w:val="center"/>
            </w:pPr>
            <w:r w:rsidRPr="005820C5">
              <w:t>Item Difficulty</w:t>
            </w:r>
          </w:p>
        </w:tc>
        <w:tc>
          <w:tcPr>
            <w:tcW w:w="2232" w:type="dxa"/>
            <w:shd w:val="clear" w:color="auto" w:fill="D9D9D9" w:themeFill="background1" w:themeFillShade="D9"/>
            <w:vAlign w:val="center"/>
          </w:tcPr>
          <w:p w14:paraId="763EBA65" w14:textId="77777777" w:rsidR="006D5886" w:rsidRPr="005820C5" w:rsidRDefault="006D5886" w:rsidP="0015354A">
            <w:pPr>
              <w:spacing w:line="276" w:lineRule="auto"/>
              <w:jc w:val="center"/>
            </w:pPr>
            <w:r w:rsidRPr="005820C5">
              <w:t>Discrimination Index*</w:t>
            </w:r>
          </w:p>
        </w:tc>
        <w:tc>
          <w:tcPr>
            <w:tcW w:w="2448" w:type="dxa"/>
            <w:shd w:val="clear" w:color="auto" w:fill="D9D9D9" w:themeFill="background1" w:themeFillShade="D9"/>
            <w:vAlign w:val="center"/>
          </w:tcPr>
          <w:p w14:paraId="5F81A083" w14:textId="77777777" w:rsidR="006D5886" w:rsidRPr="005820C5" w:rsidRDefault="006D5886" w:rsidP="0015354A">
            <w:pPr>
              <w:spacing w:line="276" w:lineRule="auto"/>
              <w:jc w:val="center"/>
            </w:pPr>
            <w:r w:rsidRPr="005820C5">
              <w:t># Top/# Bottom perf**</w:t>
            </w:r>
          </w:p>
        </w:tc>
        <w:tc>
          <w:tcPr>
            <w:tcW w:w="1872" w:type="dxa"/>
            <w:shd w:val="clear" w:color="auto" w:fill="D9D9D9" w:themeFill="background1" w:themeFillShade="D9"/>
            <w:vAlign w:val="center"/>
          </w:tcPr>
          <w:p w14:paraId="0AF7AA1E" w14:textId="77777777" w:rsidR="006D5886" w:rsidRPr="005820C5" w:rsidRDefault="006D5886" w:rsidP="0015354A">
            <w:pPr>
              <w:spacing w:line="276" w:lineRule="auto"/>
              <w:jc w:val="center"/>
            </w:pPr>
            <w:r w:rsidRPr="005820C5">
              <w:t>Point Biserial***</w:t>
            </w:r>
          </w:p>
        </w:tc>
      </w:tr>
      <w:tr w:rsidR="006D5886" w:rsidRPr="005820C5" w14:paraId="7637445B" w14:textId="77777777" w:rsidTr="006D5886">
        <w:trPr>
          <w:jc w:val="center"/>
        </w:trPr>
        <w:tc>
          <w:tcPr>
            <w:tcW w:w="1082" w:type="dxa"/>
            <w:vAlign w:val="bottom"/>
          </w:tcPr>
          <w:p w14:paraId="4AF8DED0" w14:textId="717334B2" w:rsidR="006D5886" w:rsidRPr="005820C5" w:rsidRDefault="006D5886" w:rsidP="0015354A">
            <w:pPr>
              <w:spacing w:line="276" w:lineRule="auto"/>
              <w:jc w:val="center"/>
            </w:pPr>
            <w:r w:rsidRPr="005820C5">
              <w:rPr>
                <w:color w:val="000000"/>
              </w:rPr>
              <w:t>1</w:t>
            </w:r>
          </w:p>
        </w:tc>
        <w:tc>
          <w:tcPr>
            <w:tcW w:w="1584" w:type="dxa"/>
            <w:vAlign w:val="bottom"/>
          </w:tcPr>
          <w:p w14:paraId="48889C7E" w14:textId="489B6A89" w:rsidR="006D5886" w:rsidRPr="005820C5" w:rsidRDefault="006D5886" w:rsidP="0015354A">
            <w:pPr>
              <w:spacing w:line="276" w:lineRule="auto"/>
              <w:jc w:val="center"/>
            </w:pPr>
            <w:r w:rsidRPr="005820C5">
              <w:rPr>
                <w:color w:val="000000"/>
              </w:rPr>
              <w:t>1.00</w:t>
            </w:r>
          </w:p>
        </w:tc>
        <w:tc>
          <w:tcPr>
            <w:tcW w:w="2232" w:type="dxa"/>
            <w:vAlign w:val="bottom"/>
          </w:tcPr>
          <w:p w14:paraId="3BE859D4" w14:textId="3DB3C336" w:rsidR="006D5886" w:rsidRPr="005820C5" w:rsidRDefault="006D5886" w:rsidP="0015354A">
            <w:pPr>
              <w:spacing w:line="276" w:lineRule="auto"/>
              <w:jc w:val="center"/>
            </w:pPr>
            <w:r w:rsidRPr="005820C5">
              <w:rPr>
                <w:color w:val="000000"/>
              </w:rPr>
              <w:t>N/A</w:t>
            </w:r>
          </w:p>
        </w:tc>
        <w:tc>
          <w:tcPr>
            <w:tcW w:w="2448" w:type="dxa"/>
            <w:vAlign w:val="bottom"/>
          </w:tcPr>
          <w:p w14:paraId="5BCADB80" w14:textId="3092E518" w:rsidR="006D5886" w:rsidRPr="005820C5" w:rsidRDefault="006D5886" w:rsidP="0015354A">
            <w:pPr>
              <w:spacing w:line="276" w:lineRule="auto"/>
              <w:jc w:val="center"/>
            </w:pPr>
            <w:r w:rsidRPr="005820C5">
              <w:rPr>
                <w:color w:val="000000"/>
              </w:rPr>
              <w:t>1/0</w:t>
            </w:r>
          </w:p>
        </w:tc>
        <w:tc>
          <w:tcPr>
            <w:tcW w:w="1872" w:type="dxa"/>
            <w:vAlign w:val="center"/>
          </w:tcPr>
          <w:p w14:paraId="1053B444" w14:textId="5262F723" w:rsidR="006D5886" w:rsidRPr="005820C5" w:rsidRDefault="006D5886" w:rsidP="0015354A">
            <w:pPr>
              <w:spacing w:line="276" w:lineRule="auto"/>
              <w:jc w:val="center"/>
              <w:rPr>
                <w:rFonts w:cs="Arial"/>
                <w:color w:val="000000"/>
              </w:rPr>
            </w:pPr>
            <w:r w:rsidRPr="005820C5">
              <w:rPr>
                <w:rFonts w:cs="Arial"/>
                <w:color w:val="000000"/>
              </w:rPr>
              <w:t>0.14</w:t>
            </w:r>
          </w:p>
        </w:tc>
      </w:tr>
    </w:tbl>
    <w:p w14:paraId="3FD116A4" w14:textId="77777777" w:rsidR="006D5886" w:rsidRPr="005820C5" w:rsidRDefault="006D5886" w:rsidP="0015354A">
      <w:pPr>
        <w:spacing w:after="0"/>
        <w:rPr>
          <w:b/>
        </w:rPr>
      </w:pPr>
    </w:p>
    <w:p w14:paraId="535E7A07" w14:textId="77777777" w:rsidR="006D5886" w:rsidRPr="005820C5" w:rsidRDefault="006D5886" w:rsidP="0015354A">
      <w:pPr>
        <w:spacing w:after="0"/>
        <w:rPr>
          <w:i/>
        </w:rPr>
      </w:pPr>
      <w:r w:rsidRPr="005820C5">
        <w:rPr>
          <w:rStyle w:val="Heading4Char"/>
          <w:rFonts w:asciiTheme="minorHAnsi" w:hAnsiTheme="minorHAnsi"/>
          <w:highlight w:val="yellow"/>
        </w:rPr>
        <w:t>Discussion:</w:t>
      </w:r>
      <w:r w:rsidRPr="005820C5">
        <w:rPr>
          <w:i/>
        </w:rPr>
        <w:t xml:space="preserve"> Only one individual received this item. I would not interpret anything in the results thus far.</w:t>
      </w:r>
    </w:p>
    <w:p w14:paraId="7ECF1CA9" w14:textId="77777777" w:rsidR="00F93C23" w:rsidRDefault="00F93C23" w:rsidP="0015354A">
      <w:pPr>
        <w:spacing w:after="0"/>
        <w:rPr>
          <w:rStyle w:val="Heading3Char"/>
          <w:rFonts w:asciiTheme="minorHAnsi" w:hAnsiTheme="minorHAnsi"/>
          <w:sz w:val="22"/>
          <w:szCs w:val="22"/>
        </w:rPr>
      </w:pPr>
    </w:p>
    <w:p w14:paraId="7F281E28" w14:textId="77777777" w:rsidR="00C85533" w:rsidRDefault="00C85533" w:rsidP="0015354A">
      <w:pPr>
        <w:spacing w:after="0"/>
        <w:rPr>
          <w:rStyle w:val="Heading3Char"/>
          <w:rFonts w:asciiTheme="minorHAnsi" w:hAnsiTheme="minorHAnsi"/>
          <w:sz w:val="22"/>
          <w:szCs w:val="22"/>
        </w:rPr>
      </w:pPr>
    </w:p>
    <w:p w14:paraId="0D3FF4AB" w14:textId="43C7196D" w:rsidR="006D5886" w:rsidRPr="005820C5" w:rsidRDefault="006D5886" w:rsidP="0015354A">
      <w:pPr>
        <w:spacing w:after="0"/>
      </w:pPr>
      <w:r w:rsidRPr="00C85533">
        <w:rPr>
          <w:rStyle w:val="Heading3Char"/>
          <w:rFonts w:asciiTheme="minorHAnsi" w:hAnsiTheme="minorHAnsi"/>
          <w:szCs w:val="22"/>
        </w:rPr>
        <w:t>Terminology Question 3 (Obj. 1.7 &amp; 1.8):</w:t>
      </w:r>
      <w:r w:rsidRPr="00C85533">
        <w:rPr>
          <w:sz w:val="24"/>
        </w:rPr>
        <w:t xml:space="preserve"> </w:t>
      </w:r>
      <w:r w:rsidRPr="005820C5">
        <w:t xml:space="preserve">A Minimum Viable Product (MVP) is defined as: </w:t>
      </w:r>
    </w:p>
    <w:p w14:paraId="7B4C7904" w14:textId="77777777" w:rsidR="006D5886" w:rsidRPr="005820C5" w:rsidRDefault="006D5886" w:rsidP="0015354A">
      <w:pPr>
        <w:spacing w:after="0"/>
      </w:pPr>
    </w:p>
    <w:tbl>
      <w:tblPr>
        <w:tblStyle w:val="TableGrid"/>
        <w:tblW w:w="10075" w:type="dxa"/>
        <w:tblLook w:val="04A0" w:firstRow="1" w:lastRow="0" w:firstColumn="1" w:lastColumn="0" w:noHBand="0" w:noVBand="1"/>
      </w:tblPr>
      <w:tblGrid>
        <w:gridCol w:w="8005"/>
        <w:gridCol w:w="900"/>
        <w:gridCol w:w="1170"/>
      </w:tblGrid>
      <w:tr w:rsidR="006D5886" w:rsidRPr="005820C5" w14:paraId="4D679341" w14:textId="77777777" w:rsidTr="006D5886">
        <w:tc>
          <w:tcPr>
            <w:tcW w:w="8005" w:type="dxa"/>
            <w:shd w:val="clear" w:color="auto" w:fill="D9D9D9" w:themeFill="background1" w:themeFillShade="D9"/>
          </w:tcPr>
          <w:p w14:paraId="7EA57AC7" w14:textId="77777777" w:rsidR="006D5886" w:rsidRPr="005820C5" w:rsidRDefault="006D588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D6425EC" w14:textId="77777777" w:rsidR="006D5886" w:rsidRPr="005820C5" w:rsidRDefault="006D5886" w:rsidP="0015354A">
            <w:pPr>
              <w:spacing w:line="276" w:lineRule="auto"/>
              <w:rPr>
                <w:b/>
              </w:rPr>
            </w:pPr>
            <w:r w:rsidRPr="005820C5">
              <w:rPr>
                <w:b/>
              </w:rPr>
              <w:t>N</w:t>
            </w:r>
          </w:p>
        </w:tc>
        <w:tc>
          <w:tcPr>
            <w:tcW w:w="1170" w:type="dxa"/>
            <w:shd w:val="clear" w:color="auto" w:fill="D9D9D9" w:themeFill="background1" w:themeFillShade="D9"/>
          </w:tcPr>
          <w:p w14:paraId="760F8B80" w14:textId="77777777" w:rsidR="006D5886" w:rsidRPr="005820C5" w:rsidRDefault="006D5886" w:rsidP="0015354A">
            <w:pPr>
              <w:spacing w:line="276" w:lineRule="auto"/>
              <w:rPr>
                <w:b/>
              </w:rPr>
            </w:pPr>
            <w:r w:rsidRPr="005820C5">
              <w:rPr>
                <w:b/>
              </w:rPr>
              <w:t>Percent</w:t>
            </w:r>
          </w:p>
        </w:tc>
      </w:tr>
      <w:tr w:rsidR="006D5886" w:rsidRPr="005820C5" w14:paraId="5C2C31CD" w14:textId="77777777" w:rsidTr="006D5886">
        <w:trPr>
          <w:trHeight w:val="233"/>
        </w:trPr>
        <w:tc>
          <w:tcPr>
            <w:tcW w:w="8005" w:type="dxa"/>
          </w:tcPr>
          <w:p w14:paraId="1988F1DE" w14:textId="045693B0" w:rsidR="006D5886" w:rsidRPr="005820C5" w:rsidRDefault="006D5886" w:rsidP="008F7BF7">
            <w:pPr>
              <w:pStyle w:val="ListParagraph"/>
              <w:numPr>
                <w:ilvl w:val="0"/>
                <w:numId w:val="43"/>
              </w:numPr>
              <w:spacing w:line="276" w:lineRule="auto"/>
              <w:contextualSpacing w:val="0"/>
              <w:rPr>
                <w:rFonts w:eastAsia="Times New Roman" w:cs="Times New Roman"/>
                <w:color w:val="000000"/>
              </w:rPr>
            </w:pPr>
            <w:r w:rsidRPr="005820C5">
              <w:t>The foundation of the contract requirements document.</w:t>
            </w:r>
          </w:p>
        </w:tc>
        <w:tc>
          <w:tcPr>
            <w:tcW w:w="900" w:type="dxa"/>
            <w:vAlign w:val="center"/>
          </w:tcPr>
          <w:p w14:paraId="35B38F8A" w14:textId="1ED717DF" w:rsidR="006D5886" w:rsidRPr="005820C5" w:rsidRDefault="006D5886" w:rsidP="0015354A">
            <w:pPr>
              <w:spacing w:line="276" w:lineRule="auto"/>
              <w:jc w:val="center"/>
            </w:pPr>
            <w:r w:rsidRPr="005820C5">
              <w:rPr>
                <w:rFonts w:cs="Arial"/>
                <w:color w:val="000000"/>
              </w:rPr>
              <w:t>3</w:t>
            </w:r>
          </w:p>
        </w:tc>
        <w:tc>
          <w:tcPr>
            <w:tcW w:w="1170" w:type="dxa"/>
            <w:vAlign w:val="center"/>
          </w:tcPr>
          <w:p w14:paraId="44967C52" w14:textId="7FCE9AF7" w:rsidR="006D5886" w:rsidRPr="005820C5" w:rsidRDefault="006D5886" w:rsidP="0015354A">
            <w:pPr>
              <w:spacing w:line="276" w:lineRule="auto"/>
              <w:jc w:val="center"/>
            </w:pPr>
            <w:r w:rsidRPr="005820C5">
              <w:rPr>
                <w:rFonts w:cs="Arial"/>
                <w:color w:val="000000"/>
              </w:rPr>
              <w:t>10.34</w:t>
            </w:r>
          </w:p>
        </w:tc>
      </w:tr>
      <w:tr w:rsidR="006D5886" w:rsidRPr="005820C5" w14:paraId="44695DEA" w14:textId="77777777" w:rsidTr="006D5886">
        <w:tc>
          <w:tcPr>
            <w:tcW w:w="8005" w:type="dxa"/>
          </w:tcPr>
          <w:p w14:paraId="267F6169" w14:textId="47334890" w:rsidR="006D5886" w:rsidRPr="005820C5" w:rsidRDefault="006D5886" w:rsidP="008F7BF7">
            <w:pPr>
              <w:pStyle w:val="ListParagraph"/>
              <w:numPr>
                <w:ilvl w:val="0"/>
                <w:numId w:val="43"/>
              </w:numPr>
              <w:spacing w:line="276" w:lineRule="auto"/>
              <w:contextualSpacing w:val="0"/>
              <w:rPr>
                <w:rFonts w:eastAsia="Times New Roman" w:cs="Times New Roman"/>
                <w:color w:val="000000"/>
              </w:rPr>
            </w:pPr>
            <w:r w:rsidRPr="005820C5">
              <w:t>The smallest thing you can code/release that provides value for the customer.*</w:t>
            </w:r>
          </w:p>
        </w:tc>
        <w:tc>
          <w:tcPr>
            <w:tcW w:w="900" w:type="dxa"/>
            <w:vAlign w:val="center"/>
          </w:tcPr>
          <w:p w14:paraId="7FC8CE1C" w14:textId="302C7E32" w:rsidR="006D5886" w:rsidRPr="005820C5" w:rsidRDefault="006D5886" w:rsidP="0015354A">
            <w:pPr>
              <w:spacing w:line="276" w:lineRule="auto"/>
              <w:jc w:val="center"/>
            </w:pPr>
            <w:r w:rsidRPr="005820C5">
              <w:rPr>
                <w:rFonts w:cs="Arial"/>
                <w:color w:val="000000"/>
              </w:rPr>
              <w:t>25</w:t>
            </w:r>
          </w:p>
        </w:tc>
        <w:tc>
          <w:tcPr>
            <w:tcW w:w="1170" w:type="dxa"/>
            <w:vAlign w:val="center"/>
          </w:tcPr>
          <w:p w14:paraId="559807A0" w14:textId="22119995" w:rsidR="006D5886" w:rsidRPr="005820C5" w:rsidRDefault="006D5886" w:rsidP="0015354A">
            <w:pPr>
              <w:spacing w:line="276" w:lineRule="auto"/>
              <w:jc w:val="center"/>
            </w:pPr>
            <w:r w:rsidRPr="005820C5">
              <w:rPr>
                <w:rFonts w:cs="Arial"/>
                <w:color w:val="000000"/>
              </w:rPr>
              <w:t>86.21</w:t>
            </w:r>
          </w:p>
        </w:tc>
      </w:tr>
      <w:tr w:rsidR="006D5886" w:rsidRPr="005820C5" w14:paraId="05247057" w14:textId="77777777" w:rsidTr="006D5886">
        <w:tc>
          <w:tcPr>
            <w:tcW w:w="8005" w:type="dxa"/>
          </w:tcPr>
          <w:p w14:paraId="1944BD37" w14:textId="10902E1B" w:rsidR="006D5886" w:rsidRPr="005820C5" w:rsidRDefault="006D5886" w:rsidP="008F7BF7">
            <w:pPr>
              <w:pStyle w:val="ListParagraph"/>
              <w:numPr>
                <w:ilvl w:val="0"/>
                <w:numId w:val="43"/>
              </w:numPr>
              <w:spacing w:line="276" w:lineRule="auto"/>
              <w:contextualSpacing w:val="0"/>
              <w:rPr>
                <w:rFonts w:eastAsia="Times New Roman" w:cs="Times New Roman"/>
                <w:color w:val="000000"/>
              </w:rPr>
            </w:pPr>
            <w:r w:rsidRPr="005820C5">
              <w:t>The first delivered software release under waterfall development processes.</w:t>
            </w:r>
          </w:p>
        </w:tc>
        <w:tc>
          <w:tcPr>
            <w:tcW w:w="900" w:type="dxa"/>
            <w:vAlign w:val="center"/>
          </w:tcPr>
          <w:p w14:paraId="7D1BAD56" w14:textId="13ACDE6F" w:rsidR="006D5886" w:rsidRPr="005820C5" w:rsidRDefault="006D5886" w:rsidP="0015354A">
            <w:pPr>
              <w:spacing w:line="276" w:lineRule="auto"/>
              <w:jc w:val="center"/>
            </w:pPr>
            <w:r w:rsidRPr="005820C5">
              <w:rPr>
                <w:rFonts w:cs="Arial"/>
                <w:color w:val="000000"/>
              </w:rPr>
              <w:t>1</w:t>
            </w:r>
          </w:p>
        </w:tc>
        <w:tc>
          <w:tcPr>
            <w:tcW w:w="1170" w:type="dxa"/>
            <w:vAlign w:val="center"/>
          </w:tcPr>
          <w:p w14:paraId="29D5AB96" w14:textId="0522CCDD" w:rsidR="006D5886" w:rsidRPr="005820C5" w:rsidRDefault="006D5886" w:rsidP="0015354A">
            <w:pPr>
              <w:spacing w:line="276" w:lineRule="auto"/>
              <w:jc w:val="center"/>
            </w:pPr>
            <w:r w:rsidRPr="005820C5">
              <w:rPr>
                <w:rFonts w:cs="Arial"/>
                <w:color w:val="000000"/>
              </w:rPr>
              <w:t>3.45</w:t>
            </w:r>
          </w:p>
        </w:tc>
      </w:tr>
      <w:tr w:rsidR="006D5886" w:rsidRPr="005820C5" w14:paraId="017C0356" w14:textId="77777777" w:rsidTr="006D5886">
        <w:tc>
          <w:tcPr>
            <w:tcW w:w="8005" w:type="dxa"/>
          </w:tcPr>
          <w:p w14:paraId="61F65AB9" w14:textId="3534FAB7" w:rsidR="006D5886" w:rsidRPr="005820C5" w:rsidRDefault="006D5886" w:rsidP="008F7BF7">
            <w:pPr>
              <w:pStyle w:val="ListParagraph"/>
              <w:numPr>
                <w:ilvl w:val="0"/>
                <w:numId w:val="43"/>
              </w:numPr>
              <w:spacing w:line="276" w:lineRule="auto"/>
              <w:contextualSpacing w:val="0"/>
            </w:pPr>
            <w:r w:rsidRPr="005820C5">
              <w:t>The first fully deployed software release on a government server.</w:t>
            </w:r>
          </w:p>
        </w:tc>
        <w:tc>
          <w:tcPr>
            <w:tcW w:w="900" w:type="dxa"/>
            <w:vAlign w:val="center"/>
          </w:tcPr>
          <w:p w14:paraId="43034FFC" w14:textId="77777777" w:rsidR="006D5886" w:rsidRPr="005820C5" w:rsidRDefault="006D5886" w:rsidP="0015354A">
            <w:pPr>
              <w:spacing w:line="276" w:lineRule="auto"/>
              <w:jc w:val="center"/>
            </w:pPr>
            <w:r w:rsidRPr="005820C5">
              <w:rPr>
                <w:rFonts w:cs="Arial"/>
                <w:color w:val="000000"/>
              </w:rPr>
              <w:t>0</w:t>
            </w:r>
          </w:p>
        </w:tc>
        <w:tc>
          <w:tcPr>
            <w:tcW w:w="1170" w:type="dxa"/>
            <w:vAlign w:val="center"/>
          </w:tcPr>
          <w:p w14:paraId="71205C26" w14:textId="77777777" w:rsidR="006D5886" w:rsidRPr="005820C5" w:rsidRDefault="006D5886" w:rsidP="0015354A">
            <w:pPr>
              <w:spacing w:line="276" w:lineRule="auto"/>
              <w:jc w:val="center"/>
            </w:pPr>
            <w:r w:rsidRPr="005820C5">
              <w:t>0.00</w:t>
            </w:r>
          </w:p>
        </w:tc>
      </w:tr>
      <w:tr w:rsidR="006D5886" w:rsidRPr="005820C5" w14:paraId="4FEE5FD1" w14:textId="77777777" w:rsidTr="006D5886">
        <w:tc>
          <w:tcPr>
            <w:tcW w:w="8005" w:type="dxa"/>
          </w:tcPr>
          <w:p w14:paraId="7370F34D" w14:textId="68A3D422" w:rsidR="006D5886" w:rsidRPr="005820C5" w:rsidRDefault="006D5886" w:rsidP="008F7BF7">
            <w:pPr>
              <w:pStyle w:val="ListParagraph"/>
              <w:numPr>
                <w:ilvl w:val="0"/>
                <w:numId w:val="43"/>
              </w:numPr>
              <w:spacing w:line="276" w:lineRule="auto"/>
              <w:contextualSpacing w:val="0"/>
            </w:pPr>
            <w:r w:rsidRPr="005820C5">
              <w:t>I don’t know.</w:t>
            </w:r>
          </w:p>
        </w:tc>
        <w:tc>
          <w:tcPr>
            <w:tcW w:w="900" w:type="dxa"/>
            <w:vAlign w:val="center"/>
          </w:tcPr>
          <w:p w14:paraId="4F32BCCB" w14:textId="21665813" w:rsidR="006D5886" w:rsidRPr="005820C5" w:rsidRDefault="006D5886" w:rsidP="0015354A">
            <w:pPr>
              <w:spacing w:line="276" w:lineRule="auto"/>
              <w:jc w:val="center"/>
              <w:rPr>
                <w:rFonts w:cs="Arial"/>
                <w:color w:val="000000"/>
              </w:rPr>
            </w:pPr>
            <w:r w:rsidRPr="005820C5">
              <w:rPr>
                <w:rFonts w:cs="Arial"/>
                <w:color w:val="000000"/>
              </w:rPr>
              <w:t>0</w:t>
            </w:r>
          </w:p>
        </w:tc>
        <w:tc>
          <w:tcPr>
            <w:tcW w:w="1170" w:type="dxa"/>
            <w:vAlign w:val="center"/>
          </w:tcPr>
          <w:p w14:paraId="6881A045" w14:textId="6E4DA665" w:rsidR="006D5886" w:rsidRPr="005820C5" w:rsidRDefault="006D5886" w:rsidP="0015354A">
            <w:pPr>
              <w:spacing w:line="276" w:lineRule="auto"/>
              <w:jc w:val="center"/>
            </w:pPr>
            <w:r w:rsidRPr="005820C5">
              <w:t>0.00</w:t>
            </w:r>
          </w:p>
        </w:tc>
      </w:tr>
    </w:tbl>
    <w:p w14:paraId="0D98B284" w14:textId="77777777" w:rsidR="006D5886" w:rsidRPr="005820C5" w:rsidRDefault="006D5886"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6D5886" w:rsidRPr="005820C5" w14:paraId="694DF9ED" w14:textId="77777777" w:rsidTr="006D5886">
        <w:trPr>
          <w:jc w:val="center"/>
        </w:trPr>
        <w:tc>
          <w:tcPr>
            <w:tcW w:w="1082" w:type="dxa"/>
            <w:shd w:val="clear" w:color="auto" w:fill="D9D9D9" w:themeFill="background1" w:themeFillShade="D9"/>
            <w:vAlign w:val="center"/>
          </w:tcPr>
          <w:p w14:paraId="3605353E" w14:textId="77777777" w:rsidR="006D5886" w:rsidRPr="005820C5" w:rsidRDefault="006D5886"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00D84EDA" w14:textId="77777777" w:rsidR="006D5886" w:rsidRPr="005820C5" w:rsidRDefault="006D5886"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0555A95C" w14:textId="77777777" w:rsidR="006D5886" w:rsidRPr="005820C5" w:rsidRDefault="006D5886"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424EEFB0" w14:textId="77777777" w:rsidR="006D5886" w:rsidRPr="005820C5" w:rsidRDefault="006D5886" w:rsidP="0015354A">
            <w:pPr>
              <w:spacing w:line="276" w:lineRule="auto"/>
              <w:jc w:val="center"/>
              <w:rPr>
                <w:b/>
              </w:rPr>
            </w:pPr>
            <w:r w:rsidRPr="005820C5">
              <w:rPr>
                <w:b/>
              </w:rPr>
              <w:t>Point Biserial</w:t>
            </w:r>
          </w:p>
        </w:tc>
      </w:tr>
      <w:tr w:rsidR="006D5886" w:rsidRPr="005820C5" w14:paraId="3BE3E551" w14:textId="77777777" w:rsidTr="006D5886">
        <w:trPr>
          <w:jc w:val="center"/>
        </w:trPr>
        <w:tc>
          <w:tcPr>
            <w:tcW w:w="1082" w:type="dxa"/>
            <w:vAlign w:val="bottom"/>
          </w:tcPr>
          <w:p w14:paraId="6F79E285" w14:textId="5C171444" w:rsidR="006D5886" w:rsidRPr="005820C5" w:rsidRDefault="006D5886" w:rsidP="0015354A">
            <w:pPr>
              <w:spacing w:line="276" w:lineRule="auto"/>
              <w:jc w:val="center"/>
            </w:pPr>
            <w:r w:rsidRPr="005820C5">
              <w:rPr>
                <w:color w:val="000000"/>
              </w:rPr>
              <w:t>29</w:t>
            </w:r>
          </w:p>
        </w:tc>
        <w:tc>
          <w:tcPr>
            <w:tcW w:w="1584" w:type="dxa"/>
            <w:vAlign w:val="bottom"/>
          </w:tcPr>
          <w:p w14:paraId="31F3F7F6" w14:textId="22C7D1B2" w:rsidR="006D5886" w:rsidRPr="005820C5" w:rsidRDefault="006D5886" w:rsidP="0015354A">
            <w:pPr>
              <w:spacing w:line="276" w:lineRule="auto"/>
              <w:jc w:val="center"/>
            </w:pPr>
            <w:r w:rsidRPr="005820C5">
              <w:rPr>
                <w:color w:val="000000"/>
              </w:rPr>
              <w:t>0.86</w:t>
            </w:r>
          </w:p>
        </w:tc>
        <w:tc>
          <w:tcPr>
            <w:tcW w:w="2304" w:type="dxa"/>
            <w:vAlign w:val="bottom"/>
          </w:tcPr>
          <w:p w14:paraId="777C64B7" w14:textId="15799C9D" w:rsidR="006D5886" w:rsidRPr="005820C5" w:rsidRDefault="006D5886" w:rsidP="0015354A">
            <w:pPr>
              <w:spacing w:line="276" w:lineRule="auto"/>
              <w:jc w:val="center"/>
            </w:pPr>
            <w:r w:rsidRPr="005820C5">
              <w:rPr>
                <w:color w:val="000000"/>
              </w:rPr>
              <w:t>0.50</w:t>
            </w:r>
          </w:p>
        </w:tc>
        <w:tc>
          <w:tcPr>
            <w:tcW w:w="1584" w:type="dxa"/>
            <w:vAlign w:val="center"/>
          </w:tcPr>
          <w:p w14:paraId="7A30C434" w14:textId="61113B50" w:rsidR="006D5886" w:rsidRPr="005820C5" w:rsidRDefault="006D5886" w:rsidP="0015354A">
            <w:pPr>
              <w:spacing w:line="276" w:lineRule="auto"/>
              <w:jc w:val="center"/>
              <w:rPr>
                <w:rFonts w:cs="Arial"/>
                <w:color w:val="000000"/>
              </w:rPr>
            </w:pPr>
            <w:r w:rsidRPr="005820C5">
              <w:rPr>
                <w:rFonts w:cs="Arial"/>
                <w:color w:val="000000"/>
              </w:rPr>
              <w:t>0.56</w:t>
            </w:r>
          </w:p>
        </w:tc>
      </w:tr>
    </w:tbl>
    <w:p w14:paraId="30E139F4" w14:textId="77777777" w:rsidR="006D5886" w:rsidRPr="005820C5" w:rsidRDefault="006D5886" w:rsidP="0015354A">
      <w:pPr>
        <w:spacing w:after="0"/>
        <w:rPr>
          <w:b/>
        </w:rPr>
      </w:pPr>
    </w:p>
    <w:p w14:paraId="0C334A93" w14:textId="3426A4C5" w:rsidR="00750025" w:rsidRDefault="00750025" w:rsidP="00750025">
      <w:pPr>
        <w:pStyle w:val="Heading4"/>
        <w:rPr>
          <w:color w:val="auto"/>
        </w:rPr>
      </w:pPr>
      <w:r>
        <w:rPr>
          <w:rFonts w:asciiTheme="minorHAnsi" w:hAnsiTheme="minorHAnsi"/>
          <w:highlight w:val="yellow"/>
        </w:rPr>
        <w:t xml:space="preserve">Terminology Question 3 </w:t>
      </w:r>
      <w:r w:rsidRPr="00BF7B60">
        <w:rPr>
          <w:rFonts w:asciiTheme="minorHAnsi" w:hAnsiTheme="minorHAnsi"/>
          <w:highlight w:val="yellow"/>
        </w:rPr>
        <w:t>Discussion:</w:t>
      </w:r>
      <w:r>
        <w:rPr>
          <w:rFonts w:asciiTheme="minorHAnsi" w:hAnsiTheme="minorHAnsi"/>
        </w:rPr>
        <w:t xml:space="preserve"> </w:t>
      </w:r>
      <w:r>
        <w:rPr>
          <w:color w:val="auto"/>
        </w:rPr>
        <w:t>This item was easy/medium. It has very good discrimination across both indices. No one chose option D, so consider whether that distractor could be improved.</w:t>
      </w:r>
    </w:p>
    <w:p w14:paraId="199A8A95" w14:textId="77777777" w:rsidR="006D5886" w:rsidRPr="005820C5" w:rsidRDefault="006D5886" w:rsidP="0015354A">
      <w:pPr>
        <w:spacing w:after="0"/>
        <w:rPr>
          <w:i/>
        </w:rPr>
      </w:pPr>
    </w:p>
    <w:p w14:paraId="7363CF7B" w14:textId="3BE001F8" w:rsidR="00C8620E" w:rsidRPr="005820C5" w:rsidRDefault="006D5886" w:rsidP="0015354A">
      <w:pPr>
        <w:pStyle w:val="Heading1"/>
        <w:rPr>
          <w:rFonts w:asciiTheme="minorHAnsi" w:hAnsiTheme="minorHAnsi"/>
          <w:sz w:val="28"/>
          <w:szCs w:val="22"/>
        </w:rPr>
      </w:pPr>
      <w:r w:rsidRPr="005820C5">
        <w:rPr>
          <w:rFonts w:asciiTheme="minorHAnsi" w:hAnsiTheme="minorHAnsi"/>
          <w:sz w:val="28"/>
          <w:szCs w:val="22"/>
        </w:rPr>
        <w:t>Scenario 7</w:t>
      </w:r>
    </w:p>
    <w:p w14:paraId="094FAF6D" w14:textId="77777777" w:rsidR="000E5DA8" w:rsidRPr="005820C5" w:rsidRDefault="000E5DA8" w:rsidP="0015354A">
      <w:pPr>
        <w:spacing w:after="0"/>
        <w:rPr>
          <w:rFonts w:eastAsia="Times New Roman" w:cs="Times New Roman"/>
          <w:color w:val="000000"/>
        </w:rPr>
      </w:pPr>
      <w:r w:rsidRPr="005820C5">
        <w:rPr>
          <w:rFonts w:eastAsia="Times New Roman" w:cs="Times New Roman"/>
          <w:color w:val="000000"/>
        </w:rPr>
        <w:t xml:space="preserve">Your agency’s product owners and digital services team members are providing feedback that they find the procurement process that your agency uses for IT services too rigid. They say that they are not getting the contractor support and other services they need fast enough or at the level of quality they know is available in the marketplace.  On the other hand, your acquisition leaders have spent considerable time and resources over </w:t>
      </w:r>
      <w:r w:rsidRPr="005820C5">
        <w:rPr>
          <w:rFonts w:eastAsia="Times New Roman" w:cs="Times New Roman"/>
          <w:color w:val="000000"/>
        </w:rPr>
        <w:lastRenderedPageBreak/>
        <w:t xml:space="preserve">the years making sure their IT services procurement processes meet the needs of the vast majority of IT program managers and are compliant with federal IT requirements, the FAR, and agency policy. </w:t>
      </w:r>
    </w:p>
    <w:p w14:paraId="5109A510" w14:textId="77777777" w:rsidR="000E5DA8" w:rsidRPr="00C85533" w:rsidRDefault="000E5DA8" w:rsidP="0015354A">
      <w:pPr>
        <w:spacing w:after="0"/>
        <w:rPr>
          <w:rFonts w:eastAsia="Times New Roman" w:cs="Times New Roman"/>
          <w:color w:val="000000"/>
          <w:sz w:val="24"/>
        </w:rPr>
      </w:pPr>
    </w:p>
    <w:p w14:paraId="10C8C1AD" w14:textId="4ECD4164" w:rsidR="000E5DA8" w:rsidRPr="005820C5" w:rsidRDefault="000E5DA8" w:rsidP="0015354A">
      <w:pPr>
        <w:spacing w:after="0"/>
        <w:rPr>
          <w:rFonts w:eastAsia="Times New Roman" w:cs="Times New Roman"/>
          <w:color w:val="000000"/>
        </w:rPr>
      </w:pPr>
      <w:r w:rsidRPr="00C85533">
        <w:rPr>
          <w:rStyle w:val="Heading3Char"/>
          <w:rFonts w:asciiTheme="minorHAnsi" w:hAnsiTheme="minorHAnsi"/>
          <w:szCs w:val="22"/>
        </w:rPr>
        <w:t>Question 1</w:t>
      </w:r>
      <w:r w:rsidR="006D5886" w:rsidRPr="00C85533">
        <w:rPr>
          <w:rStyle w:val="Heading3Char"/>
          <w:rFonts w:asciiTheme="minorHAnsi" w:hAnsiTheme="minorHAnsi"/>
          <w:szCs w:val="22"/>
        </w:rPr>
        <w:t>, Main (1.5, 2.2, 3.3, &amp; 4.1)</w:t>
      </w:r>
      <w:r w:rsidRPr="00C85533">
        <w:rPr>
          <w:rStyle w:val="Heading3Char"/>
          <w:rFonts w:asciiTheme="minorHAnsi" w:hAnsiTheme="minorHAnsi"/>
          <w:szCs w:val="22"/>
        </w:rPr>
        <w:t>:</w:t>
      </w:r>
      <w:r w:rsidR="006D5886" w:rsidRPr="00C85533">
        <w:rPr>
          <w:rFonts w:eastAsia="Times New Roman" w:cs="Times New Roman"/>
          <w:b/>
          <w:color w:val="000000"/>
          <w:sz w:val="24"/>
        </w:rPr>
        <w:t xml:space="preserve"> </w:t>
      </w:r>
      <w:r w:rsidRPr="005820C5">
        <w:rPr>
          <w:rFonts w:eastAsia="Times New Roman" w:cs="Times New Roman"/>
          <w:color w:val="000000"/>
        </w:rPr>
        <w:t>Which of the following most closely matches the first steps you would take to resolve these differences?</w:t>
      </w:r>
    </w:p>
    <w:p w14:paraId="016E9B36" w14:textId="77777777" w:rsidR="006D5886" w:rsidRPr="005820C5" w:rsidRDefault="006D5886"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6D5886" w:rsidRPr="005820C5" w14:paraId="3C774324" w14:textId="77777777" w:rsidTr="006D5886">
        <w:tc>
          <w:tcPr>
            <w:tcW w:w="8005" w:type="dxa"/>
            <w:shd w:val="clear" w:color="auto" w:fill="D9D9D9" w:themeFill="background1" w:themeFillShade="D9"/>
          </w:tcPr>
          <w:p w14:paraId="764BADC6" w14:textId="77777777" w:rsidR="006D5886" w:rsidRPr="005820C5" w:rsidRDefault="006D588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0568ADD" w14:textId="77777777" w:rsidR="006D5886" w:rsidRPr="005820C5" w:rsidRDefault="006D5886" w:rsidP="0015354A">
            <w:pPr>
              <w:spacing w:line="276" w:lineRule="auto"/>
              <w:rPr>
                <w:b/>
              </w:rPr>
            </w:pPr>
            <w:r w:rsidRPr="005820C5">
              <w:rPr>
                <w:b/>
              </w:rPr>
              <w:t>N</w:t>
            </w:r>
          </w:p>
        </w:tc>
        <w:tc>
          <w:tcPr>
            <w:tcW w:w="1170" w:type="dxa"/>
            <w:shd w:val="clear" w:color="auto" w:fill="D9D9D9" w:themeFill="background1" w:themeFillShade="D9"/>
          </w:tcPr>
          <w:p w14:paraId="231A212B" w14:textId="77777777" w:rsidR="006D5886" w:rsidRPr="005820C5" w:rsidRDefault="006D5886" w:rsidP="0015354A">
            <w:pPr>
              <w:spacing w:line="276" w:lineRule="auto"/>
              <w:rPr>
                <w:b/>
              </w:rPr>
            </w:pPr>
            <w:r w:rsidRPr="005820C5">
              <w:rPr>
                <w:b/>
              </w:rPr>
              <w:t>Percent</w:t>
            </w:r>
          </w:p>
        </w:tc>
      </w:tr>
      <w:tr w:rsidR="006D5886" w:rsidRPr="005820C5" w14:paraId="7F0235D5" w14:textId="77777777" w:rsidTr="006D5886">
        <w:trPr>
          <w:trHeight w:val="233"/>
        </w:trPr>
        <w:tc>
          <w:tcPr>
            <w:tcW w:w="8005" w:type="dxa"/>
          </w:tcPr>
          <w:p w14:paraId="465791B9" w14:textId="4AEC95A3" w:rsidR="006D5886" w:rsidRPr="005820C5" w:rsidRDefault="006D5886" w:rsidP="008F7BF7">
            <w:pPr>
              <w:pStyle w:val="ListParagraph"/>
              <w:numPr>
                <w:ilvl w:val="0"/>
                <w:numId w:val="44"/>
              </w:numPr>
              <w:spacing w:line="276" w:lineRule="auto"/>
              <w:contextualSpacing w:val="0"/>
              <w:rPr>
                <w:rFonts w:eastAsia="Times New Roman" w:cs="Times New Roman"/>
                <w:color w:val="000000"/>
              </w:rPr>
            </w:pPr>
            <w:r w:rsidRPr="005820C5">
              <w:rPr>
                <w:rFonts w:eastAsia="Times New Roman" w:cs="Times New Roman"/>
                <w:color w:val="000000"/>
              </w:rPr>
              <w:t>Meet with the product owners, digital services team and acquisition leaders separately to gain a greater understanding of each perspective. Explain to the product owners and digital services team how much effort has gone into developing the agency’s IT acquisition processes.</w:t>
            </w:r>
          </w:p>
        </w:tc>
        <w:tc>
          <w:tcPr>
            <w:tcW w:w="900" w:type="dxa"/>
            <w:vAlign w:val="center"/>
          </w:tcPr>
          <w:p w14:paraId="287E3149" w14:textId="5C4DAF6E" w:rsidR="006D5886" w:rsidRPr="005820C5" w:rsidRDefault="006D5886" w:rsidP="0015354A">
            <w:pPr>
              <w:spacing w:line="276" w:lineRule="auto"/>
              <w:jc w:val="center"/>
            </w:pPr>
            <w:r w:rsidRPr="005820C5">
              <w:rPr>
                <w:rFonts w:cs="Arial"/>
                <w:color w:val="000000"/>
              </w:rPr>
              <w:t>2</w:t>
            </w:r>
          </w:p>
        </w:tc>
        <w:tc>
          <w:tcPr>
            <w:tcW w:w="1170" w:type="dxa"/>
            <w:vAlign w:val="center"/>
          </w:tcPr>
          <w:p w14:paraId="0C359783" w14:textId="37FE1FF8" w:rsidR="006D5886" w:rsidRPr="005820C5" w:rsidRDefault="006D5886" w:rsidP="0015354A">
            <w:pPr>
              <w:spacing w:line="276" w:lineRule="auto"/>
              <w:jc w:val="center"/>
            </w:pPr>
            <w:r w:rsidRPr="005820C5">
              <w:rPr>
                <w:rFonts w:cs="Arial"/>
                <w:color w:val="000000"/>
              </w:rPr>
              <w:t>6.90</w:t>
            </w:r>
          </w:p>
        </w:tc>
      </w:tr>
      <w:tr w:rsidR="006D5886" w:rsidRPr="005820C5" w14:paraId="41BB94E1" w14:textId="77777777" w:rsidTr="006D5886">
        <w:tc>
          <w:tcPr>
            <w:tcW w:w="8005" w:type="dxa"/>
          </w:tcPr>
          <w:p w14:paraId="12D823E5" w14:textId="2C3E4C38" w:rsidR="006D5886" w:rsidRPr="005820C5" w:rsidRDefault="006D5886" w:rsidP="008F7BF7">
            <w:pPr>
              <w:pStyle w:val="ListParagraph"/>
              <w:numPr>
                <w:ilvl w:val="0"/>
                <w:numId w:val="44"/>
              </w:numPr>
              <w:spacing w:line="276" w:lineRule="auto"/>
              <w:contextualSpacing w:val="0"/>
              <w:rPr>
                <w:rFonts w:eastAsia="Times New Roman" w:cs="Times New Roman"/>
                <w:color w:val="000000"/>
              </w:rPr>
            </w:pPr>
            <w:r w:rsidRPr="005820C5">
              <w:rPr>
                <w:rFonts w:eastAsia="Times New Roman" w:cs="Times New Roman"/>
                <w:color w:val="000000"/>
              </w:rPr>
              <w:t>Send an email to all the parties describing the product owners’ and digital services team’s issues as well as the reasons for the acquisition process and how it has been optimized.  Recommend that the leaders of each group work out their differences.</w:t>
            </w:r>
          </w:p>
        </w:tc>
        <w:tc>
          <w:tcPr>
            <w:tcW w:w="900" w:type="dxa"/>
            <w:vAlign w:val="center"/>
          </w:tcPr>
          <w:p w14:paraId="08E5B0E2" w14:textId="1266D3D7" w:rsidR="006D5886" w:rsidRPr="005820C5" w:rsidRDefault="006D5886" w:rsidP="0015354A">
            <w:pPr>
              <w:spacing w:line="276" w:lineRule="auto"/>
              <w:jc w:val="center"/>
            </w:pPr>
            <w:r w:rsidRPr="005820C5">
              <w:rPr>
                <w:rFonts w:cs="Arial"/>
                <w:color w:val="000000"/>
              </w:rPr>
              <w:t>0</w:t>
            </w:r>
          </w:p>
        </w:tc>
        <w:tc>
          <w:tcPr>
            <w:tcW w:w="1170" w:type="dxa"/>
            <w:vAlign w:val="center"/>
          </w:tcPr>
          <w:p w14:paraId="6EBF736A" w14:textId="0DD9A04C" w:rsidR="006D5886" w:rsidRPr="005820C5" w:rsidRDefault="006D5886" w:rsidP="0015354A">
            <w:pPr>
              <w:spacing w:line="276" w:lineRule="auto"/>
              <w:jc w:val="center"/>
            </w:pPr>
            <w:r w:rsidRPr="005820C5">
              <w:t>0.00</w:t>
            </w:r>
          </w:p>
        </w:tc>
      </w:tr>
      <w:tr w:rsidR="006D5886" w:rsidRPr="005820C5" w14:paraId="3E3485FB" w14:textId="77777777" w:rsidTr="006D5886">
        <w:tc>
          <w:tcPr>
            <w:tcW w:w="8005" w:type="dxa"/>
          </w:tcPr>
          <w:p w14:paraId="544B60D1" w14:textId="07E2904D" w:rsidR="006D5886" w:rsidRPr="005820C5" w:rsidRDefault="006D5886" w:rsidP="008F7BF7">
            <w:pPr>
              <w:pStyle w:val="ListParagraph"/>
              <w:numPr>
                <w:ilvl w:val="0"/>
                <w:numId w:val="44"/>
              </w:numPr>
              <w:spacing w:line="276" w:lineRule="auto"/>
              <w:contextualSpacing w:val="0"/>
              <w:rPr>
                <w:rFonts w:eastAsia="Times New Roman" w:cs="Times New Roman"/>
                <w:color w:val="000000"/>
              </w:rPr>
            </w:pPr>
            <w:r w:rsidRPr="005820C5">
              <w:rPr>
                <w:rFonts w:eastAsia="Times New Roman" w:cs="Times New Roman"/>
                <w:color w:val="000000"/>
              </w:rPr>
              <w:t>Bring together the acquisition leaders, product owners and the digital services team so the acquisition leaders can hear the feedback directly from the digital services team and product owners. Ask for ideas and recommendations to resolve the differences.*</w:t>
            </w:r>
          </w:p>
        </w:tc>
        <w:tc>
          <w:tcPr>
            <w:tcW w:w="900" w:type="dxa"/>
            <w:vAlign w:val="center"/>
          </w:tcPr>
          <w:p w14:paraId="6ACE0D09" w14:textId="07151E8C" w:rsidR="006D5886" w:rsidRPr="005820C5" w:rsidRDefault="006D5886" w:rsidP="0015354A">
            <w:pPr>
              <w:spacing w:line="276" w:lineRule="auto"/>
              <w:jc w:val="center"/>
            </w:pPr>
            <w:r w:rsidRPr="005820C5">
              <w:rPr>
                <w:rFonts w:cs="Arial"/>
                <w:color w:val="000000"/>
              </w:rPr>
              <w:t>27</w:t>
            </w:r>
          </w:p>
        </w:tc>
        <w:tc>
          <w:tcPr>
            <w:tcW w:w="1170" w:type="dxa"/>
            <w:vAlign w:val="center"/>
          </w:tcPr>
          <w:p w14:paraId="7DD70DAC" w14:textId="7E57B63E" w:rsidR="006D5886" w:rsidRPr="005820C5" w:rsidRDefault="006D5886" w:rsidP="0015354A">
            <w:pPr>
              <w:spacing w:line="276" w:lineRule="auto"/>
              <w:jc w:val="center"/>
            </w:pPr>
            <w:r w:rsidRPr="005820C5">
              <w:rPr>
                <w:rFonts w:cs="Arial"/>
                <w:color w:val="000000"/>
              </w:rPr>
              <w:t>93.10</w:t>
            </w:r>
          </w:p>
        </w:tc>
      </w:tr>
      <w:tr w:rsidR="006D5886" w:rsidRPr="005820C5" w14:paraId="06A36673" w14:textId="77777777" w:rsidTr="006D5886">
        <w:tc>
          <w:tcPr>
            <w:tcW w:w="8005" w:type="dxa"/>
          </w:tcPr>
          <w:p w14:paraId="0004C9D3" w14:textId="77777777" w:rsidR="006D5886" w:rsidRPr="005820C5" w:rsidRDefault="006D5886" w:rsidP="008F7BF7">
            <w:pPr>
              <w:pStyle w:val="ListParagraph"/>
              <w:numPr>
                <w:ilvl w:val="0"/>
                <w:numId w:val="44"/>
              </w:numPr>
              <w:spacing w:line="276" w:lineRule="auto"/>
              <w:contextualSpacing w:val="0"/>
            </w:pPr>
            <w:r w:rsidRPr="005820C5">
              <w:t>I don’t know</w:t>
            </w:r>
          </w:p>
        </w:tc>
        <w:tc>
          <w:tcPr>
            <w:tcW w:w="900" w:type="dxa"/>
            <w:vAlign w:val="center"/>
          </w:tcPr>
          <w:p w14:paraId="52BF5CBF" w14:textId="77777777" w:rsidR="006D5886" w:rsidRPr="005820C5" w:rsidRDefault="006D5886" w:rsidP="0015354A">
            <w:pPr>
              <w:spacing w:line="276" w:lineRule="auto"/>
              <w:jc w:val="center"/>
            </w:pPr>
            <w:r w:rsidRPr="005820C5">
              <w:rPr>
                <w:rFonts w:cs="Arial"/>
                <w:color w:val="000000"/>
              </w:rPr>
              <w:t>0</w:t>
            </w:r>
          </w:p>
        </w:tc>
        <w:tc>
          <w:tcPr>
            <w:tcW w:w="1170" w:type="dxa"/>
            <w:vAlign w:val="center"/>
          </w:tcPr>
          <w:p w14:paraId="1255F4F7" w14:textId="77777777" w:rsidR="006D5886" w:rsidRPr="005820C5" w:rsidRDefault="006D5886" w:rsidP="0015354A">
            <w:pPr>
              <w:spacing w:line="276" w:lineRule="auto"/>
              <w:jc w:val="center"/>
            </w:pPr>
            <w:r w:rsidRPr="005820C5">
              <w:t>0.00</w:t>
            </w:r>
          </w:p>
        </w:tc>
      </w:tr>
    </w:tbl>
    <w:p w14:paraId="459DFE87" w14:textId="77777777" w:rsidR="006D5886" w:rsidRPr="005820C5" w:rsidRDefault="006D5886"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6D5886" w:rsidRPr="005820C5" w14:paraId="48939797" w14:textId="77777777" w:rsidTr="006D5886">
        <w:trPr>
          <w:jc w:val="center"/>
        </w:trPr>
        <w:tc>
          <w:tcPr>
            <w:tcW w:w="1082" w:type="dxa"/>
            <w:shd w:val="clear" w:color="auto" w:fill="D9D9D9" w:themeFill="background1" w:themeFillShade="D9"/>
            <w:vAlign w:val="center"/>
          </w:tcPr>
          <w:p w14:paraId="593A5616" w14:textId="77777777" w:rsidR="006D5886" w:rsidRPr="005820C5" w:rsidRDefault="006D5886"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2E056A0D" w14:textId="77777777" w:rsidR="006D5886" w:rsidRPr="005820C5" w:rsidRDefault="006D5886"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20C24952" w14:textId="77777777" w:rsidR="006D5886" w:rsidRPr="005820C5" w:rsidRDefault="006D5886"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58838509" w14:textId="77777777" w:rsidR="006D5886" w:rsidRPr="005820C5" w:rsidRDefault="006D5886" w:rsidP="0015354A">
            <w:pPr>
              <w:spacing w:line="276" w:lineRule="auto"/>
              <w:jc w:val="center"/>
              <w:rPr>
                <w:b/>
              </w:rPr>
            </w:pPr>
            <w:r w:rsidRPr="005820C5">
              <w:rPr>
                <w:b/>
              </w:rPr>
              <w:t>Point Biserial</w:t>
            </w:r>
          </w:p>
        </w:tc>
      </w:tr>
      <w:tr w:rsidR="006D5886" w:rsidRPr="005820C5" w14:paraId="51D5C69A" w14:textId="77777777" w:rsidTr="006D5886">
        <w:trPr>
          <w:jc w:val="center"/>
        </w:trPr>
        <w:tc>
          <w:tcPr>
            <w:tcW w:w="1082" w:type="dxa"/>
            <w:vAlign w:val="bottom"/>
          </w:tcPr>
          <w:p w14:paraId="612B5638" w14:textId="2C5179AB" w:rsidR="006D5886" w:rsidRPr="005820C5" w:rsidRDefault="006D5886" w:rsidP="0015354A">
            <w:pPr>
              <w:spacing w:line="276" w:lineRule="auto"/>
              <w:jc w:val="center"/>
            </w:pPr>
            <w:r w:rsidRPr="005820C5">
              <w:rPr>
                <w:color w:val="000000"/>
              </w:rPr>
              <w:t>29</w:t>
            </w:r>
          </w:p>
        </w:tc>
        <w:tc>
          <w:tcPr>
            <w:tcW w:w="1584" w:type="dxa"/>
            <w:vAlign w:val="bottom"/>
          </w:tcPr>
          <w:p w14:paraId="56977E6E" w14:textId="651E7FAE" w:rsidR="006D5886" w:rsidRPr="005820C5" w:rsidRDefault="006D5886" w:rsidP="0015354A">
            <w:pPr>
              <w:spacing w:line="276" w:lineRule="auto"/>
              <w:jc w:val="center"/>
            </w:pPr>
            <w:r w:rsidRPr="005820C5">
              <w:rPr>
                <w:color w:val="000000"/>
              </w:rPr>
              <w:t>0.93</w:t>
            </w:r>
          </w:p>
        </w:tc>
        <w:tc>
          <w:tcPr>
            <w:tcW w:w="2304" w:type="dxa"/>
            <w:vAlign w:val="bottom"/>
          </w:tcPr>
          <w:p w14:paraId="0CDA24DF" w14:textId="69C20CA2" w:rsidR="006D5886" w:rsidRPr="005820C5" w:rsidRDefault="006D5886" w:rsidP="0015354A">
            <w:pPr>
              <w:spacing w:line="276" w:lineRule="auto"/>
              <w:jc w:val="center"/>
            </w:pPr>
            <w:r w:rsidRPr="005820C5">
              <w:rPr>
                <w:color w:val="000000"/>
              </w:rPr>
              <w:t>0.25</w:t>
            </w:r>
          </w:p>
        </w:tc>
        <w:tc>
          <w:tcPr>
            <w:tcW w:w="1584" w:type="dxa"/>
            <w:vAlign w:val="center"/>
          </w:tcPr>
          <w:p w14:paraId="27C5297F" w14:textId="3DBA8005" w:rsidR="006D5886" w:rsidRPr="005820C5" w:rsidRDefault="006D5886" w:rsidP="0015354A">
            <w:pPr>
              <w:spacing w:line="276" w:lineRule="auto"/>
              <w:jc w:val="center"/>
              <w:rPr>
                <w:rFonts w:cs="Arial"/>
                <w:color w:val="000000"/>
              </w:rPr>
            </w:pPr>
            <w:r w:rsidRPr="005820C5">
              <w:rPr>
                <w:rFonts w:cs="Arial"/>
                <w:color w:val="000000"/>
              </w:rPr>
              <w:t>0.10</w:t>
            </w:r>
          </w:p>
        </w:tc>
      </w:tr>
    </w:tbl>
    <w:p w14:paraId="1130D724" w14:textId="77777777" w:rsidR="006D5886" w:rsidRDefault="006D5886" w:rsidP="0015354A">
      <w:pPr>
        <w:spacing w:after="0"/>
        <w:rPr>
          <w:b/>
        </w:rPr>
      </w:pPr>
    </w:p>
    <w:p w14:paraId="6AF89EF9" w14:textId="1404E78E" w:rsidR="00750025" w:rsidRDefault="00750025" w:rsidP="00750025">
      <w:pPr>
        <w:pStyle w:val="Heading4"/>
        <w:rPr>
          <w:color w:val="auto"/>
        </w:rPr>
      </w:pPr>
      <w:r>
        <w:rPr>
          <w:rFonts w:asciiTheme="minorHAnsi" w:hAnsiTheme="minorHAnsi"/>
          <w:highlight w:val="yellow"/>
        </w:rPr>
        <w:t xml:space="preserve">Question 1, Main </w:t>
      </w:r>
      <w:r w:rsidRPr="00BF7B60">
        <w:rPr>
          <w:rFonts w:asciiTheme="minorHAnsi" w:hAnsiTheme="minorHAnsi"/>
          <w:highlight w:val="yellow"/>
        </w:rPr>
        <w:t>Discussion:</w:t>
      </w:r>
      <w:r>
        <w:rPr>
          <w:rFonts w:asciiTheme="minorHAnsi" w:hAnsiTheme="minorHAnsi"/>
        </w:rPr>
        <w:t xml:space="preserve"> </w:t>
      </w:r>
      <w:r>
        <w:rPr>
          <w:color w:val="auto"/>
        </w:rPr>
        <w:t>This item was easy. It has acceptable to marginal discrimination (better discrimination index than point biserial). No one chose option B, so consider whether that distractor could be improved.</w:t>
      </w:r>
    </w:p>
    <w:p w14:paraId="16342EEB" w14:textId="77777777" w:rsidR="00750025" w:rsidRDefault="00750025" w:rsidP="0015354A">
      <w:pPr>
        <w:spacing w:after="0"/>
        <w:rPr>
          <w:b/>
        </w:rPr>
      </w:pPr>
    </w:p>
    <w:p w14:paraId="2DE4B904" w14:textId="77777777" w:rsidR="00C85533" w:rsidRPr="005820C5" w:rsidRDefault="00C85533" w:rsidP="0015354A">
      <w:pPr>
        <w:spacing w:after="0"/>
        <w:rPr>
          <w:b/>
        </w:rPr>
      </w:pPr>
    </w:p>
    <w:p w14:paraId="0B452290" w14:textId="18F919A9" w:rsidR="006D5886" w:rsidRPr="005820C5" w:rsidRDefault="006D5886" w:rsidP="0015354A">
      <w:pPr>
        <w:spacing w:after="0"/>
        <w:rPr>
          <w:rFonts w:eastAsia="Times New Roman" w:cs="Times New Roman"/>
          <w:color w:val="000000"/>
        </w:rPr>
      </w:pPr>
      <w:r w:rsidRPr="00C85533">
        <w:rPr>
          <w:rStyle w:val="Heading3Char"/>
          <w:rFonts w:asciiTheme="minorHAnsi" w:hAnsiTheme="minorHAnsi"/>
          <w:szCs w:val="22"/>
        </w:rPr>
        <w:t>Que</w:t>
      </w:r>
      <w:r w:rsidR="00FD1BFA" w:rsidRPr="00C85533">
        <w:rPr>
          <w:rStyle w:val="Heading3Char"/>
          <w:rFonts w:asciiTheme="minorHAnsi" w:hAnsiTheme="minorHAnsi"/>
          <w:szCs w:val="22"/>
        </w:rPr>
        <w:t>stion 1, After Correct Answer (O</w:t>
      </w:r>
      <w:r w:rsidRPr="00C85533">
        <w:rPr>
          <w:rStyle w:val="Heading3Char"/>
          <w:rFonts w:asciiTheme="minorHAnsi" w:hAnsiTheme="minorHAnsi"/>
          <w:szCs w:val="22"/>
        </w:rPr>
        <w:t>bj. 1.5, 2.2, 3.3, &amp; 4.1):</w:t>
      </w:r>
      <w:r w:rsidRPr="00C85533">
        <w:rPr>
          <w:rFonts w:eastAsia="Times New Roman" w:cs="Times New Roman"/>
          <w:color w:val="000000"/>
          <w:sz w:val="24"/>
        </w:rPr>
        <w:t xml:space="preserve"> </w:t>
      </w:r>
      <w:r w:rsidRPr="005820C5">
        <w:rPr>
          <w:rFonts w:eastAsia="Times New Roman" w:cs="Times New Roman"/>
          <w:color w:val="000000"/>
        </w:rPr>
        <w:t>Before bringing the parties together, you need to get the acquisition leaders more open to risk so they will be more willing to modify the current process. Which of the following best represents the action you would take to get the acquisition leaders to be more accepting of risks?</w:t>
      </w:r>
    </w:p>
    <w:p w14:paraId="53782457" w14:textId="77777777" w:rsidR="000E5DA8" w:rsidRPr="005820C5" w:rsidRDefault="000E5DA8"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6D5886" w:rsidRPr="005820C5" w14:paraId="6AE59AAE" w14:textId="77777777" w:rsidTr="006D5886">
        <w:tc>
          <w:tcPr>
            <w:tcW w:w="8005" w:type="dxa"/>
            <w:shd w:val="clear" w:color="auto" w:fill="D9D9D9" w:themeFill="background1" w:themeFillShade="D9"/>
          </w:tcPr>
          <w:p w14:paraId="00E5C9B8" w14:textId="77777777" w:rsidR="006D5886" w:rsidRPr="005820C5" w:rsidRDefault="006D5886"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A78518B" w14:textId="77777777" w:rsidR="006D5886" w:rsidRPr="005820C5" w:rsidRDefault="006D5886" w:rsidP="0015354A">
            <w:pPr>
              <w:spacing w:line="276" w:lineRule="auto"/>
              <w:rPr>
                <w:b/>
              </w:rPr>
            </w:pPr>
            <w:r w:rsidRPr="005820C5">
              <w:rPr>
                <w:b/>
              </w:rPr>
              <w:t>N</w:t>
            </w:r>
          </w:p>
        </w:tc>
        <w:tc>
          <w:tcPr>
            <w:tcW w:w="1170" w:type="dxa"/>
            <w:shd w:val="clear" w:color="auto" w:fill="D9D9D9" w:themeFill="background1" w:themeFillShade="D9"/>
          </w:tcPr>
          <w:p w14:paraId="44DCEFBA" w14:textId="77777777" w:rsidR="006D5886" w:rsidRPr="005820C5" w:rsidRDefault="006D5886" w:rsidP="0015354A">
            <w:pPr>
              <w:spacing w:line="276" w:lineRule="auto"/>
              <w:rPr>
                <w:b/>
              </w:rPr>
            </w:pPr>
            <w:r w:rsidRPr="005820C5">
              <w:rPr>
                <w:b/>
              </w:rPr>
              <w:t>Percent</w:t>
            </w:r>
          </w:p>
        </w:tc>
      </w:tr>
      <w:tr w:rsidR="006D5886" w:rsidRPr="005820C5" w14:paraId="64711EE4" w14:textId="77777777" w:rsidTr="006D5886">
        <w:tc>
          <w:tcPr>
            <w:tcW w:w="8005" w:type="dxa"/>
          </w:tcPr>
          <w:p w14:paraId="056C0125" w14:textId="4DCA1D5A" w:rsidR="006D5886" w:rsidRPr="005820C5" w:rsidRDefault="006D5886" w:rsidP="008F7BF7">
            <w:pPr>
              <w:pStyle w:val="ListParagraph"/>
              <w:numPr>
                <w:ilvl w:val="0"/>
                <w:numId w:val="45"/>
              </w:numPr>
              <w:spacing w:line="276" w:lineRule="auto"/>
              <w:contextualSpacing w:val="0"/>
              <w:rPr>
                <w:rFonts w:eastAsia="Times New Roman" w:cs="Times New Roman"/>
                <w:color w:val="000000"/>
              </w:rPr>
            </w:pPr>
            <w:r w:rsidRPr="005820C5">
              <w:rPr>
                <w:rFonts w:eastAsia="Times New Roman" w:cs="Times New Roman"/>
                <w:color w:val="000000"/>
              </w:rPr>
              <w:t>Help the acquisition leaders understand that the impact to the mission if the digital services team’s initiative fails.</w:t>
            </w:r>
          </w:p>
        </w:tc>
        <w:tc>
          <w:tcPr>
            <w:tcW w:w="900" w:type="dxa"/>
            <w:vAlign w:val="center"/>
          </w:tcPr>
          <w:p w14:paraId="1B74ACB4" w14:textId="2DF8FCE6" w:rsidR="006D5886" w:rsidRPr="005820C5" w:rsidRDefault="006D5886" w:rsidP="0015354A">
            <w:pPr>
              <w:spacing w:line="276" w:lineRule="auto"/>
              <w:jc w:val="center"/>
            </w:pPr>
            <w:r w:rsidRPr="005820C5">
              <w:rPr>
                <w:rFonts w:cs="Arial"/>
                <w:color w:val="000000"/>
              </w:rPr>
              <w:t>2</w:t>
            </w:r>
          </w:p>
        </w:tc>
        <w:tc>
          <w:tcPr>
            <w:tcW w:w="1170" w:type="dxa"/>
            <w:vAlign w:val="center"/>
          </w:tcPr>
          <w:p w14:paraId="66123B12" w14:textId="43FF8188" w:rsidR="006D5886" w:rsidRPr="005820C5" w:rsidRDefault="006D5886" w:rsidP="0015354A">
            <w:pPr>
              <w:spacing w:line="276" w:lineRule="auto"/>
              <w:jc w:val="center"/>
            </w:pPr>
            <w:r w:rsidRPr="005820C5">
              <w:t>7.41</w:t>
            </w:r>
          </w:p>
        </w:tc>
      </w:tr>
      <w:tr w:rsidR="006D5886" w:rsidRPr="005820C5" w14:paraId="102454CC" w14:textId="77777777" w:rsidTr="006D5886">
        <w:tc>
          <w:tcPr>
            <w:tcW w:w="8005" w:type="dxa"/>
          </w:tcPr>
          <w:p w14:paraId="62BB0C9C" w14:textId="4D73D327" w:rsidR="006D5886" w:rsidRPr="005820C5" w:rsidRDefault="006D5886" w:rsidP="008F7BF7">
            <w:pPr>
              <w:pStyle w:val="ListParagraph"/>
              <w:numPr>
                <w:ilvl w:val="0"/>
                <w:numId w:val="45"/>
              </w:numPr>
              <w:spacing w:line="276" w:lineRule="auto"/>
              <w:contextualSpacing w:val="0"/>
              <w:rPr>
                <w:rFonts w:eastAsia="Times New Roman" w:cs="Times New Roman"/>
                <w:color w:val="000000"/>
              </w:rPr>
            </w:pPr>
            <w:r w:rsidRPr="005820C5">
              <w:rPr>
                <w:rFonts w:eastAsia="Times New Roman" w:cs="Times New Roman"/>
                <w:color w:val="000000"/>
              </w:rPr>
              <w:t>Ask the acquisition leaders to allow the digital services team to test a different approach with one, small procurement.*</w:t>
            </w:r>
          </w:p>
        </w:tc>
        <w:tc>
          <w:tcPr>
            <w:tcW w:w="900" w:type="dxa"/>
            <w:vAlign w:val="center"/>
          </w:tcPr>
          <w:p w14:paraId="3CDF9935" w14:textId="77FBF844" w:rsidR="006D5886" w:rsidRPr="005820C5" w:rsidRDefault="006D5886" w:rsidP="0015354A">
            <w:pPr>
              <w:spacing w:line="276" w:lineRule="auto"/>
              <w:jc w:val="center"/>
            </w:pPr>
            <w:r w:rsidRPr="005820C5">
              <w:rPr>
                <w:rFonts w:cs="Arial"/>
                <w:color w:val="000000"/>
              </w:rPr>
              <w:t>19</w:t>
            </w:r>
          </w:p>
        </w:tc>
        <w:tc>
          <w:tcPr>
            <w:tcW w:w="1170" w:type="dxa"/>
            <w:vAlign w:val="center"/>
          </w:tcPr>
          <w:p w14:paraId="69056C9B" w14:textId="3C191E64" w:rsidR="006D5886" w:rsidRPr="005820C5" w:rsidRDefault="006D5886" w:rsidP="0015354A">
            <w:pPr>
              <w:spacing w:line="276" w:lineRule="auto"/>
              <w:jc w:val="center"/>
            </w:pPr>
            <w:r w:rsidRPr="005820C5">
              <w:t>70.37</w:t>
            </w:r>
          </w:p>
        </w:tc>
      </w:tr>
      <w:tr w:rsidR="006D5886" w:rsidRPr="005820C5" w14:paraId="2CED309A" w14:textId="77777777" w:rsidTr="006D5886">
        <w:tc>
          <w:tcPr>
            <w:tcW w:w="8005" w:type="dxa"/>
          </w:tcPr>
          <w:p w14:paraId="5CD5CB75" w14:textId="78C19EF6" w:rsidR="006D5886" w:rsidRPr="005820C5" w:rsidRDefault="006D5886" w:rsidP="008F7BF7">
            <w:pPr>
              <w:pStyle w:val="ListParagraph"/>
              <w:numPr>
                <w:ilvl w:val="0"/>
                <w:numId w:val="45"/>
              </w:numPr>
              <w:spacing w:line="276" w:lineRule="auto"/>
              <w:contextualSpacing w:val="0"/>
              <w:rPr>
                <w:rFonts w:eastAsia="Times New Roman" w:cs="Times New Roman"/>
                <w:color w:val="000000"/>
              </w:rPr>
            </w:pPr>
            <w:r w:rsidRPr="005820C5">
              <w:rPr>
                <w:rFonts w:eastAsia="Times New Roman" w:cs="Times New Roman"/>
                <w:color w:val="000000"/>
              </w:rPr>
              <w:lastRenderedPageBreak/>
              <w:t xml:space="preserve">Work with the acquisition leaders to gather and analyze data on the potential outcomes until they feel comfortable.  </w:t>
            </w:r>
          </w:p>
        </w:tc>
        <w:tc>
          <w:tcPr>
            <w:tcW w:w="900" w:type="dxa"/>
            <w:vAlign w:val="center"/>
          </w:tcPr>
          <w:p w14:paraId="10EB2DEF" w14:textId="07C4C073" w:rsidR="006D5886" w:rsidRPr="005820C5" w:rsidRDefault="006D5886" w:rsidP="0015354A">
            <w:pPr>
              <w:spacing w:line="276" w:lineRule="auto"/>
              <w:jc w:val="center"/>
            </w:pPr>
            <w:r w:rsidRPr="005820C5">
              <w:rPr>
                <w:rFonts w:cs="Arial"/>
                <w:color w:val="000000"/>
              </w:rPr>
              <w:t>6</w:t>
            </w:r>
          </w:p>
        </w:tc>
        <w:tc>
          <w:tcPr>
            <w:tcW w:w="1170" w:type="dxa"/>
            <w:vAlign w:val="center"/>
          </w:tcPr>
          <w:p w14:paraId="294DE8EA" w14:textId="2AAFAFF5" w:rsidR="006D5886" w:rsidRPr="005820C5" w:rsidRDefault="006D5886" w:rsidP="0015354A">
            <w:pPr>
              <w:spacing w:line="276" w:lineRule="auto"/>
              <w:jc w:val="center"/>
            </w:pPr>
            <w:r w:rsidRPr="005820C5">
              <w:t>22.22</w:t>
            </w:r>
          </w:p>
        </w:tc>
      </w:tr>
      <w:tr w:rsidR="006D5886" w:rsidRPr="005820C5" w14:paraId="1636E3F1" w14:textId="77777777" w:rsidTr="006D5886">
        <w:tc>
          <w:tcPr>
            <w:tcW w:w="8005" w:type="dxa"/>
          </w:tcPr>
          <w:p w14:paraId="226E4463" w14:textId="77777777" w:rsidR="006D5886" w:rsidRPr="005820C5" w:rsidRDefault="006D5886" w:rsidP="008F7BF7">
            <w:pPr>
              <w:pStyle w:val="ListParagraph"/>
              <w:numPr>
                <w:ilvl w:val="0"/>
                <w:numId w:val="45"/>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7B424588" w14:textId="77777777" w:rsidR="006D5886" w:rsidRPr="005820C5" w:rsidRDefault="006D5886" w:rsidP="0015354A">
            <w:pPr>
              <w:spacing w:line="276" w:lineRule="auto"/>
              <w:jc w:val="center"/>
            </w:pPr>
            <w:r w:rsidRPr="005820C5">
              <w:t>0</w:t>
            </w:r>
          </w:p>
        </w:tc>
        <w:tc>
          <w:tcPr>
            <w:tcW w:w="1170" w:type="dxa"/>
            <w:vAlign w:val="center"/>
          </w:tcPr>
          <w:p w14:paraId="38725BC2" w14:textId="77777777" w:rsidR="006D5886" w:rsidRPr="005820C5" w:rsidRDefault="006D5886" w:rsidP="0015354A">
            <w:pPr>
              <w:spacing w:line="276" w:lineRule="auto"/>
              <w:jc w:val="center"/>
            </w:pPr>
            <w:r w:rsidRPr="005820C5">
              <w:t>0.00</w:t>
            </w:r>
          </w:p>
        </w:tc>
      </w:tr>
    </w:tbl>
    <w:p w14:paraId="0F289E96" w14:textId="77777777" w:rsidR="006D5886" w:rsidRPr="005820C5" w:rsidRDefault="006D5886"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6D5886" w:rsidRPr="005820C5" w14:paraId="242BCD19" w14:textId="77777777" w:rsidTr="006D5886">
        <w:trPr>
          <w:jc w:val="center"/>
        </w:trPr>
        <w:tc>
          <w:tcPr>
            <w:tcW w:w="1082" w:type="dxa"/>
            <w:shd w:val="clear" w:color="auto" w:fill="D9D9D9" w:themeFill="background1" w:themeFillShade="D9"/>
            <w:vAlign w:val="center"/>
          </w:tcPr>
          <w:p w14:paraId="2458ACEC" w14:textId="77777777" w:rsidR="006D5886" w:rsidRPr="005820C5" w:rsidRDefault="006D5886" w:rsidP="0015354A">
            <w:pPr>
              <w:spacing w:line="276" w:lineRule="auto"/>
              <w:jc w:val="center"/>
            </w:pPr>
            <w:r w:rsidRPr="005820C5">
              <w:t>Item N</w:t>
            </w:r>
          </w:p>
        </w:tc>
        <w:tc>
          <w:tcPr>
            <w:tcW w:w="1584" w:type="dxa"/>
            <w:shd w:val="clear" w:color="auto" w:fill="D9D9D9" w:themeFill="background1" w:themeFillShade="D9"/>
            <w:vAlign w:val="center"/>
          </w:tcPr>
          <w:p w14:paraId="78EE97B2" w14:textId="77777777" w:rsidR="006D5886" w:rsidRPr="005820C5" w:rsidRDefault="006D5886" w:rsidP="0015354A">
            <w:pPr>
              <w:spacing w:line="276" w:lineRule="auto"/>
              <w:jc w:val="center"/>
            </w:pPr>
            <w:r w:rsidRPr="005820C5">
              <w:t>Item Difficulty</w:t>
            </w:r>
          </w:p>
        </w:tc>
        <w:tc>
          <w:tcPr>
            <w:tcW w:w="2232" w:type="dxa"/>
            <w:shd w:val="clear" w:color="auto" w:fill="D9D9D9" w:themeFill="background1" w:themeFillShade="D9"/>
            <w:vAlign w:val="center"/>
          </w:tcPr>
          <w:p w14:paraId="743E902E" w14:textId="77777777" w:rsidR="006D5886" w:rsidRPr="005820C5" w:rsidRDefault="006D5886" w:rsidP="0015354A">
            <w:pPr>
              <w:spacing w:line="276" w:lineRule="auto"/>
              <w:jc w:val="center"/>
            </w:pPr>
            <w:r w:rsidRPr="005820C5">
              <w:t>Discrimination Index*</w:t>
            </w:r>
          </w:p>
        </w:tc>
        <w:tc>
          <w:tcPr>
            <w:tcW w:w="2448" w:type="dxa"/>
            <w:shd w:val="clear" w:color="auto" w:fill="D9D9D9" w:themeFill="background1" w:themeFillShade="D9"/>
            <w:vAlign w:val="center"/>
          </w:tcPr>
          <w:p w14:paraId="1F2E331E" w14:textId="77777777" w:rsidR="006D5886" w:rsidRPr="005820C5" w:rsidRDefault="006D5886" w:rsidP="0015354A">
            <w:pPr>
              <w:spacing w:line="276" w:lineRule="auto"/>
              <w:jc w:val="center"/>
            </w:pPr>
            <w:r w:rsidRPr="005820C5">
              <w:t># Top/# Bottom perf**</w:t>
            </w:r>
          </w:p>
        </w:tc>
        <w:tc>
          <w:tcPr>
            <w:tcW w:w="1872" w:type="dxa"/>
            <w:shd w:val="clear" w:color="auto" w:fill="D9D9D9" w:themeFill="background1" w:themeFillShade="D9"/>
            <w:vAlign w:val="center"/>
          </w:tcPr>
          <w:p w14:paraId="4A6BC9DC" w14:textId="77777777" w:rsidR="006D5886" w:rsidRPr="005820C5" w:rsidRDefault="006D5886" w:rsidP="0015354A">
            <w:pPr>
              <w:spacing w:line="276" w:lineRule="auto"/>
              <w:jc w:val="center"/>
            </w:pPr>
            <w:r w:rsidRPr="005820C5">
              <w:t>Point Biserial***</w:t>
            </w:r>
          </w:p>
        </w:tc>
      </w:tr>
      <w:tr w:rsidR="006D5886" w:rsidRPr="005820C5" w14:paraId="44739D70" w14:textId="77777777" w:rsidTr="006D5886">
        <w:trPr>
          <w:jc w:val="center"/>
        </w:trPr>
        <w:tc>
          <w:tcPr>
            <w:tcW w:w="1082" w:type="dxa"/>
            <w:vAlign w:val="bottom"/>
          </w:tcPr>
          <w:p w14:paraId="3F67F932" w14:textId="02F4BFBD" w:rsidR="006D5886" w:rsidRPr="005820C5" w:rsidRDefault="006D5886" w:rsidP="0015354A">
            <w:pPr>
              <w:spacing w:line="276" w:lineRule="auto"/>
              <w:jc w:val="center"/>
            </w:pPr>
            <w:r w:rsidRPr="005820C5">
              <w:rPr>
                <w:color w:val="000000"/>
              </w:rPr>
              <w:t>27</w:t>
            </w:r>
          </w:p>
        </w:tc>
        <w:tc>
          <w:tcPr>
            <w:tcW w:w="1584" w:type="dxa"/>
            <w:vAlign w:val="bottom"/>
          </w:tcPr>
          <w:p w14:paraId="12CFC716" w14:textId="12063C9B" w:rsidR="006D5886" w:rsidRPr="005820C5" w:rsidRDefault="006D5886" w:rsidP="0015354A">
            <w:pPr>
              <w:spacing w:line="276" w:lineRule="auto"/>
              <w:jc w:val="center"/>
            </w:pPr>
            <w:r w:rsidRPr="005820C5">
              <w:rPr>
                <w:color w:val="000000"/>
              </w:rPr>
              <w:t>0.70</w:t>
            </w:r>
          </w:p>
        </w:tc>
        <w:tc>
          <w:tcPr>
            <w:tcW w:w="2232" w:type="dxa"/>
            <w:vAlign w:val="bottom"/>
          </w:tcPr>
          <w:p w14:paraId="48155B40" w14:textId="53B7AF32" w:rsidR="006D5886" w:rsidRPr="005820C5" w:rsidRDefault="006D5886" w:rsidP="0015354A">
            <w:pPr>
              <w:spacing w:line="276" w:lineRule="auto"/>
              <w:jc w:val="center"/>
            </w:pPr>
            <w:r w:rsidRPr="005820C5">
              <w:rPr>
                <w:color w:val="000000"/>
              </w:rPr>
              <w:t>-0.04</w:t>
            </w:r>
          </w:p>
        </w:tc>
        <w:tc>
          <w:tcPr>
            <w:tcW w:w="2448" w:type="dxa"/>
            <w:vAlign w:val="bottom"/>
          </w:tcPr>
          <w:p w14:paraId="765A924B" w14:textId="6138E493" w:rsidR="006D5886" w:rsidRPr="005820C5" w:rsidRDefault="006D5886" w:rsidP="0015354A">
            <w:pPr>
              <w:spacing w:line="276" w:lineRule="auto"/>
              <w:jc w:val="center"/>
            </w:pPr>
            <w:r w:rsidRPr="005820C5">
              <w:rPr>
                <w:color w:val="000000"/>
              </w:rPr>
              <w:t>8/6</w:t>
            </w:r>
          </w:p>
        </w:tc>
        <w:tc>
          <w:tcPr>
            <w:tcW w:w="1872" w:type="dxa"/>
            <w:vAlign w:val="center"/>
          </w:tcPr>
          <w:p w14:paraId="0BAB449B" w14:textId="16605A9D" w:rsidR="006D5886" w:rsidRPr="005820C5" w:rsidRDefault="006D5886" w:rsidP="0015354A">
            <w:pPr>
              <w:spacing w:line="276" w:lineRule="auto"/>
              <w:jc w:val="center"/>
              <w:rPr>
                <w:rFonts w:cs="Arial"/>
                <w:color w:val="000000"/>
              </w:rPr>
            </w:pPr>
            <w:r w:rsidRPr="005820C5">
              <w:rPr>
                <w:rFonts w:cs="Arial"/>
                <w:color w:val="000000"/>
              </w:rPr>
              <w:t>-0.03</w:t>
            </w:r>
          </w:p>
        </w:tc>
      </w:tr>
    </w:tbl>
    <w:p w14:paraId="226BB532" w14:textId="77777777" w:rsidR="006D5886" w:rsidRDefault="006D5886" w:rsidP="0015354A">
      <w:pPr>
        <w:spacing w:after="0"/>
        <w:rPr>
          <w:b/>
        </w:rPr>
      </w:pPr>
    </w:p>
    <w:p w14:paraId="36CEFBDF" w14:textId="279D1DB3" w:rsidR="00750025" w:rsidRDefault="00750025" w:rsidP="00750025">
      <w:pPr>
        <w:pStyle w:val="Heading4"/>
        <w:rPr>
          <w:color w:val="auto"/>
        </w:rPr>
      </w:pPr>
      <w:r>
        <w:rPr>
          <w:rFonts w:asciiTheme="minorHAnsi" w:hAnsiTheme="minorHAnsi"/>
          <w:highlight w:val="yellow"/>
        </w:rPr>
        <w:t xml:space="preserve">Question 1,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It does not discriminate between better and worse performers, based on that, the distractors or correct option may need some work.</w:t>
      </w:r>
    </w:p>
    <w:p w14:paraId="34803DC8" w14:textId="77777777" w:rsidR="00750025" w:rsidRDefault="00750025" w:rsidP="0015354A">
      <w:pPr>
        <w:spacing w:after="0"/>
        <w:rPr>
          <w:b/>
        </w:rPr>
      </w:pPr>
    </w:p>
    <w:p w14:paraId="3A9AA5E5" w14:textId="77777777" w:rsidR="00C85533" w:rsidRPr="005820C5" w:rsidRDefault="00C85533" w:rsidP="0015354A">
      <w:pPr>
        <w:spacing w:after="0"/>
        <w:rPr>
          <w:b/>
        </w:rPr>
      </w:pPr>
    </w:p>
    <w:p w14:paraId="744B97AC" w14:textId="103CD7FD" w:rsidR="006D5886" w:rsidRPr="005820C5" w:rsidRDefault="00F92D5A" w:rsidP="0015354A">
      <w:pPr>
        <w:spacing w:after="0"/>
        <w:rPr>
          <w:rFonts w:eastAsia="Times New Roman" w:cs="Times New Roman"/>
          <w:color w:val="000000"/>
        </w:rPr>
      </w:pPr>
      <w:r w:rsidRPr="00C85533">
        <w:rPr>
          <w:rStyle w:val="Heading3Char"/>
          <w:rFonts w:asciiTheme="minorHAnsi" w:hAnsiTheme="minorHAnsi"/>
          <w:szCs w:val="22"/>
        </w:rPr>
        <w:t xml:space="preserve">Question 1, After Wrong Answer (Obj. 1.5, 2.2, 3.3, &amp; 4.1): </w:t>
      </w:r>
      <w:r w:rsidRPr="005820C5">
        <w:rPr>
          <w:rFonts w:eastAsia="Times New Roman" w:cs="Times New Roman"/>
          <w:color w:val="000000"/>
        </w:rPr>
        <w:t>While your actions have increased one party’s understanding of the issues, your actions did not address the risks involved.  Which of the following best represents the action you would take next?</w:t>
      </w:r>
    </w:p>
    <w:p w14:paraId="7EB92E02" w14:textId="77777777" w:rsidR="00F92D5A" w:rsidRPr="005820C5" w:rsidRDefault="00F92D5A"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F92D5A" w:rsidRPr="005820C5" w14:paraId="2E46F87E" w14:textId="77777777" w:rsidTr="005517EC">
        <w:tc>
          <w:tcPr>
            <w:tcW w:w="8005" w:type="dxa"/>
            <w:shd w:val="clear" w:color="auto" w:fill="D9D9D9" w:themeFill="background1" w:themeFillShade="D9"/>
          </w:tcPr>
          <w:p w14:paraId="2126F2BF" w14:textId="77777777" w:rsidR="00F92D5A" w:rsidRPr="005820C5" w:rsidRDefault="00F92D5A"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E3B5224" w14:textId="77777777" w:rsidR="00F92D5A" w:rsidRPr="005820C5" w:rsidRDefault="00F92D5A" w:rsidP="0015354A">
            <w:pPr>
              <w:spacing w:line="276" w:lineRule="auto"/>
              <w:rPr>
                <w:b/>
              </w:rPr>
            </w:pPr>
            <w:r w:rsidRPr="005820C5">
              <w:rPr>
                <w:b/>
              </w:rPr>
              <w:t>N</w:t>
            </w:r>
          </w:p>
        </w:tc>
        <w:tc>
          <w:tcPr>
            <w:tcW w:w="1170" w:type="dxa"/>
            <w:shd w:val="clear" w:color="auto" w:fill="D9D9D9" w:themeFill="background1" w:themeFillShade="D9"/>
          </w:tcPr>
          <w:p w14:paraId="74CB173A" w14:textId="77777777" w:rsidR="00F92D5A" w:rsidRPr="005820C5" w:rsidRDefault="00F92D5A" w:rsidP="0015354A">
            <w:pPr>
              <w:spacing w:line="276" w:lineRule="auto"/>
              <w:rPr>
                <w:b/>
              </w:rPr>
            </w:pPr>
            <w:r w:rsidRPr="005820C5">
              <w:rPr>
                <w:b/>
              </w:rPr>
              <w:t>Percent</w:t>
            </w:r>
          </w:p>
        </w:tc>
      </w:tr>
      <w:tr w:rsidR="00F92D5A" w:rsidRPr="005820C5" w14:paraId="67797473" w14:textId="77777777" w:rsidTr="005517EC">
        <w:tc>
          <w:tcPr>
            <w:tcW w:w="8005" w:type="dxa"/>
          </w:tcPr>
          <w:p w14:paraId="73B7CD51" w14:textId="40C66116" w:rsidR="00F92D5A" w:rsidRPr="005820C5" w:rsidRDefault="00F92D5A" w:rsidP="008F7BF7">
            <w:pPr>
              <w:pStyle w:val="ListParagraph"/>
              <w:numPr>
                <w:ilvl w:val="0"/>
                <w:numId w:val="46"/>
              </w:numPr>
              <w:spacing w:line="276" w:lineRule="auto"/>
              <w:contextualSpacing w:val="0"/>
              <w:rPr>
                <w:rFonts w:eastAsia="Times New Roman" w:cs="Times New Roman"/>
                <w:color w:val="000000"/>
              </w:rPr>
            </w:pPr>
            <w:r w:rsidRPr="005820C5">
              <w:rPr>
                <w:rFonts w:eastAsia="Times New Roman" w:cs="Times New Roman"/>
                <w:color w:val="000000"/>
              </w:rPr>
              <w:t xml:space="preserve">Ask each party to identify potential risks of not meeting the other party’s needs, along with ways to mitigate the risks. </w:t>
            </w:r>
          </w:p>
        </w:tc>
        <w:tc>
          <w:tcPr>
            <w:tcW w:w="900" w:type="dxa"/>
            <w:vAlign w:val="center"/>
          </w:tcPr>
          <w:p w14:paraId="6D4C8A91" w14:textId="4C11672E" w:rsidR="00F92D5A" w:rsidRPr="005820C5" w:rsidRDefault="00F92D5A" w:rsidP="0015354A">
            <w:pPr>
              <w:spacing w:line="276" w:lineRule="auto"/>
              <w:jc w:val="center"/>
            </w:pPr>
            <w:r w:rsidRPr="005820C5">
              <w:t>0</w:t>
            </w:r>
          </w:p>
        </w:tc>
        <w:tc>
          <w:tcPr>
            <w:tcW w:w="1170" w:type="dxa"/>
            <w:vAlign w:val="center"/>
          </w:tcPr>
          <w:p w14:paraId="2C6CDD7B" w14:textId="4CFFE355" w:rsidR="00F92D5A" w:rsidRPr="005820C5" w:rsidRDefault="00F92D5A" w:rsidP="0015354A">
            <w:pPr>
              <w:spacing w:line="276" w:lineRule="auto"/>
              <w:jc w:val="center"/>
            </w:pPr>
            <w:r w:rsidRPr="005820C5">
              <w:t>0.00</w:t>
            </w:r>
          </w:p>
        </w:tc>
      </w:tr>
      <w:tr w:rsidR="00F92D5A" w:rsidRPr="005820C5" w14:paraId="7C1A9BEC" w14:textId="77777777" w:rsidTr="005517EC">
        <w:tc>
          <w:tcPr>
            <w:tcW w:w="8005" w:type="dxa"/>
            <w:vAlign w:val="center"/>
          </w:tcPr>
          <w:p w14:paraId="39754588" w14:textId="050FC0C1" w:rsidR="00F92D5A" w:rsidRPr="005820C5" w:rsidRDefault="00F92D5A" w:rsidP="008F7BF7">
            <w:pPr>
              <w:pStyle w:val="ListParagraph"/>
              <w:numPr>
                <w:ilvl w:val="0"/>
                <w:numId w:val="46"/>
              </w:numPr>
              <w:spacing w:line="276" w:lineRule="auto"/>
              <w:contextualSpacing w:val="0"/>
              <w:rPr>
                <w:rFonts w:eastAsia="Times New Roman" w:cs="Times New Roman"/>
                <w:color w:val="000000"/>
              </w:rPr>
            </w:pPr>
            <w:r w:rsidRPr="005820C5">
              <w:rPr>
                <w:color w:val="000000"/>
              </w:rPr>
              <w:t>Help both parties create solutions that find common ground without compromising the mission or the acquisition process’s integrity.*</w:t>
            </w:r>
          </w:p>
        </w:tc>
        <w:tc>
          <w:tcPr>
            <w:tcW w:w="900" w:type="dxa"/>
            <w:vAlign w:val="center"/>
          </w:tcPr>
          <w:p w14:paraId="62F93F81" w14:textId="507E88B4" w:rsidR="00F92D5A" w:rsidRPr="005820C5" w:rsidRDefault="00F92D5A" w:rsidP="0015354A">
            <w:pPr>
              <w:spacing w:line="276" w:lineRule="auto"/>
              <w:jc w:val="center"/>
            </w:pPr>
            <w:r w:rsidRPr="005820C5">
              <w:rPr>
                <w:rFonts w:cs="Arial"/>
                <w:color w:val="000000"/>
              </w:rPr>
              <w:t>1</w:t>
            </w:r>
          </w:p>
        </w:tc>
        <w:tc>
          <w:tcPr>
            <w:tcW w:w="1170" w:type="dxa"/>
            <w:vAlign w:val="center"/>
          </w:tcPr>
          <w:p w14:paraId="0F06348C" w14:textId="50E3B97B" w:rsidR="00F92D5A" w:rsidRPr="005820C5" w:rsidRDefault="00F92D5A" w:rsidP="0015354A">
            <w:pPr>
              <w:spacing w:line="276" w:lineRule="auto"/>
              <w:jc w:val="center"/>
            </w:pPr>
            <w:r w:rsidRPr="005820C5">
              <w:t>50.00</w:t>
            </w:r>
          </w:p>
        </w:tc>
      </w:tr>
      <w:tr w:rsidR="00F92D5A" w:rsidRPr="005820C5" w14:paraId="559EE3EC" w14:textId="77777777" w:rsidTr="005517EC">
        <w:tc>
          <w:tcPr>
            <w:tcW w:w="8005" w:type="dxa"/>
            <w:vAlign w:val="center"/>
          </w:tcPr>
          <w:p w14:paraId="23DCAE5D" w14:textId="013C128F" w:rsidR="00F92D5A" w:rsidRPr="005820C5" w:rsidRDefault="00F92D5A" w:rsidP="008F7BF7">
            <w:pPr>
              <w:pStyle w:val="ListParagraph"/>
              <w:numPr>
                <w:ilvl w:val="0"/>
                <w:numId w:val="46"/>
              </w:numPr>
              <w:spacing w:line="276" w:lineRule="auto"/>
              <w:contextualSpacing w:val="0"/>
              <w:rPr>
                <w:rFonts w:eastAsia="Times New Roman" w:cs="Times New Roman"/>
                <w:color w:val="000000"/>
              </w:rPr>
            </w:pPr>
            <w:r w:rsidRPr="005820C5">
              <w:rPr>
                <w:color w:val="000000"/>
              </w:rPr>
              <w:t xml:space="preserve">Identify and prioritize the risks to decide which risk is most critical to address and then inform both parties of your decision.  </w:t>
            </w:r>
          </w:p>
        </w:tc>
        <w:tc>
          <w:tcPr>
            <w:tcW w:w="900" w:type="dxa"/>
            <w:vAlign w:val="center"/>
          </w:tcPr>
          <w:p w14:paraId="6419E28D" w14:textId="7B157045" w:rsidR="00F92D5A" w:rsidRPr="005820C5" w:rsidRDefault="00F92D5A" w:rsidP="0015354A">
            <w:pPr>
              <w:spacing w:line="276" w:lineRule="auto"/>
              <w:jc w:val="center"/>
            </w:pPr>
            <w:r w:rsidRPr="005820C5">
              <w:rPr>
                <w:rFonts w:cs="Arial"/>
                <w:color w:val="000000"/>
              </w:rPr>
              <w:t>1</w:t>
            </w:r>
          </w:p>
        </w:tc>
        <w:tc>
          <w:tcPr>
            <w:tcW w:w="1170" w:type="dxa"/>
            <w:vAlign w:val="center"/>
          </w:tcPr>
          <w:p w14:paraId="501520FA" w14:textId="55FF5387" w:rsidR="00F92D5A" w:rsidRPr="005820C5" w:rsidRDefault="00F92D5A" w:rsidP="0015354A">
            <w:pPr>
              <w:spacing w:line="276" w:lineRule="auto"/>
              <w:jc w:val="center"/>
            </w:pPr>
            <w:r w:rsidRPr="005820C5">
              <w:t>50.00</w:t>
            </w:r>
          </w:p>
        </w:tc>
      </w:tr>
      <w:tr w:rsidR="00F92D5A" w:rsidRPr="005820C5" w14:paraId="54BBC2F1" w14:textId="77777777" w:rsidTr="005517EC">
        <w:tc>
          <w:tcPr>
            <w:tcW w:w="8005" w:type="dxa"/>
          </w:tcPr>
          <w:p w14:paraId="4B9AAB0D" w14:textId="77777777" w:rsidR="00F92D5A" w:rsidRPr="005820C5" w:rsidRDefault="00F92D5A" w:rsidP="008F7BF7">
            <w:pPr>
              <w:pStyle w:val="ListParagraph"/>
              <w:numPr>
                <w:ilvl w:val="0"/>
                <w:numId w:val="46"/>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07A0F528" w14:textId="77777777" w:rsidR="00F92D5A" w:rsidRPr="005820C5" w:rsidRDefault="00F92D5A" w:rsidP="0015354A">
            <w:pPr>
              <w:spacing w:line="276" w:lineRule="auto"/>
              <w:jc w:val="center"/>
            </w:pPr>
            <w:r w:rsidRPr="005820C5">
              <w:t>0</w:t>
            </w:r>
          </w:p>
        </w:tc>
        <w:tc>
          <w:tcPr>
            <w:tcW w:w="1170" w:type="dxa"/>
            <w:vAlign w:val="center"/>
          </w:tcPr>
          <w:p w14:paraId="44E9B46E" w14:textId="77777777" w:rsidR="00F92D5A" w:rsidRPr="005820C5" w:rsidRDefault="00F92D5A" w:rsidP="0015354A">
            <w:pPr>
              <w:spacing w:line="276" w:lineRule="auto"/>
              <w:jc w:val="center"/>
            </w:pPr>
            <w:r w:rsidRPr="005820C5">
              <w:t>0.00</w:t>
            </w:r>
          </w:p>
        </w:tc>
      </w:tr>
    </w:tbl>
    <w:p w14:paraId="23E73E7E" w14:textId="77777777" w:rsidR="00F92D5A" w:rsidRPr="005820C5" w:rsidRDefault="00F92D5A"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F92D5A" w:rsidRPr="005820C5" w14:paraId="27B680E2" w14:textId="77777777" w:rsidTr="005517EC">
        <w:trPr>
          <w:jc w:val="center"/>
        </w:trPr>
        <w:tc>
          <w:tcPr>
            <w:tcW w:w="1082" w:type="dxa"/>
            <w:shd w:val="clear" w:color="auto" w:fill="D9D9D9" w:themeFill="background1" w:themeFillShade="D9"/>
            <w:vAlign w:val="center"/>
          </w:tcPr>
          <w:p w14:paraId="79553D57" w14:textId="77777777" w:rsidR="00F92D5A" w:rsidRPr="005820C5" w:rsidRDefault="00F92D5A" w:rsidP="0015354A">
            <w:pPr>
              <w:spacing w:line="276" w:lineRule="auto"/>
              <w:jc w:val="center"/>
            </w:pPr>
            <w:r w:rsidRPr="005820C5">
              <w:t>Item N</w:t>
            </w:r>
          </w:p>
        </w:tc>
        <w:tc>
          <w:tcPr>
            <w:tcW w:w="1584" w:type="dxa"/>
            <w:shd w:val="clear" w:color="auto" w:fill="D9D9D9" w:themeFill="background1" w:themeFillShade="D9"/>
            <w:vAlign w:val="center"/>
          </w:tcPr>
          <w:p w14:paraId="561F1D14" w14:textId="77777777" w:rsidR="00F92D5A" w:rsidRPr="005820C5" w:rsidRDefault="00F92D5A" w:rsidP="0015354A">
            <w:pPr>
              <w:spacing w:line="276" w:lineRule="auto"/>
              <w:jc w:val="center"/>
            </w:pPr>
            <w:r w:rsidRPr="005820C5">
              <w:t>Item Difficulty</w:t>
            </w:r>
          </w:p>
        </w:tc>
        <w:tc>
          <w:tcPr>
            <w:tcW w:w="2232" w:type="dxa"/>
            <w:shd w:val="clear" w:color="auto" w:fill="D9D9D9" w:themeFill="background1" w:themeFillShade="D9"/>
            <w:vAlign w:val="center"/>
          </w:tcPr>
          <w:p w14:paraId="02AB6674" w14:textId="77777777" w:rsidR="00F92D5A" w:rsidRPr="005820C5" w:rsidRDefault="00F92D5A" w:rsidP="0015354A">
            <w:pPr>
              <w:spacing w:line="276" w:lineRule="auto"/>
              <w:jc w:val="center"/>
            </w:pPr>
            <w:r w:rsidRPr="005820C5">
              <w:t>Discrimination Index*</w:t>
            </w:r>
          </w:p>
        </w:tc>
        <w:tc>
          <w:tcPr>
            <w:tcW w:w="2448" w:type="dxa"/>
            <w:shd w:val="clear" w:color="auto" w:fill="D9D9D9" w:themeFill="background1" w:themeFillShade="D9"/>
            <w:vAlign w:val="center"/>
          </w:tcPr>
          <w:p w14:paraId="04862FFC" w14:textId="77777777" w:rsidR="00F92D5A" w:rsidRPr="005820C5" w:rsidRDefault="00F92D5A" w:rsidP="0015354A">
            <w:pPr>
              <w:spacing w:line="276" w:lineRule="auto"/>
              <w:jc w:val="center"/>
            </w:pPr>
            <w:r w:rsidRPr="005820C5">
              <w:t># Top/# Bottom perf**</w:t>
            </w:r>
          </w:p>
        </w:tc>
        <w:tc>
          <w:tcPr>
            <w:tcW w:w="1872" w:type="dxa"/>
            <w:shd w:val="clear" w:color="auto" w:fill="D9D9D9" w:themeFill="background1" w:themeFillShade="D9"/>
            <w:vAlign w:val="center"/>
          </w:tcPr>
          <w:p w14:paraId="2AEB80BC" w14:textId="77777777" w:rsidR="00F92D5A" w:rsidRPr="005820C5" w:rsidRDefault="00F92D5A" w:rsidP="0015354A">
            <w:pPr>
              <w:spacing w:line="276" w:lineRule="auto"/>
              <w:jc w:val="center"/>
            </w:pPr>
            <w:r w:rsidRPr="005820C5">
              <w:t>Point Biserial***</w:t>
            </w:r>
          </w:p>
        </w:tc>
      </w:tr>
      <w:tr w:rsidR="00F92D5A" w:rsidRPr="005820C5" w14:paraId="56F26C24" w14:textId="77777777" w:rsidTr="005517EC">
        <w:trPr>
          <w:jc w:val="center"/>
        </w:trPr>
        <w:tc>
          <w:tcPr>
            <w:tcW w:w="1082" w:type="dxa"/>
            <w:vAlign w:val="bottom"/>
          </w:tcPr>
          <w:p w14:paraId="1F7B2B78" w14:textId="160E2025" w:rsidR="00F92D5A" w:rsidRPr="005820C5" w:rsidRDefault="00F92D5A" w:rsidP="0015354A">
            <w:pPr>
              <w:spacing w:line="276" w:lineRule="auto"/>
              <w:jc w:val="center"/>
            </w:pPr>
            <w:r w:rsidRPr="005820C5">
              <w:rPr>
                <w:color w:val="000000"/>
              </w:rPr>
              <w:t>2</w:t>
            </w:r>
          </w:p>
        </w:tc>
        <w:tc>
          <w:tcPr>
            <w:tcW w:w="1584" w:type="dxa"/>
            <w:vAlign w:val="bottom"/>
          </w:tcPr>
          <w:p w14:paraId="533F4FC1" w14:textId="47119425" w:rsidR="00F92D5A" w:rsidRPr="005820C5" w:rsidRDefault="00F92D5A" w:rsidP="0015354A">
            <w:pPr>
              <w:spacing w:line="276" w:lineRule="auto"/>
              <w:jc w:val="center"/>
            </w:pPr>
            <w:r w:rsidRPr="005820C5">
              <w:rPr>
                <w:color w:val="000000"/>
              </w:rPr>
              <w:t>0.50</w:t>
            </w:r>
          </w:p>
        </w:tc>
        <w:tc>
          <w:tcPr>
            <w:tcW w:w="2232" w:type="dxa"/>
            <w:vAlign w:val="bottom"/>
          </w:tcPr>
          <w:p w14:paraId="3EE3874D" w14:textId="5CCA585D" w:rsidR="00F92D5A" w:rsidRPr="005820C5" w:rsidRDefault="00F92D5A" w:rsidP="0015354A">
            <w:pPr>
              <w:spacing w:line="276" w:lineRule="auto"/>
              <w:jc w:val="center"/>
            </w:pPr>
            <w:r w:rsidRPr="005820C5">
              <w:rPr>
                <w:color w:val="000000"/>
              </w:rPr>
              <w:t>N/A</w:t>
            </w:r>
          </w:p>
        </w:tc>
        <w:tc>
          <w:tcPr>
            <w:tcW w:w="2448" w:type="dxa"/>
            <w:vAlign w:val="bottom"/>
          </w:tcPr>
          <w:p w14:paraId="39CA7196" w14:textId="56A6451A" w:rsidR="00F92D5A" w:rsidRPr="005820C5" w:rsidRDefault="00F92D5A" w:rsidP="0015354A">
            <w:pPr>
              <w:spacing w:line="276" w:lineRule="auto"/>
              <w:jc w:val="center"/>
            </w:pPr>
            <w:r w:rsidRPr="005820C5">
              <w:rPr>
                <w:color w:val="000000"/>
              </w:rPr>
              <w:t>0/2</w:t>
            </w:r>
          </w:p>
        </w:tc>
        <w:tc>
          <w:tcPr>
            <w:tcW w:w="1872" w:type="dxa"/>
            <w:vAlign w:val="center"/>
          </w:tcPr>
          <w:p w14:paraId="26744E73" w14:textId="32F87BB1" w:rsidR="00F92D5A" w:rsidRPr="005820C5" w:rsidRDefault="00F92D5A" w:rsidP="0015354A">
            <w:pPr>
              <w:spacing w:line="276" w:lineRule="auto"/>
              <w:jc w:val="center"/>
              <w:rPr>
                <w:rFonts w:cs="Arial"/>
                <w:color w:val="000000"/>
              </w:rPr>
            </w:pPr>
            <w:r w:rsidRPr="005820C5">
              <w:rPr>
                <w:rFonts w:cs="Arial"/>
                <w:color w:val="000000"/>
              </w:rPr>
              <w:t>-0.19</w:t>
            </w:r>
          </w:p>
        </w:tc>
      </w:tr>
    </w:tbl>
    <w:p w14:paraId="786D9729" w14:textId="77777777" w:rsidR="00F92D5A" w:rsidRPr="005820C5" w:rsidRDefault="00F92D5A" w:rsidP="0015354A">
      <w:pPr>
        <w:spacing w:after="0"/>
        <w:rPr>
          <w:b/>
        </w:rPr>
      </w:pPr>
    </w:p>
    <w:p w14:paraId="1F4CF71C" w14:textId="6C8A6C8D" w:rsidR="00F92D5A" w:rsidRPr="005820C5" w:rsidRDefault="00F92D5A" w:rsidP="0015354A">
      <w:pPr>
        <w:spacing w:after="0"/>
        <w:rPr>
          <w:i/>
        </w:rPr>
      </w:pPr>
      <w:r w:rsidRPr="005820C5">
        <w:rPr>
          <w:rStyle w:val="Heading4Char"/>
          <w:rFonts w:asciiTheme="minorHAnsi" w:hAnsiTheme="minorHAnsi"/>
          <w:highlight w:val="yellow"/>
        </w:rPr>
        <w:t>Discussion:</w:t>
      </w:r>
      <w:r w:rsidRPr="005820C5">
        <w:rPr>
          <w:i/>
        </w:rPr>
        <w:t xml:space="preserve"> Only two individuals received this item. I would not interpret anything in the results thus far.</w:t>
      </w:r>
    </w:p>
    <w:p w14:paraId="4D80BB2A" w14:textId="77777777" w:rsidR="000E5DA8" w:rsidRDefault="000E5DA8" w:rsidP="0015354A">
      <w:pPr>
        <w:spacing w:after="0"/>
      </w:pPr>
    </w:p>
    <w:p w14:paraId="59DB1B0E" w14:textId="77777777" w:rsidR="00C85533" w:rsidRPr="005820C5" w:rsidRDefault="00C85533" w:rsidP="0015354A">
      <w:pPr>
        <w:spacing w:after="0"/>
      </w:pPr>
    </w:p>
    <w:p w14:paraId="71BF5F8E" w14:textId="6870594B" w:rsidR="000E5DA8" w:rsidRPr="005820C5" w:rsidRDefault="000E5DA8" w:rsidP="0015354A">
      <w:pPr>
        <w:spacing w:after="0"/>
      </w:pPr>
      <w:r w:rsidRPr="00C85533">
        <w:rPr>
          <w:rStyle w:val="Heading3Char"/>
          <w:rFonts w:asciiTheme="minorHAnsi" w:hAnsiTheme="minorHAnsi"/>
          <w:szCs w:val="22"/>
        </w:rPr>
        <w:t>Question 2</w:t>
      </w:r>
      <w:r w:rsidR="00F92D5A" w:rsidRPr="00C85533">
        <w:rPr>
          <w:rStyle w:val="Heading3Char"/>
          <w:rFonts w:asciiTheme="minorHAnsi" w:hAnsiTheme="minorHAnsi"/>
          <w:szCs w:val="22"/>
        </w:rPr>
        <w:t>, Main (Obj. 1.5, 2.2, 3.3, &amp; 4.1)</w:t>
      </w:r>
      <w:r w:rsidRPr="00C85533">
        <w:rPr>
          <w:rStyle w:val="Heading3Char"/>
          <w:rFonts w:asciiTheme="minorHAnsi" w:hAnsiTheme="minorHAnsi"/>
          <w:szCs w:val="22"/>
        </w:rPr>
        <w:t>:</w:t>
      </w:r>
      <w:r w:rsidR="00F92D5A" w:rsidRPr="00C85533">
        <w:rPr>
          <w:b/>
          <w:sz w:val="24"/>
        </w:rPr>
        <w:t xml:space="preserve"> </w:t>
      </w:r>
      <w:r w:rsidRPr="005820C5">
        <w:t>Which of the following best represents the approach you would take when talking with each of the parties to get them to an acceptable solution?</w:t>
      </w:r>
    </w:p>
    <w:p w14:paraId="6DA2AC3C" w14:textId="77777777" w:rsidR="00F92D5A" w:rsidRPr="005820C5" w:rsidRDefault="00F92D5A" w:rsidP="0015354A">
      <w:pPr>
        <w:spacing w:after="0"/>
      </w:pPr>
    </w:p>
    <w:tbl>
      <w:tblPr>
        <w:tblStyle w:val="TableGrid"/>
        <w:tblW w:w="10075" w:type="dxa"/>
        <w:tblLook w:val="04A0" w:firstRow="1" w:lastRow="0" w:firstColumn="1" w:lastColumn="0" w:noHBand="0" w:noVBand="1"/>
      </w:tblPr>
      <w:tblGrid>
        <w:gridCol w:w="8005"/>
        <w:gridCol w:w="900"/>
        <w:gridCol w:w="1170"/>
      </w:tblGrid>
      <w:tr w:rsidR="00F92D5A" w:rsidRPr="005820C5" w14:paraId="6EF2ABC0" w14:textId="77777777" w:rsidTr="005517EC">
        <w:tc>
          <w:tcPr>
            <w:tcW w:w="8005" w:type="dxa"/>
            <w:shd w:val="clear" w:color="auto" w:fill="D9D9D9" w:themeFill="background1" w:themeFillShade="D9"/>
          </w:tcPr>
          <w:p w14:paraId="44935654" w14:textId="77777777" w:rsidR="00F92D5A" w:rsidRPr="005820C5" w:rsidRDefault="00F92D5A"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363BBC4" w14:textId="77777777" w:rsidR="00F92D5A" w:rsidRPr="005820C5" w:rsidRDefault="00F92D5A" w:rsidP="0015354A">
            <w:pPr>
              <w:spacing w:line="276" w:lineRule="auto"/>
              <w:rPr>
                <w:b/>
              </w:rPr>
            </w:pPr>
            <w:r w:rsidRPr="005820C5">
              <w:rPr>
                <w:b/>
              </w:rPr>
              <w:t>N</w:t>
            </w:r>
          </w:p>
        </w:tc>
        <w:tc>
          <w:tcPr>
            <w:tcW w:w="1170" w:type="dxa"/>
            <w:shd w:val="clear" w:color="auto" w:fill="D9D9D9" w:themeFill="background1" w:themeFillShade="D9"/>
          </w:tcPr>
          <w:p w14:paraId="04273396" w14:textId="77777777" w:rsidR="00F92D5A" w:rsidRPr="005820C5" w:rsidRDefault="00F92D5A" w:rsidP="0015354A">
            <w:pPr>
              <w:spacing w:line="276" w:lineRule="auto"/>
              <w:rPr>
                <w:b/>
              </w:rPr>
            </w:pPr>
            <w:r w:rsidRPr="005820C5">
              <w:rPr>
                <w:b/>
              </w:rPr>
              <w:t>Percent</w:t>
            </w:r>
          </w:p>
        </w:tc>
      </w:tr>
      <w:tr w:rsidR="00F92D5A" w:rsidRPr="005820C5" w14:paraId="754BA48A" w14:textId="77777777" w:rsidTr="005517EC">
        <w:trPr>
          <w:trHeight w:val="233"/>
        </w:trPr>
        <w:tc>
          <w:tcPr>
            <w:tcW w:w="8005" w:type="dxa"/>
          </w:tcPr>
          <w:p w14:paraId="6EB3CFAC" w14:textId="7700EE76" w:rsidR="00F92D5A" w:rsidRPr="005820C5" w:rsidRDefault="00F92D5A" w:rsidP="008F7BF7">
            <w:pPr>
              <w:pStyle w:val="ListParagraph"/>
              <w:numPr>
                <w:ilvl w:val="0"/>
                <w:numId w:val="47"/>
              </w:numPr>
              <w:spacing w:line="276" w:lineRule="auto"/>
              <w:contextualSpacing w:val="0"/>
              <w:rPr>
                <w:rFonts w:eastAsia="Times New Roman" w:cs="Times New Roman"/>
                <w:color w:val="000000"/>
              </w:rPr>
            </w:pPr>
            <w:r w:rsidRPr="005820C5">
              <w:rPr>
                <w:rFonts w:eastAsia="Times New Roman" w:cs="Times New Roman"/>
                <w:color w:val="000000"/>
              </w:rPr>
              <w:t>Identify what you think is the best solution, presenting it to the product owners/digital services team first, then the acquisition leaders.</w:t>
            </w:r>
          </w:p>
        </w:tc>
        <w:tc>
          <w:tcPr>
            <w:tcW w:w="900" w:type="dxa"/>
            <w:vAlign w:val="center"/>
          </w:tcPr>
          <w:p w14:paraId="0332DB1F" w14:textId="77FA8966" w:rsidR="00F92D5A" w:rsidRPr="005820C5" w:rsidRDefault="00F92D5A" w:rsidP="0015354A">
            <w:pPr>
              <w:spacing w:line="276" w:lineRule="auto"/>
              <w:jc w:val="center"/>
            </w:pPr>
            <w:r w:rsidRPr="005820C5">
              <w:rPr>
                <w:rFonts w:cs="Arial"/>
                <w:color w:val="000000"/>
              </w:rPr>
              <w:t>5</w:t>
            </w:r>
          </w:p>
        </w:tc>
        <w:tc>
          <w:tcPr>
            <w:tcW w:w="1170" w:type="dxa"/>
            <w:vAlign w:val="center"/>
          </w:tcPr>
          <w:p w14:paraId="510CDB73" w14:textId="07A95BC3" w:rsidR="00F92D5A" w:rsidRPr="005820C5" w:rsidRDefault="00F92D5A" w:rsidP="0015354A">
            <w:pPr>
              <w:spacing w:line="276" w:lineRule="auto"/>
              <w:jc w:val="center"/>
            </w:pPr>
            <w:r w:rsidRPr="005820C5">
              <w:rPr>
                <w:rFonts w:cs="Arial"/>
                <w:color w:val="000000"/>
              </w:rPr>
              <w:t>17.24</w:t>
            </w:r>
          </w:p>
        </w:tc>
      </w:tr>
      <w:tr w:rsidR="00F92D5A" w:rsidRPr="005820C5" w14:paraId="72F77C70" w14:textId="77777777" w:rsidTr="005517EC">
        <w:tc>
          <w:tcPr>
            <w:tcW w:w="8005" w:type="dxa"/>
          </w:tcPr>
          <w:p w14:paraId="71F44A33" w14:textId="362CA371" w:rsidR="00F92D5A" w:rsidRPr="005820C5" w:rsidRDefault="00F92D5A" w:rsidP="008F7BF7">
            <w:pPr>
              <w:pStyle w:val="ListParagraph"/>
              <w:numPr>
                <w:ilvl w:val="0"/>
                <w:numId w:val="47"/>
              </w:numPr>
              <w:spacing w:line="276" w:lineRule="auto"/>
              <w:contextualSpacing w:val="0"/>
              <w:rPr>
                <w:rFonts w:eastAsia="Times New Roman" w:cs="Times New Roman"/>
                <w:color w:val="000000"/>
              </w:rPr>
            </w:pPr>
            <w:r w:rsidRPr="005820C5">
              <w:rPr>
                <w:rFonts w:eastAsia="Times New Roman" w:cs="Times New Roman"/>
                <w:color w:val="000000"/>
              </w:rPr>
              <w:t>Demonstrate flexibility and willingness to learn as well as determination to resolve the situation.*</w:t>
            </w:r>
          </w:p>
        </w:tc>
        <w:tc>
          <w:tcPr>
            <w:tcW w:w="900" w:type="dxa"/>
            <w:vAlign w:val="center"/>
          </w:tcPr>
          <w:p w14:paraId="43CF8156" w14:textId="2654A3A4" w:rsidR="00F92D5A" w:rsidRPr="005820C5" w:rsidRDefault="00F92D5A" w:rsidP="0015354A">
            <w:pPr>
              <w:spacing w:line="276" w:lineRule="auto"/>
              <w:jc w:val="center"/>
            </w:pPr>
            <w:r w:rsidRPr="005820C5">
              <w:rPr>
                <w:rFonts w:cs="Arial"/>
                <w:color w:val="000000"/>
              </w:rPr>
              <w:t>24</w:t>
            </w:r>
          </w:p>
        </w:tc>
        <w:tc>
          <w:tcPr>
            <w:tcW w:w="1170" w:type="dxa"/>
            <w:vAlign w:val="center"/>
          </w:tcPr>
          <w:p w14:paraId="0AA18EFF" w14:textId="32140F14" w:rsidR="00F92D5A" w:rsidRPr="005820C5" w:rsidRDefault="00F92D5A" w:rsidP="0015354A">
            <w:pPr>
              <w:spacing w:line="276" w:lineRule="auto"/>
              <w:jc w:val="center"/>
            </w:pPr>
            <w:r w:rsidRPr="005820C5">
              <w:rPr>
                <w:rFonts w:cs="Arial"/>
                <w:color w:val="000000"/>
              </w:rPr>
              <w:t>82.76</w:t>
            </w:r>
          </w:p>
        </w:tc>
      </w:tr>
      <w:tr w:rsidR="00F92D5A" w:rsidRPr="005820C5" w14:paraId="048CC230" w14:textId="77777777" w:rsidTr="005517EC">
        <w:tc>
          <w:tcPr>
            <w:tcW w:w="8005" w:type="dxa"/>
          </w:tcPr>
          <w:p w14:paraId="1B6DD08C" w14:textId="77538AB1" w:rsidR="00F92D5A" w:rsidRPr="005820C5" w:rsidRDefault="00F92D5A" w:rsidP="008F7BF7">
            <w:pPr>
              <w:pStyle w:val="ListParagraph"/>
              <w:numPr>
                <w:ilvl w:val="0"/>
                <w:numId w:val="47"/>
              </w:numPr>
              <w:spacing w:line="276" w:lineRule="auto"/>
              <w:contextualSpacing w:val="0"/>
              <w:rPr>
                <w:rFonts w:eastAsia="Times New Roman" w:cs="Times New Roman"/>
                <w:color w:val="000000"/>
              </w:rPr>
            </w:pPr>
            <w:r w:rsidRPr="005820C5">
              <w:rPr>
                <w:rFonts w:eastAsia="Times New Roman" w:cs="Times New Roman"/>
                <w:color w:val="000000"/>
              </w:rPr>
              <w:lastRenderedPageBreak/>
              <w:t xml:space="preserve">Use humor to lighten the tone and show a lot of enthusiasm and willingness to meet their needs. </w:t>
            </w:r>
          </w:p>
        </w:tc>
        <w:tc>
          <w:tcPr>
            <w:tcW w:w="900" w:type="dxa"/>
            <w:vAlign w:val="center"/>
          </w:tcPr>
          <w:p w14:paraId="5EE64813" w14:textId="2F319680" w:rsidR="00F92D5A" w:rsidRPr="005820C5" w:rsidRDefault="00F92D5A" w:rsidP="0015354A">
            <w:pPr>
              <w:spacing w:line="276" w:lineRule="auto"/>
              <w:jc w:val="center"/>
            </w:pPr>
            <w:r w:rsidRPr="005820C5">
              <w:rPr>
                <w:rFonts w:cs="Arial"/>
                <w:color w:val="000000"/>
              </w:rPr>
              <w:t>0</w:t>
            </w:r>
          </w:p>
        </w:tc>
        <w:tc>
          <w:tcPr>
            <w:tcW w:w="1170" w:type="dxa"/>
            <w:vAlign w:val="center"/>
          </w:tcPr>
          <w:p w14:paraId="4367EA1A" w14:textId="488E60D0" w:rsidR="00F92D5A" w:rsidRPr="005820C5" w:rsidRDefault="00F92D5A" w:rsidP="0015354A">
            <w:pPr>
              <w:spacing w:line="276" w:lineRule="auto"/>
              <w:jc w:val="center"/>
            </w:pPr>
            <w:r w:rsidRPr="005820C5">
              <w:t>0.00</w:t>
            </w:r>
          </w:p>
        </w:tc>
      </w:tr>
      <w:tr w:rsidR="00F92D5A" w:rsidRPr="005820C5" w14:paraId="6E2C92B9" w14:textId="77777777" w:rsidTr="005517EC">
        <w:tc>
          <w:tcPr>
            <w:tcW w:w="8005" w:type="dxa"/>
          </w:tcPr>
          <w:p w14:paraId="27025DA4" w14:textId="77777777" w:rsidR="00F92D5A" w:rsidRPr="005820C5" w:rsidRDefault="00F92D5A" w:rsidP="008F7BF7">
            <w:pPr>
              <w:pStyle w:val="ListParagraph"/>
              <w:numPr>
                <w:ilvl w:val="0"/>
                <w:numId w:val="47"/>
              </w:numPr>
              <w:spacing w:line="276" w:lineRule="auto"/>
              <w:contextualSpacing w:val="0"/>
            </w:pPr>
            <w:r w:rsidRPr="005820C5">
              <w:t>I don’t know</w:t>
            </w:r>
          </w:p>
        </w:tc>
        <w:tc>
          <w:tcPr>
            <w:tcW w:w="900" w:type="dxa"/>
            <w:vAlign w:val="center"/>
          </w:tcPr>
          <w:p w14:paraId="20CF2AE1" w14:textId="77777777" w:rsidR="00F92D5A" w:rsidRPr="005820C5" w:rsidRDefault="00F92D5A" w:rsidP="0015354A">
            <w:pPr>
              <w:spacing w:line="276" w:lineRule="auto"/>
              <w:jc w:val="center"/>
            </w:pPr>
            <w:r w:rsidRPr="005820C5">
              <w:rPr>
                <w:rFonts w:cs="Arial"/>
                <w:color w:val="000000"/>
              </w:rPr>
              <w:t>0</w:t>
            </w:r>
          </w:p>
        </w:tc>
        <w:tc>
          <w:tcPr>
            <w:tcW w:w="1170" w:type="dxa"/>
            <w:vAlign w:val="center"/>
          </w:tcPr>
          <w:p w14:paraId="46ACCC76" w14:textId="77777777" w:rsidR="00F92D5A" w:rsidRPr="005820C5" w:rsidRDefault="00F92D5A" w:rsidP="0015354A">
            <w:pPr>
              <w:spacing w:line="276" w:lineRule="auto"/>
              <w:jc w:val="center"/>
            </w:pPr>
            <w:r w:rsidRPr="005820C5">
              <w:t>0.00</w:t>
            </w:r>
          </w:p>
        </w:tc>
      </w:tr>
    </w:tbl>
    <w:p w14:paraId="3F05A477" w14:textId="77777777" w:rsidR="00F92D5A" w:rsidRPr="005820C5" w:rsidRDefault="00F92D5A"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F92D5A" w:rsidRPr="005820C5" w14:paraId="2BD8B797" w14:textId="77777777" w:rsidTr="005517EC">
        <w:trPr>
          <w:jc w:val="center"/>
        </w:trPr>
        <w:tc>
          <w:tcPr>
            <w:tcW w:w="1082" w:type="dxa"/>
            <w:shd w:val="clear" w:color="auto" w:fill="D9D9D9" w:themeFill="background1" w:themeFillShade="D9"/>
            <w:vAlign w:val="center"/>
          </w:tcPr>
          <w:p w14:paraId="56833A60" w14:textId="77777777" w:rsidR="00F92D5A" w:rsidRPr="005820C5" w:rsidRDefault="00F92D5A"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03636A37" w14:textId="77777777" w:rsidR="00F92D5A" w:rsidRPr="005820C5" w:rsidRDefault="00F92D5A"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17EE84B1" w14:textId="77777777" w:rsidR="00F92D5A" w:rsidRPr="005820C5" w:rsidRDefault="00F92D5A"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3465436F" w14:textId="77777777" w:rsidR="00F92D5A" w:rsidRPr="005820C5" w:rsidRDefault="00F92D5A" w:rsidP="0015354A">
            <w:pPr>
              <w:spacing w:line="276" w:lineRule="auto"/>
              <w:jc w:val="center"/>
              <w:rPr>
                <w:b/>
              </w:rPr>
            </w:pPr>
            <w:r w:rsidRPr="005820C5">
              <w:rPr>
                <w:b/>
              </w:rPr>
              <w:t>Point Biserial</w:t>
            </w:r>
          </w:p>
        </w:tc>
      </w:tr>
      <w:tr w:rsidR="00F92D5A" w:rsidRPr="005820C5" w14:paraId="4DB61D51" w14:textId="77777777" w:rsidTr="005517EC">
        <w:trPr>
          <w:jc w:val="center"/>
        </w:trPr>
        <w:tc>
          <w:tcPr>
            <w:tcW w:w="1082" w:type="dxa"/>
            <w:vAlign w:val="bottom"/>
          </w:tcPr>
          <w:p w14:paraId="3407F386" w14:textId="587669B1" w:rsidR="00F92D5A" w:rsidRPr="005820C5" w:rsidRDefault="00F92D5A" w:rsidP="0015354A">
            <w:pPr>
              <w:spacing w:line="276" w:lineRule="auto"/>
              <w:jc w:val="center"/>
            </w:pPr>
            <w:r w:rsidRPr="005820C5">
              <w:rPr>
                <w:color w:val="000000"/>
              </w:rPr>
              <w:t>29</w:t>
            </w:r>
          </w:p>
        </w:tc>
        <w:tc>
          <w:tcPr>
            <w:tcW w:w="1584" w:type="dxa"/>
            <w:vAlign w:val="bottom"/>
          </w:tcPr>
          <w:p w14:paraId="30162316" w14:textId="075170F0" w:rsidR="00F92D5A" w:rsidRPr="005820C5" w:rsidRDefault="00F92D5A" w:rsidP="0015354A">
            <w:pPr>
              <w:spacing w:line="276" w:lineRule="auto"/>
              <w:jc w:val="center"/>
            </w:pPr>
            <w:r w:rsidRPr="005820C5">
              <w:rPr>
                <w:color w:val="000000"/>
              </w:rPr>
              <w:t>0.83</w:t>
            </w:r>
          </w:p>
        </w:tc>
        <w:tc>
          <w:tcPr>
            <w:tcW w:w="2304" w:type="dxa"/>
            <w:vAlign w:val="bottom"/>
          </w:tcPr>
          <w:p w14:paraId="5C4CE0CD" w14:textId="217AB6E9" w:rsidR="00F92D5A" w:rsidRPr="005820C5" w:rsidRDefault="00F92D5A" w:rsidP="0015354A">
            <w:pPr>
              <w:spacing w:line="276" w:lineRule="auto"/>
              <w:jc w:val="center"/>
            </w:pPr>
            <w:r w:rsidRPr="005820C5">
              <w:rPr>
                <w:color w:val="000000"/>
              </w:rPr>
              <w:t>0.00</w:t>
            </w:r>
          </w:p>
        </w:tc>
        <w:tc>
          <w:tcPr>
            <w:tcW w:w="1584" w:type="dxa"/>
            <w:vAlign w:val="center"/>
          </w:tcPr>
          <w:p w14:paraId="0C590233" w14:textId="396618FA" w:rsidR="00F92D5A" w:rsidRPr="005820C5" w:rsidRDefault="00F92D5A" w:rsidP="0015354A">
            <w:pPr>
              <w:spacing w:line="276" w:lineRule="auto"/>
              <w:jc w:val="center"/>
              <w:rPr>
                <w:rFonts w:cs="Arial"/>
                <w:color w:val="000000"/>
              </w:rPr>
            </w:pPr>
            <w:r w:rsidRPr="005820C5">
              <w:rPr>
                <w:rFonts w:cs="Arial"/>
                <w:color w:val="000000"/>
              </w:rPr>
              <w:t>-0.06</w:t>
            </w:r>
          </w:p>
        </w:tc>
      </w:tr>
    </w:tbl>
    <w:p w14:paraId="5739197B" w14:textId="77777777" w:rsidR="00F92D5A" w:rsidRDefault="00F92D5A" w:rsidP="0015354A">
      <w:pPr>
        <w:spacing w:after="0"/>
      </w:pPr>
    </w:p>
    <w:p w14:paraId="1709E127" w14:textId="04702E5B" w:rsidR="00750025" w:rsidRDefault="00750025" w:rsidP="00750025">
      <w:pPr>
        <w:pStyle w:val="Heading4"/>
        <w:rPr>
          <w:color w:val="auto"/>
        </w:rPr>
      </w:pPr>
      <w:r>
        <w:rPr>
          <w:rFonts w:asciiTheme="minorHAnsi" w:hAnsiTheme="minorHAnsi"/>
          <w:highlight w:val="yellow"/>
        </w:rPr>
        <w:t xml:space="preserve">Question 2, Main </w:t>
      </w:r>
      <w:r w:rsidRPr="00BF7B60">
        <w:rPr>
          <w:rFonts w:asciiTheme="minorHAnsi" w:hAnsiTheme="minorHAnsi"/>
          <w:highlight w:val="yellow"/>
        </w:rPr>
        <w:t>Discussion:</w:t>
      </w:r>
      <w:r>
        <w:rPr>
          <w:rFonts w:asciiTheme="minorHAnsi" w:hAnsiTheme="minorHAnsi"/>
        </w:rPr>
        <w:t xml:space="preserve"> </w:t>
      </w:r>
      <w:r>
        <w:rPr>
          <w:color w:val="auto"/>
        </w:rPr>
        <w:t>This item was easy/medium. It does not discriminate between better and worse performers, based on that, the distractors or correct option may need some work.</w:t>
      </w:r>
    </w:p>
    <w:p w14:paraId="5189302C" w14:textId="77777777" w:rsidR="00750025" w:rsidRDefault="00750025" w:rsidP="0015354A">
      <w:pPr>
        <w:spacing w:after="0"/>
      </w:pPr>
    </w:p>
    <w:p w14:paraId="45A9D242" w14:textId="77777777" w:rsidR="00C85533" w:rsidRPr="005820C5" w:rsidRDefault="00C85533" w:rsidP="0015354A">
      <w:pPr>
        <w:spacing w:after="0"/>
      </w:pPr>
    </w:p>
    <w:p w14:paraId="4D520888" w14:textId="4B39B0C4" w:rsidR="000E5DA8" w:rsidRDefault="00F92D5A" w:rsidP="0015354A">
      <w:pPr>
        <w:spacing w:after="0"/>
        <w:rPr>
          <w:rFonts w:eastAsia="Times New Roman" w:cs="Times New Roman"/>
          <w:color w:val="000000"/>
        </w:rPr>
      </w:pPr>
      <w:r w:rsidRPr="00C85533">
        <w:rPr>
          <w:rStyle w:val="Heading3Char"/>
          <w:rFonts w:asciiTheme="minorHAnsi" w:hAnsiTheme="minorHAnsi"/>
          <w:szCs w:val="22"/>
        </w:rPr>
        <w:t xml:space="preserve">Question 2, After Correct Answer (Obj. 1.5, 2.2, 3.3, &amp; 3.10): </w:t>
      </w:r>
      <w:r w:rsidRPr="005820C5">
        <w:rPr>
          <w:rFonts w:eastAsia="Times New Roman" w:cs="Times New Roman"/>
          <w:color w:val="000000"/>
        </w:rPr>
        <w:t>Now that you have introduced the idea of compromise, you need to encourage new ways of thinking and new behaviors.  Which of the following best represents the actions you would take to promote change?</w:t>
      </w:r>
    </w:p>
    <w:p w14:paraId="6A8B8211" w14:textId="77777777" w:rsidR="00F93C23" w:rsidRPr="005820C5" w:rsidRDefault="00F93C23"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F92D5A" w:rsidRPr="005820C5" w14:paraId="226338E5" w14:textId="77777777" w:rsidTr="005517EC">
        <w:tc>
          <w:tcPr>
            <w:tcW w:w="8005" w:type="dxa"/>
            <w:shd w:val="clear" w:color="auto" w:fill="D9D9D9" w:themeFill="background1" w:themeFillShade="D9"/>
          </w:tcPr>
          <w:p w14:paraId="6F1F850A" w14:textId="77777777" w:rsidR="00F92D5A" w:rsidRPr="005820C5" w:rsidRDefault="00F92D5A"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73FCCA4" w14:textId="77777777" w:rsidR="00F92D5A" w:rsidRPr="005820C5" w:rsidRDefault="00F92D5A" w:rsidP="0015354A">
            <w:pPr>
              <w:spacing w:line="276" w:lineRule="auto"/>
              <w:rPr>
                <w:b/>
              </w:rPr>
            </w:pPr>
            <w:r w:rsidRPr="005820C5">
              <w:rPr>
                <w:b/>
              </w:rPr>
              <w:t>N</w:t>
            </w:r>
          </w:p>
        </w:tc>
        <w:tc>
          <w:tcPr>
            <w:tcW w:w="1170" w:type="dxa"/>
            <w:shd w:val="clear" w:color="auto" w:fill="D9D9D9" w:themeFill="background1" w:themeFillShade="D9"/>
          </w:tcPr>
          <w:p w14:paraId="559A7ABB" w14:textId="77777777" w:rsidR="00F92D5A" w:rsidRPr="005820C5" w:rsidRDefault="00F92D5A" w:rsidP="0015354A">
            <w:pPr>
              <w:spacing w:line="276" w:lineRule="auto"/>
              <w:rPr>
                <w:b/>
              </w:rPr>
            </w:pPr>
            <w:r w:rsidRPr="005820C5">
              <w:rPr>
                <w:b/>
              </w:rPr>
              <w:t>Percent</w:t>
            </w:r>
          </w:p>
        </w:tc>
      </w:tr>
      <w:tr w:rsidR="00F92D5A" w:rsidRPr="005820C5" w14:paraId="3DC6877A" w14:textId="77777777" w:rsidTr="005517EC">
        <w:tc>
          <w:tcPr>
            <w:tcW w:w="8005" w:type="dxa"/>
          </w:tcPr>
          <w:p w14:paraId="538A5E51" w14:textId="33EC53AE" w:rsidR="00F92D5A" w:rsidRPr="005820C5" w:rsidRDefault="00F92D5A" w:rsidP="008F7BF7">
            <w:pPr>
              <w:pStyle w:val="ListParagraph"/>
              <w:numPr>
                <w:ilvl w:val="0"/>
                <w:numId w:val="48"/>
              </w:numPr>
              <w:spacing w:line="276" w:lineRule="auto"/>
              <w:contextualSpacing w:val="0"/>
              <w:rPr>
                <w:rFonts w:eastAsia="Times New Roman" w:cs="Times New Roman"/>
                <w:color w:val="000000"/>
              </w:rPr>
            </w:pPr>
            <w:r w:rsidRPr="005820C5">
              <w:rPr>
                <w:rFonts w:eastAsia="Times New Roman" w:cs="Times New Roman"/>
                <w:color w:val="000000"/>
              </w:rPr>
              <w:t xml:space="preserve">Identify a few critical behaviors that need to change first and focus only on those.* </w:t>
            </w:r>
          </w:p>
        </w:tc>
        <w:tc>
          <w:tcPr>
            <w:tcW w:w="900" w:type="dxa"/>
            <w:vAlign w:val="center"/>
          </w:tcPr>
          <w:p w14:paraId="7E511AF2" w14:textId="25C4D24E" w:rsidR="00F92D5A" w:rsidRPr="005820C5" w:rsidRDefault="00F92D5A" w:rsidP="0015354A">
            <w:pPr>
              <w:spacing w:line="276" w:lineRule="auto"/>
              <w:jc w:val="center"/>
            </w:pPr>
            <w:r w:rsidRPr="005820C5">
              <w:rPr>
                <w:rFonts w:cs="Arial"/>
                <w:color w:val="000000"/>
              </w:rPr>
              <w:t>10</w:t>
            </w:r>
          </w:p>
        </w:tc>
        <w:tc>
          <w:tcPr>
            <w:tcW w:w="1170" w:type="dxa"/>
            <w:vAlign w:val="center"/>
          </w:tcPr>
          <w:p w14:paraId="0883A7BC" w14:textId="7DB8F64D" w:rsidR="00F92D5A" w:rsidRPr="005820C5" w:rsidRDefault="00F92D5A" w:rsidP="0015354A">
            <w:pPr>
              <w:spacing w:line="276" w:lineRule="auto"/>
              <w:jc w:val="center"/>
            </w:pPr>
            <w:r w:rsidRPr="005820C5">
              <w:rPr>
                <w:rFonts w:cs="Arial"/>
                <w:color w:val="000000"/>
              </w:rPr>
              <w:t>41.67</w:t>
            </w:r>
          </w:p>
        </w:tc>
      </w:tr>
      <w:tr w:rsidR="00F92D5A" w:rsidRPr="005820C5" w14:paraId="195C401D" w14:textId="77777777" w:rsidTr="005517EC">
        <w:tc>
          <w:tcPr>
            <w:tcW w:w="8005" w:type="dxa"/>
          </w:tcPr>
          <w:p w14:paraId="0448254C" w14:textId="696EB151" w:rsidR="00F92D5A" w:rsidRPr="005820C5" w:rsidRDefault="00F92D5A" w:rsidP="008F7BF7">
            <w:pPr>
              <w:pStyle w:val="ListParagraph"/>
              <w:numPr>
                <w:ilvl w:val="0"/>
                <w:numId w:val="48"/>
              </w:numPr>
              <w:spacing w:line="276" w:lineRule="auto"/>
              <w:contextualSpacing w:val="0"/>
              <w:rPr>
                <w:rFonts w:eastAsia="Times New Roman" w:cs="Times New Roman"/>
                <w:color w:val="000000"/>
              </w:rPr>
            </w:pPr>
            <w:r w:rsidRPr="005820C5">
              <w:rPr>
                <w:rFonts w:eastAsia="Times New Roman" w:cs="Times New Roman"/>
                <w:color w:val="000000"/>
              </w:rPr>
              <w:t xml:space="preserve">Communicate why change is needed, focusing on the current weaknesses. </w:t>
            </w:r>
          </w:p>
        </w:tc>
        <w:tc>
          <w:tcPr>
            <w:tcW w:w="900" w:type="dxa"/>
            <w:vAlign w:val="center"/>
          </w:tcPr>
          <w:p w14:paraId="5ECB7D25" w14:textId="6168F9E1" w:rsidR="00F92D5A" w:rsidRPr="005820C5" w:rsidRDefault="00F92D5A" w:rsidP="0015354A">
            <w:pPr>
              <w:spacing w:line="276" w:lineRule="auto"/>
              <w:jc w:val="center"/>
            </w:pPr>
            <w:r w:rsidRPr="005820C5">
              <w:rPr>
                <w:rFonts w:cs="Arial"/>
                <w:color w:val="000000"/>
              </w:rPr>
              <w:t>10</w:t>
            </w:r>
          </w:p>
        </w:tc>
        <w:tc>
          <w:tcPr>
            <w:tcW w:w="1170" w:type="dxa"/>
            <w:vAlign w:val="center"/>
          </w:tcPr>
          <w:p w14:paraId="3F8CD88C" w14:textId="640EE694" w:rsidR="00F92D5A" w:rsidRPr="005820C5" w:rsidRDefault="00F92D5A" w:rsidP="0015354A">
            <w:pPr>
              <w:spacing w:line="276" w:lineRule="auto"/>
              <w:jc w:val="center"/>
            </w:pPr>
            <w:r w:rsidRPr="005820C5">
              <w:rPr>
                <w:rFonts w:cs="Arial"/>
                <w:color w:val="000000"/>
              </w:rPr>
              <w:t>41.67</w:t>
            </w:r>
          </w:p>
        </w:tc>
      </w:tr>
      <w:tr w:rsidR="00F92D5A" w:rsidRPr="005820C5" w14:paraId="55DDB2D8" w14:textId="77777777" w:rsidTr="005517EC">
        <w:tc>
          <w:tcPr>
            <w:tcW w:w="8005" w:type="dxa"/>
          </w:tcPr>
          <w:p w14:paraId="0314566E" w14:textId="3A9C29DD" w:rsidR="00F92D5A" w:rsidRPr="005820C5" w:rsidRDefault="00F92D5A" w:rsidP="008F7BF7">
            <w:pPr>
              <w:pStyle w:val="ListParagraph"/>
              <w:numPr>
                <w:ilvl w:val="0"/>
                <w:numId w:val="48"/>
              </w:numPr>
              <w:spacing w:line="276" w:lineRule="auto"/>
              <w:contextualSpacing w:val="0"/>
              <w:rPr>
                <w:rFonts w:eastAsia="Times New Roman" w:cs="Times New Roman"/>
                <w:color w:val="000000"/>
              </w:rPr>
            </w:pPr>
            <w:r w:rsidRPr="005820C5">
              <w:rPr>
                <w:rFonts w:eastAsia="Times New Roman" w:cs="Times New Roman"/>
                <w:color w:val="000000"/>
              </w:rPr>
              <w:t xml:space="preserve">Focus on changing formal systems and processes to support new behaviors. </w:t>
            </w:r>
          </w:p>
        </w:tc>
        <w:tc>
          <w:tcPr>
            <w:tcW w:w="900" w:type="dxa"/>
            <w:vAlign w:val="center"/>
          </w:tcPr>
          <w:p w14:paraId="3E446EC9" w14:textId="28A6D5A3" w:rsidR="00F92D5A" w:rsidRPr="005820C5" w:rsidRDefault="00F92D5A" w:rsidP="0015354A">
            <w:pPr>
              <w:spacing w:line="276" w:lineRule="auto"/>
              <w:jc w:val="center"/>
            </w:pPr>
            <w:r w:rsidRPr="005820C5">
              <w:rPr>
                <w:rFonts w:cs="Arial"/>
                <w:color w:val="000000"/>
              </w:rPr>
              <w:t>4</w:t>
            </w:r>
          </w:p>
        </w:tc>
        <w:tc>
          <w:tcPr>
            <w:tcW w:w="1170" w:type="dxa"/>
            <w:vAlign w:val="center"/>
          </w:tcPr>
          <w:p w14:paraId="625AF108" w14:textId="54903FA9" w:rsidR="00F92D5A" w:rsidRPr="005820C5" w:rsidRDefault="00F92D5A" w:rsidP="0015354A">
            <w:pPr>
              <w:spacing w:line="276" w:lineRule="auto"/>
              <w:jc w:val="center"/>
            </w:pPr>
            <w:r w:rsidRPr="005820C5">
              <w:rPr>
                <w:rFonts w:cs="Arial"/>
                <w:color w:val="000000"/>
              </w:rPr>
              <w:t>16.67</w:t>
            </w:r>
          </w:p>
        </w:tc>
      </w:tr>
      <w:tr w:rsidR="00F92D5A" w:rsidRPr="005820C5" w14:paraId="0EF48140" w14:textId="77777777" w:rsidTr="005517EC">
        <w:tc>
          <w:tcPr>
            <w:tcW w:w="8005" w:type="dxa"/>
          </w:tcPr>
          <w:p w14:paraId="3522FABC" w14:textId="77777777" w:rsidR="00F92D5A" w:rsidRPr="005820C5" w:rsidRDefault="00F92D5A" w:rsidP="008F7BF7">
            <w:pPr>
              <w:pStyle w:val="ListParagraph"/>
              <w:numPr>
                <w:ilvl w:val="0"/>
                <w:numId w:val="48"/>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19F9D837" w14:textId="77777777" w:rsidR="00F92D5A" w:rsidRPr="005820C5" w:rsidRDefault="00F92D5A" w:rsidP="0015354A">
            <w:pPr>
              <w:spacing w:line="276" w:lineRule="auto"/>
              <w:jc w:val="center"/>
            </w:pPr>
            <w:r w:rsidRPr="005820C5">
              <w:t>0</w:t>
            </w:r>
          </w:p>
        </w:tc>
        <w:tc>
          <w:tcPr>
            <w:tcW w:w="1170" w:type="dxa"/>
            <w:vAlign w:val="center"/>
          </w:tcPr>
          <w:p w14:paraId="20E86842" w14:textId="77777777" w:rsidR="00F92D5A" w:rsidRPr="005820C5" w:rsidRDefault="00F92D5A" w:rsidP="0015354A">
            <w:pPr>
              <w:spacing w:line="276" w:lineRule="auto"/>
              <w:jc w:val="center"/>
            </w:pPr>
            <w:r w:rsidRPr="005820C5">
              <w:t>0.00</w:t>
            </w:r>
          </w:p>
        </w:tc>
      </w:tr>
    </w:tbl>
    <w:p w14:paraId="550F1C7C" w14:textId="77777777" w:rsidR="00F92D5A" w:rsidRPr="005820C5" w:rsidRDefault="00F92D5A" w:rsidP="0015354A">
      <w:pPr>
        <w:spacing w:after="0"/>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F92D5A" w:rsidRPr="005820C5" w14:paraId="33DA239B" w14:textId="77777777" w:rsidTr="005517EC">
        <w:trPr>
          <w:jc w:val="center"/>
        </w:trPr>
        <w:tc>
          <w:tcPr>
            <w:tcW w:w="1082" w:type="dxa"/>
            <w:shd w:val="clear" w:color="auto" w:fill="D9D9D9" w:themeFill="background1" w:themeFillShade="D9"/>
            <w:vAlign w:val="center"/>
          </w:tcPr>
          <w:p w14:paraId="7793044F" w14:textId="77777777" w:rsidR="00F92D5A" w:rsidRPr="005820C5" w:rsidRDefault="00F92D5A" w:rsidP="0015354A">
            <w:pPr>
              <w:spacing w:line="276" w:lineRule="auto"/>
              <w:jc w:val="center"/>
            </w:pPr>
            <w:r w:rsidRPr="005820C5">
              <w:t>Item N</w:t>
            </w:r>
          </w:p>
        </w:tc>
        <w:tc>
          <w:tcPr>
            <w:tcW w:w="1584" w:type="dxa"/>
            <w:shd w:val="clear" w:color="auto" w:fill="D9D9D9" w:themeFill="background1" w:themeFillShade="D9"/>
            <w:vAlign w:val="center"/>
          </w:tcPr>
          <w:p w14:paraId="5E1953D1" w14:textId="77777777" w:rsidR="00F92D5A" w:rsidRPr="005820C5" w:rsidRDefault="00F92D5A" w:rsidP="0015354A">
            <w:pPr>
              <w:spacing w:line="276" w:lineRule="auto"/>
              <w:jc w:val="center"/>
            </w:pPr>
            <w:r w:rsidRPr="005820C5">
              <w:t>Item Difficulty</w:t>
            </w:r>
          </w:p>
        </w:tc>
        <w:tc>
          <w:tcPr>
            <w:tcW w:w="2232" w:type="dxa"/>
            <w:shd w:val="clear" w:color="auto" w:fill="D9D9D9" w:themeFill="background1" w:themeFillShade="D9"/>
            <w:vAlign w:val="center"/>
          </w:tcPr>
          <w:p w14:paraId="0CB1625A" w14:textId="77777777" w:rsidR="00F92D5A" w:rsidRPr="005820C5" w:rsidRDefault="00F92D5A" w:rsidP="0015354A">
            <w:pPr>
              <w:spacing w:line="276" w:lineRule="auto"/>
              <w:jc w:val="center"/>
            </w:pPr>
            <w:r w:rsidRPr="005820C5">
              <w:t>Discrimination Index*</w:t>
            </w:r>
          </w:p>
        </w:tc>
        <w:tc>
          <w:tcPr>
            <w:tcW w:w="2448" w:type="dxa"/>
            <w:shd w:val="clear" w:color="auto" w:fill="D9D9D9" w:themeFill="background1" w:themeFillShade="D9"/>
            <w:vAlign w:val="center"/>
          </w:tcPr>
          <w:p w14:paraId="0C16DFFB" w14:textId="77777777" w:rsidR="00F92D5A" w:rsidRPr="005820C5" w:rsidRDefault="00F92D5A" w:rsidP="0015354A">
            <w:pPr>
              <w:spacing w:line="276" w:lineRule="auto"/>
              <w:jc w:val="center"/>
            </w:pPr>
            <w:r w:rsidRPr="005820C5">
              <w:t># Top/# Bottom perf**</w:t>
            </w:r>
          </w:p>
        </w:tc>
        <w:tc>
          <w:tcPr>
            <w:tcW w:w="1872" w:type="dxa"/>
            <w:shd w:val="clear" w:color="auto" w:fill="D9D9D9" w:themeFill="background1" w:themeFillShade="D9"/>
            <w:vAlign w:val="center"/>
          </w:tcPr>
          <w:p w14:paraId="649B4605" w14:textId="77777777" w:rsidR="00F92D5A" w:rsidRPr="005820C5" w:rsidRDefault="00F92D5A" w:rsidP="0015354A">
            <w:pPr>
              <w:spacing w:line="276" w:lineRule="auto"/>
              <w:jc w:val="center"/>
            </w:pPr>
            <w:r w:rsidRPr="005820C5">
              <w:t>Point Biserial***</w:t>
            </w:r>
          </w:p>
        </w:tc>
      </w:tr>
      <w:tr w:rsidR="00F92D5A" w:rsidRPr="005820C5" w14:paraId="11DA4144" w14:textId="77777777" w:rsidTr="005517EC">
        <w:trPr>
          <w:jc w:val="center"/>
        </w:trPr>
        <w:tc>
          <w:tcPr>
            <w:tcW w:w="1082" w:type="dxa"/>
            <w:vAlign w:val="bottom"/>
          </w:tcPr>
          <w:p w14:paraId="5294B977" w14:textId="6DC6B858" w:rsidR="00F92D5A" w:rsidRPr="005820C5" w:rsidRDefault="00F92D5A" w:rsidP="0015354A">
            <w:pPr>
              <w:spacing w:line="276" w:lineRule="auto"/>
              <w:jc w:val="center"/>
            </w:pPr>
            <w:r w:rsidRPr="005820C5">
              <w:rPr>
                <w:color w:val="000000"/>
              </w:rPr>
              <w:t>24</w:t>
            </w:r>
          </w:p>
        </w:tc>
        <w:tc>
          <w:tcPr>
            <w:tcW w:w="1584" w:type="dxa"/>
            <w:vAlign w:val="bottom"/>
          </w:tcPr>
          <w:p w14:paraId="2E9BE100" w14:textId="00C9E8E2" w:rsidR="00F92D5A" w:rsidRPr="005820C5" w:rsidRDefault="00F92D5A" w:rsidP="0015354A">
            <w:pPr>
              <w:spacing w:line="276" w:lineRule="auto"/>
              <w:jc w:val="center"/>
            </w:pPr>
            <w:r w:rsidRPr="005820C5">
              <w:rPr>
                <w:color w:val="000000"/>
              </w:rPr>
              <w:t>0.42</w:t>
            </w:r>
          </w:p>
        </w:tc>
        <w:tc>
          <w:tcPr>
            <w:tcW w:w="2232" w:type="dxa"/>
            <w:vAlign w:val="bottom"/>
          </w:tcPr>
          <w:p w14:paraId="2D137D84" w14:textId="2A93DDC0" w:rsidR="00F92D5A" w:rsidRPr="005820C5" w:rsidRDefault="00F92D5A" w:rsidP="0015354A">
            <w:pPr>
              <w:spacing w:line="276" w:lineRule="auto"/>
              <w:jc w:val="center"/>
            </w:pPr>
            <w:r w:rsidRPr="005820C5">
              <w:rPr>
                <w:color w:val="000000"/>
              </w:rPr>
              <w:t>0.43</w:t>
            </w:r>
          </w:p>
        </w:tc>
        <w:tc>
          <w:tcPr>
            <w:tcW w:w="2448" w:type="dxa"/>
            <w:vAlign w:val="bottom"/>
          </w:tcPr>
          <w:p w14:paraId="5FC2F37D" w14:textId="223D591B" w:rsidR="00F92D5A" w:rsidRPr="005820C5" w:rsidRDefault="00F92D5A" w:rsidP="0015354A">
            <w:pPr>
              <w:spacing w:line="276" w:lineRule="auto"/>
              <w:jc w:val="center"/>
            </w:pPr>
            <w:r w:rsidRPr="005820C5">
              <w:rPr>
                <w:color w:val="000000"/>
              </w:rPr>
              <w:t>7/7</w:t>
            </w:r>
          </w:p>
        </w:tc>
        <w:tc>
          <w:tcPr>
            <w:tcW w:w="1872" w:type="dxa"/>
            <w:vAlign w:val="center"/>
          </w:tcPr>
          <w:p w14:paraId="5503E7A3" w14:textId="050A30C9" w:rsidR="00F92D5A" w:rsidRPr="005820C5" w:rsidRDefault="00F92D5A" w:rsidP="0015354A">
            <w:pPr>
              <w:spacing w:line="276" w:lineRule="auto"/>
              <w:jc w:val="center"/>
              <w:rPr>
                <w:rFonts w:cs="Arial"/>
                <w:color w:val="000000"/>
              </w:rPr>
            </w:pPr>
            <w:r w:rsidRPr="005820C5">
              <w:rPr>
                <w:rFonts w:cs="Arial"/>
                <w:color w:val="000000"/>
              </w:rPr>
              <w:t>0.16</w:t>
            </w:r>
          </w:p>
        </w:tc>
      </w:tr>
    </w:tbl>
    <w:p w14:paraId="7D069A80" w14:textId="77777777" w:rsidR="00F92D5A" w:rsidRPr="005820C5" w:rsidRDefault="00F92D5A" w:rsidP="0015354A">
      <w:pPr>
        <w:spacing w:after="0"/>
        <w:rPr>
          <w:b/>
        </w:rPr>
      </w:pPr>
    </w:p>
    <w:p w14:paraId="4D4A5D39" w14:textId="552998B4" w:rsidR="00750025" w:rsidRDefault="00750025" w:rsidP="00750025">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medium/hard. It has good discrimination (really good discrimination index coupled with acceptable point biserial). I suggest spending some time on why A is right and B is wrong, since that was the main distractor.</w:t>
      </w:r>
    </w:p>
    <w:p w14:paraId="016227AD" w14:textId="77777777" w:rsidR="00F92D5A" w:rsidRDefault="00F92D5A" w:rsidP="0015354A">
      <w:pPr>
        <w:spacing w:after="0"/>
        <w:rPr>
          <w:b/>
        </w:rPr>
      </w:pPr>
    </w:p>
    <w:p w14:paraId="1EF41694" w14:textId="77777777" w:rsidR="00C85533" w:rsidRPr="005820C5" w:rsidRDefault="00C85533" w:rsidP="0015354A">
      <w:pPr>
        <w:spacing w:after="0"/>
        <w:rPr>
          <w:b/>
        </w:rPr>
      </w:pPr>
    </w:p>
    <w:p w14:paraId="300C9E3E" w14:textId="0A0A5417" w:rsidR="00F92D5A" w:rsidRDefault="00F92D5A" w:rsidP="0015354A">
      <w:pPr>
        <w:spacing w:after="0"/>
        <w:rPr>
          <w:rFonts w:eastAsia="Times New Roman" w:cs="Times New Roman"/>
          <w:color w:val="000000"/>
        </w:rPr>
      </w:pPr>
      <w:r w:rsidRPr="00C85533">
        <w:rPr>
          <w:rStyle w:val="Heading3Char"/>
          <w:rFonts w:asciiTheme="minorHAnsi" w:hAnsiTheme="minorHAnsi"/>
          <w:szCs w:val="22"/>
        </w:rPr>
        <w:t xml:space="preserve">Question 2, After Wrong Answer (Obj. 1.5, 2.2, 3.3, &amp; 3.10): </w:t>
      </w:r>
      <w:r w:rsidRPr="005820C5">
        <w:rPr>
          <w:rFonts w:eastAsia="Times New Roman" w:cs="Times New Roman"/>
          <w:color w:val="000000"/>
        </w:rPr>
        <w:t>Your approach was not effective in influencing the parties to change.  They did not feel a genuine connection with you.  Which of the following best represents another way you might try to influence change?</w:t>
      </w:r>
    </w:p>
    <w:p w14:paraId="0509BDFD" w14:textId="77777777" w:rsidR="00F93C23" w:rsidRPr="005820C5" w:rsidRDefault="00F93C23"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F92D5A" w:rsidRPr="005820C5" w14:paraId="196F382E" w14:textId="77777777" w:rsidTr="005517EC">
        <w:tc>
          <w:tcPr>
            <w:tcW w:w="8005" w:type="dxa"/>
            <w:shd w:val="clear" w:color="auto" w:fill="D9D9D9" w:themeFill="background1" w:themeFillShade="D9"/>
          </w:tcPr>
          <w:p w14:paraId="792C3471" w14:textId="77777777" w:rsidR="00F92D5A" w:rsidRPr="005820C5" w:rsidRDefault="00F92D5A"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FE4D9EC" w14:textId="77777777" w:rsidR="00F92D5A" w:rsidRPr="005820C5" w:rsidRDefault="00F92D5A" w:rsidP="0015354A">
            <w:pPr>
              <w:spacing w:line="276" w:lineRule="auto"/>
              <w:rPr>
                <w:b/>
              </w:rPr>
            </w:pPr>
            <w:r w:rsidRPr="005820C5">
              <w:rPr>
                <w:b/>
              </w:rPr>
              <w:t>N</w:t>
            </w:r>
          </w:p>
        </w:tc>
        <w:tc>
          <w:tcPr>
            <w:tcW w:w="1170" w:type="dxa"/>
            <w:shd w:val="clear" w:color="auto" w:fill="D9D9D9" w:themeFill="background1" w:themeFillShade="D9"/>
          </w:tcPr>
          <w:p w14:paraId="79890AC6" w14:textId="77777777" w:rsidR="00F92D5A" w:rsidRPr="005820C5" w:rsidRDefault="00F92D5A" w:rsidP="0015354A">
            <w:pPr>
              <w:spacing w:line="276" w:lineRule="auto"/>
              <w:rPr>
                <w:b/>
              </w:rPr>
            </w:pPr>
            <w:r w:rsidRPr="005820C5">
              <w:rPr>
                <w:b/>
              </w:rPr>
              <w:t>Percent</w:t>
            </w:r>
          </w:p>
        </w:tc>
      </w:tr>
      <w:tr w:rsidR="00F92D5A" w:rsidRPr="005820C5" w14:paraId="2264E7BF" w14:textId="77777777" w:rsidTr="005517EC">
        <w:tc>
          <w:tcPr>
            <w:tcW w:w="8005" w:type="dxa"/>
          </w:tcPr>
          <w:p w14:paraId="5ACB0610" w14:textId="4F63720D" w:rsidR="00F92D5A" w:rsidRPr="005820C5" w:rsidRDefault="00F92D5A" w:rsidP="008F7BF7">
            <w:pPr>
              <w:pStyle w:val="ListParagraph"/>
              <w:numPr>
                <w:ilvl w:val="0"/>
                <w:numId w:val="49"/>
              </w:numPr>
              <w:spacing w:line="276" w:lineRule="auto"/>
              <w:contextualSpacing w:val="0"/>
              <w:rPr>
                <w:rFonts w:eastAsia="Times New Roman" w:cs="Times New Roman"/>
                <w:color w:val="000000"/>
              </w:rPr>
            </w:pPr>
            <w:r w:rsidRPr="005820C5">
              <w:rPr>
                <w:rFonts w:eastAsia="Times New Roman" w:cs="Times New Roman"/>
                <w:color w:val="000000"/>
              </w:rPr>
              <w:t>Take a step back and talk to individual leaders to understand their interests and points of view.*</w:t>
            </w:r>
          </w:p>
        </w:tc>
        <w:tc>
          <w:tcPr>
            <w:tcW w:w="900" w:type="dxa"/>
            <w:vAlign w:val="center"/>
          </w:tcPr>
          <w:p w14:paraId="39B48D59" w14:textId="545B53BF" w:rsidR="00F92D5A" w:rsidRPr="005820C5" w:rsidRDefault="00F92D5A" w:rsidP="0015354A">
            <w:pPr>
              <w:spacing w:line="276" w:lineRule="auto"/>
              <w:jc w:val="center"/>
            </w:pPr>
            <w:r w:rsidRPr="005820C5">
              <w:rPr>
                <w:rFonts w:cs="Arial"/>
                <w:color w:val="000000"/>
              </w:rPr>
              <w:t>3</w:t>
            </w:r>
          </w:p>
        </w:tc>
        <w:tc>
          <w:tcPr>
            <w:tcW w:w="1170" w:type="dxa"/>
            <w:vAlign w:val="center"/>
          </w:tcPr>
          <w:p w14:paraId="5E9F5AA2" w14:textId="3A5BDA8C" w:rsidR="00F92D5A" w:rsidRPr="005820C5" w:rsidRDefault="00F92D5A" w:rsidP="0015354A">
            <w:pPr>
              <w:spacing w:line="276" w:lineRule="auto"/>
              <w:jc w:val="center"/>
            </w:pPr>
            <w:r w:rsidRPr="005820C5">
              <w:rPr>
                <w:rFonts w:cs="Arial"/>
                <w:color w:val="000000"/>
              </w:rPr>
              <w:t>60.00</w:t>
            </w:r>
          </w:p>
        </w:tc>
      </w:tr>
      <w:tr w:rsidR="00F92D5A" w:rsidRPr="005820C5" w14:paraId="5295EEF7" w14:textId="77777777" w:rsidTr="005517EC">
        <w:tc>
          <w:tcPr>
            <w:tcW w:w="8005" w:type="dxa"/>
            <w:vAlign w:val="center"/>
          </w:tcPr>
          <w:p w14:paraId="141B5DA3" w14:textId="7236AAE4" w:rsidR="00F92D5A" w:rsidRPr="005820C5" w:rsidRDefault="00F92D5A" w:rsidP="008F7BF7">
            <w:pPr>
              <w:pStyle w:val="ListParagraph"/>
              <w:numPr>
                <w:ilvl w:val="0"/>
                <w:numId w:val="49"/>
              </w:numPr>
              <w:spacing w:line="276" w:lineRule="auto"/>
              <w:contextualSpacing w:val="0"/>
              <w:rPr>
                <w:rFonts w:eastAsia="Times New Roman" w:cs="Times New Roman"/>
                <w:color w:val="000000"/>
              </w:rPr>
            </w:pPr>
            <w:r w:rsidRPr="005820C5">
              <w:rPr>
                <w:color w:val="000000"/>
              </w:rPr>
              <w:t>Involve other stakeholders, such as end users in the process of identifying an acceptable solution.</w:t>
            </w:r>
          </w:p>
        </w:tc>
        <w:tc>
          <w:tcPr>
            <w:tcW w:w="900" w:type="dxa"/>
            <w:vAlign w:val="center"/>
          </w:tcPr>
          <w:p w14:paraId="78E3E21F" w14:textId="37063802" w:rsidR="00F92D5A" w:rsidRPr="005820C5" w:rsidRDefault="00F92D5A" w:rsidP="0015354A">
            <w:pPr>
              <w:spacing w:line="276" w:lineRule="auto"/>
              <w:jc w:val="center"/>
            </w:pPr>
            <w:r w:rsidRPr="005820C5">
              <w:rPr>
                <w:rFonts w:cs="Arial"/>
                <w:color w:val="000000"/>
              </w:rPr>
              <w:t>1</w:t>
            </w:r>
          </w:p>
        </w:tc>
        <w:tc>
          <w:tcPr>
            <w:tcW w:w="1170" w:type="dxa"/>
            <w:vAlign w:val="center"/>
          </w:tcPr>
          <w:p w14:paraId="5966AA09" w14:textId="4270046B" w:rsidR="00F92D5A" w:rsidRPr="005820C5" w:rsidRDefault="00F92D5A" w:rsidP="0015354A">
            <w:pPr>
              <w:spacing w:line="276" w:lineRule="auto"/>
              <w:jc w:val="center"/>
            </w:pPr>
            <w:r w:rsidRPr="005820C5">
              <w:rPr>
                <w:rFonts w:cs="Arial"/>
                <w:color w:val="000000"/>
              </w:rPr>
              <w:t>20.00</w:t>
            </w:r>
          </w:p>
        </w:tc>
      </w:tr>
      <w:tr w:rsidR="00F92D5A" w:rsidRPr="005820C5" w14:paraId="145AB274" w14:textId="77777777" w:rsidTr="005517EC">
        <w:tc>
          <w:tcPr>
            <w:tcW w:w="8005" w:type="dxa"/>
            <w:vAlign w:val="center"/>
          </w:tcPr>
          <w:p w14:paraId="5CFD4F72" w14:textId="5ADA93D3" w:rsidR="00F92D5A" w:rsidRPr="005820C5" w:rsidRDefault="00F92D5A" w:rsidP="008F7BF7">
            <w:pPr>
              <w:pStyle w:val="ListParagraph"/>
              <w:numPr>
                <w:ilvl w:val="0"/>
                <w:numId w:val="49"/>
              </w:numPr>
              <w:spacing w:line="276" w:lineRule="auto"/>
              <w:contextualSpacing w:val="0"/>
              <w:rPr>
                <w:rFonts w:eastAsia="Times New Roman" w:cs="Times New Roman"/>
                <w:color w:val="000000"/>
              </w:rPr>
            </w:pPr>
            <w:r w:rsidRPr="005820C5">
              <w:rPr>
                <w:color w:val="000000"/>
              </w:rPr>
              <w:lastRenderedPageBreak/>
              <w:t>Generate new ideas by reaching out to other agencies that are experiencing similar issues.</w:t>
            </w:r>
          </w:p>
        </w:tc>
        <w:tc>
          <w:tcPr>
            <w:tcW w:w="900" w:type="dxa"/>
            <w:vAlign w:val="center"/>
          </w:tcPr>
          <w:p w14:paraId="7CDDC0D2" w14:textId="7631AD8F" w:rsidR="00F92D5A" w:rsidRPr="005820C5" w:rsidRDefault="00F92D5A" w:rsidP="0015354A">
            <w:pPr>
              <w:spacing w:line="276" w:lineRule="auto"/>
              <w:jc w:val="center"/>
            </w:pPr>
            <w:r w:rsidRPr="005820C5">
              <w:rPr>
                <w:rFonts w:cs="Arial"/>
                <w:color w:val="000000"/>
              </w:rPr>
              <w:t>1</w:t>
            </w:r>
          </w:p>
        </w:tc>
        <w:tc>
          <w:tcPr>
            <w:tcW w:w="1170" w:type="dxa"/>
            <w:vAlign w:val="center"/>
          </w:tcPr>
          <w:p w14:paraId="623B3485" w14:textId="156A2931" w:rsidR="00F92D5A" w:rsidRPr="005820C5" w:rsidRDefault="00F92D5A" w:rsidP="0015354A">
            <w:pPr>
              <w:spacing w:line="276" w:lineRule="auto"/>
              <w:jc w:val="center"/>
            </w:pPr>
            <w:r w:rsidRPr="005820C5">
              <w:rPr>
                <w:rFonts w:cs="Arial"/>
                <w:color w:val="000000"/>
              </w:rPr>
              <w:t>20.00</w:t>
            </w:r>
          </w:p>
        </w:tc>
      </w:tr>
      <w:tr w:rsidR="00F92D5A" w:rsidRPr="005820C5" w14:paraId="3F687E39" w14:textId="77777777" w:rsidTr="005517EC">
        <w:tc>
          <w:tcPr>
            <w:tcW w:w="8005" w:type="dxa"/>
          </w:tcPr>
          <w:p w14:paraId="767CC156" w14:textId="77777777" w:rsidR="00F92D5A" w:rsidRPr="005820C5" w:rsidRDefault="00F92D5A" w:rsidP="008F7BF7">
            <w:pPr>
              <w:pStyle w:val="ListParagraph"/>
              <w:numPr>
                <w:ilvl w:val="0"/>
                <w:numId w:val="49"/>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2B11FF19" w14:textId="77777777" w:rsidR="00F92D5A" w:rsidRPr="005820C5" w:rsidRDefault="00F92D5A" w:rsidP="0015354A">
            <w:pPr>
              <w:spacing w:line="276" w:lineRule="auto"/>
              <w:jc w:val="center"/>
            </w:pPr>
            <w:r w:rsidRPr="005820C5">
              <w:t>0</w:t>
            </w:r>
          </w:p>
        </w:tc>
        <w:tc>
          <w:tcPr>
            <w:tcW w:w="1170" w:type="dxa"/>
            <w:vAlign w:val="center"/>
          </w:tcPr>
          <w:p w14:paraId="6C74297C" w14:textId="77777777" w:rsidR="00F92D5A" w:rsidRPr="005820C5" w:rsidRDefault="00F92D5A" w:rsidP="0015354A">
            <w:pPr>
              <w:spacing w:line="276" w:lineRule="auto"/>
              <w:jc w:val="center"/>
            </w:pPr>
            <w:r w:rsidRPr="005820C5">
              <w:t>0.00</w:t>
            </w:r>
          </w:p>
        </w:tc>
      </w:tr>
    </w:tbl>
    <w:p w14:paraId="0B71B555" w14:textId="77777777" w:rsidR="00F92D5A" w:rsidRPr="005820C5" w:rsidRDefault="00F92D5A"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F92D5A" w:rsidRPr="005820C5" w14:paraId="416139F6" w14:textId="77777777" w:rsidTr="005517EC">
        <w:trPr>
          <w:jc w:val="center"/>
        </w:trPr>
        <w:tc>
          <w:tcPr>
            <w:tcW w:w="1082" w:type="dxa"/>
            <w:shd w:val="clear" w:color="auto" w:fill="D9D9D9" w:themeFill="background1" w:themeFillShade="D9"/>
            <w:vAlign w:val="center"/>
          </w:tcPr>
          <w:p w14:paraId="24463999" w14:textId="77777777" w:rsidR="00F92D5A" w:rsidRPr="005820C5" w:rsidRDefault="00F92D5A" w:rsidP="0015354A">
            <w:pPr>
              <w:spacing w:line="276" w:lineRule="auto"/>
              <w:jc w:val="center"/>
            </w:pPr>
            <w:r w:rsidRPr="005820C5">
              <w:t>Item N</w:t>
            </w:r>
          </w:p>
        </w:tc>
        <w:tc>
          <w:tcPr>
            <w:tcW w:w="1584" w:type="dxa"/>
            <w:shd w:val="clear" w:color="auto" w:fill="D9D9D9" w:themeFill="background1" w:themeFillShade="D9"/>
            <w:vAlign w:val="center"/>
          </w:tcPr>
          <w:p w14:paraId="351C7381" w14:textId="77777777" w:rsidR="00F92D5A" w:rsidRPr="005820C5" w:rsidRDefault="00F92D5A" w:rsidP="0015354A">
            <w:pPr>
              <w:spacing w:line="276" w:lineRule="auto"/>
              <w:jc w:val="center"/>
            </w:pPr>
            <w:r w:rsidRPr="005820C5">
              <w:t>Item Difficulty</w:t>
            </w:r>
          </w:p>
        </w:tc>
        <w:tc>
          <w:tcPr>
            <w:tcW w:w="2232" w:type="dxa"/>
            <w:shd w:val="clear" w:color="auto" w:fill="D9D9D9" w:themeFill="background1" w:themeFillShade="D9"/>
            <w:vAlign w:val="center"/>
          </w:tcPr>
          <w:p w14:paraId="1F87FC4C" w14:textId="77777777" w:rsidR="00F92D5A" w:rsidRPr="005820C5" w:rsidRDefault="00F92D5A" w:rsidP="0015354A">
            <w:pPr>
              <w:spacing w:line="276" w:lineRule="auto"/>
              <w:jc w:val="center"/>
            </w:pPr>
            <w:r w:rsidRPr="005820C5">
              <w:t>Discrimination Index*</w:t>
            </w:r>
          </w:p>
        </w:tc>
        <w:tc>
          <w:tcPr>
            <w:tcW w:w="2448" w:type="dxa"/>
            <w:shd w:val="clear" w:color="auto" w:fill="D9D9D9" w:themeFill="background1" w:themeFillShade="D9"/>
            <w:vAlign w:val="center"/>
          </w:tcPr>
          <w:p w14:paraId="3EE6C0AF" w14:textId="77777777" w:rsidR="00F92D5A" w:rsidRPr="005820C5" w:rsidRDefault="00F92D5A" w:rsidP="0015354A">
            <w:pPr>
              <w:spacing w:line="276" w:lineRule="auto"/>
              <w:jc w:val="center"/>
            </w:pPr>
            <w:r w:rsidRPr="005820C5">
              <w:t># Top/# Bottom perf**</w:t>
            </w:r>
          </w:p>
        </w:tc>
        <w:tc>
          <w:tcPr>
            <w:tcW w:w="1872" w:type="dxa"/>
            <w:shd w:val="clear" w:color="auto" w:fill="D9D9D9" w:themeFill="background1" w:themeFillShade="D9"/>
            <w:vAlign w:val="center"/>
          </w:tcPr>
          <w:p w14:paraId="357AC195" w14:textId="77777777" w:rsidR="00F92D5A" w:rsidRPr="005820C5" w:rsidRDefault="00F92D5A" w:rsidP="0015354A">
            <w:pPr>
              <w:spacing w:line="276" w:lineRule="auto"/>
              <w:jc w:val="center"/>
            </w:pPr>
            <w:r w:rsidRPr="005820C5">
              <w:t>Point Biserial***</w:t>
            </w:r>
          </w:p>
        </w:tc>
      </w:tr>
      <w:tr w:rsidR="00F92D5A" w:rsidRPr="005820C5" w14:paraId="78F4E14A" w14:textId="77777777" w:rsidTr="005517EC">
        <w:trPr>
          <w:jc w:val="center"/>
        </w:trPr>
        <w:tc>
          <w:tcPr>
            <w:tcW w:w="1082" w:type="dxa"/>
            <w:vAlign w:val="bottom"/>
          </w:tcPr>
          <w:p w14:paraId="49F95B1F" w14:textId="1FF17C8E" w:rsidR="00F92D5A" w:rsidRPr="005820C5" w:rsidRDefault="00F92D5A" w:rsidP="0015354A">
            <w:pPr>
              <w:spacing w:line="276" w:lineRule="auto"/>
              <w:jc w:val="center"/>
            </w:pPr>
            <w:r w:rsidRPr="005820C5">
              <w:rPr>
                <w:color w:val="000000"/>
              </w:rPr>
              <w:t>5</w:t>
            </w:r>
          </w:p>
        </w:tc>
        <w:tc>
          <w:tcPr>
            <w:tcW w:w="1584" w:type="dxa"/>
            <w:vAlign w:val="bottom"/>
          </w:tcPr>
          <w:p w14:paraId="7E299C69" w14:textId="66D7B40E" w:rsidR="00F92D5A" w:rsidRPr="005820C5" w:rsidRDefault="00F92D5A" w:rsidP="0015354A">
            <w:pPr>
              <w:spacing w:line="276" w:lineRule="auto"/>
              <w:jc w:val="center"/>
            </w:pPr>
            <w:r w:rsidRPr="005820C5">
              <w:rPr>
                <w:color w:val="000000"/>
              </w:rPr>
              <w:t>0.60</w:t>
            </w:r>
          </w:p>
        </w:tc>
        <w:tc>
          <w:tcPr>
            <w:tcW w:w="2232" w:type="dxa"/>
            <w:vAlign w:val="bottom"/>
          </w:tcPr>
          <w:p w14:paraId="1D62546B" w14:textId="753A57B4" w:rsidR="00F92D5A" w:rsidRPr="005820C5" w:rsidRDefault="00F92D5A" w:rsidP="0015354A">
            <w:pPr>
              <w:spacing w:line="276" w:lineRule="auto"/>
              <w:jc w:val="center"/>
            </w:pPr>
            <w:r w:rsidRPr="005820C5">
              <w:rPr>
                <w:color w:val="000000"/>
              </w:rPr>
              <w:t>0.00</w:t>
            </w:r>
          </w:p>
        </w:tc>
        <w:tc>
          <w:tcPr>
            <w:tcW w:w="2448" w:type="dxa"/>
            <w:vAlign w:val="bottom"/>
          </w:tcPr>
          <w:p w14:paraId="604D527A" w14:textId="6BD0F22C" w:rsidR="00F92D5A" w:rsidRPr="005820C5" w:rsidRDefault="00F92D5A" w:rsidP="0015354A">
            <w:pPr>
              <w:spacing w:line="276" w:lineRule="auto"/>
              <w:jc w:val="center"/>
            </w:pPr>
            <w:r w:rsidRPr="005820C5">
              <w:rPr>
                <w:color w:val="000000"/>
              </w:rPr>
              <w:t>1/1</w:t>
            </w:r>
          </w:p>
        </w:tc>
        <w:tc>
          <w:tcPr>
            <w:tcW w:w="1872" w:type="dxa"/>
            <w:vAlign w:val="center"/>
          </w:tcPr>
          <w:p w14:paraId="116208B6" w14:textId="5040EB5B" w:rsidR="00F92D5A" w:rsidRPr="005820C5" w:rsidRDefault="00F92D5A" w:rsidP="0015354A">
            <w:pPr>
              <w:spacing w:line="276" w:lineRule="auto"/>
              <w:jc w:val="center"/>
              <w:rPr>
                <w:rFonts w:cs="Arial"/>
                <w:color w:val="000000"/>
              </w:rPr>
            </w:pPr>
            <w:r w:rsidRPr="005820C5">
              <w:rPr>
                <w:rFonts w:cs="Arial"/>
                <w:color w:val="000000"/>
              </w:rPr>
              <w:t>-0.06</w:t>
            </w:r>
          </w:p>
        </w:tc>
      </w:tr>
    </w:tbl>
    <w:p w14:paraId="27F53DCE" w14:textId="77777777" w:rsidR="00F92D5A" w:rsidRPr="005820C5" w:rsidRDefault="00F92D5A" w:rsidP="0015354A">
      <w:pPr>
        <w:spacing w:after="0"/>
        <w:rPr>
          <w:b/>
        </w:rPr>
      </w:pPr>
    </w:p>
    <w:p w14:paraId="5F044DFB" w14:textId="39B006B2" w:rsidR="00750025" w:rsidRDefault="00750025" w:rsidP="00750025">
      <w:pPr>
        <w:pStyle w:val="Heading4"/>
        <w:rPr>
          <w:color w:val="auto"/>
        </w:rPr>
      </w:pPr>
      <w:r>
        <w:rPr>
          <w:rFonts w:asciiTheme="minorHAnsi" w:hAnsiTheme="minorHAnsi"/>
          <w:highlight w:val="yellow"/>
        </w:rPr>
        <w:t xml:space="preserve">Question 2, Wrong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Based on the number of respondents, I hesitate to interpret further, other than to state that it appears the distractors are viable, since one person chose each.</w:t>
      </w:r>
    </w:p>
    <w:p w14:paraId="7AD2DABC" w14:textId="77777777" w:rsidR="00C85533" w:rsidRPr="00C85533" w:rsidRDefault="00C85533" w:rsidP="00C85533"/>
    <w:p w14:paraId="4E02779D" w14:textId="2806F438" w:rsidR="000E5DA8" w:rsidRPr="005820C5" w:rsidRDefault="000E5DA8" w:rsidP="0015354A">
      <w:pPr>
        <w:pStyle w:val="Heading1"/>
        <w:rPr>
          <w:rFonts w:asciiTheme="minorHAnsi" w:hAnsiTheme="minorHAnsi"/>
          <w:sz w:val="28"/>
          <w:szCs w:val="22"/>
        </w:rPr>
      </w:pPr>
      <w:r w:rsidRPr="005820C5">
        <w:rPr>
          <w:rFonts w:asciiTheme="minorHAnsi" w:hAnsiTheme="minorHAnsi"/>
          <w:sz w:val="28"/>
          <w:szCs w:val="22"/>
        </w:rPr>
        <w:t xml:space="preserve">Scenario </w:t>
      </w:r>
      <w:r w:rsidR="00F92D5A" w:rsidRPr="005820C5">
        <w:rPr>
          <w:rFonts w:asciiTheme="minorHAnsi" w:hAnsiTheme="minorHAnsi"/>
          <w:sz w:val="28"/>
          <w:szCs w:val="22"/>
        </w:rPr>
        <w:t>8</w:t>
      </w:r>
    </w:p>
    <w:p w14:paraId="12D01579" w14:textId="77777777" w:rsidR="000E5DA8" w:rsidRDefault="000E5DA8" w:rsidP="0015354A">
      <w:pPr>
        <w:spacing w:after="0"/>
      </w:pPr>
      <w:r w:rsidRPr="005820C5">
        <w:t xml:space="preserve">As you continue to work with the digital services team to uncover all of their needs, you learn that they indicate that specialized coding and systems configuration skills will probably be required to accomplish the development. Market research indicates these skills are only available from a small group of companies unaccustomed to federal contracting.  As you discuss these needs with your acquisition leaders, you learn that your agency is not attaining its small business goals and the small business advocates are stressing the need to hire qualified small and disadvantaged firms to do agency IT work.  </w:t>
      </w:r>
    </w:p>
    <w:p w14:paraId="61CA5765" w14:textId="77777777" w:rsidR="00F93C23" w:rsidRPr="005820C5" w:rsidRDefault="00F93C23" w:rsidP="0015354A">
      <w:pPr>
        <w:spacing w:after="0"/>
      </w:pPr>
    </w:p>
    <w:p w14:paraId="19C786E0" w14:textId="091C73EA" w:rsidR="000E5DA8" w:rsidRPr="005820C5" w:rsidRDefault="000E5DA8" w:rsidP="0015354A">
      <w:pPr>
        <w:spacing w:after="0"/>
      </w:pPr>
      <w:r w:rsidRPr="00C85533">
        <w:rPr>
          <w:rStyle w:val="Heading3Char"/>
          <w:rFonts w:asciiTheme="minorHAnsi" w:hAnsiTheme="minorHAnsi"/>
          <w:szCs w:val="22"/>
        </w:rPr>
        <w:t>Question 1</w:t>
      </w:r>
      <w:r w:rsidR="00F92D5A" w:rsidRPr="00C85533">
        <w:rPr>
          <w:rStyle w:val="Heading3Char"/>
          <w:rFonts w:asciiTheme="minorHAnsi" w:hAnsiTheme="minorHAnsi"/>
          <w:szCs w:val="22"/>
        </w:rPr>
        <w:t>, Main (Obj. 3.3)</w:t>
      </w:r>
      <w:r w:rsidRPr="00C85533">
        <w:rPr>
          <w:rStyle w:val="Heading3Char"/>
          <w:rFonts w:asciiTheme="minorHAnsi" w:hAnsiTheme="minorHAnsi"/>
          <w:szCs w:val="22"/>
        </w:rPr>
        <w:t>:</w:t>
      </w:r>
      <w:r w:rsidR="00F92D5A" w:rsidRPr="00C85533">
        <w:rPr>
          <w:b/>
          <w:sz w:val="24"/>
        </w:rPr>
        <w:t xml:space="preserve"> </w:t>
      </w:r>
      <w:r w:rsidRPr="005820C5">
        <w:t xml:space="preserve">Which of the following best represents the action you would take to resolve the differences between the digital services team and the small business advocates? </w:t>
      </w:r>
    </w:p>
    <w:p w14:paraId="69EE5121" w14:textId="77777777" w:rsidR="00A54481" w:rsidRPr="005820C5" w:rsidRDefault="00A54481" w:rsidP="0015354A">
      <w:pPr>
        <w:spacing w:after="0"/>
      </w:pPr>
    </w:p>
    <w:tbl>
      <w:tblPr>
        <w:tblStyle w:val="TableGrid"/>
        <w:tblW w:w="10075" w:type="dxa"/>
        <w:tblLook w:val="04A0" w:firstRow="1" w:lastRow="0" w:firstColumn="1" w:lastColumn="0" w:noHBand="0" w:noVBand="1"/>
      </w:tblPr>
      <w:tblGrid>
        <w:gridCol w:w="8005"/>
        <w:gridCol w:w="900"/>
        <w:gridCol w:w="1170"/>
      </w:tblGrid>
      <w:tr w:rsidR="00A54481" w:rsidRPr="005820C5" w14:paraId="271178D0" w14:textId="77777777" w:rsidTr="005517EC">
        <w:tc>
          <w:tcPr>
            <w:tcW w:w="8005" w:type="dxa"/>
            <w:shd w:val="clear" w:color="auto" w:fill="D9D9D9" w:themeFill="background1" w:themeFillShade="D9"/>
          </w:tcPr>
          <w:p w14:paraId="5BB231CA" w14:textId="77777777" w:rsidR="00A54481" w:rsidRPr="005820C5" w:rsidRDefault="00A54481"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E2D0206" w14:textId="77777777" w:rsidR="00A54481" w:rsidRPr="005820C5" w:rsidRDefault="00A54481" w:rsidP="0015354A">
            <w:pPr>
              <w:spacing w:line="276" w:lineRule="auto"/>
              <w:rPr>
                <w:b/>
              </w:rPr>
            </w:pPr>
            <w:r w:rsidRPr="005820C5">
              <w:rPr>
                <w:b/>
              </w:rPr>
              <w:t>N</w:t>
            </w:r>
          </w:p>
        </w:tc>
        <w:tc>
          <w:tcPr>
            <w:tcW w:w="1170" w:type="dxa"/>
            <w:shd w:val="clear" w:color="auto" w:fill="D9D9D9" w:themeFill="background1" w:themeFillShade="D9"/>
          </w:tcPr>
          <w:p w14:paraId="7FB392BE" w14:textId="77777777" w:rsidR="00A54481" w:rsidRPr="005820C5" w:rsidRDefault="00A54481" w:rsidP="0015354A">
            <w:pPr>
              <w:spacing w:line="276" w:lineRule="auto"/>
              <w:rPr>
                <w:b/>
              </w:rPr>
            </w:pPr>
            <w:r w:rsidRPr="005820C5">
              <w:rPr>
                <w:b/>
              </w:rPr>
              <w:t>Percent</w:t>
            </w:r>
          </w:p>
        </w:tc>
      </w:tr>
      <w:tr w:rsidR="00A54481" w:rsidRPr="005820C5" w14:paraId="6C57D6C2" w14:textId="77777777" w:rsidTr="005517EC">
        <w:trPr>
          <w:trHeight w:val="233"/>
        </w:trPr>
        <w:tc>
          <w:tcPr>
            <w:tcW w:w="8005" w:type="dxa"/>
          </w:tcPr>
          <w:p w14:paraId="64548BB7" w14:textId="2A2A0380" w:rsidR="00A54481" w:rsidRPr="005820C5" w:rsidRDefault="00A54481" w:rsidP="008F7BF7">
            <w:pPr>
              <w:pStyle w:val="ListParagraph"/>
              <w:numPr>
                <w:ilvl w:val="0"/>
                <w:numId w:val="50"/>
              </w:numPr>
              <w:spacing w:line="276" w:lineRule="auto"/>
              <w:contextualSpacing w:val="0"/>
              <w:rPr>
                <w:rFonts w:eastAsia="Times New Roman" w:cs="Times New Roman"/>
                <w:color w:val="000000"/>
              </w:rPr>
            </w:pPr>
            <w:r w:rsidRPr="005820C5">
              <w:rPr>
                <w:rFonts w:eastAsia="Times New Roman" w:cs="Times New Roman"/>
                <w:color w:val="000000"/>
              </w:rPr>
              <w:t>Cultivate relationships with the digital service team as well as the small business advocates to identify potential champions and roadblocks.*</w:t>
            </w:r>
          </w:p>
        </w:tc>
        <w:tc>
          <w:tcPr>
            <w:tcW w:w="900" w:type="dxa"/>
            <w:vAlign w:val="center"/>
          </w:tcPr>
          <w:p w14:paraId="1A80E89D" w14:textId="607E5826" w:rsidR="00A54481" w:rsidRPr="005820C5" w:rsidRDefault="00A54481" w:rsidP="0015354A">
            <w:pPr>
              <w:spacing w:line="276" w:lineRule="auto"/>
              <w:jc w:val="center"/>
            </w:pPr>
            <w:r w:rsidRPr="005820C5">
              <w:rPr>
                <w:rFonts w:cs="Arial"/>
                <w:color w:val="000000"/>
              </w:rPr>
              <w:t>23</w:t>
            </w:r>
          </w:p>
        </w:tc>
        <w:tc>
          <w:tcPr>
            <w:tcW w:w="1170" w:type="dxa"/>
            <w:vAlign w:val="center"/>
          </w:tcPr>
          <w:p w14:paraId="5E688F8C" w14:textId="64B4B6D8" w:rsidR="00A54481" w:rsidRPr="005820C5" w:rsidRDefault="00A54481" w:rsidP="0015354A">
            <w:pPr>
              <w:spacing w:line="276" w:lineRule="auto"/>
              <w:jc w:val="center"/>
            </w:pPr>
            <w:r w:rsidRPr="005820C5">
              <w:rPr>
                <w:rFonts w:cs="Arial"/>
                <w:color w:val="000000"/>
              </w:rPr>
              <w:t>79.31</w:t>
            </w:r>
          </w:p>
        </w:tc>
      </w:tr>
      <w:tr w:rsidR="00A54481" w:rsidRPr="005820C5" w14:paraId="1FC6EB5C" w14:textId="77777777" w:rsidTr="005517EC">
        <w:tc>
          <w:tcPr>
            <w:tcW w:w="8005" w:type="dxa"/>
          </w:tcPr>
          <w:p w14:paraId="00D6B5B5" w14:textId="0E7CF3B1" w:rsidR="00A54481" w:rsidRPr="005820C5" w:rsidRDefault="00A54481" w:rsidP="008F7BF7">
            <w:pPr>
              <w:pStyle w:val="ListParagraph"/>
              <w:numPr>
                <w:ilvl w:val="0"/>
                <w:numId w:val="50"/>
              </w:numPr>
              <w:spacing w:line="276" w:lineRule="auto"/>
              <w:contextualSpacing w:val="0"/>
              <w:rPr>
                <w:rFonts w:eastAsia="Times New Roman" w:cs="Times New Roman"/>
                <w:color w:val="000000"/>
              </w:rPr>
            </w:pPr>
            <w:r w:rsidRPr="005820C5">
              <w:rPr>
                <w:rFonts w:eastAsia="Times New Roman" w:cs="Times New Roman"/>
                <w:color w:val="000000"/>
              </w:rPr>
              <w:t>Advocate for the agency's cadre of existing small businesses, using the small business advocates as your champions with the digital services team members.</w:t>
            </w:r>
          </w:p>
        </w:tc>
        <w:tc>
          <w:tcPr>
            <w:tcW w:w="900" w:type="dxa"/>
            <w:vAlign w:val="center"/>
          </w:tcPr>
          <w:p w14:paraId="4805A384" w14:textId="78503845" w:rsidR="00A54481" w:rsidRPr="005820C5" w:rsidRDefault="00A54481" w:rsidP="0015354A">
            <w:pPr>
              <w:spacing w:line="276" w:lineRule="auto"/>
              <w:jc w:val="center"/>
            </w:pPr>
            <w:r w:rsidRPr="005820C5">
              <w:rPr>
                <w:rFonts w:cs="Arial"/>
                <w:color w:val="000000"/>
              </w:rPr>
              <w:t>3</w:t>
            </w:r>
          </w:p>
        </w:tc>
        <w:tc>
          <w:tcPr>
            <w:tcW w:w="1170" w:type="dxa"/>
            <w:vAlign w:val="center"/>
          </w:tcPr>
          <w:p w14:paraId="1B5ED2BA" w14:textId="636AC965" w:rsidR="00A54481" w:rsidRPr="005820C5" w:rsidRDefault="00A54481" w:rsidP="0015354A">
            <w:pPr>
              <w:spacing w:line="276" w:lineRule="auto"/>
              <w:jc w:val="center"/>
            </w:pPr>
            <w:r w:rsidRPr="005820C5">
              <w:rPr>
                <w:rFonts w:cs="Arial"/>
                <w:color w:val="000000"/>
              </w:rPr>
              <w:t>10.34</w:t>
            </w:r>
          </w:p>
        </w:tc>
      </w:tr>
      <w:tr w:rsidR="00A54481" w:rsidRPr="005820C5" w14:paraId="4E1F48F9" w14:textId="77777777" w:rsidTr="005517EC">
        <w:tc>
          <w:tcPr>
            <w:tcW w:w="8005" w:type="dxa"/>
          </w:tcPr>
          <w:p w14:paraId="2D3FEE55" w14:textId="396A6C8F" w:rsidR="00A54481" w:rsidRPr="005820C5" w:rsidRDefault="00A54481" w:rsidP="008F7BF7">
            <w:pPr>
              <w:pStyle w:val="ListParagraph"/>
              <w:numPr>
                <w:ilvl w:val="0"/>
                <w:numId w:val="50"/>
              </w:numPr>
              <w:spacing w:line="276" w:lineRule="auto"/>
              <w:contextualSpacing w:val="0"/>
              <w:rPr>
                <w:rFonts w:eastAsia="Times New Roman" w:cs="Times New Roman"/>
                <w:color w:val="000000"/>
              </w:rPr>
            </w:pPr>
            <w:r w:rsidRPr="005820C5">
              <w:rPr>
                <w:rFonts w:eastAsia="Times New Roman" w:cs="Times New Roman"/>
                <w:color w:val="000000"/>
              </w:rPr>
              <w:t>Use the digital services executive sponsors as leverage to gain an exception for the digital services team participation in the small business goals.</w:t>
            </w:r>
          </w:p>
        </w:tc>
        <w:tc>
          <w:tcPr>
            <w:tcW w:w="900" w:type="dxa"/>
            <w:vAlign w:val="center"/>
          </w:tcPr>
          <w:p w14:paraId="08A6F86B" w14:textId="77E230B9" w:rsidR="00A54481" w:rsidRPr="005820C5" w:rsidRDefault="00A54481" w:rsidP="0015354A">
            <w:pPr>
              <w:spacing w:line="276" w:lineRule="auto"/>
              <w:jc w:val="center"/>
            </w:pPr>
            <w:r w:rsidRPr="005820C5">
              <w:rPr>
                <w:rFonts w:cs="Arial"/>
                <w:color w:val="000000"/>
              </w:rPr>
              <w:t>1</w:t>
            </w:r>
          </w:p>
        </w:tc>
        <w:tc>
          <w:tcPr>
            <w:tcW w:w="1170" w:type="dxa"/>
            <w:vAlign w:val="center"/>
          </w:tcPr>
          <w:p w14:paraId="0894C391" w14:textId="6FAAF23D" w:rsidR="00A54481" w:rsidRPr="005820C5" w:rsidRDefault="00A54481" w:rsidP="0015354A">
            <w:pPr>
              <w:spacing w:line="276" w:lineRule="auto"/>
              <w:jc w:val="center"/>
            </w:pPr>
            <w:r w:rsidRPr="005820C5">
              <w:rPr>
                <w:rFonts w:cs="Arial"/>
                <w:color w:val="000000"/>
              </w:rPr>
              <w:t>3.45</w:t>
            </w:r>
          </w:p>
        </w:tc>
      </w:tr>
      <w:tr w:rsidR="00A54481" w:rsidRPr="005820C5" w14:paraId="2F195C5C" w14:textId="77777777" w:rsidTr="005517EC">
        <w:tc>
          <w:tcPr>
            <w:tcW w:w="8005" w:type="dxa"/>
          </w:tcPr>
          <w:p w14:paraId="213F543F" w14:textId="77777777" w:rsidR="00A54481" w:rsidRPr="005820C5" w:rsidRDefault="00A54481" w:rsidP="008F7BF7">
            <w:pPr>
              <w:pStyle w:val="ListParagraph"/>
              <w:numPr>
                <w:ilvl w:val="0"/>
                <w:numId w:val="50"/>
              </w:numPr>
              <w:spacing w:line="276" w:lineRule="auto"/>
              <w:contextualSpacing w:val="0"/>
            </w:pPr>
            <w:r w:rsidRPr="005820C5">
              <w:t>I don’t know</w:t>
            </w:r>
          </w:p>
        </w:tc>
        <w:tc>
          <w:tcPr>
            <w:tcW w:w="900" w:type="dxa"/>
            <w:vAlign w:val="center"/>
          </w:tcPr>
          <w:p w14:paraId="158FBBEC" w14:textId="2BE6F188" w:rsidR="00A54481" w:rsidRPr="005820C5" w:rsidRDefault="00A54481" w:rsidP="0015354A">
            <w:pPr>
              <w:spacing w:line="276" w:lineRule="auto"/>
              <w:jc w:val="center"/>
            </w:pPr>
            <w:r w:rsidRPr="005820C5">
              <w:rPr>
                <w:rFonts w:cs="Arial"/>
                <w:color w:val="000000"/>
              </w:rPr>
              <w:t>2</w:t>
            </w:r>
          </w:p>
        </w:tc>
        <w:tc>
          <w:tcPr>
            <w:tcW w:w="1170" w:type="dxa"/>
            <w:vAlign w:val="center"/>
          </w:tcPr>
          <w:p w14:paraId="462907B4" w14:textId="2828B8BB" w:rsidR="00A54481" w:rsidRPr="005820C5" w:rsidRDefault="00A54481" w:rsidP="0015354A">
            <w:pPr>
              <w:spacing w:line="276" w:lineRule="auto"/>
              <w:jc w:val="center"/>
            </w:pPr>
            <w:r w:rsidRPr="005820C5">
              <w:rPr>
                <w:rFonts w:cs="Arial"/>
                <w:color w:val="000000"/>
              </w:rPr>
              <w:t>6.90</w:t>
            </w:r>
          </w:p>
        </w:tc>
      </w:tr>
    </w:tbl>
    <w:p w14:paraId="7AF8F256" w14:textId="77777777" w:rsidR="00A54481" w:rsidRPr="005820C5" w:rsidRDefault="00A54481"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A54481" w:rsidRPr="005820C5" w14:paraId="557D6825" w14:textId="77777777" w:rsidTr="005517EC">
        <w:trPr>
          <w:jc w:val="center"/>
        </w:trPr>
        <w:tc>
          <w:tcPr>
            <w:tcW w:w="1082" w:type="dxa"/>
            <w:shd w:val="clear" w:color="auto" w:fill="D9D9D9" w:themeFill="background1" w:themeFillShade="D9"/>
            <w:vAlign w:val="center"/>
          </w:tcPr>
          <w:p w14:paraId="3B75C0EF" w14:textId="77777777" w:rsidR="00A54481" w:rsidRPr="005820C5" w:rsidRDefault="00A54481"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2F7755AF" w14:textId="77777777" w:rsidR="00A54481" w:rsidRPr="005820C5" w:rsidRDefault="00A54481"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101EF1A5" w14:textId="77777777" w:rsidR="00A54481" w:rsidRPr="005820C5" w:rsidRDefault="00A54481"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0E28FCF8" w14:textId="77777777" w:rsidR="00A54481" w:rsidRPr="005820C5" w:rsidRDefault="00A54481" w:rsidP="0015354A">
            <w:pPr>
              <w:spacing w:line="276" w:lineRule="auto"/>
              <w:jc w:val="center"/>
              <w:rPr>
                <w:b/>
              </w:rPr>
            </w:pPr>
            <w:r w:rsidRPr="005820C5">
              <w:rPr>
                <w:b/>
              </w:rPr>
              <w:t>Point Biserial</w:t>
            </w:r>
          </w:p>
        </w:tc>
      </w:tr>
      <w:tr w:rsidR="00A54481" w:rsidRPr="005820C5" w14:paraId="0FA5D1D2" w14:textId="77777777" w:rsidTr="005517EC">
        <w:trPr>
          <w:jc w:val="center"/>
        </w:trPr>
        <w:tc>
          <w:tcPr>
            <w:tcW w:w="1082" w:type="dxa"/>
            <w:vAlign w:val="bottom"/>
          </w:tcPr>
          <w:p w14:paraId="47113A2B" w14:textId="7AE61FF4" w:rsidR="00A54481" w:rsidRPr="005820C5" w:rsidRDefault="00A54481" w:rsidP="0015354A">
            <w:pPr>
              <w:spacing w:line="276" w:lineRule="auto"/>
              <w:jc w:val="center"/>
            </w:pPr>
            <w:r w:rsidRPr="005820C5">
              <w:rPr>
                <w:color w:val="000000"/>
              </w:rPr>
              <w:t>29</w:t>
            </w:r>
          </w:p>
        </w:tc>
        <w:tc>
          <w:tcPr>
            <w:tcW w:w="1584" w:type="dxa"/>
            <w:vAlign w:val="bottom"/>
          </w:tcPr>
          <w:p w14:paraId="7AF15E95" w14:textId="594B8EBC" w:rsidR="00A54481" w:rsidRPr="005820C5" w:rsidRDefault="00A54481" w:rsidP="0015354A">
            <w:pPr>
              <w:spacing w:line="276" w:lineRule="auto"/>
              <w:jc w:val="center"/>
            </w:pPr>
            <w:r w:rsidRPr="005820C5">
              <w:rPr>
                <w:color w:val="000000"/>
              </w:rPr>
              <w:t>0.79</w:t>
            </w:r>
          </w:p>
        </w:tc>
        <w:tc>
          <w:tcPr>
            <w:tcW w:w="2304" w:type="dxa"/>
            <w:vAlign w:val="bottom"/>
          </w:tcPr>
          <w:p w14:paraId="18C6679A" w14:textId="65002827" w:rsidR="00A54481" w:rsidRPr="005820C5" w:rsidRDefault="00A54481" w:rsidP="0015354A">
            <w:pPr>
              <w:spacing w:line="276" w:lineRule="auto"/>
              <w:jc w:val="center"/>
            </w:pPr>
            <w:r w:rsidRPr="005820C5">
              <w:rPr>
                <w:color w:val="000000"/>
              </w:rPr>
              <w:t>0.38</w:t>
            </w:r>
          </w:p>
        </w:tc>
        <w:tc>
          <w:tcPr>
            <w:tcW w:w="1584" w:type="dxa"/>
            <w:vAlign w:val="center"/>
          </w:tcPr>
          <w:p w14:paraId="0E8140F6" w14:textId="7E4F1DD4" w:rsidR="00A54481" w:rsidRPr="005820C5" w:rsidRDefault="00A54481" w:rsidP="0015354A">
            <w:pPr>
              <w:spacing w:line="276" w:lineRule="auto"/>
              <w:jc w:val="center"/>
              <w:rPr>
                <w:rFonts w:cs="Arial"/>
                <w:color w:val="000000"/>
              </w:rPr>
            </w:pPr>
            <w:r w:rsidRPr="005820C5">
              <w:rPr>
                <w:rFonts w:cs="Arial"/>
                <w:color w:val="000000"/>
              </w:rPr>
              <w:t>0.17</w:t>
            </w:r>
          </w:p>
        </w:tc>
      </w:tr>
    </w:tbl>
    <w:p w14:paraId="676F1E75" w14:textId="77777777" w:rsidR="00A54481" w:rsidRDefault="00A54481" w:rsidP="0015354A">
      <w:pPr>
        <w:spacing w:after="0"/>
        <w:rPr>
          <w:b/>
        </w:rPr>
      </w:pPr>
    </w:p>
    <w:p w14:paraId="19A0FC38" w14:textId="091BC8D0" w:rsidR="00750025" w:rsidRDefault="00750025" w:rsidP="00750025">
      <w:pPr>
        <w:pStyle w:val="Heading4"/>
        <w:rPr>
          <w:color w:val="auto"/>
        </w:rPr>
      </w:pPr>
      <w:r>
        <w:rPr>
          <w:rFonts w:asciiTheme="minorHAnsi" w:hAnsiTheme="minorHAnsi"/>
          <w:highlight w:val="yellow"/>
        </w:rPr>
        <w:t xml:space="preserve">Question 1, Main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easy/medium. </w:t>
      </w:r>
      <w:r w:rsidR="00A05036">
        <w:rPr>
          <w:color w:val="auto"/>
        </w:rPr>
        <w:t>It discriminates well (good discrimination index and acceptable point biserial). All options were chosen by at least one person.</w:t>
      </w:r>
    </w:p>
    <w:p w14:paraId="0E421EB7" w14:textId="77777777" w:rsidR="00750025" w:rsidRDefault="00750025" w:rsidP="0015354A">
      <w:pPr>
        <w:spacing w:after="0"/>
        <w:rPr>
          <w:b/>
        </w:rPr>
      </w:pPr>
    </w:p>
    <w:p w14:paraId="1512F520" w14:textId="77777777" w:rsidR="00C85533" w:rsidRPr="005820C5" w:rsidRDefault="00C85533" w:rsidP="0015354A">
      <w:pPr>
        <w:spacing w:after="0"/>
        <w:rPr>
          <w:b/>
        </w:rPr>
      </w:pPr>
    </w:p>
    <w:p w14:paraId="26F9BE47" w14:textId="4DDEA534" w:rsidR="00A54481" w:rsidRDefault="00A54481" w:rsidP="0015354A">
      <w:pPr>
        <w:spacing w:after="0"/>
        <w:rPr>
          <w:rFonts w:eastAsia="Times New Roman" w:cs="Times New Roman"/>
          <w:color w:val="000000"/>
        </w:rPr>
      </w:pPr>
      <w:r w:rsidRPr="00C85533">
        <w:rPr>
          <w:rStyle w:val="Heading3Char"/>
          <w:rFonts w:asciiTheme="minorHAnsi" w:hAnsiTheme="minorHAnsi"/>
          <w:szCs w:val="22"/>
        </w:rPr>
        <w:lastRenderedPageBreak/>
        <w:t>Question 1, After Correct Answer (Obj. 3.3):</w:t>
      </w:r>
      <w:r w:rsidRPr="00C85533">
        <w:rPr>
          <w:sz w:val="24"/>
        </w:rPr>
        <w:t xml:space="preserve"> </w:t>
      </w:r>
      <w:r w:rsidRPr="005820C5">
        <w:rPr>
          <w:rFonts w:eastAsia="Times New Roman" w:cs="Times New Roman"/>
          <w:color w:val="000000"/>
        </w:rPr>
        <w:t>In talking to individual representatives from each group, you identify a number of challenges that will have to be addressed. Which of the following best represents the approach you would take to develop an action plan to address the challenges?</w:t>
      </w:r>
    </w:p>
    <w:p w14:paraId="2A879848" w14:textId="77777777" w:rsidR="00F93C23" w:rsidRPr="005820C5" w:rsidRDefault="00F93C23" w:rsidP="0015354A">
      <w:pPr>
        <w:spacing w:after="0"/>
      </w:pPr>
    </w:p>
    <w:tbl>
      <w:tblPr>
        <w:tblStyle w:val="TableGrid"/>
        <w:tblW w:w="10075" w:type="dxa"/>
        <w:tblLook w:val="04A0" w:firstRow="1" w:lastRow="0" w:firstColumn="1" w:lastColumn="0" w:noHBand="0" w:noVBand="1"/>
      </w:tblPr>
      <w:tblGrid>
        <w:gridCol w:w="8005"/>
        <w:gridCol w:w="900"/>
        <w:gridCol w:w="1170"/>
      </w:tblGrid>
      <w:tr w:rsidR="00A54481" w:rsidRPr="005820C5" w14:paraId="71793E2E" w14:textId="77777777" w:rsidTr="005517EC">
        <w:tc>
          <w:tcPr>
            <w:tcW w:w="8005" w:type="dxa"/>
            <w:shd w:val="clear" w:color="auto" w:fill="D9D9D9" w:themeFill="background1" w:themeFillShade="D9"/>
          </w:tcPr>
          <w:p w14:paraId="18EFC958" w14:textId="77777777" w:rsidR="00A54481" w:rsidRPr="005820C5" w:rsidRDefault="00A54481"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20BEE10" w14:textId="77777777" w:rsidR="00A54481" w:rsidRPr="005820C5" w:rsidRDefault="00A54481" w:rsidP="0015354A">
            <w:pPr>
              <w:spacing w:line="276" w:lineRule="auto"/>
              <w:rPr>
                <w:b/>
              </w:rPr>
            </w:pPr>
            <w:r w:rsidRPr="005820C5">
              <w:rPr>
                <w:b/>
              </w:rPr>
              <w:t>N</w:t>
            </w:r>
          </w:p>
        </w:tc>
        <w:tc>
          <w:tcPr>
            <w:tcW w:w="1170" w:type="dxa"/>
            <w:shd w:val="clear" w:color="auto" w:fill="D9D9D9" w:themeFill="background1" w:themeFillShade="D9"/>
          </w:tcPr>
          <w:p w14:paraId="5EB8C563" w14:textId="77777777" w:rsidR="00A54481" w:rsidRPr="005820C5" w:rsidRDefault="00A54481" w:rsidP="0015354A">
            <w:pPr>
              <w:spacing w:line="276" w:lineRule="auto"/>
              <w:rPr>
                <w:b/>
              </w:rPr>
            </w:pPr>
            <w:r w:rsidRPr="005820C5">
              <w:rPr>
                <w:b/>
              </w:rPr>
              <w:t>Percent</w:t>
            </w:r>
          </w:p>
        </w:tc>
      </w:tr>
      <w:tr w:rsidR="00A54481" w:rsidRPr="005820C5" w14:paraId="646E10DA" w14:textId="77777777" w:rsidTr="005517EC">
        <w:tc>
          <w:tcPr>
            <w:tcW w:w="8005" w:type="dxa"/>
          </w:tcPr>
          <w:p w14:paraId="53535509" w14:textId="3EEB82C2" w:rsidR="00A54481" w:rsidRPr="005820C5" w:rsidRDefault="00A54481" w:rsidP="008F7BF7">
            <w:pPr>
              <w:pStyle w:val="ListParagraph"/>
              <w:numPr>
                <w:ilvl w:val="0"/>
                <w:numId w:val="51"/>
              </w:numPr>
              <w:spacing w:line="276" w:lineRule="auto"/>
              <w:contextualSpacing w:val="0"/>
              <w:rPr>
                <w:rFonts w:eastAsia="Times New Roman" w:cs="Times New Roman"/>
                <w:color w:val="000000"/>
              </w:rPr>
            </w:pPr>
            <w:r w:rsidRPr="005820C5">
              <w:rPr>
                <w:rFonts w:eastAsia="Times New Roman" w:cs="Times New Roman"/>
                <w:color w:val="000000"/>
              </w:rPr>
              <w:t>Create an action plan based on the preliminary conversations and present that plan to both parties.</w:t>
            </w:r>
          </w:p>
        </w:tc>
        <w:tc>
          <w:tcPr>
            <w:tcW w:w="900" w:type="dxa"/>
            <w:vAlign w:val="center"/>
          </w:tcPr>
          <w:p w14:paraId="3EF20A85" w14:textId="2AB7ED97" w:rsidR="00A54481" w:rsidRPr="005820C5" w:rsidRDefault="00A54481" w:rsidP="0015354A">
            <w:pPr>
              <w:spacing w:line="276" w:lineRule="auto"/>
              <w:jc w:val="center"/>
            </w:pPr>
            <w:r w:rsidRPr="005820C5">
              <w:rPr>
                <w:rFonts w:cs="Arial"/>
                <w:color w:val="000000"/>
              </w:rPr>
              <w:t>3</w:t>
            </w:r>
          </w:p>
        </w:tc>
        <w:tc>
          <w:tcPr>
            <w:tcW w:w="1170" w:type="dxa"/>
            <w:vAlign w:val="center"/>
          </w:tcPr>
          <w:p w14:paraId="668A5865" w14:textId="567E81ED" w:rsidR="00A54481" w:rsidRPr="005820C5" w:rsidRDefault="00A54481" w:rsidP="0015354A">
            <w:pPr>
              <w:spacing w:line="276" w:lineRule="auto"/>
              <w:jc w:val="center"/>
            </w:pPr>
            <w:r w:rsidRPr="005820C5">
              <w:t>13.04</w:t>
            </w:r>
          </w:p>
        </w:tc>
      </w:tr>
      <w:tr w:rsidR="00A54481" w:rsidRPr="005820C5" w14:paraId="39FC8B15" w14:textId="77777777" w:rsidTr="005517EC">
        <w:tc>
          <w:tcPr>
            <w:tcW w:w="8005" w:type="dxa"/>
          </w:tcPr>
          <w:p w14:paraId="6D896631" w14:textId="740E3C50" w:rsidR="00A54481" w:rsidRPr="005820C5" w:rsidRDefault="00A54481" w:rsidP="008F7BF7">
            <w:pPr>
              <w:pStyle w:val="ListParagraph"/>
              <w:numPr>
                <w:ilvl w:val="0"/>
                <w:numId w:val="51"/>
              </w:numPr>
              <w:spacing w:line="276" w:lineRule="auto"/>
              <w:contextualSpacing w:val="0"/>
              <w:rPr>
                <w:rFonts w:eastAsia="Times New Roman" w:cs="Times New Roman"/>
                <w:color w:val="000000"/>
              </w:rPr>
            </w:pPr>
            <w:r w:rsidRPr="005820C5">
              <w:rPr>
                <w:rFonts w:eastAsia="Times New Roman" w:cs="Times New Roman"/>
                <w:color w:val="000000"/>
              </w:rPr>
              <w:t xml:space="preserve">Ask both parties to organize an action plan that prioritizes solutions and then synthesize the two plans. </w:t>
            </w:r>
          </w:p>
        </w:tc>
        <w:tc>
          <w:tcPr>
            <w:tcW w:w="900" w:type="dxa"/>
            <w:vAlign w:val="center"/>
          </w:tcPr>
          <w:p w14:paraId="4B224E53" w14:textId="61F36C0F" w:rsidR="00A54481" w:rsidRPr="005820C5" w:rsidRDefault="00A54481" w:rsidP="0015354A">
            <w:pPr>
              <w:spacing w:line="276" w:lineRule="auto"/>
              <w:jc w:val="center"/>
            </w:pPr>
            <w:r w:rsidRPr="005820C5">
              <w:rPr>
                <w:rFonts w:cs="Arial"/>
                <w:color w:val="000000"/>
              </w:rPr>
              <w:t>1</w:t>
            </w:r>
          </w:p>
        </w:tc>
        <w:tc>
          <w:tcPr>
            <w:tcW w:w="1170" w:type="dxa"/>
            <w:vAlign w:val="center"/>
          </w:tcPr>
          <w:p w14:paraId="7E23AEF9" w14:textId="4E4B3D1C" w:rsidR="00A54481" w:rsidRPr="005820C5" w:rsidRDefault="00A54481" w:rsidP="0015354A">
            <w:pPr>
              <w:spacing w:line="276" w:lineRule="auto"/>
              <w:jc w:val="center"/>
            </w:pPr>
            <w:r w:rsidRPr="005820C5">
              <w:t>4.35</w:t>
            </w:r>
          </w:p>
        </w:tc>
      </w:tr>
      <w:tr w:rsidR="00A54481" w:rsidRPr="005820C5" w14:paraId="20F680ED" w14:textId="77777777" w:rsidTr="005517EC">
        <w:tc>
          <w:tcPr>
            <w:tcW w:w="8005" w:type="dxa"/>
          </w:tcPr>
          <w:p w14:paraId="28706B96" w14:textId="0DD60B97" w:rsidR="00A54481" w:rsidRPr="005820C5" w:rsidRDefault="00A54481" w:rsidP="008F7BF7">
            <w:pPr>
              <w:pStyle w:val="ListParagraph"/>
              <w:numPr>
                <w:ilvl w:val="0"/>
                <w:numId w:val="51"/>
              </w:numPr>
              <w:spacing w:line="276" w:lineRule="auto"/>
              <w:contextualSpacing w:val="0"/>
              <w:rPr>
                <w:rFonts w:eastAsia="Times New Roman" w:cs="Times New Roman"/>
                <w:color w:val="000000"/>
              </w:rPr>
            </w:pPr>
            <w:r w:rsidRPr="005820C5">
              <w:rPr>
                <w:rFonts w:eastAsia="Times New Roman" w:cs="Times New Roman"/>
                <w:color w:val="000000"/>
              </w:rPr>
              <w:t>Engage both parties in prioritizing key change actions based on level of importance and criticality.*</w:t>
            </w:r>
          </w:p>
        </w:tc>
        <w:tc>
          <w:tcPr>
            <w:tcW w:w="900" w:type="dxa"/>
            <w:vAlign w:val="center"/>
          </w:tcPr>
          <w:p w14:paraId="7BDC33DA" w14:textId="6378A346" w:rsidR="00A54481" w:rsidRPr="005820C5" w:rsidRDefault="00A54481" w:rsidP="0015354A">
            <w:pPr>
              <w:spacing w:line="276" w:lineRule="auto"/>
              <w:jc w:val="center"/>
            </w:pPr>
            <w:r w:rsidRPr="005820C5">
              <w:rPr>
                <w:rFonts w:cs="Arial"/>
                <w:color w:val="000000"/>
              </w:rPr>
              <w:t>19</w:t>
            </w:r>
          </w:p>
        </w:tc>
        <w:tc>
          <w:tcPr>
            <w:tcW w:w="1170" w:type="dxa"/>
            <w:vAlign w:val="center"/>
          </w:tcPr>
          <w:p w14:paraId="49BE34A5" w14:textId="3774371C" w:rsidR="00A54481" w:rsidRPr="005820C5" w:rsidRDefault="00A54481" w:rsidP="0015354A">
            <w:pPr>
              <w:spacing w:line="276" w:lineRule="auto"/>
              <w:jc w:val="center"/>
            </w:pPr>
            <w:r w:rsidRPr="005820C5">
              <w:t>82.61</w:t>
            </w:r>
          </w:p>
        </w:tc>
      </w:tr>
      <w:tr w:rsidR="00A54481" w:rsidRPr="005820C5" w14:paraId="796433FF" w14:textId="77777777" w:rsidTr="005517EC">
        <w:tc>
          <w:tcPr>
            <w:tcW w:w="8005" w:type="dxa"/>
          </w:tcPr>
          <w:p w14:paraId="2BBCB58D" w14:textId="77777777" w:rsidR="00A54481" w:rsidRPr="005820C5" w:rsidRDefault="00A54481" w:rsidP="008F7BF7">
            <w:pPr>
              <w:pStyle w:val="ListParagraph"/>
              <w:numPr>
                <w:ilvl w:val="0"/>
                <w:numId w:val="51"/>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018DB792" w14:textId="77777777" w:rsidR="00A54481" w:rsidRPr="005820C5" w:rsidRDefault="00A54481" w:rsidP="0015354A">
            <w:pPr>
              <w:spacing w:line="276" w:lineRule="auto"/>
              <w:jc w:val="center"/>
            </w:pPr>
            <w:r w:rsidRPr="005820C5">
              <w:t>0</w:t>
            </w:r>
          </w:p>
        </w:tc>
        <w:tc>
          <w:tcPr>
            <w:tcW w:w="1170" w:type="dxa"/>
            <w:vAlign w:val="center"/>
          </w:tcPr>
          <w:p w14:paraId="34C80B3F" w14:textId="77777777" w:rsidR="00A54481" w:rsidRPr="005820C5" w:rsidRDefault="00A54481" w:rsidP="0015354A">
            <w:pPr>
              <w:spacing w:line="276" w:lineRule="auto"/>
              <w:jc w:val="center"/>
            </w:pPr>
            <w:r w:rsidRPr="005820C5">
              <w:t>0.00</w:t>
            </w:r>
          </w:p>
        </w:tc>
      </w:tr>
    </w:tbl>
    <w:p w14:paraId="69BC09CE" w14:textId="77777777" w:rsidR="00A54481" w:rsidRPr="005820C5" w:rsidRDefault="00A54481"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A54481" w:rsidRPr="005820C5" w14:paraId="757CA101" w14:textId="77777777" w:rsidTr="005517EC">
        <w:trPr>
          <w:jc w:val="center"/>
        </w:trPr>
        <w:tc>
          <w:tcPr>
            <w:tcW w:w="1082" w:type="dxa"/>
            <w:shd w:val="clear" w:color="auto" w:fill="D9D9D9" w:themeFill="background1" w:themeFillShade="D9"/>
            <w:vAlign w:val="center"/>
          </w:tcPr>
          <w:p w14:paraId="6DD10F95" w14:textId="77777777" w:rsidR="00A54481" w:rsidRPr="005820C5" w:rsidRDefault="00A54481" w:rsidP="0015354A">
            <w:pPr>
              <w:spacing w:line="276" w:lineRule="auto"/>
              <w:jc w:val="center"/>
            </w:pPr>
            <w:r w:rsidRPr="005820C5">
              <w:t>Item N</w:t>
            </w:r>
          </w:p>
        </w:tc>
        <w:tc>
          <w:tcPr>
            <w:tcW w:w="1584" w:type="dxa"/>
            <w:shd w:val="clear" w:color="auto" w:fill="D9D9D9" w:themeFill="background1" w:themeFillShade="D9"/>
            <w:vAlign w:val="center"/>
          </w:tcPr>
          <w:p w14:paraId="084FA89D" w14:textId="77777777" w:rsidR="00A54481" w:rsidRPr="005820C5" w:rsidRDefault="00A54481" w:rsidP="0015354A">
            <w:pPr>
              <w:spacing w:line="276" w:lineRule="auto"/>
              <w:jc w:val="center"/>
            </w:pPr>
            <w:r w:rsidRPr="005820C5">
              <w:t>Item Difficulty</w:t>
            </w:r>
          </w:p>
        </w:tc>
        <w:tc>
          <w:tcPr>
            <w:tcW w:w="2232" w:type="dxa"/>
            <w:shd w:val="clear" w:color="auto" w:fill="D9D9D9" w:themeFill="background1" w:themeFillShade="D9"/>
            <w:vAlign w:val="center"/>
          </w:tcPr>
          <w:p w14:paraId="73044EA6" w14:textId="77777777" w:rsidR="00A54481" w:rsidRPr="005820C5" w:rsidRDefault="00A54481" w:rsidP="0015354A">
            <w:pPr>
              <w:spacing w:line="276" w:lineRule="auto"/>
              <w:jc w:val="center"/>
            </w:pPr>
            <w:r w:rsidRPr="005820C5">
              <w:t>Discrimination Index*</w:t>
            </w:r>
          </w:p>
        </w:tc>
        <w:tc>
          <w:tcPr>
            <w:tcW w:w="2448" w:type="dxa"/>
            <w:shd w:val="clear" w:color="auto" w:fill="D9D9D9" w:themeFill="background1" w:themeFillShade="D9"/>
            <w:vAlign w:val="center"/>
          </w:tcPr>
          <w:p w14:paraId="074A1851" w14:textId="77777777" w:rsidR="00A54481" w:rsidRPr="005820C5" w:rsidRDefault="00A54481" w:rsidP="0015354A">
            <w:pPr>
              <w:spacing w:line="276" w:lineRule="auto"/>
              <w:jc w:val="center"/>
            </w:pPr>
            <w:r w:rsidRPr="005820C5">
              <w:t># Top/# Bottom perf**</w:t>
            </w:r>
          </w:p>
        </w:tc>
        <w:tc>
          <w:tcPr>
            <w:tcW w:w="1872" w:type="dxa"/>
            <w:shd w:val="clear" w:color="auto" w:fill="D9D9D9" w:themeFill="background1" w:themeFillShade="D9"/>
            <w:vAlign w:val="center"/>
          </w:tcPr>
          <w:p w14:paraId="40937F04" w14:textId="77777777" w:rsidR="00A54481" w:rsidRPr="005820C5" w:rsidRDefault="00A54481" w:rsidP="0015354A">
            <w:pPr>
              <w:spacing w:line="276" w:lineRule="auto"/>
              <w:jc w:val="center"/>
            </w:pPr>
            <w:r w:rsidRPr="005820C5">
              <w:t>Point Biserial***</w:t>
            </w:r>
          </w:p>
        </w:tc>
      </w:tr>
      <w:tr w:rsidR="00A54481" w:rsidRPr="005820C5" w14:paraId="7F49D306" w14:textId="77777777" w:rsidTr="005517EC">
        <w:trPr>
          <w:jc w:val="center"/>
        </w:trPr>
        <w:tc>
          <w:tcPr>
            <w:tcW w:w="1082" w:type="dxa"/>
            <w:vAlign w:val="bottom"/>
          </w:tcPr>
          <w:p w14:paraId="49399A6D" w14:textId="7F13875E" w:rsidR="00A54481" w:rsidRPr="005820C5" w:rsidRDefault="00A54481" w:rsidP="0015354A">
            <w:pPr>
              <w:spacing w:line="276" w:lineRule="auto"/>
              <w:jc w:val="center"/>
            </w:pPr>
            <w:r w:rsidRPr="005820C5">
              <w:rPr>
                <w:color w:val="000000"/>
              </w:rPr>
              <w:t>23</w:t>
            </w:r>
          </w:p>
        </w:tc>
        <w:tc>
          <w:tcPr>
            <w:tcW w:w="1584" w:type="dxa"/>
            <w:vAlign w:val="bottom"/>
          </w:tcPr>
          <w:p w14:paraId="41E61333" w14:textId="632CABC1" w:rsidR="00A54481" w:rsidRPr="005820C5" w:rsidRDefault="00A54481" w:rsidP="0015354A">
            <w:pPr>
              <w:spacing w:line="276" w:lineRule="auto"/>
              <w:jc w:val="center"/>
            </w:pPr>
            <w:r w:rsidRPr="005820C5">
              <w:rPr>
                <w:color w:val="000000"/>
              </w:rPr>
              <w:t>0.83</w:t>
            </w:r>
          </w:p>
        </w:tc>
        <w:tc>
          <w:tcPr>
            <w:tcW w:w="2232" w:type="dxa"/>
            <w:vAlign w:val="bottom"/>
          </w:tcPr>
          <w:p w14:paraId="327B6FEF" w14:textId="1BB641C1" w:rsidR="00A54481" w:rsidRPr="005820C5" w:rsidRDefault="00A54481" w:rsidP="0015354A">
            <w:pPr>
              <w:spacing w:line="276" w:lineRule="auto"/>
              <w:jc w:val="center"/>
            </w:pPr>
            <w:r w:rsidRPr="005820C5">
              <w:rPr>
                <w:color w:val="000000"/>
              </w:rPr>
              <w:t>0.40</w:t>
            </w:r>
          </w:p>
        </w:tc>
        <w:tc>
          <w:tcPr>
            <w:tcW w:w="2448" w:type="dxa"/>
            <w:vAlign w:val="bottom"/>
          </w:tcPr>
          <w:p w14:paraId="4481E696" w14:textId="756B249A" w:rsidR="00A54481" w:rsidRPr="005820C5" w:rsidRDefault="00A54481" w:rsidP="0015354A">
            <w:pPr>
              <w:spacing w:line="276" w:lineRule="auto"/>
              <w:jc w:val="center"/>
            </w:pPr>
            <w:r w:rsidRPr="005820C5">
              <w:rPr>
                <w:color w:val="000000"/>
              </w:rPr>
              <w:t>8/5</w:t>
            </w:r>
          </w:p>
        </w:tc>
        <w:tc>
          <w:tcPr>
            <w:tcW w:w="1872" w:type="dxa"/>
            <w:vAlign w:val="center"/>
          </w:tcPr>
          <w:p w14:paraId="4677DC43" w14:textId="790FA92B" w:rsidR="00A54481" w:rsidRPr="005820C5" w:rsidRDefault="00A54481" w:rsidP="0015354A">
            <w:pPr>
              <w:spacing w:line="276" w:lineRule="auto"/>
              <w:jc w:val="center"/>
              <w:rPr>
                <w:rFonts w:cs="Arial"/>
                <w:color w:val="000000"/>
              </w:rPr>
            </w:pPr>
            <w:r w:rsidRPr="005820C5">
              <w:rPr>
                <w:rFonts w:cs="Arial"/>
                <w:color w:val="000000"/>
              </w:rPr>
              <w:t>0.30</w:t>
            </w:r>
          </w:p>
        </w:tc>
      </w:tr>
    </w:tbl>
    <w:p w14:paraId="4E318178" w14:textId="77777777" w:rsidR="00A54481" w:rsidRDefault="00A54481" w:rsidP="0015354A">
      <w:pPr>
        <w:spacing w:after="0"/>
        <w:rPr>
          <w:b/>
        </w:rPr>
      </w:pPr>
    </w:p>
    <w:p w14:paraId="2D6B4D5F" w14:textId="4EF38354" w:rsidR="00A05036" w:rsidRDefault="00A05036" w:rsidP="00A05036">
      <w:pPr>
        <w:pStyle w:val="Heading4"/>
        <w:rPr>
          <w:color w:val="auto"/>
        </w:rPr>
      </w:pPr>
      <w:r>
        <w:rPr>
          <w:rFonts w:asciiTheme="minorHAnsi" w:hAnsiTheme="minorHAnsi"/>
          <w:highlight w:val="yellow"/>
        </w:rPr>
        <w:t xml:space="preserve">Question 1,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easy/medium. It discriminates well based on both indices. All options (except “I don’t know”) were chosen by at least one person.</w:t>
      </w:r>
    </w:p>
    <w:p w14:paraId="5F3FCB68" w14:textId="77777777" w:rsidR="00A05036" w:rsidRDefault="00A05036" w:rsidP="0015354A">
      <w:pPr>
        <w:spacing w:after="0"/>
        <w:rPr>
          <w:b/>
        </w:rPr>
      </w:pPr>
    </w:p>
    <w:p w14:paraId="1352796F" w14:textId="77777777" w:rsidR="00C85533" w:rsidRPr="005820C5" w:rsidRDefault="00C85533" w:rsidP="0015354A">
      <w:pPr>
        <w:spacing w:after="0"/>
        <w:rPr>
          <w:b/>
        </w:rPr>
      </w:pPr>
    </w:p>
    <w:p w14:paraId="76AB3CB8" w14:textId="3DBA0976" w:rsidR="00A54481" w:rsidRPr="005820C5" w:rsidRDefault="00A54481" w:rsidP="0015354A">
      <w:pPr>
        <w:spacing w:after="0"/>
        <w:rPr>
          <w:rFonts w:eastAsia="Times New Roman" w:cs="Times New Roman"/>
          <w:color w:val="000000"/>
        </w:rPr>
      </w:pPr>
      <w:r w:rsidRPr="00C85533">
        <w:rPr>
          <w:rStyle w:val="Heading3Char"/>
          <w:rFonts w:asciiTheme="minorHAnsi" w:hAnsiTheme="minorHAnsi"/>
          <w:szCs w:val="22"/>
        </w:rPr>
        <w:t xml:space="preserve">Question 1, After </w:t>
      </w:r>
      <w:r w:rsidR="00E1688E" w:rsidRPr="00C85533">
        <w:rPr>
          <w:rStyle w:val="Heading3Char"/>
          <w:rFonts w:asciiTheme="minorHAnsi" w:hAnsiTheme="minorHAnsi"/>
          <w:szCs w:val="22"/>
        </w:rPr>
        <w:t>Wrong</w:t>
      </w:r>
      <w:r w:rsidRPr="00C85533">
        <w:rPr>
          <w:rStyle w:val="Heading3Char"/>
          <w:rFonts w:asciiTheme="minorHAnsi" w:hAnsiTheme="minorHAnsi"/>
          <w:szCs w:val="22"/>
        </w:rPr>
        <w:t xml:space="preserve"> Answer (Obj. 3.3): </w:t>
      </w:r>
      <w:r w:rsidRPr="005820C5">
        <w:rPr>
          <w:rFonts w:eastAsia="Times New Roman" w:cs="Times New Roman"/>
          <w:color w:val="000000"/>
        </w:rPr>
        <w:t>Your approach made some in-roads, but it was not enough.  You now realize there are a number of challenges that will need to be addressed.  Which of the following best represents the next step you would take to address the challenges?</w:t>
      </w:r>
    </w:p>
    <w:p w14:paraId="1AACBC9B" w14:textId="77777777" w:rsidR="00E1688E" w:rsidRPr="005820C5" w:rsidRDefault="00E1688E"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E1688E" w:rsidRPr="005820C5" w14:paraId="60FB29AF" w14:textId="77777777" w:rsidTr="005517EC">
        <w:tc>
          <w:tcPr>
            <w:tcW w:w="8005" w:type="dxa"/>
            <w:shd w:val="clear" w:color="auto" w:fill="D9D9D9" w:themeFill="background1" w:themeFillShade="D9"/>
          </w:tcPr>
          <w:p w14:paraId="365E20C1" w14:textId="77777777" w:rsidR="00E1688E" w:rsidRPr="005820C5" w:rsidRDefault="00E1688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41B61AE" w14:textId="77777777" w:rsidR="00E1688E" w:rsidRPr="005820C5" w:rsidRDefault="00E1688E" w:rsidP="0015354A">
            <w:pPr>
              <w:spacing w:line="276" w:lineRule="auto"/>
              <w:rPr>
                <w:b/>
              </w:rPr>
            </w:pPr>
            <w:r w:rsidRPr="005820C5">
              <w:rPr>
                <w:b/>
              </w:rPr>
              <w:t>N</w:t>
            </w:r>
          </w:p>
        </w:tc>
        <w:tc>
          <w:tcPr>
            <w:tcW w:w="1170" w:type="dxa"/>
            <w:shd w:val="clear" w:color="auto" w:fill="D9D9D9" w:themeFill="background1" w:themeFillShade="D9"/>
          </w:tcPr>
          <w:p w14:paraId="397F3AAF" w14:textId="77777777" w:rsidR="00E1688E" w:rsidRPr="005820C5" w:rsidRDefault="00E1688E" w:rsidP="0015354A">
            <w:pPr>
              <w:spacing w:line="276" w:lineRule="auto"/>
              <w:rPr>
                <w:b/>
              </w:rPr>
            </w:pPr>
            <w:r w:rsidRPr="005820C5">
              <w:rPr>
                <w:b/>
              </w:rPr>
              <w:t>Percent</w:t>
            </w:r>
          </w:p>
        </w:tc>
      </w:tr>
      <w:tr w:rsidR="00E1688E" w:rsidRPr="005820C5" w14:paraId="257B7459" w14:textId="77777777" w:rsidTr="005517EC">
        <w:tc>
          <w:tcPr>
            <w:tcW w:w="8005" w:type="dxa"/>
          </w:tcPr>
          <w:p w14:paraId="1E7AFDCF" w14:textId="2FD95802" w:rsidR="00E1688E" w:rsidRPr="005820C5" w:rsidRDefault="00E1688E" w:rsidP="008F7BF7">
            <w:pPr>
              <w:pStyle w:val="ListParagraph"/>
              <w:numPr>
                <w:ilvl w:val="0"/>
                <w:numId w:val="52"/>
              </w:numPr>
              <w:spacing w:line="276" w:lineRule="auto"/>
              <w:contextualSpacing w:val="0"/>
              <w:rPr>
                <w:rFonts w:eastAsia="Times New Roman" w:cs="Times New Roman"/>
                <w:color w:val="000000"/>
              </w:rPr>
            </w:pPr>
            <w:r w:rsidRPr="005820C5">
              <w:rPr>
                <w:color w:val="000000"/>
              </w:rPr>
              <w:t>Inform your senior leaders about the challenges and ask for their ideas.</w:t>
            </w:r>
          </w:p>
        </w:tc>
        <w:tc>
          <w:tcPr>
            <w:tcW w:w="900" w:type="dxa"/>
            <w:vAlign w:val="center"/>
          </w:tcPr>
          <w:p w14:paraId="6F67C2DE" w14:textId="13E192D1" w:rsidR="00E1688E" w:rsidRPr="005820C5" w:rsidRDefault="00E1688E" w:rsidP="0015354A">
            <w:pPr>
              <w:spacing w:line="276" w:lineRule="auto"/>
              <w:jc w:val="center"/>
            </w:pPr>
            <w:r w:rsidRPr="005820C5">
              <w:t>0</w:t>
            </w:r>
          </w:p>
        </w:tc>
        <w:tc>
          <w:tcPr>
            <w:tcW w:w="1170" w:type="dxa"/>
            <w:vAlign w:val="center"/>
          </w:tcPr>
          <w:p w14:paraId="7AABA23A" w14:textId="14C67F37" w:rsidR="00E1688E" w:rsidRPr="005820C5" w:rsidRDefault="00E1688E" w:rsidP="0015354A">
            <w:pPr>
              <w:spacing w:line="276" w:lineRule="auto"/>
              <w:jc w:val="center"/>
            </w:pPr>
            <w:r w:rsidRPr="005820C5">
              <w:t>0.00</w:t>
            </w:r>
          </w:p>
        </w:tc>
      </w:tr>
      <w:tr w:rsidR="00E1688E" w:rsidRPr="005820C5" w14:paraId="22050E37" w14:textId="77777777" w:rsidTr="005517EC">
        <w:tc>
          <w:tcPr>
            <w:tcW w:w="8005" w:type="dxa"/>
            <w:vAlign w:val="center"/>
          </w:tcPr>
          <w:p w14:paraId="0C2B35C1" w14:textId="0D6E68ED" w:rsidR="00E1688E" w:rsidRPr="005820C5" w:rsidRDefault="00E1688E" w:rsidP="008F7BF7">
            <w:pPr>
              <w:pStyle w:val="ListParagraph"/>
              <w:numPr>
                <w:ilvl w:val="0"/>
                <w:numId w:val="52"/>
              </w:numPr>
              <w:spacing w:line="276" w:lineRule="auto"/>
              <w:contextualSpacing w:val="0"/>
              <w:rPr>
                <w:rFonts w:eastAsia="Times New Roman" w:cs="Times New Roman"/>
                <w:color w:val="000000"/>
              </w:rPr>
            </w:pPr>
            <w:r w:rsidRPr="005820C5">
              <w:rPr>
                <w:color w:val="000000"/>
              </w:rPr>
              <w:t xml:space="preserve">Identify the challenge that could be addressed the quickest and start there. </w:t>
            </w:r>
          </w:p>
        </w:tc>
        <w:tc>
          <w:tcPr>
            <w:tcW w:w="900" w:type="dxa"/>
            <w:vAlign w:val="center"/>
          </w:tcPr>
          <w:p w14:paraId="70B9E229" w14:textId="16186F29" w:rsidR="00E1688E" w:rsidRPr="005820C5" w:rsidRDefault="00E1688E" w:rsidP="0015354A">
            <w:pPr>
              <w:spacing w:line="276" w:lineRule="auto"/>
              <w:jc w:val="center"/>
            </w:pPr>
            <w:r w:rsidRPr="005820C5">
              <w:rPr>
                <w:rFonts w:cs="Arial"/>
                <w:color w:val="000000"/>
              </w:rPr>
              <w:t>3</w:t>
            </w:r>
          </w:p>
        </w:tc>
        <w:tc>
          <w:tcPr>
            <w:tcW w:w="1170" w:type="dxa"/>
            <w:vAlign w:val="center"/>
          </w:tcPr>
          <w:p w14:paraId="26262FD0" w14:textId="1ED4F90E" w:rsidR="00E1688E" w:rsidRPr="005820C5" w:rsidRDefault="00E1688E" w:rsidP="0015354A">
            <w:pPr>
              <w:spacing w:line="276" w:lineRule="auto"/>
              <w:jc w:val="center"/>
            </w:pPr>
            <w:r w:rsidRPr="005820C5">
              <w:t>50.00</w:t>
            </w:r>
          </w:p>
        </w:tc>
      </w:tr>
      <w:tr w:rsidR="00E1688E" w:rsidRPr="005820C5" w14:paraId="563C419A" w14:textId="77777777" w:rsidTr="005517EC">
        <w:tc>
          <w:tcPr>
            <w:tcW w:w="8005" w:type="dxa"/>
            <w:vAlign w:val="center"/>
          </w:tcPr>
          <w:p w14:paraId="36FF0AAE" w14:textId="4C1FE6DD" w:rsidR="00E1688E" w:rsidRPr="005820C5" w:rsidRDefault="00E1688E" w:rsidP="008F7BF7">
            <w:pPr>
              <w:pStyle w:val="ListParagraph"/>
              <w:numPr>
                <w:ilvl w:val="0"/>
                <w:numId w:val="52"/>
              </w:numPr>
              <w:spacing w:line="276" w:lineRule="auto"/>
              <w:contextualSpacing w:val="0"/>
              <w:rPr>
                <w:rFonts w:eastAsia="Times New Roman" w:cs="Times New Roman"/>
                <w:color w:val="000000"/>
              </w:rPr>
            </w:pPr>
            <w:r w:rsidRPr="005820C5">
              <w:rPr>
                <w:rFonts w:eastAsia="Times New Roman" w:cs="Times New Roman"/>
                <w:color w:val="000000"/>
              </w:rPr>
              <w:t>Document the challenges and techniques for addressing them in an action plan. *</w:t>
            </w:r>
          </w:p>
        </w:tc>
        <w:tc>
          <w:tcPr>
            <w:tcW w:w="900" w:type="dxa"/>
            <w:vAlign w:val="center"/>
          </w:tcPr>
          <w:p w14:paraId="71497F9D" w14:textId="72EEB89E" w:rsidR="00E1688E" w:rsidRPr="005820C5" w:rsidRDefault="00E1688E" w:rsidP="0015354A">
            <w:pPr>
              <w:spacing w:line="276" w:lineRule="auto"/>
              <w:jc w:val="center"/>
            </w:pPr>
            <w:r w:rsidRPr="005820C5">
              <w:rPr>
                <w:rFonts w:cs="Arial"/>
                <w:color w:val="000000"/>
              </w:rPr>
              <w:t>3</w:t>
            </w:r>
          </w:p>
        </w:tc>
        <w:tc>
          <w:tcPr>
            <w:tcW w:w="1170" w:type="dxa"/>
            <w:vAlign w:val="center"/>
          </w:tcPr>
          <w:p w14:paraId="2BB1920A" w14:textId="6B636167" w:rsidR="00E1688E" w:rsidRPr="005820C5" w:rsidRDefault="00E1688E" w:rsidP="0015354A">
            <w:pPr>
              <w:spacing w:line="276" w:lineRule="auto"/>
              <w:jc w:val="center"/>
            </w:pPr>
            <w:r w:rsidRPr="005820C5">
              <w:t>50.00</w:t>
            </w:r>
          </w:p>
        </w:tc>
      </w:tr>
      <w:tr w:rsidR="00E1688E" w:rsidRPr="005820C5" w14:paraId="234AF0B3" w14:textId="77777777" w:rsidTr="005517EC">
        <w:tc>
          <w:tcPr>
            <w:tcW w:w="8005" w:type="dxa"/>
          </w:tcPr>
          <w:p w14:paraId="60ADA515" w14:textId="77777777" w:rsidR="00E1688E" w:rsidRPr="005820C5" w:rsidRDefault="00E1688E" w:rsidP="008F7BF7">
            <w:pPr>
              <w:pStyle w:val="ListParagraph"/>
              <w:numPr>
                <w:ilvl w:val="0"/>
                <w:numId w:val="52"/>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00A3054D" w14:textId="77777777" w:rsidR="00E1688E" w:rsidRPr="005820C5" w:rsidRDefault="00E1688E" w:rsidP="0015354A">
            <w:pPr>
              <w:spacing w:line="276" w:lineRule="auto"/>
              <w:jc w:val="center"/>
            </w:pPr>
            <w:r w:rsidRPr="005820C5">
              <w:t>0</w:t>
            </w:r>
          </w:p>
        </w:tc>
        <w:tc>
          <w:tcPr>
            <w:tcW w:w="1170" w:type="dxa"/>
            <w:vAlign w:val="center"/>
          </w:tcPr>
          <w:p w14:paraId="090F1951" w14:textId="77777777" w:rsidR="00E1688E" w:rsidRPr="005820C5" w:rsidRDefault="00E1688E" w:rsidP="0015354A">
            <w:pPr>
              <w:spacing w:line="276" w:lineRule="auto"/>
              <w:jc w:val="center"/>
            </w:pPr>
            <w:r w:rsidRPr="005820C5">
              <w:t>0.00</w:t>
            </w:r>
          </w:p>
        </w:tc>
      </w:tr>
    </w:tbl>
    <w:p w14:paraId="0D00D1D1" w14:textId="77777777" w:rsidR="00E1688E" w:rsidRPr="005820C5" w:rsidRDefault="00E1688E" w:rsidP="0015354A">
      <w:pPr>
        <w:spacing w:after="0"/>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E1688E" w:rsidRPr="005820C5" w14:paraId="2FF31725" w14:textId="77777777" w:rsidTr="005517EC">
        <w:trPr>
          <w:jc w:val="center"/>
        </w:trPr>
        <w:tc>
          <w:tcPr>
            <w:tcW w:w="1082" w:type="dxa"/>
            <w:shd w:val="clear" w:color="auto" w:fill="D9D9D9" w:themeFill="background1" w:themeFillShade="D9"/>
            <w:vAlign w:val="center"/>
          </w:tcPr>
          <w:p w14:paraId="44A1DA4E" w14:textId="77777777" w:rsidR="00E1688E" w:rsidRPr="005820C5" w:rsidRDefault="00E1688E" w:rsidP="0015354A">
            <w:pPr>
              <w:spacing w:line="276" w:lineRule="auto"/>
              <w:jc w:val="center"/>
            </w:pPr>
            <w:r w:rsidRPr="005820C5">
              <w:t>Item N</w:t>
            </w:r>
          </w:p>
        </w:tc>
        <w:tc>
          <w:tcPr>
            <w:tcW w:w="1584" w:type="dxa"/>
            <w:shd w:val="clear" w:color="auto" w:fill="D9D9D9" w:themeFill="background1" w:themeFillShade="D9"/>
            <w:vAlign w:val="center"/>
          </w:tcPr>
          <w:p w14:paraId="1040C612" w14:textId="77777777" w:rsidR="00E1688E" w:rsidRPr="005820C5" w:rsidRDefault="00E1688E" w:rsidP="0015354A">
            <w:pPr>
              <w:spacing w:line="276" w:lineRule="auto"/>
              <w:jc w:val="center"/>
            </w:pPr>
            <w:r w:rsidRPr="005820C5">
              <w:t>Item Difficulty</w:t>
            </w:r>
          </w:p>
        </w:tc>
        <w:tc>
          <w:tcPr>
            <w:tcW w:w="2232" w:type="dxa"/>
            <w:shd w:val="clear" w:color="auto" w:fill="D9D9D9" w:themeFill="background1" w:themeFillShade="D9"/>
            <w:vAlign w:val="center"/>
          </w:tcPr>
          <w:p w14:paraId="1FFB4AF3" w14:textId="77777777" w:rsidR="00E1688E" w:rsidRPr="005820C5" w:rsidRDefault="00E1688E" w:rsidP="0015354A">
            <w:pPr>
              <w:spacing w:line="276" w:lineRule="auto"/>
              <w:jc w:val="center"/>
            </w:pPr>
            <w:r w:rsidRPr="005820C5">
              <w:t>Discrimination Index*</w:t>
            </w:r>
          </w:p>
        </w:tc>
        <w:tc>
          <w:tcPr>
            <w:tcW w:w="2448" w:type="dxa"/>
            <w:shd w:val="clear" w:color="auto" w:fill="D9D9D9" w:themeFill="background1" w:themeFillShade="D9"/>
            <w:vAlign w:val="center"/>
          </w:tcPr>
          <w:p w14:paraId="06771EC7" w14:textId="77777777" w:rsidR="00E1688E" w:rsidRPr="005820C5" w:rsidRDefault="00E1688E" w:rsidP="0015354A">
            <w:pPr>
              <w:spacing w:line="276" w:lineRule="auto"/>
              <w:jc w:val="center"/>
            </w:pPr>
            <w:r w:rsidRPr="005820C5">
              <w:t># Top/# Bottom perf**</w:t>
            </w:r>
          </w:p>
        </w:tc>
        <w:tc>
          <w:tcPr>
            <w:tcW w:w="1872" w:type="dxa"/>
            <w:shd w:val="clear" w:color="auto" w:fill="D9D9D9" w:themeFill="background1" w:themeFillShade="D9"/>
            <w:vAlign w:val="center"/>
          </w:tcPr>
          <w:p w14:paraId="22E46B3F" w14:textId="77777777" w:rsidR="00E1688E" w:rsidRPr="005820C5" w:rsidRDefault="00E1688E" w:rsidP="0015354A">
            <w:pPr>
              <w:spacing w:line="276" w:lineRule="auto"/>
              <w:jc w:val="center"/>
            </w:pPr>
            <w:r w:rsidRPr="005820C5">
              <w:t>Point Biserial***</w:t>
            </w:r>
          </w:p>
        </w:tc>
      </w:tr>
      <w:tr w:rsidR="00E1688E" w:rsidRPr="005820C5" w14:paraId="1601151B" w14:textId="77777777" w:rsidTr="005517EC">
        <w:trPr>
          <w:jc w:val="center"/>
        </w:trPr>
        <w:tc>
          <w:tcPr>
            <w:tcW w:w="1082" w:type="dxa"/>
            <w:vAlign w:val="bottom"/>
          </w:tcPr>
          <w:p w14:paraId="1BCBB651" w14:textId="7DCDCA1C" w:rsidR="00E1688E" w:rsidRPr="005820C5" w:rsidRDefault="00E1688E" w:rsidP="0015354A">
            <w:pPr>
              <w:spacing w:line="276" w:lineRule="auto"/>
              <w:jc w:val="center"/>
            </w:pPr>
            <w:r w:rsidRPr="005820C5">
              <w:rPr>
                <w:color w:val="000000"/>
              </w:rPr>
              <w:t>6</w:t>
            </w:r>
          </w:p>
        </w:tc>
        <w:tc>
          <w:tcPr>
            <w:tcW w:w="1584" w:type="dxa"/>
            <w:vAlign w:val="bottom"/>
          </w:tcPr>
          <w:p w14:paraId="711E0D07" w14:textId="67A74231" w:rsidR="00E1688E" w:rsidRPr="005820C5" w:rsidRDefault="00E1688E" w:rsidP="0015354A">
            <w:pPr>
              <w:spacing w:line="276" w:lineRule="auto"/>
              <w:jc w:val="center"/>
            </w:pPr>
            <w:r w:rsidRPr="005820C5">
              <w:rPr>
                <w:color w:val="000000"/>
              </w:rPr>
              <w:t>0.50</w:t>
            </w:r>
          </w:p>
        </w:tc>
        <w:tc>
          <w:tcPr>
            <w:tcW w:w="2232" w:type="dxa"/>
            <w:vAlign w:val="bottom"/>
          </w:tcPr>
          <w:p w14:paraId="28E6A9F3" w14:textId="1BE8C220" w:rsidR="00E1688E" w:rsidRPr="005820C5" w:rsidRDefault="00E1688E" w:rsidP="0015354A">
            <w:pPr>
              <w:spacing w:line="276" w:lineRule="auto"/>
              <w:jc w:val="center"/>
            </w:pPr>
            <w:r w:rsidRPr="005820C5">
              <w:rPr>
                <w:color w:val="000000"/>
              </w:rPr>
              <w:t>N/A</w:t>
            </w:r>
          </w:p>
        </w:tc>
        <w:tc>
          <w:tcPr>
            <w:tcW w:w="2448" w:type="dxa"/>
            <w:vAlign w:val="bottom"/>
          </w:tcPr>
          <w:p w14:paraId="3412920A" w14:textId="32D0522C" w:rsidR="00E1688E" w:rsidRPr="005820C5" w:rsidRDefault="00E1688E" w:rsidP="0015354A">
            <w:pPr>
              <w:spacing w:line="276" w:lineRule="auto"/>
              <w:jc w:val="center"/>
            </w:pPr>
            <w:r w:rsidRPr="005820C5">
              <w:rPr>
                <w:color w:val="000000"/>
              </w:rPr>
              <w:t>0/3</w:t>
            </w:r>
          </w:p>
        </w:tc>
        <w:tc>
          <w:tcPr>
            <w:tcW w:w="1872" w:type="dxa"/>
            <w:vAlign w:val="center"/>
          </w:tcPr>
          <w:p w14:paraId="47795D67" w14:textId="344DBD20" w:rsidR="00E1688E" w:rsidRPr="005820C5" w:rsidRDefault="00E1688E" w:rsidP="0015354A">
            <w:pPr>
              <w:spacing w:line="276" w:lineRule="auto"/>
              <w:jc w:val="center"/>
              <w:rPr>
                <w:rFonts w:cs="Arial"/>
                <w:color w:val="000000"/>
              </w:rPr>
            </w:pPr>
            <w:r w:rsidRPr="005820C5">
              <w:rPr>
                <w:rFonts w:cs="Arial"/>
                <w:color w:val="000000"/>
              </w:rPr>
              <w:t>-0.17</w:t>
            </w:r>
          </w:p>
        </w:tc>
      </w:tr>
    </w:tbl>
    <w:p w14:paraId="33D8020E" w14:textId="3C384DB2" w:rsidR="000E5DA8" w:rsidRDefault="000E5DA8" w:rsidP="0015354A">
      <w:pPr>
        <w:spacing w:after="0"/>
        <w:rPr>
          <w:rFonts w:eastAsia="Times New Roman" w:cs="Times New Roman"/>
          <w:color w:val="000000"/>
        </w:rPr>
      </w:pPr>
    </w:p>
    <w:p w14:paraId="00CBE857" w14:textId="279AD40A" w:rsidR="00A05036" w:rsidRDefault="00A05036" w:rsidP="00A05036">
      <w:pPr>
        <w:pStyle w:val="Heading4"/>
        <w:rPr>
          <w:color w:val="auto"/>
        </w:rPr>
      </w:pPr>
      <w:r>
        <w:rPr>
          <w:rFonts w:asciiTheme="minorHAnsi" w:hAnsiTheme="minorHAnsi"/>
          <w:highlight w:val="yellow"/>
        </w:rPr>
        <w:t xml:space="preserve">Question 1, Wrong Follow-up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medium/hard. It is difficult to interpret the results with the small sample size, but only distractor option (B) was chosen. </w:t>
      </w:r>
    </w:p>
    <w:p w14:paraId="427AEC66" w14:textId="77777777" w:rsidR="00A05036" w:rsidRDefault="00A05036" w:rsidP="0015354A">
      <w:pPr>
        <w:spacing w:after="0"/>
        <w:rPr>
          <w:rFonts w:eastAsia="Times New Roman" w:cs="Times New Roman"/>
          <w:color w:val="000000"/>
        </w:rPr>
      </w:pPr>
    </w:p>
    <w:p w14:paraId="5E0962A0" w14:textId="77777777" w:rsidR="00C85533" w:rsidRPr="005820C5" w:rsidRDefault="00C85533" w:rsidP="0015354A">
      <w:pPr>
        <w:spacing w:after="0"/>
        <w:rPr>
          <w:rFonts w:eastAsia="Times New Roman" w:cs="Times New Roman"/>
          <w:color w:val="000000"/>
        </w:rPr>
      </w:pPr>
    </w:p>
    <w:p w14:paraId="64EF376A" w14:textId="661E66B0" w:rsidR="000E5DA8" w:rsidRPr="005820C5" w:rsidRDefault="000E5DA8" w:rsidP="0015354A">
      <w:pPr>
        <w:spacing w:after="0"/>
      </w:pPr>
      <w:r w:rsidRPr="00C85533">
        <w:rPr>
          <w:rStyle w:val="Heading3Char"/>
          <w:rFonts w:asciiTheme="minorHAnsi" w:hAnsiTheme="minorHAnsi"/>
          <w:szCs w:val="22"/>
        </w:rPr>
        <w:lastRenderedPageBreak/>
        <w:t>Question 2</w:t>
      </w:r>
      <w:r w:rsidR="00E1688E" w:rsidRPr="00C85533">
        <w:rPr>
          <w:rStyle w:val="Heading3Char"/>
          <w:rFonts w:asciiTheme="minorHAnsi" w:hAnsiTheme="minorHAnsi"/>
          <w:szCs w:val="22"/>
        </w:rPr>
        <w:t>, Main (Obj. 2.7)</w:t>
      </w:r>
      <w:r w:rsidRPr="00C85533">
        <w:rPr>
          <w:rStyle w:val="Heading3Char"/>
          <w:rFonts w:asciiTheme="minorHAnsi" w:hAnsiTheme="minorHAnsi"/>
          <w:szCs w:val="22"/>
        </w:rPr>
        <w:t>:</w:t>
      </w:r>
      <w:r w:rsidR="00E1688E" w:rsidRPr="00C85533">
        <w:rPr>
          <w:b/>
          <w:sz w:val="24"/>
        </w:rPr>
        <w:t xml:space="preserve"> </w:t>
      </w:r>
      <w:r w:rsidRPr="005820C5">
        <w:t>The firms that market research indicated have the required skills, do not have the required certifications and there is great doubt whether or not they can qualify for them. Which of the following best represents how you would address this situation?</w:t>
      </w:r>
    </w:p>
    <w:p w14:paraId="2A377FAC" w14:textId="77777777" w:rsidR="00E1688E" w:rsidRPr="005820C5" w:rsidRDefault="00E1688E" w:rsidP="0015354A">
      <w:pPr>
        <w:spacing w:after="0"/>
      </w:pPr>
    </w:p>
    <w:tbl>
      <w:tblPr>
        <w:tblStyle w:val="TableGrid"/>
        <w:tblW w:w="10075" w:type="dxa"/>
        <w:tblLook w:val="04A0" w:firstRow="1" w:lastRow="0" w:firstColumn="1" w:lastColumn="0" w:noHBand="0" w:noVBand="1"/>
      </w:tblPr>
      <w:tblGrid>
        <w:gridCol w:w="8005"/>
        <w:gridCol w:w="900"/>
        <w:gridCol w:w="1170"/>
      </w:tblGrid>
      <w:tr w:rsidR="00E1688E" w:rsidRPr="005820C5" w14:paraId="3A732434" w14:textId="77777777" w:rsidTr="005517EC">
        <w:tc>
          <w:tcPr>
            <w:tcW w:w="8005" w:type="dxa"/>
            <w:shd w:val="clear" w:color="auto" w:fill="D9D9D9" w:themeFill="background1" w:themeFillShade="D9"/>
          </w:tcPr>
          <w:p w14:paraId="2E29BD68" w14:textId="77777777" w:rsidR="00E1688E" w:rsidRPr="005820C5" w:rsidRDefault="00E1688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254030B" w14:textId="77777777" w:rsidR="00E1688E" w:rsidRPr="005820C5" w:rsidRDefault="00E1688E" w:rsidP="0015354A">
            <w:pPr>
              <w:spacing w:line="276" w:lineRule="auto"/>
              <w:rPr>
                <w:b/>
              </w:rPr>
            </w:pPr>
            <w:r w:rsidRPr="005820C5">
              <w:rPr>
                <w:b/>
              </w:rPr>
              <w:t>N</w:t>
            </w:r>
          </w:p>
        </w:tc>
        <w:tc>
          <w:tcPr>
            <w:tcW w:w="1170" w:type="dxa"/>
            <w:shd w:val="clear" w:color="auto" w:fill="D9D9D9" w:themeFill="background1" w:themeFillShade="D9"/>
          </w:tcPr>
          <w:p w14:paraId="3C0582AE" w14:textId="77777777" w:rsidR="00E1688E" w:rsidRPr="005820C5" w:rsidRDefault="00E1688E" w:rsidP="0015354A">
            <w:pPr>
              <w:spacing w:line="276" w:lineRule="auto"/>
              <w:rPr>
                <w:b/>
              </w:rPr>
            </w:pPr>
            <w:r w:rsidRPr="005820C5">
              <w:rPr>
                <w:b/>
              </w:rPr>
              <w:t>Percent</w:t>
            </w:r>
          </w:p>
        </w:tc>
      </w:tr>
      <w:tr w:rsidR="00E1688E" w:rsidRPr="005820C5" w14:paraId="51505329" w14:textId="77777777" w:rsidTr="005517EC">
        <w:trPr>
          <w:trHeight w:val="233"/>
        </w:trPr>
        <w:tc>
          <w:tcPr>
            <w:tcW w:w="8005" w:type="dxa"/>
          </w:tcPr>
          <w:p w14:paraId="6E40B44E" w14:textId="7D4471BA" w:rsidR="00E1688E" w:rsidRPr="005820C5" w:rsidRDefault="00E1688E" w:rsidP="008F7BF7">
            <w:pPr>
              <w:pStyle w:val="ListParagraph"/>
              <w:numPr>
                <w:ilvl w:val="0"/>
                <w:numId w:val="53"/>
              </w:numPr>
              <w:spacing w:line="276" w:lineRule="auto"/>
              <w:contextualSpacing w:val="0"/>
              <w:rPr>
                <w:rFonts w:eastAsia="Times New Roman" w:cs="Times New Roman"/>
                <w:color w:val="000000"/>
              </w:rPr>
            </w:pPr>
            <w:r w:rsidRPr="005820C5">
              <w:rPr>
                <w:rFonts w:eastAsia="Times New Roman" w:cs="Times New Roman"/>
                <w:color w:val="000000"/>
              </w:rPr>
              <w:t>Reach out directly to the firms with the coding and systems configuration skills and convince them to become federal contractors and/or align with a small/disadvantaged business to qualify for this work.</w:t>
            </w:r>
          </w:p>
        </w:tc>
        <w:tc>
          <w:tcPr>
            <w:tcW w:w="900" w:type="dxa"/>
            <w:vAlign w:val="center"/>
          </w:tcPr>
          <w:p w14:paraId="4352173C" w14:textId="3CF4CB71" w:rsidR="00E1688E" w:rsidRPr="005820C5" w:rsidRDefault="00E1688E" w:rsidP="0015354A">
            <w:pPr>
              <w:spacing w:line="276" w:lineRule="auto"/>
              <w:jc w:val="center"/>
            </w:pPr>
            <w:r w:rsidRPr="005820C5">
              <w:t>0</w:t>
            </w:r>
          </w:p>
        </w:tc>
        <w:tc>
          <w:tcPr>
            <w:tcW w:w="1170" w:type="dxa"/>
            <w:vAlign w:val="center"/>
          </w:tcPr>
          <w:p w14:paraId="3F523F39" w14:textId="162D74DC" w:rsidR="00E1688E" w:rsidRPr="005820C5" w:rsidRDefault="00E1688E" w:rsidP="0015354A">
            <w:pPr>
              <w:spacing w:line="276" w:lineRule="auto"/>
              <w:jc w:val="center"/>
            </w:pPr>
            <w:r w:rsidRPr="005820C5">
              <w:t>0.00</w:t>
            </w:r>
          </w:p>
        </w:tc>
      </w:tr>
      <w:tr w:rsidR="00E1688E" w:rsidRPr="005820C5" w14:paraId="2A8A7231" w14:textId="77777777" w:rsidTr="005517EC">
        <w:tc>
          <w:tcPr>
            <w:tcW w:w="8005" w:type="dxa"/>
          </w:tcPr>
          <w:p w14:paraId="1193237D" w14:textId="3C9D4A5D" w:rsidR="00E1688E" w:rsidRPr="005820C5" w:rsidRDefault="00E1688E" w:rsidP="008F7BF7">
            <w:pPr>
              <w:pStyle w:val="ListParagraph"/>
              <w:numPr>
                <w:ilvl w:val="0"/>
                <w:numId w:val="53"/>
              </w:numPr>
              <w:spacing w:line="276" w:lineRule="auto"/>
              <w:contextualSpacing w:val="0"/>
              <w:rPr>
                <w:rFonts w:eastAsia="Times New Roman" w:cs="Times New Roman"/>
                <w:color w:val="000000"/>
              </w:rPr>
            </w:pPr>
            <w:r w:rsidRPr="005820C5">
              <w:rPr>
                <w:rFonts w:eastAsia="Times New Roman" w:cs="Times New Roman"/>
                <w:color w:val="000000"/>
              </w:rPr>
              <w:t xml:space="preserve">Explain to the digital services team the concerns and the associated risks to the agency without the required certifications and ask them to consider alternative solutions that do not require the specialized coding and system configurations skills.  </w:t>
            </w:r>
          </w:p>
        </w:tc>
        <w:tc>
          <w:tcPr>
            <w:tcW w:w="900" w:type="dxa"/>
            <w:vAlign w:val="center"/>
          </w:tcPr>
          <w:p w14:paraId="54C532D9" w14:textId="77C51987" w:rsidR="00E1688E" w:rsidRPr="005820C5" w:rsidRDefault="00E1688E" w:rsidP="0015354A">
            <w:pPr>
              <w:spacing w:line="276" w:lineRule="auto"/>
              <w:jc w:val="center"/>
            </w:pPr>
            <w:r w:rsidRPr="005820C5">
              <w:rPr>
                <w:rFonts w:cs="Arial"/>
                <w:color w:val="000000"/>
              </w:rPr>
              <w:t>4</w:t>
            </w:r>
          </w:p>
        </w:tc>
        <w:tc>
          <w:tcPr>
            <w:tcW w:w="1170" w:type="dxa"/>
            <w:vAlign w:val="center"/>
          </w:tcPr>
          <w:p w14:paraId="2C3C90C4" w14:textId="163D93F3" w:rsidR="00E1688E" w:rsidRPr="005820C5" w:rsidRDefault="00E1688E" w:rsidP="0015354A">
            <w:pPr>
              <w:spacing w:line="276" w:lineRule="auto"/>
              <w:jc w:val="center"/>
            </w:pPr>
            <w:r w:rsidRPr="005820C5">
              <w:rPr>
                <w:rFonts w:cs="Arial"/>
                <w:color w:val="000000"/>
              </w:rPr>
              <w:t>13.79</w:t>
            </w:r>
          </w:p>
        </w:tc>
      </w:tr>
      <w:tr w:rsidR="00E1688E" w:rsidRPr="005820C5" w14:paraId="61D10622" w14:textId="77777777" w:rsidTr="005517EC">
        <w:tc>
          <w:tcPr>
            <w:tcW w:w="8005" w:type="dxa"/>
          </w:tcPr>
          <w:p w14:paraId="1C4B841D" w14:textId="4F3103BD" w:rsidR="00E1688E" w:rsidRPr="005820C5" w:rsidRDefault="00E1688E" w:rsidP="008F7BF7">
            <w:pPr>
              <w:pStyle w:val="ListParagraph"/>
              <w:numPr>
                <w:ilvl w:val="0"/>
                <w:numId w:val="53"/>
              </w:numPr>
              <w:spacing w:line="276" w:lineRule="auto"/>
              <w:contextualSpacing w:val="0"/>
              <w:rPr>
                <w:rFonts w:eastAsia="Times New Roman" w:cs="Times New Roman"/>
                <w:color w:val="000000"/>
              </w:rPr>
            </w:pPr>
            <w:r w:rsidRPr="005820C5">
              <w:rPr>
                <w:rFonts w:eastAsia="Times New Roman" w:cs="Times New Roman"/>
                <w:color w:val="000000"/>
              </w:rPr>
              <w:t>Work with your agency’s small and disadvantaged business advocates to broaden market outreach to new market entrants, while at the same time recommending appropriate mentor/protégé, prime/subcontractor relationships to handle immediate needs.*</w:t>
            </w:r>
          </w:p>
        </w:tc>
        <w:tc>
          <w:tcPr>
            <w:tcW w:w="900" w:type="dxa"/>
            <w:vAlign w:val="center"/>
          </w:tcPr>
          <w:p w14:paraId="18181CDC" w14:textId="5EF25480" w:rsidR="00E1688E" w:rsidRPr="005820C5" w:rsidRDefault="00E1688E" w:rsidP="0015354A">
            <w:pPr>
              <w:spacing w:line="276" w:lineRule="auto"/>
              <w:jc w:val="center"/>
            </w:pPr>
            <w:r w:rsidRPr="005820C5">
              <w:rPr>
                <w:rFonts w:cs="Arial"/>
                <w:color w:val="000000"/>
              </w:rPr>
              <w:t>24</w:t>
            </w:r>
          </w:p>
        </w:tc>
        <w:tc>
          <w:tcPr>
            <w:tcW w:w="1170" w:type="dxa"/>
            <w:vAlign w:val="center"/>
          </w:tcPr>
          <w:p w14:paraId="7017F2F8" w14:textId="589C071C" w:rsidR="00E1688E" w:rsidRPr="005820C5" w:rsidRDefault="00E1688E" w:rsidP="0015354A">
            <w:pPr>
              <w:spacing w:line="276" w:lineRule="auto"/>
              <w:jc w:val="center"/>
            </w:pPr>
            <w:r w:rsidRPr="005820C5">
              <w:rPr>
                <w:rFonts w:cs="Arial"/>
                <w:color w:val="000000"/>
              </w:rPr>
              <w:t>82.76</w:t>
            </w:r>
          </w:p>
        </w:tc>
      </w:tr>
      <w:tr w:rsidR="00E1688E" w:rsidRPr="005820C5" w14:paraId="0C8A146A" w14:textId="77777777" w:rsidTr="005517EC">
        <w:tc>
          <w:tcPr>
            <w:tcW w:w="8005" w:type="dxa"/>
          </w:tcPr>
          <w:p w14:paraId="2AE531E0" w14:textId="77777777" w:rsidR="00E1688E" w:rsidRPr="005820C5" w:rsidRDefault="00E1688E" w:rsidP="008F7BF7">
            <w:pPr>
              <w:pStyle w:val="ListParagraph"/>
              <w:numPr>
                <w:ilvl w:val="0"/>
                <w:numId w:val="53"/>
              </w:numPr>
              <w:spacing w:line="276" w:lineRule="auto"/>
              <w:contextualSpacing w:val="0"/>
            </w:pPr>
            <w:r w:rsidRPr="005820C5">
              <w:t>I don’t know</w:t>
            </w:r>
          </w:p>
        </w:tc>
        <w:tc>
          <w:tcPr>
            <w:tcW w:w="900" w:type="dxa"/>
            <w:vAlign w:val="center"/>
          </w:tcPr>
          <w:p w14:paraId="35B72AF4" w14:textId="77EC1AA4" w:rsidR="00E1688E" w:rsidRPr="005820C5" w:rsidRDefault="00E1688E" w:rsidP="0015354A">
            <w:pPr>
              <w:spacing w:line="276" w:lineRule="auto"/>
              <w:jc w:val="center"/>
            </w:pPr>
            <w:r w:rsidRPr="005820C5">
              <w:rPr>
                <w:rFonts w:cs="Arial"/>
                <w:color w:val="000000"/>
              </w:rPr>
              <w:t>1</w:t>
            </w:r>
          </w:p>
        </w:tc>
        <w:tc>
          <w:tcPr>
            <w:tcW w:w="1170" w:type="dxa"/>
            <w:vAlign w:val="center"/>
          </w:tcPr>
          <w:p w14:paraId="4EF79E8B" w14:textId="6A2150CC" w:rsidR="00E1688E" w:rsidRPr="005820C5" w:rsidRDefault="00E1688E" w:rsidP="0015354A">
            <w:pPr>
              <w:spacing w:line="276" w:lineRule="auto"/>
              <w:jc w:val="center"/>
            </w:pPr>
            <w:r w:rsidRPr="005820C5">
              <w:rPr>
                <w:rFonts w:cs="Arial"/>
                <w:color w:val="000000"/>
              </w:rPr>
              <w:t>3.45</w:t>
            </w:r>
          </w:p>
        </w:tc>
      </w:tr>
    </w:tbl>
    <w:p w14:paraId="283DD8C9" w14:textId="77777777" w:rsidR="00E1688E" w:rsidRPr="005820C5" w:rsidRDefault="00E1688E"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E1688E" w:rsidRPr="005820C5" w14:paraId="2997A4CD" w14:textId="77777777" w:rsidTr="005517EC">
        <w:trPr>
          <w:jc w:val="center"/>
        </w:trPr>
        <w:tc>
          <w:tcPr>
            <w:tcW w:w="1082" w:type="dxa"/>
            <w:shd w:val="clear" w:color="auto" w:fill="D9D9D9" w:themeFill="background1" w:themeFillShade="D9"/>
            <w:vAlign w:val="center"/>
          </w:tcPr>
          <w:p w14:paraId="67B26C49" w14:textId="77777777" w:rsidR="00E1688E" w:rsidRPr="005820C5" w:rsidRDefault="00E1688E"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42F1217C" w14:textId="77777777" w:rsidR="00E1688E" w:rsidRPr="005820C5" w:rsidRDefault="00E1688E"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379E5A47" w14:textId="77777777" w:rsidR="00E1688E" w:rsidRPr="005820C5" w:rsidRDefault="00E1688E"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50FA3387" w14:textId="77777777" w:rsidR="00E1688E" w:rsidRPr="005820C5" w:rsidRDefault="00E1688E" w:rsidP="0015354A">
            <w:pPr>
              <w:spacing w:line="276" w:lineRule="auto"/>
              <w:jc w:val="center"/>
              <w:rPr>
                <w:b/>
              </w:rPr>
            </w:pPr>
            <w:r w:rsidRPr="005820C5">
              <w:rPr>
                <w:b/>
              </w:rPr>
              <w:t>Point Biserial</w:t>
            </w:r>
          </w:p>
        </w:tc>
      </w:tr>
      <w:tr w:rsidR="00E1688E" w:rsidRPr="005820C5" w14:paraId="32565719" w14:textId="77777777" w:rsidTr="005517EC">
        <w:trPr>
          <w:jc w:val="center"/>
        </w:trPr>
        <w:tc>
          <w:tcPr>
            <w:tcW w:w="1082" w:type="dxa"/>
            <w:vAlign w:val="bottom"/>
          </w:tcPr>
          <w:p w14:paraId="399A0F62" w14:textId="68671BCD" w:rsidR="00E1688E" w:rsidRPr="005820C5" w:rsidRDefault="00E1688E" w:rsidP="0015354A">
            <w:pPr>
              <w:spacing w:line="276" w:lineRule="auto"/>
              <w:jc w:val="center"/>
            </w:pPr>
            <w:r w:rsidRPr="005820C5">
              <w:rPr>
                <w:color w:val="000000"/>
              </w:rPr>
              <w:t>29</w:t>
            </w:r>
          </w:p>
        </w:tc>
        <w:tc>
          <w:tcPr>
            <w:tcW w:w="1584" w:type="dxa"/>
            <w:vAlign w:val="bottom"/>
          </w:tcPr>
          <w:p w14:paraId="664D044E" w14:textId="3161AA5F" w:rsidR="00E1688E" w:rsidRPr="005820C5" w:rsidRDefault="00E1688E" w:rsidP="0015354A">
            <w:pPr>
              <w:spacing w:line="276" w:lineRule="auto"/>
              <w:jc w:val="center"/>
            </w:pPr>
            <w:r w:rsidRPr="005820C5">
              <w:rPr>
                <w:color w:val="000000"/>
              </w:rPr>
              <w:t>0.83</w:t>
            </w:r>
          </w:p>
        </w:tc>
        <w:tc>
          <w:tcPr>
            <w:tcW w:w="2304" w:type="dxa"/>
            <w:vAlign w:val="bottom"/>
          </w:tcPr>
          <w:p w14:paraId="33AB1F25" w14:textId="2B38767A" w:rsidR="00E1688E" w:rsidRPr="005820C5" w:rsidRDefault="00E1688E" w:rsidP="0015354A">
            <w:pPr>
              <w:spacing w:line="276" w:lineRule="auto"/>
              <w:jc w:val="center"/>
            </w:pPr>
            <w:r w:rsidRPr="005820C5">
              <w:rPr>
                <w:color w:val="000000"/>
              </w:rPr>
              <w:t>0.50</w:t>
            </w:r>
          </w:p>
        </w:tc>
        <w:tc>
          <w:tcPr>
            <w:tcW w:w="1584" w:type="dxa"/>
            <w:vAlign w:val="center"/>
          </w:tcPr>
          <w:p w14:paraId="46D69D1E" w14:textId="3C9639EE" w:rsidR="00E1688E" w:rsidRPr="005820C5" w:rsidRDefault="00E1688E" w:rsidP="0015354A">
            <w:pPr>
              <w:spacing w:line="276" w:lineRule="auto"/>
              <w:jc w:val="center"/>
              <w:rPr>
                <w:rFonts w:cs="Arial"/>
                <w:color w:val="000000"/>
              </w:rPr>
            </w:pPr>
            <w:r w:rsidRPr="005820C5">
              <w:rPr>
                <w:rFonts w:cs="Arial"/>
                <w:color w:val="000000"/>
              </w:rPr>
              <w:t>0.60</w:t>
            </w:r>
          </w:p>
        </w:tc>
      </w:tr>
    </w:tbl>
    <w:p w14:paraId="4318D1DA" w14:textId="77777777" w:rsidR="00E1688E" w:rsidRDefault="00E1688E" w:rsidP="0015354A">
      <w:pPr>
        <w:spacing w:after="0"/>
      </w:pPr>
    </w:p>
    <w:p w14:paraId="2385DDCB" w14:textId="45DDE671" w:rsidR="00A05036" w:rsidRDefault="00A05036" w:rsidP="00A05036">
      <w:pPr>
        <w:pStyle w:val="Heading4"/>
        <w:rPr>
          <w:color w:val="auto"/>
        </w:rPr>
      </w:pPr>
      <w:r>
        <w:rPr>
          <w:rFonts w:asciiTheme="minorHAnsi" w:hAnsiTheme="minorHAnsi"/>
          <w:highlight w:val="yellow"/>
        </w:rPr>
        <w:t xml:space="preserve">Question 2, Main </w:t>
      </w:r>
      <w:r w:rsidRPr="00BF7B60">
        <w:rPr>
          <w:rFonts w:asciiTheme="minorHAnsi" w:hAnsiTheme="minorHAnsi"/>
          <w:highlight w:val="yellow"/>
        </w:rPr>
        <w:t>Discussion:</w:t>
      </w:r>
      <w:r>
        <w:rPr>
          <w:rFonts w:asciiTheme="minorHAnsi" w:hAnsiTheme="minorHAnsi"/>
        </w:rPr>
        <w:t xml:space="preserve"> </w:t>
      </w:r>
      <w:r>
        <w:rPr>
          <w:color w:val="auto"/>
        </w:rPr>
        <w:t>This item was easy/medium. It discriminates really well based on both indices. No one chose Option A, making it seem like that option could be improved.</w:t>
      </w:r>
    </w:p>
    <w:p w14:paraId="79C55CCB" w14:textId="77777777" w:rsidR="00A05036" w:rsidRDefault="00A05036" w:rsidP="0015354A">
      <w:pPr>
        <w:spacing w:after="0"/>
      </w:pPr>
    </w:p>
    <w:p w14:paraId="29198305" w14:textId="77777777" w:rsidR="00C85533" w:rsidRPr="005820C5" w:rsidRDefault="00C85533" w:rsidP="0015354A">
      <w:pPr>
        <w:spacing w:after="0"/>
      </w:pPr>
    </w:p>
    <w:p w14:paraId="0017B59F" w14:textId="09EBFCE2" w:rsidR="00E1688E" w:rsidRDefault="00E1688E" w:rsidP="0015354A">
      <w:pPr>
        <w:spacing w:after="0"/>
        <w:rPr>
          <w:rFonts w:eastAsia="Times New Roman" w:cs="Times New Roman"/>
          <w:color w:val="000000"/>
        </w:rPr>
      </w:pPr>
      <w:r w:rsidRPr="00C85533">
        <w:rPr>
          <w:rStyle w:val="Heading3Char"/>
          <w:rFonts w:asciiTheme="minorHAnsi" w:hAnsiTheme="minorHAnsi"/>
          <w:szCs w:val="22"/>
        </w:rPr>
        <w:t>Question 2, After Correct Answer (Obj. 2.1 &amp; 3.3):</w:t>
      </w:r>
      <w:r w:rsidRPr="00C85533">
        <w:rPr>
          <w:sz w:val="24"/>
        </w:rPr>
        <w:t xml:space="preserve"> </w:t>
      </w:r>
      <w:r w:rsidRPr="005820C5">
        <w:rPr>
          <w:rFonts w:eastAsia="Times New Roman" w:cs="Times New Roman"/>
          <w:color w:val="000000"/>
        </w:rPr>
        <w:t>You indicated that you would recommend appropriate mentor/protégé, prime/subcontractor relationships to handle the immediate needs.  How would you evaluate this risk mitigation strategy?</w:t>
      </w:r>
    </w:p>
    <w:p w14:paraId="2EE9CCC9" w14:textId="77777777" w:rsidR="00F93C23" w:rsidRPr="005820C5" w:rsidRDefault="00F93C23" w:rsidP="0015354A">
      <w:pPr>
        <w:spacing w:after="0"/>
      </w:pPr>
    </w:p>
    <w:tbl>
      <w:tblPr>
        <w:tblStyle w:val="TableGrid"/>
        <w:tblW w:w="10075" w:type="dxa"/>
        <w:tblLook w:val="04A0" w:firstRow="1" w:lastRow="0" w:firstColumn="1" w:lastColumn="0" w:noHBand="0" w:noVBand="1"/>
      </w:tblPr>
      <w:tblGrid>
        <w:gridCol w:w="8005"/>
        <w:gridCol w:w="900"/>
        <w:gridCol w:w="1170"/>
      </w:tblGrid>
      <w:tr w:rsidR="00E1688E" w:rsidRPr="005820C5" w14:paraId="1F1E580F" w14:textId="77777777" w:rsidTr="005517EC">
        <w:tc>
          <w:tcPr>
            <w:tcW w:w="8005" w:type="dxa"/>
            <w:shd w:val="clear" w:color="auto" w:fill="D9D9D9" w:themeFill="background1" w:themeFillShade="D9"/>
          </w:tcPr>
          <w:p w14:paraId="289F3D73" w14:textId="77777777" w:rsidR="00E1688E" w:rsidRPr="005820C5" w:rsidRDefault="00E1688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0053076" w14:textId="77777777" w:rsidR="00E1688E" w:rsidRPr="005820C5" w:rsidRDefault="00E1688E" w:rsidP="0015354A">
            <w:pPr>
              <w:spacing w:line="276" w:lineRule="auto"/>
              <w:rPr>
                <w:b/>
              </w:rPr>
            </w:pPr>
            <w:r w:rsidRPr="005820C5">
              <w:rPr>
                <w:b/>
              </w:rPr>
              <w:t>N</w:t>
            </w:r>
          </w:p>
        </w:tc>
        <w:tc>
          <w:tcPr>
            <w:tcW w:w="1170" w:type="dxa"/>
            <w:shd w:val="clear" w:color="auto" w:fill="D9D9D9" w:themeFill="background1" w:themeFillShade="D9"/>
          </w:tcPr>
          <w:p w14:paraId="6220CB26" w14:textId="77777777" w:rsidR="00E1688E" w:rsidRPr="005820C5" w:rsidRDefault="00E1688E" w:rsidP="0015354A">
            <w:pPr>
              <w:spacing w:line="276" w:lineRule="auto"/>
              <w:rPr>
                <w:b/>
              </w:rPr>
            </w:pPr>
            <w:r w:rsidRPr="005820C5">
              <w:rPr>
                <w:b/>
              </w:rPr>
              <w:t>Percent</w:t>
            </w:r>
          </w:p>
        </w:tc>
      </w:tr>
      <w:tr w:rsidR="00E1688E" w:rsidRPr="005820C5" w14:paraId="5BD42EF7" w14:textId="77777777" w:rsidTr="005517EC">
        <w:tc>
          <w:tcPr>
            <w:tcW w:w="8005" w:type="dxa"/>
          </w:tcPr>
          <w:p w14:paraId="6A250453" w14:textId="6392BE1A" w:rsidR="00E1688E" w:rsidRPr="005820C5" w:rsidRDefault="00E1688E" w:rsidP="008F7BF7">
            <w:pPr>
              <w:pStyle w:val="ListParagraph"/>
              <w:numPr>
                <w:ilvl w:val="0"/>
                <w:numId w:val="54"/>
              </w:numPr>
              <w:spacing w:line="276" w:lineRule="auto"/>
              <w:contextualSpacing w:val="0"/>
              <w:rPr>
                <w:rFonts w:eastAsia="Times New Roman" w:cs="Times New Roman"/>
                <w:color w:val="000000"/>
              </w:rPr>
            </w:pPr>
            <w:r w:rsidRPr="005820C5">
              <w:rPr>
                <w:rFonts w:eastAsia="Times New Roman" w:cs="Times New Roman"/>
                <w:color w:val="000000"/>
              </w:rPr>
              <w:t>Hold industry days, listening sessions, and market research events (virtual and face-to-face) to connect market entrants.*</w:t>
            </w:r>
          </w:p>
        </w:tc>
        <w:tc>
          <w:tcPr>
            <w:tcW w:w="900" w:type="dxa"/>
            <w:vAlign w:val="center"/>
          </w:tcPr>
          <w:p w14:paraId="2923CBEE" w14:textId="451FB8EF" w:rsidR="00E1688E" w:rsidRPr="005820C5" w:rsidRDefault="00E1688E" w:rsidP="0015354A">
            <w:pPr>
              <w:spacing w:line="276" w:lineRule="auto"/>
              <w:jc w:val="center"/>
            </w:pPr>
            <w:r w:rsidRPr="005820C5">
              <w:rPr>
                <w:rFonts w:cs="Arial"/>
                <w:color w:val="000000"/>
              </w:rPr>
              <w:t>17</w:t>
            </w:r>
          </w:p>
        </w:tc>
        <w:tc>
          <w:tcPr>
            <w:tcW w:w="1170" w:type="dxa"/>
            <w:vAlign w:val="center"/>
          </w:tcPr>
          <w:p w14:paraId="5D5332E4" w14:textId="56591A74" w:rsidR="00E1688E" w:rsidRPr="005820C5" w:rsidRDefault="00E1688E" w:rsidP="0015354A">
            <w:pPr>
              <w:spacing w:line="276" w:lineRule="auto"/>
              <w:jc w:val="center"/>
            </w:pPr>
            <w:r w:rsidRPr="005820C5">
              <w:t>70.83</w:t>
            </w:r>
          </w:p>
        </w:tc>
      </w:tr>
      <w:tr w:rsidR="00E1688E" w:rsidRPr="005820C5" w14:paraId="44BB72BA" w14:textId="77777777" w:rsidTr="005517EC">
        <w:tc>
          <w:tcPr>
            <w:tcW w:w="8005" w:type="dxa"/>
          </w:tcPr>
          <w:p w14:paraId="761AA746" w14:textId="36099067" w:rsidR="00E1688E" w:rsidRPr="005820C5" w:rsidRDefault="00E1688E" w:rsidP="008F7BF7">
            <w:pPr>
              <w:pStyle w:val="ListParagraph"/>
              <w:numPr>
                <w:ilvl w:val="0"/>
                <w:numId w:val="54"/>
              </w:numPr>
              <w:spacing w:line="276" w:lineRule="auto"/>
              <w:contextualSpacing w:val="0"/>
              <w:rPr>
                <w:rFonts w:eastAsia="Times New Roman" w:cs="Times New Roman"/>
                <w:color w:val="000000"/>
              </w:rPr>
            </w:pPr>
            <w:r w:rsidRPr="005820C5">
              <w:rPr>
                <w:rFonts w:eastAsia="Times New Roman" w:cs="Times New Roman"/>
                <w:color w:val="000000"/>
              </w:rPr>
              <w:t>Engage with the digital services team to address whether or not there are alternatives to their needs.</w:t>
            </w:r>
          </w:p>
        </w:tc>
        <w:tc>
          <w:tcPr>
            <w:tcW w:w="900" w:type="dxa"/>
            <w:vAlign w:val="center"/>
          </w:tcPr>
          <w:p w14:paraId="779017B2" w14:textId="434BF0FE" w:rsidR="00E1688E" w:rsidRPr="005820C5" w:rsidRDefault="00E1688E" w:rsidP="0015354A">
            <w:pPr>
              <w:spacing w:line="276" w:lineRule="auto"/>
              <w:jc w:val="center"/>
            </w:pPr>
            <w:r w:rsidRPr="005820C5">
              <w:rPr>
                <w:rFonts w:cs="Arial"/>
                <w:color w:val="000000"/>
              </w:rPr>
              <w:t>4</w:t>
            </w:r>
          </w:p>
        </w:tc>
        <w:tc>
          <w:tcPr>
            <w:tcW w:w="1170" w:type="dxa"/>
            <w:vAlign w:val="center"/>
          </w:tcPr>
          <w:p w14:paraId="6DE9FDD3" w14:textId="3358C343" w:rsidR="00E1688E" w:rsidRPr="005820C5" w:rsidRDefault="00E1688E" w:rsidP="0015354A">
            <w:pPr>
              <w:spacing w:line="276" w:lineRule="auto"/>
              <w:jc w:val="center"/>
            </w:pPr>
            <w:r w:rsidRPr="005820C5">
              <w:t>16.67</w:t>
            </w:r>
          </w:p>
        </w:tc>
      </w:tr>
      <w:tr w:rsidR="00E1688E" w:rsidRPr="005820C5" w14:paraId="581667A3" w14:textId="77777777" w:rsidTr="005517EC">
        <w:tc>
          <w:tcPr>
            <w:tcW w:w="8005" w:type="dxa"/>
          </w:tcPr>
          <w:p w14:paraId="662D12C6" w14:textId="148C6493" w:rsidR="00E1688E" w:rsidRPr="005820C5" w:rsidRDefault="00E1688E" w:rsidP="008F7BF7">
            <w:pPr>
              <w:pStyle w:val="ListParagraph"/>
              <w:numPr>
                <w:ilvl w:val="0"/>
                <w:numId w:val="54"/>
              </w:numPr>
              <w:spacing w:line="276" w:lineRule="auto"/>
              <w:contextualSpacing w:val="0"/>
              <w:rPr>
                <w:rFonts w:eastAsia="Times New Roman" w:cs="Times New Roman"/>
                <w:color w:val="000000"/>
              </w:rPr>
            </w:pPr>
            <w:r w:rsidRPr="005820C5">
              <w:rPr>
                <w:rFonts w:eastAsia="Times New Roman" w:cs="Times New Roman"/>
                <w:color w:val="000000"/>
              </w:rPr>
              <w:t>Identify alternative contract vehicles that have vendors with the requisite capabilities that you could access through interagency agreement.</w:t>
            </w:r>
          </w:p>
        </w:tc>
        <w:tc>
          <w:tcPr>
            <w:tcW w:w="900" w:type="dxa"/>
            <w:vAlign w:val="center"/>
          </w:tcPr>
          <w:p w14:paraId="6A362186" w14:textId="1CF0EFF0" w:rsidR="00E1688E" w:rsidRPr="005820C5" w:rsidRDefault="00E1688E" w:rsidP="0015354A">
            <w:pPr>
              <w:spacing w:line="276" w:lineRule="auto"/>
              <w:jc w:val="center"/>
            </w:pPr>
            <w:r w:rsidRPr="005820C5">
              <w:rPr>
                <w:rFonts w:cs="Arial"/>
                <w:color w:val="000000"/>
              </w:rPr>
              <w:t>3</w:t>
            </w:r>
          </w:p>
        </w:tc>
        <w:tc>
          <w:tcPr>
            <w:tcW w:w="1170" w:type="dxa"/>
            <w:vAlign w:val="center"/>
          </w:tcPr>
          <w:p w14:paraId="39B10B97" w14:textId="6F47A320" w:rsidR="00E1688E" w:rsidRPr="005820C5" w:rsidRDefault="00E1688E" w:rsidP="0015354A">
            <w:pPr>
              <w:spacing w:line="276" w:lineRule="auto"/>
              <w:jc w:val="center"/>
            </w:pPr>
            <w:r w:rsidRPr="005820C5">
              <w:t>12.50</w:t>
            </w:r>
          </w:p>
        </w:tc>
      </w:tr>
      <w:tr w:rsidR="00E1688E" w:rsidRPr="005820C5" w14:paraId="17798718" w14:textId="77777777" w:rsidTr="005517EC">
        <w:tc>
          <w:tcPr>
            <w:tcW w:w="8005" w:type="dxa"/>
          </w:tcPr>
          <w:p w14:paraId="6E92B280" w14:textId="77777777" w:rsidR="00E1688E" w:rsidRPr="005820C5" w:rsidRDefault="00E1688E" w:rsidP="008F7BF7">
            <w:pPr>
              <w:pStyle w:val="ListParagraph"/>
              <w:numPr>
                <w:ilvl w:val="0"/>
                <w:numId w:val="54"/>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0CD6D3FC" w14:textId="77777777" w:rsidR="00E1688E" w:rsidRPr="005820C5" w:rsidRDefault="00E1688E" w:rsidP="0015354A">
            <w:pPr>
              <w:spacing w:line="276" w:lineRule="auto"/>
              <w:jc w:val="center"/>
            </w:pPr>
            <w:r w:rsidRPr="005820C5">
              <w:t>0</w:t>
            </w:r>
          </w:p>
        </w:tc>
        <w:tc>
          <w:tcPr>
            <w:tcW w:w="1170" w:type="dxa"/>
            <w:vAlign w:val="center"/>
          </w:tcPr>
          <w:p w14:paraId="288F2B36" w14:textId="77777777" w:rsidR="00E1688E" w:rsidRPr="005820C5" w:rsidRDefault="00E1688E" w:rsidP="0015354A">
            <w:pPr>
              <w:spacing w:line="276" w:lineRule="auto"/>
              <w:jc w:val="center"/>
            </w:pPr>
            <w:r w:rsidRPr="005820C5">
              <w:t>0.00</w:t>
            </w:r>
          </w:p>
        </w:tc>
      </w:tr>
    </w:tbl>
    <w:p w14:paraId="3BD6A568" w14:textId="77777777" w:rsidR="00E1688E" w:rsidRPr="005820C5" w:rsidRDefault="00E1688E"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E1688E" w:rsidRPr="005820C5" w14:paraId="41B2215A" w14:textId="77777777" w:rsidTr="005517EC">
        <w:trPr>
          <w:jc w:val="center"/>
        </w:trPr>
        <w:tc>
          <w:tcPr>
            <w:tcW w:w="1082" w:type="dxa"/>
            <w:shd w:val="clear" w:color="auto" w:fill="D9D9D9" w:themeFill="background1" w:themeFillShade="D9"/>
            <w:vAlign w:val="center"/>
          </w:tcPr>
          <w:p w14:paraId="34944C8A" w14:textId="77777777" w:rsidR="00E1688E" w:rsidRPr="005820C5" w:rsidRDefault="00E1688E" w:rsidP="0015354A">
            <w:pPr>
              <w:spacing w:line="276" w:lineRule="auto"/>
              <w:jc w:val="center"/>
            </w:pPr>
            <w:r w:rsidRPr="005820C5">
              <w:t>Item N</w:t>
            </w:r>
          </w:p>
        </w:tc>
        <w:tc>
          <w:tcPr>
            <w:tcW w:w="1584" w:type="dxa"/>
            <w:shd w:val="clear" w:color="auto" w:fill="D9D9D9" w:themeFill="background1" w:themeFillShade="D9"/>
            <w:vAlign w:val="center"/>
          </w:tcPr>
          <w:p w14:paraId="38492818" w14:textId="77777777" w:rsidR="00E1688E" w:rsidRPr="005820C5" w:rsidRDefault="00E1688E" w:rsidP="0015354A">
            <w:pPr>
              <w:spacing w:line="276" w:lineRule="auto"/>
              <w:jc w:val="center"/>
            </w:pPr>
            <w:r w:rsidRPr="005820C5">
              <w:t>Item Difficulty</w:t>
            </w:r>
          </w:p>
        </w:tc>
        <w:tc>
          <w:tcPr>
            <w:tcW w:w="2232" w:type="dxa"/>
            <w:shd w:val="clear" w:color="auto" w:fill="D9D9D9" w:themeFill="background1" w:themeFillShade="D9"/>
            <w:vAlign w:val="center"/>
          </w:tcPr>
          <w:p w14:paraId="6993F204" w14:textId="77777777" w:rsidR="00E1688E" w:rsidRPr="005820C5" w:rsidRDefault="00E1688E" w:rsidP="0015354A">
            <w:pPr>
              <w:spacing w:line="276" w:lineRule="auto"/>
              <w:jc w:val="center"/>
            </w:pPr>
            <w:r w:rsidRPr="005820C5">
              <w:t>Discrimination Index*</w:t>
            </w:r>
          </w:p>
        </w:tc>
        <w:tc>
          <w:tcPr>
            <w:tcW w:w="2448" w:type="dxa"/>
            <w:shd w:val="clear" w:color="auto" w:fill="D9D9D9" w:themeFill="background1" w:themeFillShade="D9"/>
            <w:vAlign w:val="center"/>
          </w:tcPr>
          <w:p w14:paraId="6BB8605D" w14:textId="77777777" w:rsidR="00E1688E" w:rsidRPr="005820C5" w:rsidRDefault="00E1688E" w:rsidP="0015354A">
            <w:pPr>
              <w:spacing w:line="276" w:lineRule="auto"/>
              <w:jc w:val="center"/>
            </w:pPr>
            <w:r w:rsidRPr="005820C5">
              <w:t># Top/# Bottom perf**</w:t>
            </w:r>
          </w:p>
        </w:tc>
        <w:tc>
          <w:tcPr>
            <w:tcW w:w="1872" w:type="dxa"/>
            <w:shd w:val="clear" w:color="auto" w:fill="D9D9D9" w:themeFill="background1" w:themeFillShade="D9"/>
            <w:vAlign w:val="center"/>
          </w:tcPr>
          <w:p w14:paraId="1B55B29E" w14:textId="77777777" w:rsidR="00E1688E" w:rsidRPr="005820C5" w:rsidRDefault="00E1688E" w:rsidP="0015354A">
            <w:pPr>
              <w:spacing w:line="276" w:lineRule="auto"/>
              <w:jc w:val="center"/>
            </w:pPr>
            <w:r w:rsidRPr="005820C5">
              <w:t>Point Biserial***</w:t>
            </w:r>
          </w:p>
        </w:tc>
      </w:tr>
      <w:tr w:rsidR="00E1688E" w:rsidRPr="005820C5" w14:paraId="21BD469C" w14:textId="77777777" w:rsidTr="005517EC">
        <w:trPr>
          <w:jc w:val="center"/>
        </w:trPr>
        <w:tc>
          <w:tcPr>
            <w:tcW w:w="1082" w:type="dxa"/>
            <w:vAlign w:val="bottom"/>
          </w:tcPr>
          <w:p w14:paraId="69B65E3F" w14:textId="290E89D9" w:rsidR="00E1688E" w:rsidRPr="005820C5" w:rsidRDefault="00E1688E" w:rsidP="0015354A">
            <w:pPr>
              <w:spacing w:line="276" w:lineRule="auto"/>
              <w:jc w:val="center"/>
            </w:pPr>
            <w:r w:rsidRPr="005820C5">
              <w:rPr>
                <w:color w:val="000000"/>
              </w:rPr>
              <w:lastRenderedPageBreak/>
              <w:t>24</w:t>
            </w:r>
          </w:p>
        </w:tc>
        <w:tc>
          <w:tcPr>
            <w:tcW w:w="1584" w:type="dxa"/>
            <w:vAlign w:val="bottom"/>
          </w:tcPr>
          <w:p w14:paraId="144A8DF3" w14:textId="61027EBF" w:rsidR="00E1688E" w:rsidRPr="005820C5" w:rsidRDefault="00E1688E" w:rsidP="0015354A">
            <w:pPr>
              <w:spacing w:line="276" w:lineRule="auto"/>
              <w:jc w:val="center"/>
            </w:pPr>
            <w:r w:rsidRPr="005820C5">
              <w:rPr>
                <w:color w:val="000000"/>
              </w:rPr>
              <w:t>0.71</w:t>
            </w:r>
          </w:p>
        </w:tc>
        <w:tc>
          <w:tcPr>
            <w:tcW w:w="2232" w:type="dxa"/>
            <w:vAlign w:val="bottom"/>
          </w:tcPr>
          <w:p w14:paraId="0B346ECF" w14:textId="28140358" w:rsidR="00E1688E" w:rsidRPr="005820C5" w:rsidRDefault="00E1688E" w:rsidP="0015354A">
            <w:pPr>
              <w:spacing w:line="276" w:lineRule="auto"/>
              <w:jc w:val="center"/>
            </w:pPr>
            <w:r w:rsidRPr="005820C5">
              <w:rPr>
                <w:color w:val="000000"/>
              </w:rPr>
              <w:t>0.00</w:t>
            </w:r>
          </w:p>
        </w:tc>
        <w:tc>
          <w:tcPr>
            <w:tcW w:w="2448" w:type="dxa"/>
            <w:vAlign w:val="bottom"/>
          </w:tcPr>
          <w:p w14:paraId="758BB245" w14:textId="48861DAB" w:rsidR="00E1688E" w:rsidRPr="005820C5" w:rsidRDefault="00E1688E" w:rsidP="0015354A">
            <w:pPr>
              <w:spacing w:line="276" w:lineRule="auto"/>
              <w:jc w:val="center"/>
            </w:pPr>
            <w:r w:rsidRPr="005820C5">
              <w:rPr>
                <w:color w:val="000000"/>
              </w:rPr>
              <w:t>8/4</w:t>
            </w:r>
          </w:p>
        </w:tc>
        <w:tc>
          <w:tcPr>
            <w:tcW w:w="1872" w:type="dxa"/>
            <w:vAlign w:val="center"/>
          </w:tcPr>
          <w:p w14:paraId="0B42EE51" w14:textId="47139AD0" w:rsidR="00E1688E" w:rsidRPr="005820C5" w:rsidRDefault="00E1688E" w:rsidP="0015354A">
            <w:pPr>
              <w:spacing w:line="276" w:lineRule="auto"/>
              <w:jc w:val="center"/>
              <w:rPr>
                <w:rFonts w:cs="Arial"/>
                <w:color w:val="000000"/>
              </w:rPr>
            </w:pPr>
            <w:r w:rsidRPr="005820C5">
              <w:rPr>
                <w:rFonts w:cs="Arial"/>
                <w:color w:val="000000"/>
              </w:rPr>
              <w:t>0.35</w:t>
            </w:r>
          </w:p>
        </w:tc>
      </w:tr>
    </w:tbl>
    <w:p w14:paraId="754A9673" w14:textId="77777777" w:rsidR="00E1688E" w:rsidRDefault="00E1688E" w:rsidP="0015354A">
      <w:pPr>
        <w:spacing w:after="0"/>
        <w:rPr>
          <w:b/>
        </w:rPr>
      </w:pPr>
    </w:p>
    <w:p w14:paraId="4C75CAEA" w14:textId="58A01109" w:rsidR="00A05036" w:rsidRDefault="00A05036" w:rsidP="00A05036">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Discrimination, according to point biserial is good, but the discrimination index is even, though only half of the bottom performers attempted this question.</w:t>
      </w:r>
    </w:p>
    <w:p w14:paraId="28A13B89" w14:textId="77777777" w:rsidR="00A05036" w:rsidRDefault="00A05036" w:rsidP="0015354A">
      <w:pPr>
        <w:spacing w:after="0"/>
        <w:rPr>
          <w:b/>
        </w:rPr>
      </w:pPr>
    </w:p>
    <w:p w14:paraId="52C42A10" w14:textId="77777777" w:rsidR="00C85533" w:rsidRPr="005820C5" w:rsidRDefault="00C85533" w:rsidP="0015354A">
      <w:pPr>
        <w:spacing w:after="0"/>
        <w:rPr>
          <w:b/>
        </w:rPr>
      </w:pPr>
    </w:p>
    <w:p w14:paraId="7CA3F14C" w14:textId="412572A7" w:rsidR="00E1688E" w:rsidRDefault="00E1688E" w:rsidP="0015354A">
      <w:pPr>
        <w:spacing w:after="0"/>
        <w:rPr>
          <w:rFonts w:eastAsia="Times New Roman" w:cs="Times New Roman"/>
          <w:color w:val="000000"/>
        </w:rPr>
      </w:pPr>
      <w:r w:rsidRPr="00C85533">
        <w:rPr>
          <w:rStyle w:val="Heading3Char"/>
          <w:rFonts w:asciiTheme="minorHAnsi" w:hAnsiTheme="minorHAnsi"/>
          <w:szCs w:val="22"/>
        </w:rPr>
        <w:t>Question 2, After Wrong Answer (Obj. 2.7 &amp; 3.10):</w:t>
      </w:r>
      <w:r w:rsidRPr="00C85533">
        <w:rPr>
          <w:sz w:val="24"/>
        </w:rPr>
        <w:t xml:space="preserve"> </w:t>
      </w:r>
      <w:r w:rsidRPr="005820C5">
        <w:rPr>
          <w:rFonts w:eastAsia="Times New Roman" w:cs="Times New Roman"/>
          <w:color w:val="000000"/>
        </w:rPr>
        <w:t xml:space="preserve">The option you selected for addressing the situation will require influencing others toward your views, even though you do not have any direct authority.  Which of the following best represents the approach you would take?  </w:t>
      </w:r>
    </w:p>
    <w:p w14:paraId="5A62118F" w14:textId="77777777" w:rsidR="00F93C23" w:rsidRPr="005820C5" w:rsidRDefault="00F93C23" w:rsidP="0015354A">
      <w:pPr>
        <w:spacing w:after="0"/>
      </w:pPr>
    </w:p>
    <w:tbl>
      <w:tblPr>
        <w:tblStyle w:val="TableGrid"/>
        <w:tblW w:w="10075" w:type="dxa"/>
        <w:tblLook w:val="04A0" w:firstRow="1" w:lastRow="0" w:firstColumn="1" w:lastColumn="0" w:noHBand="0" w:noVBand="1"/>
      </w:tblPr>
      <w:tblGrid>
        <w:gridCol w:w="8005"/>
        <w:gridCol w:w="900"/>
        <w:gridCol w:w="1170"/>
      </w:tblGrid>
      <w:tr w:rsidR="00E1688E" w:rsidRPr="005820C5" w14:paraId="1A5444BC" w14:textId="77777777" w:rsidTr="005517EC">
        <w:tc>
          <w:tcPr>
            <w:tcW w:w="8005" w:type="dxa"/>
            <w:shd w:val="clear" w:color="auto" w:fill="D9D9D9" w:themeFill="background1" w:themeFillShade="D9"/>
          </w:tcPr>
          <w:p w14:paraId="386CF2B0" w14:textId="77777777" w:rsidR="00E1688E" w:rsidRPr="005820C5" w:rsidRDefault="00E1688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6A70A00" w14:textId="77777777" w:rsidR="00E1688E" w:rsidRPr="005820C5" w:rsidRDefault="00E1688E" w:rsidP="0015354A">
            <w:pPr>
              <w:spacing w:line="276" w:lineRule="auto"/>
              <w:rPr>
                <w:b/>
              </w:rPr>
            </w:pPr>
            <w:r w:rsidRPr="005820C5">
              <w:rPr>
                <w:b/>
              </w:rPr>
              <w:t>N</w:t>
            </w:r>
          </w:p>
        </w:tc>
        <w:tc>
          <w:tcPr>
            <w:tcW w:w="1170" w:type="dxa"/>
            <w:shd w:val="clear" w:color="auto" w:fill="D9D9D9" w:themeFill="background1" w:themeFillShade="D9"/>
          </w:tcPr>
          <w:p w14:paraId="11378775" w14:textId="77777777" w:rsidR="00E1688E" w:rsidRPr="005820C5" w:rsidRDefault="00E1688E" w:rsidP="0015354A">
            <w:pPr>
              <w:spacing w:line="276" w:lineRule="auto"/>
              <w:rPr>
                <w:b/>
              </w:rPr>
            </w:pPr>
            <w:r w:rsidRPr="005820C5">
              <w:rPr>
                <w:b/>
              </w:rPr>
              <w:t>Percent</w:t>
            </w:r>
          </w:p>
        </w:tc>
      </w:tr>
      <w:tr w:rsidR="00E1688E" w:rsidRPr="005820C5" w14:paraId="25B8018C" w14:textId="77777777" w:rsidTr="005517EC">
        <w:tc>
          <w:tcPr>
            <w:tcW w:w="8005" w:type="dxa"/>
          </w:tcPr>
          <w:p w14:paraId="2DDDA0BD" w14:textId="43CB8FD4" w:rsidR="00E1688E" w:rsidRPr="005820C5" w:rsidRDefault="00E1688E" w:rsidP="008F7BF7">
            <w:pPr>
              <w:pStyle w:val="ListParagraph"/>
              <w:numPr>
                <w:ilvl w:val="0"/>
                <w:numId w:val="55"/>
              </w:numPr>
              <w:spacing w:line="276" w:lineRule="auto"/>
              <w:contextualSpacing w:val="0"/>
              <w:rPr>
                <w:rFonts w:eastAsia="Times New Roman" w:cs="Times New Roman"/>
                <w:color w:val="000000"/>
              </w:rPr>
            </w:pPr>
            <w:r w:rsidRPr="005820C5">
              <w:rPr>
                <w:rFonts w:eastAsia="Times New Roman" w:cs="Times New Roman"/>
                <w:color w:val="000000"/>
              </w:rPr>
              <w:t>Inquire and ask questions of the small business and digital services teams to lead their thinking toward potential alternatives.*</w:t>
            </w:r>
          </w:p>
        </w:tc>
        <w:tc>
          <w:tcPr>
            <w:tcW w:w="900" w:type="dxa"/>
            <w:vAlign w:val="center"/>
          </w:tcPr>
          <w:p w14:paraId="2A6C2E3B" w14:textId="6D663447" w:rsidR="00E1688E" w:rsidRPr="005820C5" w:rsidRDefault="00E1688E" w:rsidP="0015354A">
            <w:pPr>
              <w:spacing w:line="276" w:lineRule="auto"/>
              <w:jc w:val="center"/>
            </w:pPr>
            <w:r w:rsidRPr="005820C5">
              <w:rPr>
                <w:rFonts w:cs="Arial"/>
                <w:color w:val="000000"/>
              </w:rPr>
              <w:t>3</w:t>
            </w:r>
          </w:p>
        </w:tc>
        <w:tc>
          <w:tcPr>
            <w:tcW w:w="1170" w:type="dxa"/>
            <w:vAlign w:val="center"/>
          </w:tcPr>
          <w:p w14:paraId="1336506C" w14:textId="32131B8E" w:rsidR="00E1688E" w:rsidRPr="005820C5" w:rsidRDefault="00E1688E" w:rsidP="0015354A">
            <w:pPr>
              <w:spacing w:line="276" w:lineRule="auto"/>
              <w:jc w:val="center"/>
            </w:pPr>
            <w:r w:rsidRPr="005820C5">
              <w:t>60.00</w:t>
            </w:r>
          </w:p>
        </w:tc>
      </w:tr>
      <w:tr w:rsidR="00E1688E" w:rsidRPr="005820C5" w14:paraId="504F4258" w14:textId="77777777" w:rsidTr="005517EC">
        <w:tc>
          <w:tcPr>
            <w:tcW w:w="8005" w:type="dxa"/>
            <w:vAlign w:val="center"/>
          </w:tcPr>
          <w:p w14:paraId="1F20282F" w14:textId="4E17F1E9" w:rsidR="00E1688E" w:rsidRPr="005820C5" w:rsidRDefault="00E1688E" w:rsidP="008F7BF7">
            <w:pPr>
              <w:pStyle w:val="ListParagraph"/>
              <w:numPr>
                <w:ilvl w:val="0"/>
                <w:numId w:val="55"/>
              </w:numPr>
              <w:spacing w:line="276" w:lineRule="auto"/>
              <w:contextualSpacing w:val="0"/>
              <w:rPr>
                <w:rFonts w:eastAsia="Times New Roman" w:cs="Times New Roman"/>
                <w:color w:val="000000"/>
              </w:rPr>
            </w:pPr>
            <w:r w:rsidRPr="005820C5">
              <w:rPr>
                <w:color w:val="000000"/>
              </w:rPr>
              <w:t>Direct and focus the discussion on the solution that you think meets the desired or expected outcomes.</w:t>
            </w:r>
          </w:p>
        </w:tc>
        <w:tc>
          <w:tcPr>
            <w:tcW w:w="900" w:type="dxa"/>
            <w:vAlign w:val="center"/>
          </w:tcPr>
          <w:p w14:paraId="2FB26220" w14:textId="55C0D43C" w:rsidR="00E1688E" w:rsidRPr="005820C5" w:rsidRDefault="00E1688E" w:rsidP="0015354A">
            <w:pPr>
              <w:spacing w:line="276" w:lineRule="auto"/>
              <w:jc w:val="center"/>
            </w:pPr>
            <w:r w:rsidRPr="005820C5">
              <w:t>0</w:t>
            </w:r>
          </w:p>
        </w:tc>
        <w:tc>
          <w:tcPr>
            <w:tcW w:w="1170" w:type="dxa"/>
            <w:vAlign w:val="center"/>
          </w:tcPr>
          <w:p w14:paraId="696B314D" w14:textId="0C5074BF" w:rsidR="00E1688E" w:rsidRPr="005820C5" w:rsidRDefault="00E1688E" w:rsidP="0015354A">
            <w:pPr>
              <w:spacing w:line="276" w:lineRule="auto"/>
              <w:jc w:val="center"/>
            </w:pPr>
            <w:r w:rsidRPr="005820C5">
              <w:t>0.00</w:t>
            </w:r>
          </w:p>
        </w:tc>
      </w:tr>
      <w:tr w:rsidR="00E1688E" w:rsidRPr="005820C5" w14:paraId="1EA3B4DC" w14:textId="77777777" w:rsidTr="005517EC">
        <w:tc>
          <w:tcPr>
            <w:tcW w:w="8005" w:type="dxa"/>
            <w:vAlign w:val="center"/>
          </w:tcPr>
          <w:p w14:paraId="0BB10EFA" w14:textId="6183FA1C" w:rsidR="00E1688E" w:rsidRPr="005820C5" w:rsidRDefault="00E1688E" w:rsidP="008F7BF7">
            <w:pPr>
              <w:pStyle w:val="ListParagraph"/>
              <w:numPr>
                <w:ilvl w:val="0"/>
                <w:numId w:val="55"/>
              </w:numPr>
              <w:spacing w:line="276" w:lineRule="auto"/>
              <w:contextualSpacing w:val="0"/>
              <w:rPr>
                <w:rFonts w:eastAsia="Times New Roman" w:cs="Times New Roman"/>
                <w:color w:val="000000"/>
              </w:rPr>
            </w:pPr>
            <w:r w:rsidRPr="005820C5">
              <w:rPr>
                <w:color w:val="000000"/>
              </w:rPr>
              <w:t>Inform and educate the digital services and small business teams on the advantages and disadvantages of your views.</w:t>
            </w:r>
          </w:p>
        </w:tc>
        <w:tc>
          <w:tcPr>
            <w:tcW w:w="900" w:type="dxa"/>
            <w:vAlign w:val="center"/>
          </w:tcPr>
          <w:p w14:paraId="22983A9B" w14:textId="3657430A" w:rsidR="00E1688E" w:rsidRPr="005820C5" w:rsidRDefault="00E1688E" w:rsidP="0015354A">
            <w:pPr>
              <w:spacing w:line="276" w:lineRule="auto"/>
              <w:jc w:val="center"/>
            </w:pPr>
            <w:r w:rsidRPr="005820C5">
              <w:rPr>
                <w:rFonts w:cs="Arial"/>
                <w:color w:val="000000"/>
              </w:rPr>
              <w:t>2</w:t>
            </w:r>
          </w:p>
        </w:tc>
        <w:tc>
          <w:tcPr>
            <w:tcW w:w="1170" w:type="dxa"/>
            <w:vAlign w:val="center"/>
          </w:tcPr>
          <w:p w14:paraId="450CFF1C" w14:textId="0ACA22FB" w:rsidR="00E1688E" w:rsidRPr="005820C5" w:rsidRDefault="00E1688E" w:rsidP="0015354A">
            <w:pPr>
              <w:spacing w:line="276" w:lineRule="auto"/>
              <w:jc w:val="center"/>
            </w:pPr>
            <w:r w:rsidRPr="005820C5">
              <w:t>40.00</w:t>
            </w:r>
          </w:p>
        </w:tc>
      </w:tr>
      <w:tr w:rsidR="00E1688E" w:rsidRPr="005820C5" w14:paraId="2E420414" w14:textId="77777777" w:rsidTr="005517EC">
        <w:tc>
          <w:tcPr>
            <w:tcW w:w="8005" w:type="dxa"/>
          </w:tcPr>
          <w:p w14:paraId="095E0DAE" w14:textId="77777777" w:rsidR="00E1688E" w:rsidRPr="005820C5" w:rsidRDefault="00E1688E" w:rsidP="008F7BF7">
            <w:pPr>
              <w:pStyle w:val="ListParagraph"/>
              <w:numPr>
                <w:ilvl w:val="0"/>
                <w:numId w:val="55"/>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783F70B3" w14:textId="77777777" w:rsidR="00E1688E" w:rsidRPr="005820C5" w:rsidRDefault="00E1688E" w:rsidP="0015354A">
            <w:pPr>
              <w:spacing w:line="276" w:lineRule="auto"/>
              <w:jc w:val="center"/>
            </w:pPr>
            <w:r w:rsidRPr="005820C5">
              <w:t>0</w:t>
            </w:r>
          </w:p>
        </w:tc>
        <w:tc>
          <w:tcPr>
            <w:tcW w:w="1170" w:type="dxa"/>
            <w:vAlign w:val="center"/>
          </w:tcPr>
          <w:p w14:paraId="34D36E7A" w14:textId="77777777" w:rsidR="00E1688E" w:rsidRPr="005820C5" w:rsidRDefault="00E1688E" w:rsidP="0015354A">
            <w:pPr>
              <w:spacing w:line="276" w:lineRule="auto"/>
              <w:jc w:val="center"/>
            </w:pPr>
            <w:r w:rsidRPr="005820C5">
              <w:t>0.00</w:t>
            </w:r>
          </w:p>
        </w:tc>
      </w:tr>
    </w:tbl>
    <w:p w14:paraId="556FEF5E" w14:textId="77777777" w:rsidR="00E1688E" w:rsidRPr="005820C5" w:rsidRDefault="00E1688E"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E1688E" w:rsidRPr="005820C5" w14:paraId="028BD02D" w14:textId="77777777" w:rsidTr="005517EC">
        <w:trPr>
          <w:jc w:val="center"/>
        </w:trPr>
        <w:tc>
          <w:tcPr>
            <w:tcW w:w="1082" w:type="dxa"/>
            <w:shd w:val="clear" w:color="auto" w:fill="D9D9D9" w:themeFill="background1" w:themeFillShade="D9"/>
            <w:vAlign w:val="center"/>
          </w:tcPr>
          <w:p w14:paraId="423EC60F" w14:textId="77777777" w:rsidR="00E1688E" w:rsidRPr="005820C5" w:rsidRDefault="00E1688E" w:rsidP="0015354A">
            <w:pPr>
              <w:spacing w:line="276" w:lineRule="auto"/>
              <w:jc w:val="center"/>
            </w:pPr>
            <w:r w:rsidRPr="005820C5">
              <w:t>Item N</w:t>
            </w:r>
          </w:p>
        </w:tc>
        <w:tc>
          <w:tcPr>
            <w:tcW w:w="1584" w:type="dxa"/>
            <w:shd w:val="clear" w:color="auto" w:fill="D9D9D9" w:themeFill="background1" w:themeFillShade="D9"/>
            <w:vAlign w:val="center"/>
          </w:tcPr>
          <w:p w14:paraId="7D411047" w14:textId="77777777" w:rsidR="00E1688E" w:rsidRPr="005820C5" w:rsidRDefault="00E1688E" w:rsidP="0015354A">
            <w:pPr>
              <w:spacing w:line="276" w:lineRule="auto"/>
              <w:jc w:val="center"/>
            </w:pPr>
            <w:r w:rsidRPr="005820C5">
              <w:t>Item Difficulty</w:t>
            </w:r>
          </w:p>
        </w:tc>
        <w:tc>
          <w:tcPr>
            <w:tcW w:w="2232" w:type="dxa"/>
            <w:shd w:val="clear" w:color="auto" w:fill="D9D9D9" w:themeFill="background1" w:themeFillShade="D9"/>
            <w:vAlign w:val="center"/>
          </w:tcPr>
          <w:p w14:paraId="441A6409" w14:textId="77777777" w:rsidR="00E1688E" w:rsidRPr="005820C5" w:rsidRDefault="00E1688E" w:rsidP="0015354A">
            <w:pPr>
              <w:spacing w:line="276" w:lineRule="auto"/>
              <w:jc w:val="center"/>
            </w:pPr>
            <w:r w:rsidRPr="005820C5">
              <w:t>Discrimination Index*</w:t>
            </w:r>
          </w:p>
        </w:tc>
        <w:tc>
          <w:tcPr>
            <w:tcW w:w="2448" w:type="dxa"/>
            <w:shd w:val="clear" w:color="auto" w:fill="D9D9D9" w:themeFill="background1" w:themeFillShade="D9"/>
            <w:vAlign w:val="center"/>
          </w:tcPr>
          <w:p w14:paraId="437C8B01" w14:textId="77777777" w:rsidR="00E1688E" w:rsidRPr="005820C5" w:rsidRDefault="00E1688E" w:rsidP="0015354A">
            <w:pPr>
              <w:spacing w:line="276" w:lineRule="auto"/>
              <w:jc w:val="center"/>
            </w:pPr>
            <w:r w:rsidRPr="005820C5">
              <w:t># Top/# Bottom perf**</w:t>
            </w:r>
          </w:p>
        </w:tc>
        <w:tc>
          <w:tcPr>
            <w:tcW w:w="1872" w:type="dxa"/>
            <w:shd w:val="clear" w:color="auto" w:fill="D9D9D9" w:themeFill="background1" w:themeFillShade="D9"/>
            <w:vAlign w:val="center"/>
          </w:tcPr>
          <w:p w14:paraId="1BED881F" w14:textId="77777777" w:rsidR="00E1688E" w:rsidRPr="005820C5" w:rsidRDefault="00E1688E" w:rsidP="0015354A">
            <w:pPr>
              <w:spacing w:line="276" w:lineRule="auto"/>
              <w:jc w:val="center"/>
            </w:pPr>
            <w:r w:rsidRPr="005820C5">
              <w:t>Point Biserial***</w:t>
            </w:r>
          </w:p>
        </w:tc>
      </w:tr>
      <w:tr w:rsidR="00E1688E" w:rsidRPr="005820C5" w14:paraId="357A38D9" w14:textId="77777777" w:rsidTr="005517EC">
        <w:trPr>
          <w:jc w:val="center"/>
        </w:trPr>
        <w:tc>
          <w:tcPr>
            <w:tcW w:w="1082" w:type="dxa"/>
            <w:vAlign w:val="bottom"/>
          </w:tcPr>
          <w:p w14:paraId="48BE09B1" w14:textId="2894615C" w:rsidR="00E1688E" w:rsidRPr="005820C5" w:rsidRDefault="00E1688E" w:rsidP="0015354A">
            <w:pPr>
              <w:spacing w:line="276" w:lineRule="auto"/>
              <w:jc w:val="center"/>
            </w:pPr>
            <w:r w:rsidRPr="005820C5">
              <w:rPr>
                <w:color w:val="000000"/>
              </w:rPr>
              <w:t>5</w:t>
            </w:r>
          </w:p>
        </w:tc>
        <w:tc>
          <w:tcPr>
            <w:tcW w:w="1584" w:type="dxa"/>
            <w:vAlign w:val="bottom"/>
          </w:tcPr>
          <w:p w14:paraId="3D869FBF" w14:textId="2A6D318E" w:rsidR="00E1688E" w:rsidRPr="005820C5" w:rsidRDefault="00E1688E" w:rsidP="0015354A">
            <w:pPr>
              <w:spacing w:line="276" w:lineRule="auto"/>
              <w:jc w:val="center"/>
            </w:pPr>
            <w:r w:rsidRPr="005820C5">
              <w:rPr>
                <w:color w:val="000000"/>
              </w:rPr>
              <w:t>0.60</w:t>
            </w:r>
          </w:p>
        </w:tc>
        <w:tc>
          <w:tcPr>
            <w:tcW w:w="2232" w:type="dxa"/>
            <w:vAlign w:val="bottom"/>
          </w:tcPr>
          <w:p w14:paraId="70AB4810" w14:textId="003840F8" w:rsidR="00E1688E" w:rsidRPr="005820C5" w:rsidRDefault="00E1688E" w:rsidP="0015354A">
            <w:pPr>
              <w:spacing w:line="276" w:lineRule="auto"/>
              <w:jc w:val="center"/>
            </w:pPr>
            <w:r w:rsidRPr="005820C5">
              <w:rPr>
                <w:color w:val="000000"/>
              </w:rPr>
              <w:t>N/A</w:t>
            </w:r>
          </w:p>
        </w:tc>
        <w:tc>
          <w:tcPr>
            <w:tcW w:w="2448" w:type="dxa"/>
            <w:vAlign w:val="bottom"/>
          </w:tcPr>
          <w:p w14:paraId="75F87A4E" w14:textId="546193C4" w:rsidR="00E1688E" w:rsidRPr="005820C5" w:rsidRDefault="00E1688E" w:rsidP="0015354A">
            <w:pPr>
              <w:spacing w:line="276" w:lineRule="auto"/>
              <w:jc w:val="center"/>
            </w:pPr>
            <w:r w:rsidRPr="005820C5">
              <w:rPr>
                <w:color w:val="000000"/>
              </w:rPr>
              <w:t>0/4</w:t>
            </w:r>
          </w:p>
        </w:tc>
        <w:tc>
          <w:tcPr>
            <w:tcW w:w="1872" w:type="dxa"/>
            <w:vAlign w:val="center"/>
          </w:tcPr>
          <w:p w14:paraId="58790323" w14:textId="36F824E5" w:rsidR="00E1688E" w:rsidRPr="005820C5" w:rsidRDefault="00E1688E" w:rsidP="0015354A">
            <w:pPr>
              <w:spacing w:line="276" w:lineRule="auto"/>
              <w:jc w:val="center"/>
              <w:rPr>
                <w:rFonts w:cs="Arial"/>
                <w:color w:val="000000"/>
              </w:rPr>
            </w:pPr>
            <w:r w:rsidRPr="005820C5">
              <w:rPr>
                <w:rFonts w:cs="Arial"/>
                <w:color w:val="000000"/>
              </w:rPr>
              <w:t>-0.44</w:t>
            </w:r>
          </w:p>
        </w:tc>
      </w:tr>
    </w:tbl>
    <w:p w14:paraId="2CE39C39" w14:textId="77777777" w:rsidR="00E1688E" w:rsidRDefault="00E1688E" w:rsidP="0015354A">
      <w:pPr>
        <w:spacing w:after="0"/>
        <w:rPr>
          <w:b/>
        </w:rPr>
      </w:pPr>
    </w:p>
    <w:p w14:paraId="356BE03A" w14:textId="1823F40C" w:rsidR="00A05036" w:rsidRDefault="00A05036" w:rsidP="00A05036">
      <w:pPr>
        <w:pStyle w:val="Heading4"/>
        <w:rPr>
          <w:color w:val="auto"/>
        </w:rPr>
      </w:pPr>
      <w:r>
        <w:rPr>
          <w:rFonts w:asciiTheme="minorHAnsi" w:hAnsiTheme="minorHAnsi"/>
          <w:highlight w:val="yellow"/>
        </w:rPr>
        <w:t xml:space="preserve">Question 2, Wrong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Discrimination is not easy to interpret with the small sample, lack of top performers for comparison, and likelihood of influence by main question.</w:t>
      </w:r>
    </w:p>
    <w:p w14:paraId="7FCEA3B9" w14:textId="77777777" w:rsidR="00A05036" w:rsidRDefault="00A05036" w:rsidP="0015354A">
      <w:pPr>
        <w:spacing w:after="0"/>
        <w:rPr>
          <w:b/>
        </w:rPr>
      </w:pPr>
    </w:p>
    <w:p w14:paraId="4A8E7A15" w14:textId="77777777" w:rsidR="00C85533" w:rsidRPr="005820C5" w:rsidRDefault="00C85533" w:rsidP="0015354A">
      <w:pPr>
        <w:spacing w:after="0"/>
        <w:rPr>
          <w:b/>
        </w:rPr>
      </w:pPr>
    </w:p>
    <w:p w14:paraId="1AEFF176" w14:textId="7C9C8FD9" w:rsidR="00E1688E" w:rsidRPr="005820C5" w:rsidRDefault="00E1688E" w:rsidP="0015354A">
      <w:pPr>
        <w:spacing w:after="0"/>
      </w:pPr>
      <w:r w:rsidRPr="00C85533">
        <w:rPr>
          <w:rStyle w:val="Heading3Char"/>
          <w:rFonts w:asciiTheme="minorHAnsi" w:hAnsiTheme="minorHAnsi"/>
          <w:szCs w:val="22"/>
        </w:rPr>
        <w:t>Terminology Question 4 (Obj. 3.1 &amp; 3.5):</w:t>
      </w:r>
      <w:r w:rsidRPr="00C85533">
        <w:rPr>
          <w:sz w:val="24"/>
        </w:rPr>
        <w:t xml:space="preserve"> </w:t>
      </w:r>
      <w:r w:rsidRPr="005820C5">
        <w:t xml:space="preserve">Open Source Software: </w:t>
      </w:r>
    </w:p>
    <w:p w14:paraId="2D097670" w14:textId="77777777" w:rsidR="00E1688E" w:rsidRPr="005820C5" w:rsidRDefault="00E1688E" w:rsidP="0015354A">
      <w:pPr>
        <w:spacing w:after="0"/>
      </w:pPr>
    </w:p>
    <w:tbl>
      <w:tblPr>
        <w:tblStyle w:val="TableGrid"/>
        <w:tblW w:w="10075" w:type="dxa"/>
        <w:tblLook w:val="04A0" w:firstRow="1" w:lastRow="0" w:firstColumn="1" w:lastColumn="0" w:noHBand="0" w:noVBand="1"/>
      </w:tblPr>
      <w:tblGrid>
        <w:gridCol w:w="8005"/>
        <w:gridCol w:w="900"/>
        <w:gridCol w:w="1170"/>
      </w:tblGrid>
      <w:tr w:rsidR="00E1688E" w:rsidRPr="005820C5" w14:paraId="2F5B2049" w14:textId="77777777" w:rsidTr="005517EC">
        <w:tc>
          <w:tcPr>
            <w:tcW w:w="8005" w:type="dxa"/>
            <w:shd w:val="clear" w:color="auto" w:fill="D9D9D9" w:themeFill="background1" w:themeFillShade="D9"/>
          </w:tcPr>
          <w:p w14:paraId="5F1166AD" w14:textId="77777777" w:rsidR="00E1688E" w:rsidRPr="005820C5" w:rsidRDefault="00E1688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99CD955" w14:textId="77777777" w:rsidR="00E1688E" w:rsidRPr="005820C5" w:rsidRDefault="00E1688E" w:rsidP="0015354A">
            <w:pPr>
              <w:spacing w:line="276" w:lineRule="auto"/>
              <w:rPr>
                <w:b/>
              </w:rPr>
            </w:pPr>
            <w:r w:rsidRPr="005820C5">
              <w:rPr>
                <w:b/>
              </w:rPr>
              <w:t>N</w:t>
            </w:r>
          </w:p>
        </w:tc>
        <w:tc>
          <w:tcPr>
            <w:tcW w:w="1170" w:type="dxa"/>
            <w:shd w:val="clear" w:color="auto" w:fill="D9D9D9" w:themeFill="background1" w:themeFillShade="D9"/>
          </w:tcPr>
          <w:p w14:paraId="514A6D97" w14:textId="77777777" w:rsidR="00E1688E" w:rsidRPr="005820C5" w:rsidRDefault="00E1688E" w:rsidP="0015354A">
            <w:pPr>
              <w:spacing w:line="276" w:lineRule="auto"/>
              <w:rPr>
                <w:b/>
              </w:rPr>
            </w:pPr>
            <w:r w:rsidRPr="005820C5">
              <w:rPr>
                <w:b/>
              </w:rPr>
              <w:t>Percent</w:t>
            </w:r>
          </w:p>
        </w:tc>
      </w:tr>
      <w:tr w:rsidR="00E1688E" w:rsidRPr="005820C5" w14:paraId="47695702" w14:textId="77777777" w:rsidTr="005517EC">
        <w:trPr>
          <w:trHeight w:val="233"/>
        </w:trPr>
        <w:tc>
          <w:tcPr>
            <w:tcW w:w="8005" w:type="dxa"/>
          </w:tcPr>
          <w:p w14:paraId="55F24F9C" w14:textId="58A43516" w:rsidR="00E1688E" w:rsidRPr="005820C5" w:rsidRDefault="00E1688E" w:rsidP="008F7BF7">
            <w:pPr>
              <w:pStyle w:val="ListParagraph"/>
              <w:numPr>
                <w:ilvl w:val="0"/>
                <w:numId w:val="57"/>
              </w:numPr>
              <w:spacing w:line="276" w:lineRule="auto"/>
              <w:contextualSpacing w:val="0"/>
              <w:rPr>
                <w:rFonts w:eastAsia="Times New Roman" w:cs="Times New Roman"/>
                <w:color w:val="000000"/>
              </w:rPr>
            </w:pPr>
            <w:r w:rsidRPr="005820C5">
              <w:t>Is not copyrighted.</w:t>
            </w:r>
          </w:p>
        </w:tc>
        <w:tc>
          <w:tcPr>
            <w:tcW w:w="900" w:type="dxa"/>
            <w:vAlign w:val="center"/>
          </w:tcPr>
          <w:p w14:paraId="4BE4EB43" w14:textId="4E97FE2F" w:rsidR="00E1688E" w:rsidRPr="005820C5" w:rsidRDefault="00E1688E" w:rsidP="0015354A">
            <w:pPr>
              <w:spacing w:line="276" w:lineRule="auto"/>
              <w:jc w:val="center"/>
            </w:pPr>
            <w:r w:rsidRPr="005820C5">
              <w:rPr>
                <w:rFonts w:cs="Arial"/>
                <w:color w:val="000000"/>
              </w:rPr>
              <w:t>10</w:t>
            </w:r>
          </w:p>
        </w:tc>
        <w:tc>
          <w:tcPr>
            <w:tcW w:w="1170" w:type="dxa"/>
            <w:vAlign w:val="center"/>
          </w:tcPr>
          <w:p w14:paraId="28225025" w14:textId="519FD5E1" w:rsidR="00E1688E" w:rsidRPr="005820C5" w:rsidRDefault="00E1688E" w:rsidP="0015354A">
            <w:pPr>
              <w:spacing w:line="276" w:lineRule="auto"/>
              <w:jc w:val="center"/>
            </w:pPr>
            <w:r w:rsidRPr="005820C5">
              <w:rPr>
                <w:rFonts w:cs="Arial"/>
                <w:color w:val="000000"/>
              </w:rPr>
              <w:t>34.48</w:t>
            </w:r>
          </w:p>
        </w:tc>
      </w:tr>
      <w:tr w:rsidR="00E1688E" w:rsidRPr="005820C5" w14:paraId="72C92567" w14:textId="77777777" w:rsidTr="005517EC">
        <w:tc>
          <w:tcPr>
            <w:tcW w:w="8005" w:type="dxa"/>
          </w:tcPr>
          <w:p w14:paraId="2F3BD114" w14:textId="356E6CD1" w:rsidR="00E1688E" w:rsidRPr="005820C5" w:rsidRDefault="00E1688E" w:rsidP="008F7BF7">
            <w:pPr>
              <w:pStyle w:val="ListParagraph"/>
              <w:numPr>
                <w:ilvl w:val="0"/>
                <w:numId w:val="57"/>
              </w:numPr>
              <w:spacing w:line="276" w:lineRule="auto"/>
              <w:contextualSpacing w:val="0"/>
              <w:rPr>
                <w:rFonts w:eastAsia="Times New Roman" w:cs="Times New Roman"/>
                <w:color w:val="000000"/>
              </w:rPr>
            </w:pPr>
            <w:r w:rsidRPr="005820C5">
              <w:t>Requires licensing for use.*</w:t>
            </w:r>
          </w:p>
        </w:tc>
        <w:tc>
          <w:tcPr>
            <w:tcW w:w="900" w:type="dxa"/>
            <w:vAlign w:val="center"/>
          </w:tcPr>
          <w:p w14:paraId="24D0AE94" w14:textId="67E83733" w:rsidR="00E1688E" w:rsidRPr="005820C5" w:rsidRDefault="00E1688E" w:rsidP="0015354A">
            <w:pPr>
              <w:spacing w:line="276" w:lineRule="auto"/>
              <w:jc w:val="center"/>
            </w:pPr>
            <w:r w:rsidRPr="005820C5">
              <w:rPr>
                <w:rFonts w:cs="Arial"/>
                <w:color w:val="000000"/>
              </w:rPr>
              <w:t>8</w:t>
            </w:r>
          </w:p>
        </w:tc>
        <w:tc>
          <w:tcPr>
            <w:tcW w:w="1170" w:type="dxa"/>
            <w:vAlign w:val="center"/>
          </w:tcPr>
          <w:p w14:paraId="74C63416" w14:textId="1008A4F4" w:rsidR="00E1688E" w:rsidRPr="005820C5" w:rsidRDefault="00E1688E" w:rsidP="0015354A">
            <w:pPr>
              <w:spacing w:line="276" w:lineRule="auto"/>
              <w:jc w:val="center"/>
            </w:pPr>
            <w:r w:rsidRPr="005820C5">
              <w:rPr>
                <w:rFonts w:cs="Arial"/>
                <w:color w:val="000000"/>
              </w:rPr>
              <w:t>27.59</w:t>
            </w:r>
          </w:p>
        </w:tc>
      </w:tr>
      <w:tr w:rsidR="00E1688E" w:rsidRPr="005820C5" w14:paraId="4F525A7A" w14:textId="77777777" w:rsidTr="005517EC">
        <w:tc>
          <w:tcPr>
            <w:tcW w:w="8005" w:type="dxa"/>
          </w:tcPr>
          <w:p w14:paraId="29ACD289" w14:textId="146E6E3E" w:rsidR="00E1688E" w:rsidRPr="005820C5" w:rsidRDefault="00E1688E" w:rsidP="008F7BF7">
            <w:pPr>
              <w:pStyle w:val="ListParagraph"/>
              <w:numPr>
                <w:ilvl w:val="0"/>
                <w:numId w:val="57"/>
              </w:numPr>
              <w:spacing w:line="276" w:lineRule="auto"/>
              <w:contextualSpacing w:val="0"/>
              <w:rPr>
                <w:rFonts w:eastAsia="Times New Roman" w:cs="Times New Roman"/>
                <w:color w:val="000000"/>
              </w:rPr>
            </w:pPr>
            <w:r w:rsidRPr="005820C5">
              <w:t>Does not fit the FAR definition of “Commercial Item.”</w:t>
            </w:r>
          </w:p>
        </w:tc>
        <w:tc>
          <w:tcPr>
            <w:tcW w:w="900" w:type="dxa"/>
            <w:vAlign w:val="center"/>
          </w:tcPr>
          <w:p w14:paraId="66159DD2" w14:textId="0FBB46AD" w:rsidR="00E1688E" w:rsidRPr="005820C5" w:rsidRDefault="00E1688E" w:rsidP="0015354A">
            <w:pPr>
              <w:spacing w:line="276" w:lineRule="auto"/>
              <w:jc w:val="center"/>
            </w:pPr>
            <w:r w:rsidRPr="005820C5">
              <w:t>0</w:t>
            </w:r>
          </w:p>
        </w:tc>
        <w:tc>
          <w:tcPr>
            <w:tcW w:w="1170" w:type="dxa"/>
            <w:vAlign w:val="center"/>
          </w:tcPr>
          <w:p w14:paraId="66546923" w14:textId="1E9325EE" w:rsidR="00E1688E" w:rsidRPr="005820C5" w:rsidRDefault="00E1688E" w:rsidP="0015354A">
            <w:pPr>
              <w:spacing w:line="276" w:lineRule="auto"/>
              <w:jc w:val="center"/>
            </w:pPr>
            <w:r w:rsidRPr="005820C5">
              <w:t>0.00</w:t>
            </w:r>
          </w:p>
        </w:tc>
      </w:tr>
      <w:tr w:rsidR="00E1688E" w:rsidRPr="005820C5" w14:paraId="40816E0F" w14:textId="77777777" w:rsidTr="005517EC">
        <w:tc>
          <w:tcPr>
            <w:tcW w:w="8005" w:type="dxa"/>
          </w:tcPr>
          <w:p w14:paraId="2565D057" w14:textId="5B0CE5A2" w:rsidR="00E1688E" w:rsidRPr="005820C5" w:rsidRDefault="00E1688E" w:rsidP="008F7BF7">
            <w:pPr>
              <w:pStyle w:val="ListParagraph"/>
              <w:numPr>
                <w:ilvl w:val="0"/>
                <w:numId w:val="57"/>
              </w:numPr>
              <w:spacing w:line="276" w:lineRule="auto"/>
              <w:contextualSpacing w:val="0"/>
            </w:pPr>
            <w:r w:rsidRPr="005820C5">
              <w:t>Provides automatic royalty-free software applications.</w:t>
            </w:r>
          </w:p>
        </w:tc>
        <w:tc>
          <w:tcPr>
            <w:tcW w:w="900" w:type="dxa"/>
            <w:vAlign w:val="center"/>
          </w:tcPr>
          <w:p w14:paraId="4DF66129" w14:textId="52B23E80" w:rsidR="00E1688E" w:rsidRPr="005820C5" w:rsidRDefault="00E1688E" w:rsidP="0015354A">
            <w:pPr>
              <w:spacing w:line="276" w:lineRule="auto"/>
              <w:jc w:val="center"/>
            </w:pPr>
            <w:r w:rsidRPr="005820C5">
              <w:rPr>
                <w:rFonts w:cs="Arial"/>
                <w:color w:val="000000"/>
              </w:rPr>
              <w:t>10</w:t>
            </w:r>
          </w:p>
        </w:tc>
        <w:tc>
          <w:tcPr>
            <w:tcW w:w="1170" w:type="dxa"/>
            <w:vAlign w:val="center"/>
          </w:tcPr>
          <w:p w14:paraId="7FFA4DA3" w14:textId="1B149875" w:rsidR="00E1688E" w:rsidRPr="005820C5" w:rsidRDefault="00E1688E" w:rsidP="0015354A">
            <w:pPr>
              <w:spacing w:line="276" w:lineRule="auto"/>
              <w:jc w:val="center"/>
            </w:pPr>
            <w:r w:rsidRPr="005820C5">
              <w:rPr>
                <w:rFonts w:cs="Arial"/>
                <w:color w:val="000000"/>
              </w:rPr>
              <w:t>34.48</w:t>
            </w:r>
          </w:p>
        </w:tc>
      </w:tr>
      <w:tr w:rsidR="00E1688E" w:rsidRPr="005820C5" w14:paraId="119B4732" w14:textId="77777777" w:rsidTr="005517EC">
        <w:tc>
          <w:tcPr>
            <w:tcW w:w="8005" w:type="dxa"/>
          </w:tcPr>
          <w:p w14:paraId="0CC779B0" w14:textId="6C60790D" w:rsidR="00E1688E" w:rsidRPr="005820C5" w:rsidRDefault="00E1688E" w:rsidP="008F7BF7">
            <w:pPr>
              <w:pStyle w:val="ListParagraph"/>
              <w:numPr>
                <w:ilvl w:val="0"/>
                <w:numId w:val="57"/>
              </w:numPr>
              <w:spacing w:line="276" w:lineRule="auto"/>
              <w:contextualSpacing w:val="0"/>
            </w:pPr>
            <w:r w:rsidRPr="005820C5">
              <w:t>I don’t know.</w:t>
            </w:r>
          </w:p>
        </w:tc>
        <w:tc>
          <w:tcPr>
            <w:tcW w:w="900" w:type="dxa"/>
            <w:vAlign w:val="center"/>
          </w:tcPr>
          <w:p w14:paraId="5B9407AA" w14:textId="00297FD3" w:rsidR="00E1688E" w:rsidRPr="005820C5" w:rsidRDefault="00E1688E" w:rsidP="0015354A">
            <w:pPr>
              <w:spacing w:line="276" w:lineRule="auto"/>
              <w:jc w:val="center"/>
              <w:rPr>
                <w:rFonts w:cs="Arial"/>
                <w:color w:val="000000"/>
              </w:rPr>
            </w:pPr>
            <w:r w:rsidRPr="005820C5">
              <w:rPr>
                <w:rFonts w:cs="Arial"/>
                <w:color w:val="000000"/>
              </w:rPr>
              <w:t>1</w:t>
            </w:r>
          </w:p>
        </w:tc>
        <w:tc>
          <w:tcPr>
            <w:tcW w:w="1170" w:type="dxa"/>
            <w:vAlign w:val="center"/>
          </w:tcPr>
          <w:p w14:paraId="58F6DD79" w14:textId="5319616C" w:rsidR="00E1688E" w:rsidRPr="005820C5" w:rsidRDefault="00E1688E" w:rsidP="0015354A">
            <w:pPr>
              <w:spacing w:line="276" w:lineRule="auto"/>
              <w:jc w:val="center"/>
              <w:rPr>
                <w:rFonts w:cs="Arial"/>
                <w:color w:val="000000"/>
              </w:rPr>
            </w:pPr>
            <w:r w:rsidRPr="005820C5">
              <w:rPr>
                <w:rFonts w:cs="Arial"/>
                <w:color w:val="000000"/>
              </w:rPr>
              <w:t>3.45</w:t>
            </w:r>
          </w:p>
        </w:tc>
      </w:tr>
    </w:tbl>
    <w:p w14:paraId="40681B6D" w14:textId="77777777" w:rsidR="00E1688E" w:rsidRPr="005820C5" w:rsidRDefault="00E1688E"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E1688E" w:rsidRPr="005820C5" w14:paraId="5635353F" w14:textId="77777777" w:rsidTr="005517EC">
        <w:trPr>
          <w:jc w:val="center"/>
        </w:trPr>
        <w:tc>
          <w:tcPr>
            <w:tcW w:w="1082" w:type="dxa"/>
            <w:shd w:val="clear" w:color="auto" w:fill="D9D9D9" w:themeFill="background1" w:themeFillShade="D9"/>
            <w:vAlign w:val="center"/>
          </w:tcPr>
          <w:p w14:paraId="74F1069A" w14:textId="77777777" w:rsidR="00E1688E" w:rsidRPr="005820C5" w:rsidRDefault="00E1688E"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5D973243" w14:textId="77777777" w:rsidR="00E1688E" w:rsidRPr="005820C5" w:rsidRDefault="00E1688E"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0C7018F9" w14:textId="77777777" w:rsidR="00E1688E" w:rsidRPr="005820C5" w:rsidRDefault="00E1688E"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437AB9C3" w14:textId="77777777" w:rsidR="00E1688E" w:rsidRPr="005820C5" w:rsidRDefault="00E1688E" w:rsidP="0015354A">
            <w:pPr>
              <w:spacing w:line="276" w:lineRule="auto"/>
              <w:jc w:val="center"/>
              <w:rPr>
                <w:b/>
              </w:rPr>
            </w:pPr>
            <w:r w:rsidRPr="005820C5">
              <w:rPr>
                <w:b/>
              </w:rPr>
              <w:t>Point Biserial</w:t>
            </w:r>
          </w:p>
        </w:tc>
      </w:tr>
      <w:tr w:rsidR="00E1688E" w:rsidRPr="005820C5" w14:paraId="2152CE1C" w14:textId="77777777" w:rsidTr="005517EC">
        <w:trPr>
          <w:jc w:val="center"/>
        </w:trPr>
        <w:tc>
          <w:tcPr>
            <w:tcW w:w="1082" w:type="dxa"/>
            <w:vAlign w:val="bottom"/>
          </w:tcPr>
          <w:p w14:paraId="52488FB2" w14:textId="613B19AC" w:rsidR="00E1688E" w:rsidRPr="005820C5" w:rsidRDefault="00E1688E" w:rsidP="0015354A">
            <w:pPr>
              <w:spacing w:line="276" w:lineRule="auto"/>
              <w:jc w:val="center"/>
            </w:pPr>
            <w:r w:rsidRPr="005820C5">
              <w:rPr>
                <w:color w:val="000000"/>
              </w:rPr>
              <w:t>29</w:t>
            </w:r>
          </w:p>
        </w:tc>
        <w:tc>
          <w:tcPr>
            <w:tcW w:w="1584" w:type="dxa"/>
            <w:vAlign w:val="bottom"/>
          </w:tcPr>
          <w:p w14:paraId="44BD8963" w14:textId="548639C5" w:rsidR="00E1688E" w:rsidRPr="005820C5" w:rsidRDefault="00E1688E" w:rsidP="0015354A">
            <w:pPr>
              <w:spacing w:line="276" w:lineRule="auto"/>
              <w:jc w:val="center"/>
            </w:pPr>
            <w:r w:rsidRPr="005820C5">
              <w:rPr>
                <w:color w:val="000000"/>
              </w:rPr>
              <w:t>0.28</w:t>
            </w:r>
          </w:p>
        </w:tc>
        <w:tc>
          <w:tcPr>
            <w:tcW w:w="2304" w:type="dxa"/>
            <w:vAlign w:val="bottom"/>
          </w:tcPr>
          <w:p w14:paraId="364C801E" w14:textId="42C48C6A" w:rsidR="00E1688E" w:rsidRPr="005820C5" w:rsidRDefault="00E1688E" w:rsidP="0015354A">
            <w:pPr>
              <w:spacing w:line="276" w:lineRule="auto"/>
              <w:jc w:val="center"/>
            </w:pPr>
            <w:r w:rsidRPr="005820C5">
              <w:rPr>
                <w:color w:val="000000"/>
              </w:rPr>
              <w:t>-0.13</w:t>
            </w:r>
          </w:p>
        </w:tc>
        <w:tc>
          <w:tcPr>
            <w:tcW w:w="1584" w:type="dxa"/>
            <w:vAlign w:val="center"/>
          </w:tcPr>
          <w:p w14:paraId="2FDBE0FB" w14:textId="3551124C" w:rsidR="00E1688E" w:rsidRPr="005820C5" w:rsidRDefault="00E1688E" w:rsidP="0015354A">
            <w:pPr>
              <w:spacing w:line="276" w:lineRule="auto"/>
              <w:jc w:val="center"/>
              <w:rPr>
                <w:rFonts w:cs="Arial"/>
                <w:color w:val="000000"/>
              </w:rPr>
            </w:pPr>
            <w:r w:rsidRPr="005820C5">
              <w:rPr>
                <w:rFonts w:cs="Arial"/>
                <w:color w:val="000000"/>
              </w:rPr>
              <w:t>-0.03</w:t>
            </w:r>
          </w:p>
        </w:tc>
      </w:tr>
    </w:tbl>
    <w:p w14:paraId="00B9C23F" w14:textId="77777777" w:rsidR="00E1688E" w:rsidRDefault="00E1688E" w:rsidP="0015354A">
      <w:pPr>
        <w:spacing w:after="0"/>
        <w:rPr>
          <w:b/>
        </w:rPr>
      </w:pPr>
    </w:p>
    <w:p w14:paraId="35BC6F0E" w14:textId="00471CE7" w:rsidR="00A05036" w:rsidRDefault="00A05036" w:rsidP="00A05036">
      <w:pPr>
        <w:pStyle w:val="Heading4"/>
        <w:rPr>
          <w:color w:val="auto"/>
        </w:rPr>
      </w:pPr>
      <w:r>
        <w:rPr>
          <w:rFonts w:asciiTheme="minorHAnsi" w:hAnsiTheme="minorHAnsi"/>
          <w:highlight w:val="yellow"/>
        </w:rPr>
        <w:lastRenderedPageBreak/>
        <w:t xml:space="preserve">Terminology Question 4 </w:t>
      </w:r>
      <w:r w:rsidRPr="00BF7B60">
        <w:rPr>
          <w:rFonts w:asciiTheme="minorHAnsi" w:hAnsiTheme="minorHAnsi"/>
          <w:highlight w:val="yellow"/>
        </w:rPr>
        <w:t>Discussion:</w:t>
      </w:r>
      <w:r>
        <w:rPr>
          <w:rFonts w:asciiTheme="minorHAnsi" w:hAnsiTheme="minorHAnsi"/>
        </w:rPr>
        <w:t xml:space="preserve"> </w:t>
      </w:r>
      <w:r>
        <w:rPr>
          <w:color w:val="auto"/>
        </w:rPr>
        <w:t>This item was hard. The item does not discriminate between poor and good performers. Options A and D were chosen most often, though no one selected the distractor C.</w:t>
      </w:r>
    </w:p>
    <w:p w14:paraId="21F4570E" w14:textId="77777777" w:rsidR="00A05036" w:rsidRPr="005820C5" w:rsidRDefault="00A05036" w:rsidP="0015354A">
      <w:pPr>
        <w:spacing w:after="0"/>
        <w:rPr>
          <w:b/>
        </w:rPr>
      </w:pPr>
    </w:p>
    <w:p w14:paraId="74464F14" w14:textId="666CBC9F" w:rsidR="00C8620E" w:rsidRPr="005820C5" w:rsidRDefault="00E1688E" w:rsidP="0015354A">
      <w:pPr>
        <w:pStyle w:val="Heading1"/>
        <w:rPr>
          <w:rFonts w:asciiTheme="minorHAnsi" w:hAnsiTheme="minorHAnsi"/>
          <w:sz w:val="28"/>
          <w:szCs w:val="22"/>
        </w:rPr>
      </w:pPr>
      <w:r w:rsidRPr="005820C5">
        <w:rPr>
          <w:rFonts w:asciiTheme="minorHAnsi" w:hAnsiTheme="minorHAnsi"/>
          <w:sz w:val="28"/>
          <w:szCs w:val="22"/>
        </w:rPr>
        <w:t>Scenario 9</w:t>
      </w:r>
    </w:p>
    <w:p w14:paraId="05CFA533" w14:textId="77777777" w:rsidR="000E5DA8" w:rsidRDefault="000E5DA8" w:rsidP="0015354A">
      <w:pPr>
        <w:spacing w:after="0"/>
      </w:pPr>
      <w:r w:rsidRPr="005820C5">
        <w:t>As part of an Open Data initiative, your agency is seeking to create a website that allows citizens to query datasets and view the results in convenient visualizations. You feel that this website cannot be built in-house, so you need to procure a vendor to create the site. The vendor needs to have expertise at retrieving data from multiple sources, generating summary statistics from the data, and creating intuitive visualizations.  As is often the case, the schedule is tight and the budget is limited.</w:t>
      </w:r>
    </w:p>
    <w:p w14:paraId="7F489348" w14:textId="77777777" w:rsidR="00F93C23" w:rsidRPr="005820C5" w:rsidRDefault="00F93C23" w:rsidP="0015354A">
      <w:pPr>
        <w:spacing w:after="0"/>
      </w:pPr>
    </w:p>
    <w:p w14:paraId="712BFC92" w14:textId="5D189DDA" w:rsidR="000E5DA8" w:rsidRPr="005820C5" w:rsidRDefault="000E5DA8" w:rsidP="0015354A">
      <w:pPr>
        <w:spacing w:after="0"/>
        <w:rPr>
          <w:rFonts w:eastAsia="Times New Roman" w:cs="Times New Roman"/>
          <w:color w:val="000000"/>
        </w:rPr>
      </w:pPr>
      <w:r w:rsidRPr="00C85533">
        <w:rPr>
          <w:rStyle w:val="Heading3Char"/>
          <w:rFonts w:asciiTheme="minorHAnsi" w:hAnsiTheme="minorHAnsi"/>
          <w:szCs w:val="22"/>
        </w:rPr>
        <w:t>Question 1</w:t>
      </w:r>
      <w:r w:rsidR="00E1688E" w:rsidRPr="00C85533">
        <w:rPr>
          <w:rStyle w:val="Heading3Char"/>
          <w:rFonts w:asciiTheme="minorHAnsi" w:hAnsiTheme="minorHAnsi"/>
          <w:szCs w:val="22"/>
        </w:rPr>
        <w:t>, Main (Obj. 1.6 &amp; 1.7)</w:t>
      </w:r>
      <w:r w:rsidRPr="00C85533">
        <w:rPr>
          <w:rStyle w:val="Heading3Char"/>
          <w:rFonts w:asciiTheme="minorHAnsi" w:hAnsiTheme="minorHAnsi"/>
          <w:szCs w:val="22"/>
        </w:rPr>
        <w:t>:</w:t>
      </w:r>
      <w:r w:rsidR="00E1688E" w:rsidRPr="00C85533">
        <w:rPr>
          <w:rFonts w:eastAsia="Times New Roman" w:cs="Times New Roman"/>
          <w:b/>
          <w:color w:val="000000"/>
          <w:sz w:val="24"/>
        </w:rPr>
        <w:t xml:space="preserve"> </w:t>
      </w:r>
      <w:r w:rsidRPr="005820C5">
        <w:rPr>
          <w:rFonts w:eastAsia="Times New Roman" w:cs="Times New Roman"/>
          <w:color w:val="000000"/>
        </w:rPr>
        <w:t xml:space="preserve">Which of the following best matches your opinion about using agile development for this website? </w:t>
      </w:r>
    </w:p>
    <w:p w14:paraId="796F5F62" w14:textId="77777777" w:rsidR="00E1688E" w:rsidRPr="005820C5" w:rsidRDefault="00E1688E" w:rsidP="0015354A">
      <w:pPr>
        <w:spacing w:after="0"/>
      </w:pPr>
    </w:p>
    <w:tbl>
      <w:tblPr>
        <w:tblStyle w:val="TableGrid"/>
        <w:tblW w:w="10075" w:type="dxa"/>
        <w:tblLook w:val="04A0" w:firstRow="1" w:lastRow="0" w:firstColumn="1" w:lastColumn="0" w:noHBand="0" w:noVBand="1"/>
      </w:tblPr>
      <w:tblGrid>
        <w:gridCol w:w="8005"/>
        <w:gridCol w:w="900"/>
        <w:gridCol w:w="1170"/>
      </w:tblGrid>
      <w:tr w:rsidR="00E1688E" w:rsidRPr="005820C5" w14:paraId="538DF7D2" w14:textId="77777777" w:rsidTr="005517EC">
        <w:tc>
          <w:tcPr>
            <w:tcW w:w="8005" w:type="dxa"/>
            <w:shd w:val="clear" w:color="auto" w:fill="D9D9D9" w:themeFill="background1" w:themeFillShade="D9"/>
          </w:tcPr>
          <w:p w14:paraId="40AB1EF3" w14:textId="77777777" w:rsidR="00E1688E" w:rsidRPr="005820C5" w:rsidRDefault="00E1688E"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7FCF1CED" w14:textId="77777777" w:rsidR="00E1688E" w:rsidRPr="005820C5" w:rsidRDefault="00E1688E" w:rsidP="0015354A">
            <w:pPr>
              <w:spacing w:line="276" w:lineRule="auto"/>
              <w:rPr>
                <w:b/>
              </w:rPr>
            </w:pPr>
            <w:r w:rsidRPr="005820C5">
              <w:rPr>
                <w:b/>
              </w:rPr>
              <w:t>N</w:t>
            </w:r>
          </w:p>
        </w:tc>
        <w:tc>
          <w:tcPr>
            <w:tcW w:w="1170" w:type="dxa"/>
            <w:shd w:val="clear" w:color="auto" w:fill="D9D9D9" w:themeFill="background1" w:themeFillShade="D9"/>
          </w:tcPr>
          <w:p w14:paraId="4795A955" w14:textId="77777777" w:rsidR="00E1688E" w:rsidRPr="005820C5" w:rsidRDefault="00E1688E" w:rsidP="0015354A">
            <w:pPr>
              <w:spacing w:line="276" w:lineRule="auto"/>
              <w:rPr>
                <w:b/>
              </w:rPr>
            </w:pPr>
            <w:r w:rsidRPr="005820C5">
              <w:rPr>
                <w:b/>
              </w:rPr>
              <w:t>Percent</w:t>
            </w:r>
          </w:p>
        </w:tc>
      </w:tr>
      <w:tr w:rsidR="005517EC" w:rsidRPr="005820C5" w14:paraId="31DA18BB" w14:textId="77777777" w:rsidTr="005517EC">
        <w:trPr>
          <w:trHeight w:val="233"/>
        </w:trPr>
        <w:tc>
          <w:tcPr>
            <w:tcW w:w="8005" w:type="dxa"/>
          </w:tcPr>
          <w:p w14:paraId="08691A3F" w14:textId="3A53C3EE" w:rsidR="005517EC" w:rsidRPr="005820C5" w:rsidRDefault="005517EC" w:rsidP="008F7BF7">
            <w:pPr>
              <w:pStyle w:val="ListParagraph"/>
              <w:numPr>
                <w:ilvl w:val="0"/>
                <w:numId w:val="56"/>
              </w:numPr>
              <w:spacing w:line="276" w:lineRule="auto"/>
              <w:contextualSpacing w:val="0"/>
              <w:rPr>
                <w:rFonts w:eastAsia="Times New Roman" w:cs="Times New Roman"/>
                <w:color w:val="000000"/>
              </w:rPr>
            </w:pPr>
            <w:r w:rsidRPr="005820C5">
              <w:rPr>
                <w:rFonts w:eastAsia="Times New Roman" w:cs="Times New Roman"/>
                <w:color w:val="000000"/>
              </w:rPr>
              <w:t>It provides the greatest efficiency for fixed-scope projects like this.</w:t>
            </w:r>
          </w:p>
        </w:tc>
        <w:tc>
          <w:tcPr>
            <w:tcW w:w="900" w:type="dxa"/>
            <w:vAlign w:val="center"/>
          </w:tcPr>
          <w:p w14:paraId="43208607" w14:textId="78B04D5E" w:rsidR="005517EC" w:rsidRPr="005820C5" w:rsidRDefault="005517EC" w:rsidP="0015354A">
            <w:pPr>
              <w:spacing w:line="276" w:lineRule="auto"/>
              <w:jc w:val="center"/>
            </w:pPr>
            <w:r w:rsidRPr="005820C5">
              <w:rPr>
                <w:rFonts w:cs="Arial"/>
                <w:color w:val="000000"/>
              </w:rPr>
              <w:t>10</w:t>
            </w:r>
          </w:p>
        </w:tc>
        <w:tc>
          <w:tcPr>
            <w:tcW w:w="1170" w:type="dxa"/>
            <w:vAlign w:val="center"/>
          </w:tcPr>
          <w:p w14:paraId="51C29BA6" w14:textId="54E87F22" w:rsidR="005517EC" w:rsidRPr="005820C5" w:rsidRDefault="005517EC" w:rsidP="0015354A">
            <w:pPr>
              <w:spacing w:line="276" w:lineRule="auto"/>
              <w:jc w:val="center"/>
            </w:pPr>
            <w:r w:rsidRPr="005820C5">
              <w:rPr>
                <w:rFonts w:cs="Arial"/>
                <w:color w:val="000000"/>
              </w:rPr>
              <w:t>34.48</w:t>
            </w:r>
          </w:p>
        </w:tc>
      </w:tr>
      <w:tr w:rsidR="005517EC" w:rsidRPr="005820C5" w14:paraId="1ED2A5A9" w14:textId="77777777" w:rsidTr="005517EC">
        <w:tc>
          <w:tcPr>
            <w:tcW w:w="8005" w:type="dxa"/>
          </w:tcPr>
          <w:p w14:paraId="16F38737" w14:textId="4BC13089" w:rsidR="005517EC" w:rsidRPr="005820C5" w:rsidRDefault="005517EC" w:rsidP="008F7BF7">
            <w:pPr>
              <w:pStyle w:val="ListParagraph"/>
              <w:numPr>
                <w:ilvl w:val="0"/>
                <w:numId w:val="56"/>
              </w:numPr>
              <w:spacing w:line="276" w:lineRule="auto"/>
              <w:contextualSpacing w:val="0"/>
              <w:rPr>
                <w:rFonts w:eastAsia="Times New Roman" w:cs="Times New Roman"/>
                <w:color w:val="000000"/>
              </w:rPr>
            </w:pPr>
            <w:r w:rsidRPr="005820C5">
              <w:rPr>
                <w:rFonts w:eastAsia="Times New Roman" w:cs="Times New Roman"/>
                <w:color w:val="000000"/>
              </w:rPr>
              <w:t>It will provide delivery of production software at regular intervals.*</w:t>
            </w:r>
          </w:p>
        </w:tc>
        <w:tc>
          <w:tcPr>
            <w:tcW w:w="900" w:type="dxa"/>
            <w:vAlign w:val="center"/>
          </w:tcPr>
          <w:p w14:paraId="1797152F" w14:textId="2B8BEDB5" w:rsidR="005517EC" w:rsidRPr="005820C5" w:rsidRDefault="005517EC" w:rsidP="0015354A">
            <w:pPr>
              <w:spacing w:line="276" w:lineRule="auto"/>
              <w:jc w:val="center"/>
            </w:pPr>
            <w:r w:rsidRPr="005820C5">
              <w:rPr>
                <w:rFonts w:cs="Arial"/>
                <w:color w:val="000000"/>
              </w:rPr>
              <w:t>18</w:t>
            </w:r>
          </w:p>
        </w:tc>
        <w:tc>
          <w:tcPr>
            <w:tcW w:w="1170" w:type="dxa"/>
            <w:vAlign w:val="center"/>
          </w:tcPr>
          <w:p w14:paraId="1A147B80" w14:textId="3797F85C" w:rsidR="005517EC" w:rsidRPr="005820C5" w:rsidRDefault="005517EC" w:rsidP="0015354A">
            <w:pPr>
              <w:spacing w:line="276" w:lineRule="auto"/>
              <w:jc w:val="center"/>
            </w:pPr>
            <w:r w:rsidRPr="005820C5">
              <w:rPr>
                <w:rFonts w:cs="Arial"/>
                <w:color w:val="000000"/>
              </w:rPr>
              <w:t>62.07</w:t>
            </w:r>
          </w:p>
        </w:tc>
      </w:tr>
      <w:tr w:rsidR="005517EC" w:rsidRPr="005820C5" w14:paraId="343972A5" w14:textId="77777777" w:rsidTr="005517EC">
        <w:tc>
          <w:tcPr>
            <w:tcW w:w="8005" w:type="dxa"/>
          </w:tcPr>
          <w:p w14:paraId="1229F4CD" w14:textId="587260B1" w:rsidR="005517EC" w:rsidRPr="005820C5" w:rsidRDefault="005517EC" w:rsidP="008F7BF7">
            <w:pPr>
              <w:pStyle w:val="ListParagraph"/>
              <w:numPr>
                <w:ilvl w:val="0"/>
                <w:numId w:val="56"/>
              </w:numPr>
              <w:spacing w:line="276" w:lineRule="auto"/>
              <w:contextualSpacing w:val="0"/>
              <w:rPr>
                <w:rFonts w:eastAsia="Times New Roman" w:cs="Times New Roman"/>
                <w:color w:val="000000"/>
              </w:rPr>
            </w:pPr>
            <w:r w:rsidRPr="005820C5">
              <w:rPr>
                <w:rFonts w:eastAsia="Times New Roman" w:cs="Times New Roman"/>
                <w:color w:val="000000"/>
              </w:rPr>
              <w:t>It is not the best approach for this project because it will be too costly.</w:t>
            </w:r>
          </w:p>
        </w:tc>
        <w:tc>
          <w:tcPr>
            <w:tcW w:w="900" w:type="dxa"/>
            <w:vAlign w:val="center"/>
          </w:tcPr>
          <w:p w14:paraId="6EA11CFC" w14:textId="475756E9" w:rsidR="005517EC" w:rsidRPr="005820C5" w:rsidRDefault="005517EC" w:rsidP="0015354A">
            <w:pPr>
              <w:spacing w:line="276" w:lineRule="auto"/>
              <w:jc w:val="center"/>
            </w:pPr>
            <w:r w:rsidRPr="005820C5">
              <w:rPr>
                <w:rFonts w:cs="Arial"/>
                <w:color w:val="000000"/>
              </w:rPr>
              <w:t>1</w:t>
            </w:r>
          </w:p>
        </w:tc>
        <w:tc>
          <w:tcPr>
            <w:tcW w:w="1170" w:type="dxa"/>
            <w:vAlign w:val="center"/>
          </w:tcPr>
          <w:p w14:paraId="35E1D873" w14:textId="39E46941" w:rsidR="005517EC" w:rsidRPr="005820C5" w:rsidRDefault="005517EC" w:rsidP="0015354A">
            <w:pPr>
              <w:spacing w:line="276" w:lineRule="auto"/>
              <w:jc w:val="center"/>
            </w:pPr>
            <w:r w:rsidRPr="005820C5">
              <w:rPr>
                <w:rFonts w:cs="Arial"/>
                <w:color w:val="000000"/>
              </w:rPr>
              <w:t>3.45</w:t>
            </w:r>
          </w:p>
        </w:tc>
      </w:tr>
      <w:tr w:rsidR="00E1688E" w:rsidRPr="005820C5" w14:paraId="6BDCA1DA" w14:textId="77777777" w:rsidTr="005517EC">
        <w:tc>
          <w:tcPr>
            <w:tcW w:w="8005" w:type="dxa"/>
          </w:tcPr>
          <w:p w14:paraId="1AEFE6A1" w14:textId="77777777" w:rsidR="00E1688E" w:rsidRPr="005820C5" w:rsidRDefault="00E1688E" w:rsidP="008F7BF7">
            <w:pPr>
              <w:pStyle w:val="ListParagraph"/>
              <w:numPr>
                <w:ilvl w:val="0"/>
                <w:numId w:val="56"/>
              </w:numPr>
              <w:spacing w:line="276" w:lineRule="auto"/>
              <w:contextualSpacing w:val="0"/>
            </w:pPr>
            <w:r w:rsidRPr="005820C5">
              <w:t>I don’t know</w:t>
            </w:r>
          </w:p>
        </w:tc>
        <w:tc>
          <w:tcPr>
            <w:tcW w:w="900" w:type="dxa"/>
            <w:vAlign w:val="center"/>
          </w:tcPr>
          <w:p w14:paraId="006F7B4B" w14:textId="656CB394" w:rsidR="00E1688E" w:rsidRPr="005820C5" w:rsidRDefault="005517EC" w:rsidP="0015354A">
            <w:pPr>
              <w:spacing w:line="276" w:lineRule="auto"/>
              <w:jc w:val="center"/>
            </w:pPr>
            <w:r w:rsidRPr="005820C5">
              <w:t>0</w:t>
            </w:r>
          </w:p>
        </w:tc>
        <w:tc>
          <w:tcPr>
            <w:tcW w:w="1170" w:type="dxa"/>
            <w:vAlign w:val="center"/>
          </w:tcPr>
          <w:p w14:paraId="4FD9A6B1" w14:textId="163211FB" w:rsidR="00E1688E" w:rsidRPr="005820C5" w:rsidRDefault="005517EC" w:rsidP="0015354A">
            <w:pPr>
              <w:spacing w:line="276" w:lineRule="auto"/>
              <w:jc w:val="center"/>
            </w:pPr>
            <w:r w:rsidRPr="005820C5">
              <w:t>0.00</w:t>
            </w:r>
          </w:p>
        </w:tc>
      </w:tr>
    </w:tbl>
    <w:p w14:paraId="0A3A0D6D" w14:textId="77777777" w:rsidR="00E1688E" w:rsidRPr="005820C5" w:rsidRDefault="00E1688E"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E1688E" w:rsidRPr="005820C5" w14:paraId="7991D843" w14:textId="77777777" w:rsidTr="005517EC">
        <w:trPr>
          <w:jc w:val="center"/>
        </w:trPr>
        <w:tc>
          <w:tcPr>
            <w:tcW w:w="1082" w:type="dxa"/>
            <w:shd w:val="clear" w:color="auto" w:fill="D9D9D9" w:themeFill="background1" w:themeFillShade="D9"/>
            <w:vAlign w:val="center"/>
          </w:tcPr>
          <w:p w14:paraId="7021D15B" w14:textId="77777777" w:rsidR="00E1688E" w:rsidRPr="005820C5" w:rsidRDefault="00E1688E"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5C698A31" w14:textId="77777777" w:rsidR="00E1688E" w:rsidRPr="005820C5" w:rsidRDefault="00E1688E"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57E756A3" w14:textId="77777777" w:rsidR="00E1688E" w:rsidRPr="005820C5" w:rsidRDefault="00E1688E"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60F38713" w14:textId="77777777" w:rsidR="00E1688E" w:rsidRPr="005820C5" w:rsidRDefault="00E1688E" w:rsidP="0015354A">
            <w:pPr>
              <w:spacing w:line="276" w:lineRule="auto"/>
              <w:jc w:val="center"/>
              <w:rPr>
                <w:b/>
              </w:rPr>
            </w:pPr>
            <w:r w:rsidRPr="005820C5">
              <w:rPr>
                <w:b/>
              </w:rPr>
              <w:t>Point Biserial</w:t>
            </w:r>
          </w:p>
        </w:tc>
      </w:tr>
      <w:tr w:rsidR="005517EC" w:rsidRPr="005820C5" w14:paraId="317314D3" w14:textId="77777777" w:rsidTr="005517EC">
        <w:trPr>
          <w:jc w:val="center"/>
        </w:trPr>
        <w:tc>
          <w:tcPr>
            <w:tcW w:w="1082" w:type="dxa"/>
            <w:vAlign w:val="bottom"/>
          </w:tcPr>
          <w:p w14:paraId="6B2285E9" w14:textId="014A4CCF" w:rsidR="005517EC" w:rsidRPr="005820C5" w:rsidRDefault="005517EC" w:rsidP="0015354A">
            <w:pPr>
              <w:spacing w:line="276" w:lineRule="auto"/>
              <w:jc w:val="center"/>
            </w:pPr>
            <w:r w:rsidRPr="005820C5">
              <w:rPr>
                <w:color w:val="000000"/>
              </w:rPr>
              <w:t>29</w:t>
            </w:r>
          </w:p>
        </w:tc>
        <w:tc>
          <w:tcPr>
            <w:tcW w:w="1584" w:type="dxa"/>
            <w:vAlign w:val="bottom"/>
          </w:tcPr>
          <w:p w14:paraId="26783A5A" w14:textId="075D32F3" w:rsidR="005517EC" w:rsidRPr="005820C5" w:rsidRDefault="005517EC" w:rsidP="0015354A">
            <w:pPr>
              <w:spacing w:line="276" w:lineRule="auto"/>
              <w:jc w:val="center"/>
            </w:pPr>
            <w:r w:rsidRPr="005820C5">
              <w:rPr>
                <w:color w:val="000000"/>
              </w:rPr>
              <w:t>0.62</w:t>
            </w:r>
          </w:p>
        </w:tc>
        <w:tc>
          <w:tcPr>
            <w:tcW w:w="2304" w:type="dxa"/>
            <w:vAlign w:val="bottom"/>
          </w:tcPr>
          <w:p w14:paraId="6D63482A" w14:textId="29FF7D61" w:rsidR="005517EC" w:rsidRPr="005820C5" w:rsidRDefault="005517EC" w:rsidP="0015354A">
            <w:pPr>
              <w:spacing w:line="276" w:lineRule="auto"/>
              <w:jc w:val="center"/>
            </w:pPr>
            <w:r w:rsidRPr="005820C5">
              <w:rPr>
                <w:color w:val="000000"/>
              </w:rPr>
              <w:t>0.25</w:t>
            </w:r>
          </w:p>
        </w:tc>
        <w:tc>
          <w:tcPr>
            <w:tcW w:w="1584" w:type="dxa"/>
            <w:vAlign w:val="center"/>
          </w:tcPr>
          <w:p w14:paraId="14D45950" w14:textId="5C934B2C" w:rsidR="005517EC" w:rsidRPr="005820C5" w:rsidRDefault="005517EC" w:rsidP="0015354A">
            <w:pPr>
              <w:spacing w:line="276" w:lineRule="auto"/>
              <w:jc w:val="center"/>
              <w:rPr>
                <w:rFonts w:cs="Arial"/>
                <w:color w:val="000000"/>
              </w:rPr>
            </w:pPr>
            <w:r w:rsidRPr="005820C5">
              <w:rPr>
                <w:rFonts w:cs="Arial"/>
                <w:color w:val="000000"/>
              </w:rPr>
              <w:t>0.13</w:t>
            </w:r>
          </w:p>
        </w:tc>
      </w:tr>
    </w:tbl>
    <w:p w14:paraId="18271FDB" w14:textId="77777777" w:rsidR="000E5DA8" w:rsidRDefault="000E5DA8" w:rsidP="0015354A">
      <w:pPr>
        <w:spacing w:after="0"/>
        <w:rPr>
          <w:rFonts w:eastAsia="Times New Roman" w:cs="Times New Roman"/>
          <w:color w:val="000000"/>
        </w:rPr>
      </w:pPr>
    </w:p>
    <w:p w14:paraId="5A1E3FFB" w14:textId="1327077A" w:rsidR="00A05036" w:rsidRDefault="00A05036" w:rsidP="00A05036">
      <w:pPr>
        <w:pStyle w:val="Heading4"/>
        <w:rPr>
          <w:color w:val="auto"/>
        </w:rPr>
      </w:pPr>
      <w:r>
        <w:rPr>
          <w:rFonts w:asciiTheme="minorHAnsi" w:hAnsiTheme="minorHAnsi"/>
          <w:highlight w:val="yellow"/>
        </w:rPr>
        <w:t xml:space="preserve">Question </w:t>
      </w:r>
      <w:r w:rsidR="00647E09">
        <w:rPr>
          <w:rFonts w:asciiTheme="minorHAnsi" w:hAnsiTheme="minorHAnsi"/>
          <w:highlight w:val="yellow"/>
        </w:rPr>
        <w:t>1, Main</w:t>
      </w:r>
      <w:r>
        <w:rPr>
          <w:rFonts w:asciiTheme="minorHAnsi" w:hAnsiTheme="minorHAnsi"/>
          <w:highlight w:val="yellow"/>
        </w:rPr>
        <w:t xml:space="preserve"> </w:t>
      </w:r>
      <w:r w:rsidRPr="00BF7B60">
        <w:rPr>
          <w:rFonts w:asciiTheme="minorHAnsi" w:hAnsiTheme="minorHAnsi"/>
          <w:highlight w:val="yellow"/>
        </w:rPr>
        <w:t>Discussion:</w:t>
      </w:r>
      <w:r>
        <w:rPr>
          <w:rFonts w:asciiTheme="minorHAnsi" w:hAnsiTheme="minorHAnsi"/>
        </w:rPr>
        <w:t xml:space="preserve"> </w:t>
      </w:r>
      <w:r>
        <w:rPr>
          <w:color w:val="auto"/>
        </w:rPr>
        <w:t>This item was medium. Discrimination is acceptable (good discrimination index, marginal point biserial). Option A was the most used distractor</w:t>
      </w:r>
      <w:r w:rsidR="00647E09">
        <w:rPr>
          <w:color w:val="auto"/>
        </w:rPr>
        <w:t>, though using the phrase “best matches your opinion” indicates there really isn’t a right answer here, it is up to the individual’s opinion</w:t>
      </w:r>
      <w:r>
        <w:rPr>
          <w:color w:val="auto"/>
        </w:rPr>
        <w:t>.</w:t>
      </w:r>
    </w:p>
    <w:p w14:paraId="1CADFF0C" w14:textId="77777777" w:rsidR="00A05036" w:rsidRDefault="00A05036" w:rsidP="0015354A">
      <w:pPr>
        <w:spacing w:after="0"/>
        <w:rPr>
          <w:rFonts w:eastAsia="Times New Roman" w:cs="Times New Roman"/>
          <w:color w:val="000000"/>
        </w:rPr>
      </w:pPr>
    </w:p>
    <w:p w14:paraId="56EE6267" w14:textId="77777777" w:rsidR="00C85533" w:rsidRPr="005820C5" w:rsidRDefault="00C85533" w:rsidP="0015354A">
      <w:pPr>
        <w:spacing w:after="0"/>
        <w:rPr>
          <w:rFonts w:eastAsia="Times New Roman" w:cs="Times New Roman"/>
          <w:color w:val="000000"/>
        </w:rPr>
      </w:pPr>
    </w:p>
    <w:p w14:paraId="36694770" w14:textId="0F13AD70" w:rsidR="005517EC"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t xml:space="preserve">Question 1, After Correct Answer (Obj. 1.6 &amp; 1.7): </w:t>
      </w:r>
      <w:r w:rsidRPr="005820C5">
        <w:rPr>
          <w:rFonts w:eastAsia="Times New Roman" w:cs="Times New Roman"/>
          <w:color w:val="000000"/>
        </w:rPr>
        <w:t>Since you have recognized the value of agile development in this situation, you now need to think about which agile method would be most appropriate. Which of the following most closely aligns with your views on the type of agile method to use for this website?</w:t>
      </w:r>
    </w:p>
    <w:p w14:paraId="774C9AED"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18A621A2" w14:textId="77777777" w:rsidTr="005517EC">
        <w:tc>
          <w:tcPr>
            <w:tcW w:w="8005" w:type="dxa"/>
            <w:shd w:val="clear" w:color="auto" w:fill="D9D9D9" w:themeFill="background1" w:themeFillShade="D9"/>
          </w:tcPr>
          <w:p w14:paraId="42916011"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E1F35D4"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6E60F50F" w14:textId="77777777" w:rsidR="005517EC" w:rsidRPr="005820C5" w:rsidRDefault="005517EC" w:rsidP="0015354A">
            <w:pPr>
              <w:spacing w:line="276" w:lineRule="auto"/>
              <w:rPr>
                <w:b/>
              </w:rPr>
            </w:pPr>
            <w:r w:rsidRPr="005820C5">
              <w:rPr>
                <w:b/>
              </w:rPr>
              <w:t>Percent</w:t>
            </w:r>
          </w:p>
        </w:tc>
      </w:tr>
      <w:tr w:rsidR="005517EC" w:rsidRPr="005820C5" w14:paraId="7FA24D79" w14:textId="77777777" w:rsidTr="005517EC">
        <w:tc>
          <w:tcPr>
            <w:tcW w:w="8005" w:type="dxa"/>
          </w:tcPr>
          <w:p w14:paraId="38650DF5" w14:textId="4BFCA98F" w:rsidR="005517EC" w:rsidRPr="005820C5" w:rsidRDefault="005517EC" w:rsidP="008F7BF7">
            <w:pPr>
              <w:pStyle w:val="ListParagraph"/>
              <w:numPr>
                <w:ilvl w:val="0"/>
                <w:numId w:val="58"/>
              </w:numPr>
              <w:spacing w:line="276" w:lineRule="auto"/>
              <w:contextualSpacing w:val="0"/>
              <w:rPr>
                <w:rFonts w:eastAsia="Times New Roman" w:cs="Times New Roman"/>
                <w:color w:val="000000"/>
              </w:rPr>
            </w:pPr>
            <w:r w:rsidRPr="005820C5">
              <w:rPr>
                <w:rFonts w:eastAsia="Times New Roman" w:cs="Times New Roman"/>
                <w:color w:val="000000"/>
              </w:rPr>
              <w:t>Kanban is best because it is designed for websites.</w:t>
            </w:r>
          </w:p>
        </w:tc>
        <w:tc>
          <w:tcPr>
            <w:tcW w:w="900" w:type="dxa"/>
            <w:vAlign w:val="center"/>
          </w:tcPr>
          <w:p w14:paraId="17D53C22" w14:textId="43551D75" w:rsidR="005517EC" w:rsidRPr="005820C5" w:rsidRDefault="005517EC" w:rsidP="0015354A">
            <w:pPr>
              <w:spacing w:line="276" w:lineRule="auto"/>
              <w:jc w:val="center"/>
            </w:pPr>
            <w:r w:rsidRPr="005820C5">
              <w:t>0</w:t>
            </w:r>
          </w:p>
        </w:tc>
        <w:tc>
          <w:tcPr>
            <w:tcW w:w="1170" w:type="dxa"/>
            <w:vAlign w:val="center"/>
          </w:tcPr>
          <w:p w14:paraId="6A70ACCE" w14:textId="4FE0B5A6" w:rsidR="005517EC" w:rsidRPr="005820C5" w:rsidRDefault="005517EC" w:rsidP="0015354A">
            <w:pPr>
              <w:spacing w:line="276" w:lineRule="auto"/>
              <w:jc w:val="center"/>
            </w:pPr>
            <w:r w:rsidRPr="005820C5">
              <w:t>0.00</w:t>
            </w:r>
          </w:p>
        </w:tc>
      </w:tr>
      <w:tr w:rsidR="005517EC" w:rsidRPr="005820C5" w14:paraId="3B4FCBF7" w14:textId="77777777" w:rsidTr="005517EC">
        <w:tc>
          <w:tcPr>
            <w:tcW w:w="8005" w:type="dxa"/>
          </w:tcPr>
          <w:p w14:paraId="108317B7" w14:textId="57BE8280" w:rsidR="005517EC" w:rsidRPr="005820C5" w:rsidRDefault="005517EC" w:rsidP="008F7BF7">
            <w:pPr>
              <w:pStyle w:val="ListParagraph"/>
              <w:numPr>
                <w:ilvl w:val="0"/>
                <w:numId w:val="58"/>
              </w:numPr>
              <w:spacing w:line="276" w:lineRule="auto"/>
              <w:contextualSpacing w:val="0"/>
              <w:rPr>
                <w:rFonts w:eastAsia="Times New Roman" w:cs="Times New Roman"/>
                <w:color w:val="000000"/>
              </w:rPr>
            </w:pPr>
            <w:r w:rsidRPr="005820C5">
              <w:rPr>
                <w:rFonts w:eastAsia="Times New Roman" w:cs="Times New Roman"/>
                <w:color w:val="000000"/>
              </w:rPr>
              <w:t>Scrum will be too prescriptive for a project like this.</w:t>
            </w:r>
          </w:p>
        </w:tc>
        <w:tc>
          <w:tcPr>
            <w:tcW w:w="900" w:type="dxa"/>
            <w:vAlign w:val="center"/>
          </w:tcPr>
          <w:p w14:paraId="10318B98" w14:textId="5B350AB5" w:rsidR="005517EC" w:rsidRPr="005820C5" w:rsidRDefault="005517EC" w:rsidP="0015354A">
            <w:pPr>
              <w:spacing w:line="276" w:lineRule="auto"/>
              <w:jc w:val="center"/>
            </w:pPr>
            <w:r w:rsidRPr="005820C5">
              <w:rPr>
                <w:rFonts w:cs="Arial"/>
                <w:color w:val="000000"/>
              </w:rPr>
              <w:t>10</w:t>
            </w:r>
          </w:p>
        </w:tc>
        <w:tc>
          <w:tcPr>
            <w:tcW w:w="1170" w:type="dxa"/>
            <w:vAlign w:val="center"/>
          </w:tcPr>
          <w:p w14:paraId="57C4FDF7" w14:textId="3F6913E8" w:rsidR="005517EC" w:rsidRPr="005820C5" w:rsidRDefault="005517EC" w:rsidP="0015354A">
            <w:pPr>
              <w:spacing w:line="276" w:lineRule="auto"/>
              <w:jc w:val="center"/>
            </w:pPr>
            <w:r w:rsidRPr="005820C5">
              <w:rPr>
                <w:rFonts w:cs="Arial"/>
                <w:color w:val="000000"/>
              </w:rPr>
              <w:t>55.56</w:t>
            </w:r>
          </w:p>
        </w:tc>
      </w:tr>
      <w:tr w:rsidR="005517EC" w:rsidRPr="005820C5" w14:paraId="4DD99C55" w14:textId="77777777" w:rsidTr="005517EC">
        <w:tc>
          <w:tcPr>
            <w:tcW w:w="8005" w:type="dxa"/>
          </w:tcPr>
          <w:p w14:paraId="7F509765" w14:textId="40D98580" w:rsidR="005517EC" w:rsidRPr="005820C5" w:rsidRDefault="005517EC" w:rsidP="008F7BF7">
            <w:pPr>
              <w:pStyle w:val="ListParagraph"/>
              <w:numPr>
                <w:ilvl w:val="0"/>
                <w:numId w:val="58"/>
              </w:numPr>
              <w:spacing w:line="276" w:lineRule="auto"/>
              <w:contextualSpacing w:val="0"/>
              <w:rPr>
                <w:rFonts w:eastAsia="Times New Roman" w:cs="Times New Roman"/>
                <w:color w:val="000000"/>
              </w:rPr>
            </w:pPr>
            <w:r w:rsidRPr="005820C5">
              <w:rPr>
                <w:rFonts w:eastAsia="Times New Roman" w:cs="Times New Roman"/>
                <w:color w:val="000000"/>
              </w:rPr>
              <w:t>Scrum is generally ideal for developing software application. *</w:t>
            </w:r>
          </w:p>
        </w:tc>
        <w:tc>
          <w:tcPr>
            <w:tcW w:w="900" w:type="dxa"/>
            <w:vAlign w:val="center"/>
          </w:tcPr>
          <w:p w14:paraId="51CD07A2" w14:textId="2B7AF898" w:rsidR="005517EC" w:rsidRPr="005820C5" w:rsidRDefault="005517EC" w:rsidP="0015354A">
            <w:pPr>
              <w:spacing w:line="276" w:lineRule="auto"/>
              <w:jc w:val="center"/>
            </w:pPr>
            <w:r w:rsidRPr="005820C5">
              <w:rPr>
                <w:rFonts w:cs="Arial"/>
                <w:color w:val="000000"/>
              </w:rPr>
              <w:t>8</w:t>
            </w:r>
          </w:p>
        </w:tc>
        <w:tc>
          <w:tcPr>
            <w:tcW w:w="1170" w:type="dxa"/>
            <w:vAlign w:val="center"/>
          </w:tcPr>
          <w:p w14:paraId="41AABB20" w14:textId="3376DCBD" w:rsidR="005517EC" w:rsidRPr="005820C5" w:rsidRDefault="005517EC" w:rsidP="0015354A">
            <w:pPr>
              <w:spacing w:line="276" w:lineRule="auto"/>
              <w:jc w:val="center"/>
            </w:pPr>
            <w:r w:rsidRPr="005820C5">
              <w:rPr>
                <w:rFonts w:cs="Arial"/>
                <w:color w:val="000000"/>
              </w:rPr>
              <w:t>44.44</w:t>
            </w:r>
          </w:p>
        </w:tc>
      </w:tr>
      <w:tr w:rsidR="005517EC" w:rsidRPr="005820C5" w14:paraId="640ABAAB" w14:textId="77777777" w:rsidTr="005517EC">
        <w:tc>
          <w:tcPr>
            <w:tcW w:w="8005" w:type="dxa"/>
          </w:tcPr>
          <w:p w14:paraId="304F3D53" w14:textId="77777777" w:rsidR="005517EC" w:rsidRPr="005820C5" w:rsidRDefault="005517EC" w:rsidP="008F7BF7">
            <w:pPr>
              <w:pStyle w:val="ListParagraph"/>
              <w:numPr>
                <w:ilvl w:val="0"/>
                <w:numId w:val="58"/>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6AF067D3" w14:textId="77777777" w:rsidR="005517EC" w:rsidRPr="005820C5" w:rsidRDefault="005517EC" w:rsidP="0015354A">
            <w:pPr>
              <w:spacing w:line="276" w:lineRule="auto"/>
              <w:jc w:val="center"/>
            </w:pPr>
            <w:r w:rsidRPr="005820C5">
              <w:t>0</w:t>
            </w:r>
          </w:p>
        </w:tc>
        <w:tc>
          <w:tcPr>
            <w:tcW w:w="1170" w:type="dxa"/>
            <w:vAlign w:val="center"/>
          </w:tcPr>
          <w:p w14:paraId="23CBFF38" w14:textId="77777777" w:rsidR="005517EC" w:rsidRPr="005820C5" w:rsidRDefault="005517EC" w:rsidP="0015354A">
            <w:pPr>
              <w:spacing w:line="276" w:lineRule="auto"/>
              <w:jc w:val="center"/>
            </w:pPr>
            <w:r w:rsidRPr="005820C5">
              <w:t>0.00</w:t>
            </w:r>
          </w:p>
        </w:tc>
      </w:tr>
    </w:tbl>
    <w:p w14:paraId="6E4F71F9"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2741A5EB" w14:textId="77777777" w:rsidTr="005517EC">
        <w:trPr>
          <w:jc w:val="center"/>
        </w:trPr>
        <w:tc>
          <w:tcPr>
            <w:tcW w:w="1082" w:type="dxa"/>
            <w:shd w:val="clear" w:color="auto" w:fill="D9D9D9" w:themeFill="background1" w:themeFillShade="D9"/>
            <w:vAlign w:val="center"/>
          </w:tcPr>
          <w:p w14:paraId="78D4514B" w14:textId="77777777" w:rsidR="005517EC" w:rsidRPr="005820C5" w:rsidRDefault="005517EC" w:rsidP="0015354A">
            <w:pPr>
              <w:spacing w:line="276" w:lineRule="auto"/>
              <w:jc w:val="center"/>
            </w:pPr>
            <w:r w:rsidRPr="005820C5">
              <w:t>Item N</w:t>
            </w:r>
          </w:p>
        </w:tc>
        <w:tc>
          <w:tcPr>
            <w:tcW w:w="1584" w:type="dxa"/>
            <w:shd w:val="clear" w:color="auto" w:fill="D9D9D9" w:themeFill="background1" w:themeFillShade="D9"/>
            <w:vAlign w:val="center"/>
          </w:tcPr>
          <w:p w14:paraId="043FA38F"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18725B6D"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762A1A18"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4837FF15" w14:textId="77777777" w:rsidR="005517EC" w:rsidRPr="005820C5" w:rsidRDefault="005517EC" w:rsidP="0015354A">
            <w:pPr>
              <w:spacing w:line="276" w:lineRule="auto"/>
              <w:jc w:val="center"/>
            </w:pPr>
            <w:r w:rsidRPr="005820C5">
              <w:t>Point Biserial***</w:t>
            </w:r>
          </w:p>
        </w:tc>
      </w:tr>
      <w:tr w:rsidR="005517EC" w:rsidRPr="005820C5" w14:paraId="57DCD7DA" w14:textId="77777777" w:rsidTr="005517EC">
        <w:trPr>
          <w:jc w:val="center"/>
        </w:trPr>
        <w:tc>
          <w:tcPr>
            <w:tcW w:w="1082" w:type="dxa"/>
            <w:vAlign w:val="bottom"/>
          </w:tcPr>
          <w:p w14:paraId="1C86E152" w14:textId="0D5F1761" w:rsidR="005517EC" w:rsidRPr="005820C5" w:rsidRDefault="005517EC" w:rsidP="0015354A">
            <w:pPr>
              <w:spacing w:line="276" w:lineRule="auto"/>
              <w:jc w:val="center"/>
            </w:pPr>
            <w:r w:rsidRPr="005820C5">
              <w:rPr>
                <w:color w:val="000000"/>
              </w:rPr>
              <w:lastRenderedPageBreak/>
              <w:t>18</w:t>
            </w:r>
          </w:p>
        </w:tc>
        <w:tc>
          <w:tcPr>
            <w:tcW w:w="1584" w:type="dxa"/>
            <w:vAlign w:val="bottom"/>
          </w:tcPr>
          <w:p w14:paraId="7D7EBC0F" w14:textId="59A7CF86" w:rsidR="005517EC" w:rsidRPr="005820C5" w:rsidRDefault="005517EC" w:rsidP="0015354A">
            <w:pPr>
              <w:spacing w:line="276" w:lineRule="auto"/>
              <w:jc w:val="center"/>
            </w:pPr>
            <w:r w:rsidRPr="005820C5">
              <w:rPr>
                <w:color w:val="000000"/>
              </w:rPr>
              <w:t>0.56</w:t>
            </w:r>
          </w:p>
        </w:tc>
        <w:tc>
          <w:tcPr>
            <w:tcW w:w="2232" w:type="dxa"/>
            <w:vAlign w:val="bottom"/>
          </w:tcPr>
          <w:p w14:paraId="02019146" w14:textId="1649F719" w:rsidR="005517EC" w:rsidRPr="005820C5" w:rsidRDefault="005517EC" w:rsidP="0015354A">
            <w:pPr>
              <w:spacing w:line="276" w:lineRule="auto"/>
              <w:jc w:val="center"/>
            </w:pPr>
            <w:r w:rsidRPr="005820C5">
              <w:rPr>
                <w:color w:val="000000"/>
              </w:rPr>
              <w:t>0.17</w:t>
            </w:r>
          </w:p>
        </w:tc>
        <w:tc>
          <w:tcPr>
            <w:tcW w:w="2448" w:type="dxa"/>
            <w:vAlign w:val="bottom"/>
          </w:tcPr>
          <w:p w14:paraId="112EEDCB" w14:textId="4869969C" w:rsidR="005517EC" w:rsidRPr="005820C5" w:rsidRDefault="005517EC" w:rsidP="0015354A">
            <w:pPr>
              <w:spacing w:line="276" w:lineRule="auto"/>
              <w:jc w:val="center"/>
            </w:pPr>
            <w:r w:rsidRPr="005820C5">
              <w:rPr>
                <w:color w:val="000000"/>
              </w:rPr>
              <w:t>7/5</w:t>
            </w:r>
          </w:p>
        </w:tc>
        <w:tc>
          <w:tcPr>
            <w:tcW w:w="1872" w:type="dxa"/>
            <w:vAlign w:val="center"/>
          </w:tcPr>
          <w:p w14:paraId="5065438A" w14:textId="0F063CB9" w:rsidR="005517EC" w:rsidRPr="005820C5" w:rsidRDefault="005517EC" w:rsidP="0015354A">
            <w:pPr>
              <w:spacing w:line="276" w:lineRule="auto"/>
              <w:jc w:val="center"/>
              <w:rPr>
                <w:rFonts w:cs="Arial"/>
                <w:color w:val="000000"/>
              </w:rPr>
            </w:pPr>
            <w:r w:rsidRPr="005820C5">
              <w:rPr>
                <w:rFonts w:cs="Arial"/>
                <w:color w:val="000000"/>
              </w:rPr>
              <w:t>0.30</w:t>
            </w:r>
          </w:p>
        </w:tc>
      </w:tr>
    </w:tbl>
    <w:p w14:paraId="4E51B46A" w14:textId="77777777" w:rsidR="005517EC" w:rsidRDefault="005517EC" w:rsidP="0015354A">
      <w:pPr>
        <w:spacing w:after="0"/>
        <w:rPr>
          <w:b/>
        </w:rPr>
      </w:pPr>
    </w:p>
    <w:p w14:paraId="6A66119D" w14:textId="212309C0" w:rsidR="00647E09" w:rsidRDefault="00647E09" w:rsidP="00647E09">
      <w:pPr>
        <w:pStyle w:val="Heading4"/>
        <w:rPr>
          <w:color w:val="auto"/>
        </w:rPr>
      </w:pPr>
      <w:r>
        <w:rPr>
          <w:rFonts w:asciiTheme="minorHAnsi" w:hAnsiTheme="minorHAnsi"/>
          <w:highlight w:val="yellow"/>
        </w:rPr>
        <w:t xml:space="preserve">Question 1,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Discrimination is good (acceptable discrimination index, good point biserial). Option B was the only distractor, chosen by more than half.</w:t>
      </w:r>
    </w:p>
    <w:p w14:paraId="23B1786F" w14:textId="77777777" w:rsidR="00647E09" w:rsidRDefault="00647E09" w:rsidP="0015354A">
      <w:pPr>
        <w:spacing w:after="0"/>
        <w:rPr>
          <w:b/>
        </w:rPr>
      </w:pPr>
    </w:p>
    <w:p w14:paraId="1241DD0B" w14:textId="77777777" w:rsidR="00C85533" w:rsidRPr="005820C5" w:rsidRDefault="00C85533" w:rsidP="0015354A">
      <w:pPr>
        <w:spacing w:after="0"/>
        <w:rPr>
          <w:b/>
        </w:rPr>
      </w:pPr>
    </w:p>
    <w:p w14:paraId="05CDD67B" w14:textId="1B884F7A" w:rsidR="005517EC"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t xml:space="preserve">Question 1, After Wrong Answer (Obj. 1.6 &amp; 1.7): </w:t>
      </w:r>
      <w:r w:rsidRPr="005820C5">
        <w:rPr>
          <w:rFonts w:eastAsia="Times New Roman" w:cs="Times New Roman"/>
          <w:color w:val="000000"/>
        </w:rPr>
        <w:t>Agile development could be useful in this situation because it can provide software production at regular intervals.  If you were to use agile development for this website, what would be your decision on the type of agile method to use?</w:t>
      </w:r>
    </w:p>
    <w:p w14:paraId="44A9EF25"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277D10F9" w14:textId="77777777" w:rsidTr="005517EC">
        <w:tc>
          <w:tcPr>
            <w:tcW w:w="8005" w:type="dxa"/>
            <w:shd w:val="clear" w:color="auto" w:fill="D9D9D9" w:themeFill="background1" w:themeFillShade="D9"/>
          </w:tcPr>
          <w:p w14:paraId="46483CB3"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C4D8C32"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26084CF5" w14:textId="77777777" w:rsidR="005517EC" w:rsidRPr="005820C5" w:rsidRDefault="005517EC" w:rsidP="0015354A">
            <w:pPr>
              <w:spacing w:line="276" w:lineRule="auto"/>
              <w:rPr>
                <w:b/>
              </w:rPr>
            </w:pPr>
            <w:r w:rsidRPr="005820C5">
              <w:rPr>
                <w:b/>
              </w:rPr>
              <w:t>Percent</w:t>
            </w:r>
          </w:p>
        </w:tc>
      </w:tr>
      <w:tr w:rsidR="005517EC" w:rsidRPr="005820C5" w14:paraId="5FD7DDC6" w14:textId="77777777" w:rsidTr="005517EC">
        <w:tc>
          <w:tcPr>
            <w:tcW w:w="8005" w:type="dxa"/>
          </w:tcPr>
          <w:p w14:paraId="0400DC41" w14:textId="5C037079" w:rsidR="005517EC" w:rsidRPr="005820C5" w:rsidRDefault="005517EC" w:rsidP="008F7BF7">
            <w:pPr>
              <w:pStyle w:val="ListParagraph"/>
              <w:numPr>
                <w:ilvl w:val="0"/>
                <w:numId w:val="59"/>
              </w:numPr>
              <w:spacing w:line="276" w:lineRule="auto"/>
              <w:contextualSpacing w:val="0"/>
              <w:rPr>
                <w:rFonts w:eastAsia="Times New Roman" w:cs="Times New Roman"/>
                <w:color w:val="000000"/>
              </w:rPr>
            </w:pPr>
            <w:r w:rsidRPr="005820C5">
              <w:rPr>
                <w:rFonts w:eastAsia="Times New Roman" w:cs="Times New Roman"/>
                <w:color w:val="000000"/>
              </w:rPr>
              <w:t>Scrum because it is generally ideal for software application development.*</w:t>
            </w:r>
          </w:p>
        </w:tc>
        <w:tc>
          <w:tcPr>
            <w:tcW w:w="900" w:type="dxa"/>
            <w:vAlign w:val="center"/>
          </w:tcPr>
          <w:p w14:paraId="300E5B24" w14:textId="161587C6" w:rsidR="005517EC" w:rsidRPr="005820C5" w:rsidRDefault="005517EC" w:rsidP="0015354A">
            <w:pPr>
              <w:spacing w:line="276" w:lineRule="auto"/>
              <w:jc w:val="center"/>
            </w:pPr>
            <w:r w:rsidRPr="005820C5">
              <w:rPr>
                <w:rFonts w:cs="Arial"/>
                <w:color w:val="000000"/>
              </w:rPr>
              <w:t>7</w:t>
            </w:r>
          </w:p>
        </w:tc>
        <w:tc>
          <w:tcPr>
            <w:tcW w:w="1170" w:type="dxa"/>
            <w:vAlign w:val="center"/>
          </w:tcPr>
          <w:p w14:paraId="31CB5064" w14:textId="75952544" w:rsidR="005517EC" w:rsidRPr="005820C5" w:rsidRDefault="005517EC" w:rsidP="0015354A">
            <w:pPr>
              <w:spacing w:line="276" w:lineRule="auto"/>
              <w:jc w:val="center"/>
            </w:pPr>
            <w:r w:rsidRPr="005820C5">
              <w:rPr>
                <w:rFonts w:cs="Arial"/>
                <w:color w:val="000000"/>
              </w:rPr>
              <w:t>63.64</w:t>
            </w:r>
          </w:p>
        </w:tc>
      </w:tr>
      <w:tr w:rsidR="005517EC" w:rsidRPr="005820C5" w14:paraId="39B72B59" w14:textId="77777777" w:rsidTr="005517EC">
        <w:tc>
          <w:tcPr>
            <w:tcW w:w="8005" w:type="dxa"/>
          </w:tcPr>
          <w:p w14:paraId="7763DFC6" w14:textId="6706034C" w:rsidR="005517EC" w:rsidRPr="005820C5" w:rsidRDefault="005517EC" w:rsidP="008F7BF7">
            <w:pPr>
              <w:pStyle w:val="ListParagraph"/>
              <w:numPr>
                <w:ilvl w:val="0"/>
                <w:numId w:val="59"/>
              </w:numPr>
              <w:spacing w:line="276" w:lineRule="auto"/>
              <w:contextualSpacing w:val="0"/>
              <w:rPr>
                <w:rFonts w:eastAsia="Times New Roman" w:cs="Times New Roman"/>
                <w:color w:val="000000"/>
              </w:rPr>
            </w:pPr>
            <w:r w:rsidRPr="005820C5">
              <w:rPr>
                <w:rFonts w:eastAsia="Times New Roman" w:cs="Times New Roman"/>
                <w:color w:val="000000"/>
              </w:rPr>
              <w:t xml:space="preserve">Kanban because it is the only agile method that provides actionable metrics. </w:t>
            </w:r>
          </w:p>
        </w:tc>
        <w:tc>
          <w:tcPr>
            <w:tcW w:w="900" w:type="dxa"/>
            <w:vAlign w:val="center"/>
          </w:tcPr>
          <w:p w14:paraId="4D8CAFE1" w14:textId="17EC27F7" w:rsidR="005517EC" w:rsidRPr="005820C5" w:rsidRDefault="005517EC" w:rsidP="0015354A">
            <w:pPr>
              <w:spacing w:line="276" w:lineRule="auto"/>
              <w:jc w:val="center"/>
            </w:pPr>
            <w:r w:rsidRPr="005820C5">
              <w:rPr>
                <w:rFonts w:cs="Arial"/>
                <w:color w:val="000000"/>
              </w:rPr>
              <w:t>1</w:t>
            </w:r>
          </w:p>
        </w:tc>
        <w:tc>
          <w:tcPr>
            <w:tcW w:w="1170" w:type="dxa"/>
            <w:vAlign w:val="center"/>
          </w:tcPr>
          <w:p w14:paraId="29443BCF" w14:textId="693EC008" w:rsidR="005517EC" w:rsidRPr="005820C5" w:rsidRDefault="005517EC" w:rsidP="0015354A">
            <w:pPr>
              <w:spacing w:line="276" w:lineRule="auto"/>
              <w:jc w:val="center"/>
            </w:pPr>
            <w:r w:rsidRPr="005820C5">
              <w:rPr>
                <w:rFonts w:cs="Arial"/>
                <w:color w:val="000000"/>
              </w:rPr>
              <w:t>9.09</w:t>
            </w:r>
          </w:p>
        </w:tc>
      </w:tr>
      <w:tr w:rsidR="005517EC" w:rsidRPr="005820C5" w14:paraId="38BB8718" w14:textId="77777777" w:rsidTr="005517EC">
        <w:tc>
          <w:tcPr>
            <w:tcW w:w="8005" w:type="dxa"/>
          </w:tcPr>
          <w:p w14:paraId="4306C32F" w14:textId="1F50B5C7" w:rsidR="005517EC" w:rsidRPr="005820C5" w:rsidRDefault="005517EC" w:rsidP="008F7BF7">
            <w:pPr>
              <w:pStyle w:val="ListParagraph"/>
              <w:numPr>
                <w:ilvl w:val="0"/>
                <w:numId w:val="59"/>
              </w:numPr>
              <w:spacing w:line="276" w:lineRule="auto"/>
              <w:contextualSpacing w:val="0"/>
              <w:rPr>
                <w:rFonts w:eastAsia="Times New Roman" w:cs="Times New Roman"/>
                <w:color w:val="000000"/>
              </w:rPr>
            </w:pPr>
            <w:r w:rsidRPr="005820C5">
              <w:rPr>
                <w:rFonts w:eastAsia="Times New Roman" w:cs="Times New Roman"/>
                <w:color w:val="000000"/>
              </w:rPr>
              <w:t xml:space="preserve">Neither Scrum nor Kanban because both of these agile methods are too slow. </w:t>
            </w:r>
          </w:p>
        </w:tc>
        <w:tc>
          <w:tcPr>
            <w:tcW w:w="900" w:type="dxa"/>
            <w:vAlign w:val="center"/>
          </w:tcPr>
          <w:p w14:paraId="757AB158" w14:textId="6BD57253" w:rsidR="005517EC" w:rsidRPr="005820C5" w:rsidRDefault="005517EC" w:rsidP="0015354A">
            <w:pPr>
              <w:spacing w:line="276" w:lineRule="auto"/>
              <w:jc w:val="center"/>
            </w:pPr>
            <w:r w:rsidRPr="005820C5">
              <w:t>0</w:t>
            </w:r>
          </w:p>
        </w:tc>
        <w:tc>
          <w:tcPr>
            <w:tcW w:w="1170" w:type="dxa"/>
            <w:vAlign w:val="center"/>
          </w:tcPr>
          <w:p w14:paraId="7EF283E9" w14:textId="768FC2AD" w:rsidR="005517EC" w:rsidRPr="005820C5" w:rsidRDefault="005517EC" w:rsidP="0015354A">
            <w:pPr>
              <w:spacing w:line="276" w:lineRule="auto"/>
              <w:jc w:val="center"/>
            </w:pPr>
            <w:r w:rsidRPr="005820C5">
              <w:t>0.00</w:t>
            </w:r>
          </w:p>
        </w:tc>
      </w:tr>
      <w:tr w:rsidR="005517EC" w:rsidRPr="005820C5" w14:paraId="358ED3E4" w14:textId="77777777" w:rsidTr="005517EC">
        <w:tc>
          <w:tcPr>
            <w:tcW w:w="8005" w:type="dxa"/>
          </w:tcPr>
          <w:p w14:paraId="0D3A6A88" w14:textId="77777777" w:rsidR="005517EC" w:rsidRPr="005820C5" w:rsidRDefault="005517EC" w:rsidP="008F7BF7">
            <w:pPr>
              <w:pStyle w:val="ListParagraph"/>
              <w:numPr>
                <w:ilvl w:val="0"/>
                <w:numId w:val="59"/>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15158979" w14:textId="69D5A8DC" w:rsidR="005517EC" w:rsidRPr="005820C5" w:rsidRDefault="005517EC" w:rsidP="0015354A">
            <w:pPr>
              <w:spacing w:line="276" w:lineRule="auto"/>
              <w:jc w:val="center"/>
            </w:pPr>
            <w:r w:rsidRPr="005820C5">
              <w:rPr>
                <w:rFonts w:cs="Arial"/>
                <w:color w:val="000000"/>
              </w:rPr>
              <w:t>3</w:t>
            </w:r>
          </w:p>
        </w:tc>
        <w:tc>
          <w:tcPr>
            <w:tcW w:w="1170" w:type="dxa"/>
            <w:vAlign w:val="center"/>
          </w:tcPr>
          <w:p w14:paraId="7647A4EB" w14:textId="5B1DCAC9" w:rsidR="005517EC" w:rsidRPr="005820C5" w:rsidRDefault="005517EC" w:rsidP="0015354A">
            <w:pPr>
              <w:spacing w:line="276" w:lineRule="auto"/>
              <w:jc w:val="center"/>
            </w:pPr>
            <w:r w:rsidRPr="005820C5">
              <w:rPr>
                <w:rFonts w:cs="Arial"/>
                <w:color w:val="000000"/>
              </w:rPr>
              <w:t>27.27</w:t>
            </w:r>
          </w:p>
        </w:tc>
      </w:tr>
    </w:tbl>
    <w:p w14:paraId="617893E5"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52249105" w14:textId="77777777" w:rsidTr="005517EC">
        <w:trPr>
          <w:jc w:val="center"/>
        </w:trPr>
        <w:tc>
          <w:tcPr>
            <w:tcW w:w="1082" w:type="dxa"/>
            <w:shd w:val="clear" w:color="auto" w:fill="D9D9D9" w:themeFill="background1" w:themeFillShade="D9"/>
            <w:vAlign w:val="center"/>
          </w:tcPr>
          <w:p w14:paraId="69CEA7C2" w14:textId="77777777" w:rsidR="005517EC" w:rsidRPr="005820C5" w:rsidRDefault="005517EC" w:rsidP="0015354A">
            <w:pPr>
              <w:spacing w:line="276" w:lineRule="auto"/>
              <w:jc w:val="center"/>
            </w:pPr>
            <w:r w:rsidRPr="005820C5">
              <w:t>Item N</w:t>
            </w:r>
          </w:p>
        </w:tc>
        <w:tc>
          <w:tcPr>
            <w:tcW w:w="1584" w:type="dxa"/>
            <w:shd w:val="clear" w:color="auto" w:fill="D9D9D9" w:themeFill="background1" w:themeFillShade="D9"/>
            <w:vAlign w:val="center"/>
          </w:tcPr>
          <w:p w14:paraId="3806A913"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72911172"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4257308F"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25EEB864" w14:textId="77777777" w:rsidR="005517EC" w:rsidRPr="005820C5" w:rsidRDefault="005517EC" w:rsidP="0015354A">
            <w:pPr>
              <w:spacing w:line="276" w:lineRule="auto"/>
              <w:jc w:val="center"/>
            </w:pPr>
            <w:r w:rsidRPr="005820C5">
              <w:t>Point Biserial***</w:t>
            </w:r>
          </w:p>
        </w:tc>
      </w:tr>
      <w:tr w:rsidR="005517EC" w:rsidRPr="005820C5" w14:paraId="38B9FE5D" w14:textId="77777777" w:rsidTr="005517EC">
        <w:trPr>
          <w:jc w:val="center"/>
        </w:trPr>
        <w:tc>
          <w:tcPr>
            <w:tcW w:w="1082" w:type="dxa"/>
            <w:vAlign w:val="bottom"/>
          </w:tcPr>
          <w:p w14:paraId="5FDC4B99" w14:textId="1E72F801" w:rsidR="005517EC" w:rsidRPr="005820C5" w:rsidRDefault="005517EC" w:rsidP="0015354A">
            <w:pPr>
              <w:spacing w:line="276" w:lineRule="auto"/>
              <w:jc w:val="center"/>
            </w:pPr>
            <w:r w:rsidRPr="005820C5">
              <w:rPr>
                <w:color w:val="000000"/>
              </w:rPr>
              <w:t>11</w:t>
            </w:r>
          </w:p>
        </w:tc>
        <w:tc>
          <w:tcPr>
            <w:tcW w:w="1584" w:type="dxa"/>
            <w:vAlign w:val="bottom"/>
          </w:tcPr>
          <w:p w14:paraId="214D242B" w14:textId="2AB21C87" w:rsidR="005517EC" w:rsidRPr="005820C5" w:rsidRDefault="005517EC" w:rsidP="0015354A">
            <w:pPr>
              <w:spacing w:line="276" w:lineRule="auto"/>
              <w:jc w:val="center"/>
            </w:pPr>
            <w:r w:rsidRPr="005820C5">
              <w:rPr>
                <w:color w:val="000000"/>
              </w:rPr>
              <w:t>0.64</w:t>
            </w:r>
          </w:p>
        </w:tc>
        <w:tc>
          <w:tcPr>
            <w:tcW w:w="2232" w:type="dxa"/>
            <w:vAlign w:val="bottom"/>
          </w:tcPr>
          <w:p w14:paraId="27715B91" w14:textId="42FA85F6" w:rsidR="005517EC" w:rsidRPr="005820C5" w:rsidRDefault="005517EC" w:rsidP="0015354A">
            <w:pPr>
              <w:spacing w:line="276" w:lineRule="auto"/>
              <w:jc w:val="center"/>
            </w:pPr>
            <w:r w:rsidRPr="005820C5">
              <w:rPr>
                <w:color w:val="000000"/>
              </w:rPr>
              <w:t>0.00</w:t>
            </w:r>
          </w:p>
        </w:tc>
        <w:tc>
          <w:tcPr>
            <w:tcW w:w="2448" w:type="dxa"/>
            <w:vAlign w:val="bottom"/>
          </w:tcPr>
          <w:p w14:paraId="42D28A44" w14:textId="232ECB0F" w:rsidR="005517EC" w:rsidRPr="005820C5" w:rsidRDefault="005517EC" w:rsidP="0015354A">
            <w:pPr>
              <w:spacing w:line="276" w:lineRule="auto"/>
              <w:jc w:val="center"/>
            </w:pPr>
            <w:r w:rsidRPr="005820C5">
              <w:rPr>
                <w:color w:val="000000"/>
              </w:rPr>
              <w:t>1/3</w:t>
            </w:r>
          </w:p>
        </w:tc>
        <w:tc>
          <w:tcPr>
            <w:tcW w:w="1872" w:type="dxa"/>
            <w:vAlign w:val="center"/>
          </w:tcPr>
          <w:p w14:paraId="220F1C36" w14:textId="48B37C6F" w:rsidR="005517EC" w:rsidRPr="005820C5" w:rsidRDefault="005517EC" w:rsidP="0015354A">
            <w:pPr>
              <w:spacing w:line="276" w:lineRule="auto"/>
              <w:jc w:val="center"/>
              <w:rPr>
                <w:rFonts w:cs="Arial"/>
                <w:color w:val="000000"/>
              </w:rPr>
            </w:pPr>
            <w:r w:rsidRPr="005820C5">
              <w:rPr>
                <w:rFonts w:cs="Arial"/>
                <w:color w:val="000000"/>
              </w:rPr>
              <w:t>-0.13</w:t>
            </w:r>
          </w:p>
        </w:tc>
      </w:tr>
    </w:tbl>
    <w:p w14:paraId="242451A4" w14:textId="77777777" w:rsidR="00647E09" w:rsidRDefault="00647E09" w:rsidP="00647E09">
      <w:pPr>
        <w:pStyle w:val="Heading4"/>
        <w:rPr>
          <w:rFonts w:asciiTheme="minorHAnsi" w:hAnsiTheme="minorHAnsi"/>
          <w:highlight w:val="yellow"/>
        </w:rPr>
      </w:pPr>
    </w:p>
    <w:p w14:paraId="3C65B02C" w14:textId="0F5F9A0E" w:rsidR="00647E09" w:rsidRDefault="00647E09" w:rsidP="00647E09">
      <w:pPr>
        <w:pStyle w:val="Heading4"/>
        <w:rPr>
          <w:color w:val="auto"/>
        </w:rPr>
      </w:pPr>
      <w:r>
        <w:rPr>
          <w:rFonts w:asciiTheme="minorHAnsi" w:hAnsiTheme="minorHAnsi"/>
          <w:highlight w:val="yellow"/>
        </w:rPr>
        <w:t xml:space="preserve">Question 1, Wrong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but does not differentiate based on discrimination indices (though the main question influences this). Option C was not chosen by anyone, indicating it might be improved.</w:t>
      </w:r>
    </w:p>
    <w:p w14:paraId="525FF8D8" w14:textId="77777777" w:rsidR="005517EC" w:rsidRDefault="005517EC" w:rsidP="0015354A">
      <w:pPr>
        <w:spacing w:after="0"/>
        <w:rPr>
          <w:b/>
        </w:rPr>
      </w:pPr>
    </w:p>
    <w:p w14:paraId="03C99763" w14:textId="77777777" w:rsidR="00C85533" w:rsidRPr="005820C5" w:rsidRDefault="00C85533" w:rsidP="0015354A">
      <w:pPr>
        <w:spacing w:after="0"/>
        <w:rPr>
          <w:b/>
        </w:rPr>
      </w:pPr>
    </w:p>
    <w:p w14:paraId="67985E50" w14:textId="381EFF42" w:rsidR="000E5DA8" w:rsidRPr="005820C5" w:rsidRDefault="000E5DA8" w:rsidP="0015354A">
      <w:pPr>
        <w:spacing w:after="0"/>
        <w:rPr>
          <w:rFonts w:eastAsia="Times New Roman" w:cs="Times New Roman"/>
          <w:color w:val="000000"/>
        </w:rPr>
      </w:pPr>
      <w:r w:rsidRPr="00C85533">
        <w:rPr>
          <w:rStyle w:val="Heading3Char"/>
          <w:rFonts w:asciiTheme="minorHAnsi" w:hAnsiTheme="minorHAnsi"/>
          <w:szCs w:val="22"/>
        </w:rPr>
        <w:t>Question 2</w:t>
      </w:r>
      <w:r w:rsidR="005517EC" w:rsidRPr="00C85533">
        <w:rPr>
          <w:rStyle w:val="Heading3Char"/>
          <w:rFonts w:asciiTheme="minorHAnsi" w:hAnsiTheme="minorHAnsi"/>
          <w:szCs w:val="22"/>
        </w:rPr>
        <w:t>, Main (Obj. 3.9)</w:t>
      </w:r>
      <w:r w:rsidRPr="00C85533">
        <w:rPr>
          <w:rStyle w:val="Heading3Char"/>
          <w:rFonts w:asciiTheme="minorHAnsi" w:hAnsiTheme="minorHAnsi"/>
          <w:szCs w:val="22"/>
        </w:rPr>
        <w:t>:</w:t>
      </w:r>
      <w:r w:rsidR="005517EC" w:rsidRPr="00C85533">
        <w:rPr>
          <w:b/>
          <w:sz w:val="24"/>
        </w:rPr>
        <w:t xml:space="preserve"> </w:t>
      </w:r>
      <w:r w:rsidRPr="005820C5">
        <w:rPr>
          <w:rFonts w:eastAsia="Times New Roman" w:cs="Times New Roman"/>
          <w:color w:val="000000"/>
        </w:rPr>
        <w:t>Now that you have thought a little about how to approach developing the website, you start to think about the steps that will be involved.  Which of the following best represent the first step you would recommend for producing this website?</w:t>
      </w:r>
    </w:p>
    <w:p w14:paraId="31717A72" w14:textId="77777777" w:rsidR="005517EC" w:rsidRPr="005820C5" w:rsidRDefault="005517EC" w:rsidP="0015354A">
      <w:pPr>
        <w:spacing w:after="0"/>
      </w:pPr>
    </w:p>
    <w:tbl>
      <w:tblPr>
        <w:tblStyle w:val="TableGrid"/>
        <w:tblW w:w="10075" w:type="dxa"/>
        <w:tblLook w:val="04A0" w:firstRow="1" w:lastRow="0" w:firstColumn="1" w:lastColumn="0" w:noHBand="0" w:noVBand="1"/>
      </w:tblPr>
      <w:tblGrid>
        <w:gridCol w:w="8005"/>
        <w:gridCol w:w="900"/>
        <w:gridCol w:w="1170"/>
      </w:tblGrid>
      <w:tr w:rsidR="005517EC" w:rsidRPr="005820C5" w14:paraId="3A76215B" w14:textId="77777777" w:rsidTr="005517EC">
        <w:tc>
          <w:tcPr>
            <w:tcW w:w="8005" w:type="dxa"/>
            <w:shd w:val="clear" w:color="auto" w:fill="D9D9D9" w:themeFill="background1" w:themeFillShade="D9"/>
          </w:tcPr>
          <w:p w14:paraId="69733E1B"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52271B9"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15716681" w14:textId="77777777" w:rsidR="005517EC" w:rsidRPr="005820C5" w:rsidRDefault="005517EC" w:rsidP="0015354A">
            <w:pPr>
              <w:spacing w:line="276" w:lineRule="auto"/>
              <w:rPr>
                <w:b/>
              </w:rPr>
            </w:pPr>
            <w:r w:rsidRPr="005820C5">
              <w:rPr>
                <w:b/>
              </w:rPr>
              <w:t>Percent</w:t>
            </w:r>
          </w:p>
        </w:tc>
      </w:tr>
      <w:tr w:rsidR="005517EC" w:rsidRPr="005820C5" w14:paraId="4A7537F8" w14:textId="77777777" w:rsidTr="005517EC">
        <w:trPr>
          <w:trHeight w:val="233"/>
        </w:trPr>
        <w:tc>
          <w:tcPr>
            <w:tcW w:w="8005" w:type="dxa"/>
          </w:tcPr>
          <w:p w14:paraId="60EA6644" w14:textId="66BC4A88" w:rsidR="005517EC" w:rsidRPr="005820C5" w:rsidRDefault="005517EC" w:rsidP="008F7BF7">
            <w:pPr>
              <w:pStyle w:val="ListParagraph"/>
              <w:numPr>
                <w:ilvl w:val="0"/>
                <w:numId w:val="60"/>
              </w:numPr>
              <w:spacing w:line="276" w:lineRule="auto"/>
              <w:contextualSpacing w:val="0"/>
              <w:rPr>
                <w:rFonts w:eastAsia="Times New Roman" w:cs="Times New Roman"/>
                <w:color w:val="000000"/>
              </w:rPr>
            </w:pPr>
            <w:r w:rsidRPr="005820C5">
              <w:rPr>
                <w:rFonts w:eastAsia="Times New Roman" w:cs="Times New Roman"/>
                <w:color w:val="000000"/>
              </w:rPr>
              <w:t>Create a minimum viable product (MVP) to test your assumptions.*</w:t>
            </w:r>
          </w:p>
        </w:tc>
        <w:tc>
          <w:tcPr>
            <w:tcW w:w="900" w:type="dxa"/>
            <w:vAlign w:val="center"/>
          </w:tcPr>
          <w:p w14:paraId="1B62201D" w14:textId="42F2B716" w:rsidR="005517EC" w:rsidRPr="005820C5" w:rsidRDefault="005517EC" w:rsidP="0015354A">
            <w:pPr>
              <w:spacing w:line="276" w:lineRule="auto"/>
              <w:jc w:val="center"/>
            </w:pPr>
            <w:r w:rsidRPr="005820C5">
              <w:rPr>
                <w:rFonts w:cs="Arial"/>
                <w:color w:val="000000"/>
              </w:rPr>
              <w:t>4</w:t>
            </w:r>
          </w:p>
        </w:tc>
        <w:tc>
          <w:tcPr>
            <w:tcW w:w="1170" w:type="dxa"/>
            <w:vAlign w:val="center"/>
          </w:tcPr>
          <w:p w14:paraId="1E76B11C" w14:textId="21686F37" w:rsidR="005517EC" w:rsidRPr="005820C5" w:rsidRDefault="005517EC" w:rsidP="0015354A">
            <w:pPr>
              <w:spacing w:line="276" w:lineRule="auto"/>
              <w:jc w:val="center"/>
            </w:pPr>
            <w:r w:rsidRPr="005820C5">
              <w:rPr>
                <w:rFonts w:cs="Arial"/>
                <w:color w:val="000000"/>
              </w:rPr>
              <w:t>13.79</w:t>
            </w:r>
          </w:p>
        </w:tc>
      </w:tr>
      <w:tr w:rsidR="005517EC" w:rsidRPr="005820C5" w14:paraId="1FBF2D7F" w14:textId="77777777" w:rsidTr="005517EC">
        <w:tc>
          <w:tcPr>
            <w:tcW w:w="8005" w:type="dxa"/>
          </w:tcPr>
          <w:p w14:paraId="0DF0F2CC" w14:textId="48E6DA19" w:rsidR="005517EC" w:rsidRPr="005820C5" w:rsidRDefault="005517EC" w:rsidP="008F7BF7">
            <w:pPr>
              <w:pStyle w:val="ListParagraph"/>
              <w:numPr>
                <w:ilvl w:val="0"/>
                <w:numId w:val="60"/>
              </w:numPr>
              <w:spacing w:line="276" w:lineRule="auto"/>
              <w:contextualSpacing w:val="0"/>
              <w:rPr>
                <w:rFonts w:eastAsia="Times New Roman" w:cs="Times New Roman"/>
                <w:color w:val="000000"/>
              </w:rPr>
            </w:pPr>
            <w:r w:rsidRPr="005820C5">
              <w:rPr>
                <w:rFonts w:eastAsia="Times New Roman" w:cs="Times New Roman"/>
                <w:color w:val="000000"/>
              </w:rPr>
              <w:t>Create user stories representing each of the features of the website.</w:t>
            </w:r>
          </w:p>
        </w:tc>
        <w:tc>
          <w:tcPr>
            <w:tcW w:w="900" w:type="dxa"/>
            <w:vAlign w:val="center"/>
          </w:tcPr>
          <w:p w14:paraId="6F9F3D72" w14:textId="364C2D54" w:rsidR="005517EC" w:rsidRPr="005820C5" w:rsidRDefault="005517EC" w:rsidP="0015354A">
            <w:pPr>
              <w:spacing w:line="276" w:lineRule="auto"/>
              <w:jc w:val="center"/>
            </w:pPr>
            <w:r w:rsidRPr="005820C5">
              <w:rPr>
                <w:rFonts w:cs="Arial"/>
                <w:color w:val="000000"/>
              </w:rPr>
              <w:t>21</w:t>
            </w:r>
          </w:p>
        </w:tc>
        <w:tc>
          <w:tcPr>
            <w:tcW w:w="1170" w:type="dxa"/>
            <w:vAlign w:val="center"/>
          </w:tcPr>
          <w:p w14:paraId="4B05273D" w14:textId="2A4B8D64" w:rsidR="005517EC" w:rsidRPr="005820C5" w:rsidRDefault="005517EC" w:rsidP="0015354A">
            <w:pPr>
              <w:spacing w:line="276" w:lineRule="auto"/>
              <w:jc w:val="center"/>
            </w:pPr>
            <w:r w:rsidRPr="005820C5">
              <w:rPr>
                <w:rFonts w:cs="Arial"/>
                <w:color w:val="000000"/>
              </w:rPr>
              <w:t>72.41</w:t>
            </w:r>
          </w:p>
        </w:tc>
      </w:tr>
      <w:tr w:rsidR="005517EC" w:rsidRPr="005820C5" w14:paraId="229641D7" w14:textId="77777777" w:rsidTr="005517EC">
        <w:tc>
          <w:tcPr>
            <w:tcW w:w="8005" w:type="dxa"/>
          </w:tcPr>
          <w:p w14:paraId="04412EEB" w14:textId="3BC65134" w:rsidR="005517EC" w:rsidRPr="005820C5" w:rsidRDefault="005517EC" w:rsidP="008F7BF7">
            <w:pPr>
              <w:pStyle w:val="ListParagraph"/>
              <w:numPr>
                <w:ilvl w:val="0"/>
                <w:numId w:val="60"/>
              </w:numPr>
              <w:spacing w:line="276" w:lineRule="auto"/>
              <w:contextualSpacing w:val="0"/>
              <w:rPr>
                <w:rFonts w:eastAsia="Times New Roman" w:cs="Times New Roman"/>
                <w:color w:val="000000"/>
              </w:rPr>
            </w:pPr>
            <w:r w:rsidRPr="005820C5">
              <w:rPr>
                <w:rFonts w:eastAsia="Times New Roman" w:cs="Times New Roman"/>
                <w:color w:val="000000"/>
              </w:rPr>
              <w:t>Identify the technology stack for developing and deploying the website.</w:t>
            </w:r>
          </w:p>
        </w:tc>
        <w:tc>
          <w:tcPr>
            <w:tcW w:w="900" w:type="dxa"/>
            <w:vAlign w:val="center"/>
          </w:tcPr>
          <w:p w14:paraId="53B18F50" w14:textId="4170A38F" w:rsidR="005517EC" w:rsidRPr="005820C5" w:rsidRDefault="005517EC" w:rsidP="0015354A">
            <w:pPr>
              <w:spacing w:line="276" w:lineRule="auto"/>
              <w:jc w:val="center"/>
            </w:pPr>
            <w:r w:rsidRPr="005820C5">
              <w:rPr>
                <w:rFonts w:cs="Arial"/>
                <w:color w:val="000000"/>
              </w:rPr>
              <w:t>3</w:t>
            </w:r>
          </w:p>
        </w:tc>
        <w:tc>
          <w:tcPr>
            <w:tcW w:w="1170" w:type="dxa"/>
            <w:vAlign w:val="center"/>
          </w:tcPr>
          <w:p w14:paraId="5DD3D4C4" w14:textId="318E7879" w:rsidR="005517EC" w:rsidRPr="005820C5" w:rsidRDefault="005517EC" w:rsidP="0015354A">
            <w:pPr>
              <w:spacing w:line="276" w:lineRule="auto"/>
              <w:jc w:val="center"/>
            </w:pPr>
            <w:r w:rsidRPr="005820C5">
              <w:rPr>
                <w:rFonts w:cs="Arial"/>
                <w:color w:val="000000"/>
              </w:rPr>
              <w:t>10.34</w:t>
            </w:r>
          </w:p>
        </w:tc>
      </w:tr>
      <w:tr w:rsidR="005517EC" w:rsidRPr="005820C5" w14:paraId="26A4492B" w14:textId="77777777" w:rsidTr="005517EC">
        <w:tc>
          <w:tcPr>
            <w:tcW w:w="8005" w:type="dxa"/>
          </w:tcPr>
          <w:p w14:paraId="79689863" w14:textId="77777777" w:rsidR="005517EC" w:rsidRPr="005820C5" w:rsidRDefault="005517EC" w:rsidP="008F7BF7">
            <w:pPr>
              <w:pStyle w:val="ListParagraph"/>
              <w:numPr>
                <w:ilvl w:val="0"/>
                <w:numId w:val="60"/>
              </w:numPr>
              <w:spacing w:line="276" w:lineRule="auto"/>
              <w:contextualSpacing w:val="0"/>
            </w:pPr>
            <w:r w:rsidRPr="005820C5">
              <w:t>I don’t know</w:t>
            </w:r>
          </w:p>
        </w:tc>
        <w:tc>
          <w:tcPr>
            <w:tcW w:w="900" w:type="dxa"/>
            <w:vAlign w:val="center"/>
          </w:tcPr>
          <w:p w14:paraId="3CAB1283" w14:textId="2CC41A8F" w:rsidR="005517EC" w:rsidRPr="005820C5" w:rsidRDefault="005517EC" w:rsidP="0015354A">
            <w:pPr>
              <w:spacing w:line="276" w:lineRule="auto"/>
              <w:jc w:val="center"/>
            </w:pPr>
            <w:r w:rsidRPr="005820C5">
              <w:rPr>
                <w:rFonts w:cs="Arial"/>
                <w:color w:val="000000"/>
              </w:rPr>
              <w:t>1</w:t>
            </w:r>
          </w:p>
        </w:tc>
        <w:tc>
          <w:tcPr>
            <w:tcW w:w="1170" w:type="dxa"/>
            <w:vAlign w:val="center"/>
          </w:tcPr>
          <w:p w14:paraId="09F211DF" w14:textId="60DD45D8" w:rsidR="005517EC" w:rsidRPr="005820C5" w:rsidRDefault="005517EC" w:rsidP="0015354A">
            <w:pPr>
              <w:spacing w:line="276" w:lineRule="auto"/>
              <w:jc w:val="center"/>
            </w:pPr>
            <w:r w:rsidRPr="005820C5">
              <w:rPr>
                <w:rFonts w:cs="Arial"/>
                <w:color w:val="000000"/>
              </w:rPr>
              <w:t>3.45</w:t>
            </w:r>
          </w:p>
        </w:tc>
      </w:tr>
    </w:tbl>
    <w:p w14:paraId="0797B018" w14:textId="77777777" w:rsidR="005517EC" w:rsidRPr="005820C5" w:rsidRDefault="005517EC"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5517EC" w:rsidRPr="005820C5" w14:paraId="5BA1B2AA" w14:textId="77777777" w:rsidTr="005517EC">
        <w:trPr>
          <w:jc w:val="center"/>
        </w:trPr>
        <w:tc>
          <w:tcPr>
            <w:tcW w:w="1082" w:type="dxa"/>
            <w:shd w:val="clear" w:color="auto" w:fill="D9D9D9" w:themeFill="background1" w:themeFillShade="D9"/>
            <w:vAlign w:val="center"/>
          </w:tcPr>
          <w:p w14:paraId="614B4868" w14:textId="77777777" w:rsidR="005517EC" w:rsidRPr="005820C5" w:rsidRDefault="005517EC"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2025A6C2" w14:textId="77777777" w:rsidR="005517EC" w:rsidRPr="005820C5" w:rsidRDefault="005517EC"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5F7B264F" w14:textId="77777777" w:rsidR="005517EC" w:rsidRPr="005820C5" w:rsidRDefault="005517EC"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127989A1" w14:textId="77777777" w:rsidR="005517EC" w:rsidRPr="005820C5" w:rsidRDefault="005517EC" w:rsidP="0015354A">
            <w:pPr>
              <w:spacing w:line="276" w:lineRule="auto"/>
              <w:jc w:val="center"/>
              <w:rPr>
                <w:b/>
              </w:rPr>
            </w:pPr>
            <w:r w:rsidRPr="005820C5">
              <w:rPr>
                <w:b/>
              </w:rPr>
              <w:t>Point Biserial</w:t>
            </w:r>
          </w:p>
        </w:tc>
      </w:tr>
      <w:tr w:rsidR="005517EC" w:rsidRPr="005820C5" w14:paraId="0E319ABC" w14:textId="77777777" w:rsidTr="005517EC">
        <w:trPr>
          <w:jc w:val="center"/>
        </w:trPr>
        <w:tc>
          <w:tcPr>
            <w:tcW w:w="1082" w:type="dxa"/>
            <w:vAlign w:val="bottom"/>
          </w:tcPr>
          <w:p w14:paraId="6550010B" w14:textId="5DA6BA58" w:rsidR="005517EC" w:rsidRPr="005820C5" w:rsidRDefault="005517EC" w:rsidP="0015354A">
            <w:pPr>
              <w:spacing w:line="276" w:lineRule="auto"/>
              <w:jc w:val="center"/>
            </w:pPr>
            <w:r w:rsidRPr="005820C5">
              <w:rPr>
                <w:color w:val="000000"/>
              </w:rPr>
              <w:t>29</w:t>
            </w:r>
          </w:p>
        </w:tc>
        <w:tc>
          <w:tcPr>
            <w:tcW w:w="1584" w:type="dxa"/>
            <w:vAlign w:val="bottom"/>
          </w:tcPr>
          <w:p w14:paraId="4944E24E" w14:textId="3653A452" w:rsidR="005517EC" w:rsidRPr="005820C5" w:rsidRDefault="005517EC" w:rsidP="0015354A">
            <w:pPr>
              <w:spacing w:line="276" w:lineRule="auto"/>
              <w:jc w:val="center"/>
            </w:pPr>
            <w:r w:rsidRPr="005820C5">
              <w:rPr>
                <w:color w:val="000000"/>
              </w:rPr>
              <w:t>0.14</w:t>
            </w:r>
          </w:p>
        </w:tc>
        <w:tc>
          <w:tcPr>
            <w:tcW w:w="2304" w:type="dxa"/>
            <w:vAlign w:val="bottom"/>
          </w:tcPr>
          <w:p w14:paraId="72AAA5F8" w14:textId="707DC113" w:rsidR="005517EC" w:rsidRPr="005820C5" w:rsidRDefault="005517EC" w:rsidP="0015354A">
            <w:pPr>
              <w:spacing w:line="276" w:lineRule="auto"/>
              <w:jc w:val="center"/>
            </w:pPr>
            <w:r w:rsidRPr="005820C5">
              <w:rPr>
                <w:color w:val="000000"/>
              </w:rPr>
              <w:t>-0.13</w:t>
            </w:r>
          </w:p>
        </w:tc>
        <w:tc>
          <w:tcPr>
            <w:tcW w:w="1584" w:type="dxa"/>
            <w:vAlign w:val="center"/>
          </w:tcPr>
          <w:p w14:paraId="17AE20EB" w14:textId="70905A97" w:rsidR="005517EC" w:rsidRPr="005820C5" w:rsidRDefault="005517EC" w:rsidP="0015354A">
            <w:pPr>
              <w:spacing w:line="276" w:lineRule="auto"/>
              <w:jc w:val="center"/>
              <w:rPr>
                <w:rFonts w:cs="Arial"/>
                <w:color w:val="000000"/>
              </w:rPr>
            </w:pPr>
            <w:r w:rsidRPr="005820C5">
              <w:rPr>
                <w:rFonts w:cs="Arial"/>
                <w:color w:val="000000"/>
              </w:rPr>
              <w:t>-0.13</w:t>
            </w:r>
          </w:p>
        </w:tc>
      </w:tr>
    </w:tbl>
    <w:p w14:paraId="2009DD17" w14:textId="77777777" w:rsidR="005517EC" w:rsidRDefault="005517EC" w:rsidP="0015354A">
      <w:pPr>
        <w:spacing w:after="0"/>
        <w:rPr>
          <w:b/>
        </w:rPr>
      </w:pPr>
    </w:p>
    <w:p w14:paraId="2E480FA7" w14:textId="5663DECF" w:rsidR="00647E09" w:rsidRDefault="00647E09" w:rsidP="00647E09">
      <w:pPr>
        <w:pStyle w:val="Heading4"/>
        <w:rPr>
          <w:color w:val="auto"/>
        </w:rPr>
      </w:pPr>
      <w:r>
        <w:rPr>
          <w:rFonts w:asciiTheme="minorHAnsi" w:hAnsiTheme="minorHAnsi"/>
          <w:highlight w:val="yellow"/>
        </w:rPr>
        <w:lastRenderedPageBreak/>
        <w:t xml:space="preserve">Question 2, Main </w:t>
      </w:r>
      <w:r w:rsidRPr="00BF7B60">
        <w:rPr>
          <w:rFonts w:asciiTheme="minorHAnsi" w:hAnsiTheme="minorHAnsi"/>
          <w:highlight w:val="yellow"/>
        </w:rPr>
        <w:t>Discussion:</w:t>
      </w:r>
      <w:r>
        <w:rPr>
          <w:rFonts w:asciiTheme="minorHAnsi" w:hAnsiTheme="minorHAnsi"/>
        </w:rPr>
        <w:t xml:space="preserve"> </w:t>
      </w:r>
      <w:r>
        <w:rPr>
          <w:color w:val="auto"/>
        </w:rPr>
        <w:t>This item was hard, and it does not differentiate based on discrimination indices. Most chose distractor B, so I would verify that’s not a viable option.</w:t>
      </w:r>
    </w:p>
    <w:p w14:paraId="31A8A82A" w14:textId="77777777" w:rsidR="00647E09" w:rsidRDefault="00647E09" w:rsidP="0015354A">
      <w:pPr>
        <w:spacing w:after="0"/>
        <w:rPr>
          <w:b/>
        </w:rPr>
      </w:pPr>
    </w:p>
    <w:p w14:paraId="67C160C4" w14:textId="77777777" w:rsidR="00C85533" w:rsidRPr="005820C5" w:rsidRDefault="00C85533" w:rsidP="0015354A">
      <w:pPr>
        <w:spacing w:after="0"/>
        <w:rPr>
          <w:b/>
        </w:rPr>
      </w:pPr>
    </w:p>
    <w:p w14:paraId="47A9897A" w14:textId="46A02301" w:rsidR="000E5DA8"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t>Question 2, After Correct Answer (Obj. 3.9):</w:t>
      </w:r>
      <w:r w:rsidRPr="00C85533">
        <w:rPr>
          <w:rFonts w:eastAsia="Times New Roman" w:cs="Times New Roman"/>
          <w:color w:val="000000"/>
          <w:sz w:val="24"/>
        </w:rPr>
        <w:t xml:space="preserve"> </w:t>
      </w:r>
      <w:r w:rsidRPr="005820C5">
        <w:rPr>
          <w:rFonts w:eastAsia="Times New Roman" w:cs="Times New Roman"/>
          <w:color w:val="000000"/>
        </w:rPr>
        <w:t>Your first step indicates that you recommend applying Lean principles to the development of the website.  How do you see agile, Lean and DevOps fitting together to develop this website?</w:t>
      </w:r>
    </w:p>
    <w:p w14:paraId="19707787"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13DCDFBC" w14:textId="77777777" w:rsidTr="005517EC">
        <w:tc>
          <w:tcPr>
            <w:tcW w:w="8005" w:type="dxa"/>
            <w:shd w:val="clear" w:color="auto" w:fill="D9D9D9" w:themeFill="background1" w:themeFillShade="D9"/>
          </w:tcPr>
          <w:p w14:paraId="0AA62254"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27FB168"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17C5A1CC" w14:textId="77777777" w:rsidR="005517EC" w:rsidRPr="005820C5" w:rsidRDefault="005517EC" w:rsidP="0015354A">
            <w:pPr>
              <w:spacing w:line="276" w:lineRule="auto"/>
              <w:rPr>
                <w:b/>
              </w:rPr>
            </w:pPr>
            <w:r w:rsidRPr="005820C5">
              <w:rPr>
                <w:b/>
              </w:rPr>
              <w:t>Percent</w:t>
            </w:r>
          </w:p>
        </w:tc>
      </w:tr>
      <w:tr w:rsidR="005517EC" w:rsidRPr="005820C5" w14:paraId="6A00C7B2" w14:textId="77777777" w:rsidTr="005517EC">
        <w:tc>
          <w:tcPr>
            <w:tcW w:w="8005" w:type="dxa"/>
          </w:tcPr>
          <w:p w14:paraId="1B7FF3DC" w14:textId="54E8D214" w:rsidR="005517EC" w:rsidRPr="005820C5" w:rsidRDefault="005517EC" w:rsidP="008F7BF7">
            <w:pPr>
              <w:pStyle w:val="ListParagraph"/>
              <w:numPr>
                <w:ilvl w:val="0"/>
                <w:numId w:val="61"/>
              </w:numPr>
              <w:spacing w:line="276" w:lineRule="auto"/>
              <w:contextualSpacing w:val="0"/>
              <w:rPr>
                <w:rFonts w:eastAsia="Times New Roman" w:cs="Times New Roman"/>
                <w:color w:val="000000"/>
              </w:rPr>
            </w:pPr>
            <w:r w:rsidRPr="005820C5">
              <w:rPr>
                <w:rFonts w:eastAsia="Times New Roman" w:cs="Times New Roman"/>
                <w:color w:val="000000"/>
              </w:rPr>
              <w:t>Lean identifies the best way to integrate data from multiple sources; agile encourages collective code ownership during development; DevOps ensures the application is secure from the start.</w:t>
            </w:r>
          </w:p>
        </w:tc>
        <w:tc>
          <w:tcPr>
            <w:tcW w:w="900" w:type="dxa"/>
            <w:vAlign w:val="center"/>
          </w:tcPr>
          <w:p w14:paraId="16BAFA1E" w14:textId="2BD7B8DE" w:rsidR="005517EC" w:rsidRPr="005820C5" w:rsidRDefault="005517EC" w:rsidP="0015354A">
            <w:pPr>
              <w:spacing w:line="276" w:lineRule="auto"/>
              <w:jc w:val="center"/>
            </w:pPr>
            <w:r w:rsidRPr="005820C5">
              <w:t>0</w:t>
            </w:r>
          </w:p>
        </w:tc>
        <w:tc>
          <w:tcPr>
            <w:tcW w:w="1170" w:type="dxa"/>
            <w:vAlign w:val="center"/>
          </w:tcPr>
          <w:p w14:paraId="1E1A1769" w14:textId="46BA970D" w:rsidR="005517EC" w:rsidRPr="005820C5" w:rsidRDefault="005517EC" w:rsidP="0015354A">
            <w:pPr>
              <w:spacing w:line="276" w:lineRule="auto"/>
              <w:jc w:val="center"/>
            </w:pPr>
            <w:r w:rsidRPr="005820C5">
              <w:t>0.00</w:t>
            </w:r>
          </w:p>
        </w:tc>
      </w:tr>
      <w:tr w:rsidR="005517EC" w:rsidRPr="005820C5" w14:paraId="055EE41F" w14:textId="77777777" w:rsidTr="005517EC">
        <w:tc>
          <w:tcPr>
            <w:tcW w:w="8005" w:type="dxa"/>
          </w:tcPr>
          <w:p w14:paraId="3AF9EC7A" w14:textId="0483C422" w:rsidR="005517EC" w:rsidRPr="005820C5" w:rsidRDefault="005517EC" w:rsidP="008F7BF7">
            <w:pPr>
              <w:pStyle w:val="ListParagraph"/>
              <w:numPr>
                <w:ilvl w:val="0"/>
                <w:numId w:val="61"/>
              </w:numPr>
              <w:spacing w:line="276" w:lineRule="auto"/>
              <w:contextualSpacing w:val="0"/>
              <w:rPr>
                <w:rFonts w:eastAsia="Times New Roman" w:cs="Times New Roman"/>
                <w:color w:val="000000"/>
              </w:rPr>
            </w:pPr>
            <w:r w:rsidRPr="005820C5">
              <w:rPr>
                <w:rFonts w:eastAsia="Times New Roman" w:cs="Times New Roman"/>
                <w:color w:val="000000"/>
              </w:rPr>
              <w:t>Lean motivates experimentation with MVPs; agile automates development to deliver features identified with the MVPs at regular intervals; DevOps applies agile development concepts to operations. *</w:t>
            </w:r>
          </w:p>
        </w:tc>
        <w:tc>
          <w:tcPr>
            <w:tcW w:w="900" w:type="dxa"/>
            <w:vAlign w:val="center"/>
          </w:tcPr>
          <w:p w14:paraId="20F1E4FB" w14:textId="17B72F1B" w:rsidR="005517EC" w:rsidRPr="005820C5" w:rsidRDefault="005517EC" w:rsidP="0015354A">
            <w:pPr>
              <w:spacing w:line="276" w:lineRule="auto"/>
              <w:jc w:val="center"/>
            </w:pPr>
            <w:r w:rsidRPr="005820C5">
              <w:rPr>
                <w:rFonts w:cs="Arial"/>
                <w:color w:val="000000"/>
              </w:rPr>
              <w:t>2</w:t>
            </w:r>
          </w:p>
        </w:tc>
        <w:tc>
          <w:tcPr>
            <w:tcW w:w="1170" w:type="dxa"/>
            <w:vAlign w:val="center"/>
          </w:tcPr>
          <w:p w14:paraId="7AEA30CB" w14:textId="71F575EF" w:rsidR="005517EC" w:rsidRPr="005820C5" w:rsidRDefault="005517EC" w:rsidP="0015354A">
            <w:pPr>
              <w:spacing w:line="276" w:lineRule="auto"/>
              <w:jc w:val="center"/>
            </w:pPr>
            <w:r w:rsidRPr="005820C5">
              <w:rPr>
                <w:rFonts w:cs="Arial"/>
                <w:color w:val="000000"/>
              </w:rPr>
              <w:t>50.00</w:t>
            </w:r>
          </w:p>
        </w:tc>
      </w:tr>
      <w:tr w:rsidR="005517EC" w:rsidRPr="005820C5" w14:paraId="3FA0584E" w14:textId="77777777" w:rsidTr="005517EC">
        <w:tc>
          <w:tcPr>
            <w:tcW w:w="8005" w:type="dxa"/>
          </w:tcPr>
          <w:p w14:paraId="24621CDB" w14:textId="23DA3197" w:rsidR="005517EC" w:rsidRPr="005820C5" w:rsidRDefault="005517EC" w:rsidP="008F7BF7">
            <w:pPr>
              <w:pStyle w:val="ListParagraph"/>
              <w:numPr>
                <w:ilvl w:val="0"/>
                <w:numId w:val="61"/>
              </w:numPr>
              <w:spacing w:line="276" w:lineRule="auto"/>
              <w:contextualSpacing w:val="0"/>
              <w:rPr>
                <w:rFonts w:eastAsia="Times New Roman" w:cs="Times New Roman"/>
                <w:color w:val="000000"/>
              </w:rPr>
            </w:pPr>
            <w:r w:rsidRPr="005820C5">
              <w:rPr>
                <w:rFonts w:eastAsia="Times New Roman" w:cs="Times New Roman"/>
                <w:color w:val="000000"/>
              </w:rPr>
              <w:t>Lean minimizes waste through practices that have been established for decades; agile eliminates scope creep to ensure the project stays on schedule; DevOps automates website development.</w:t>
            </w:r>
          </w:p>
        </w:tc>
        <w:tc>
          <w:tcPr>
            <w:tcW w:w="900" w:type="dxa"/>
            <w:vAlign w:val="center"/>
          </w:tcPr>
          <w:p w14:paraId="62F9BBBF" w14:textId="77777777" w:rsidR="005517EC" w:rsidRPr="005820C5" w:rsidRDefault="005517EC" w:rsidP="0015354A">
            <w:pPr>
              <w:spacing w:line="276" w:lineRule="auto"/>
              <w:jc w:val="center"/>
            </w:pPr>
            <w:r w:rsidRPr="005820C5">
              <w:t>0</w:t>
            </w:r>
          </w:p>
        </w:tc>
        <w:tc>
          <w:tcPr>
            <w:tcW w:w="1170" w:type="dxa"/>
            <w:vAlign w:val="center"/>
          </w:tcPr>
          <w:p w14:paraId="21A48573" w14:textId="77777777" w:rsidR="005517EC" w:rsidRPr="005820C5" w:rsidRDefault="005517EC" w:rsidP="0015354A">
            <w:pPr>
              <w:spacing w:line="276" w:lineRule="auto"/>
              <w:jc w:val="center"/>
            </w:pPr>
            <w:r w:rsidRPr="005820C5">
              <w:t>0.00</w:t>
            </w:r>
          </w:p>
        </w:tc>
      </w:tr>
      <w:tr w:rsidR="005517EC" w:rsidRPr="005820C5" w14:paraId="1C50F837" w14:textId="77777777" w:rsidTr="005517EC">
        <w:tc>
          <w:tcPr>
            <w:tcW w:w="8005" w:type="dxa"/>
          </w:tcPr>
          <w:p w14:paraId="056885C7" w14:textId="77777777" w:rsidR="005517EC" w:rsidRPr="005820C5" w:rsidRDefault="005517EC" w:rsidP="008F7BF7">
            <w:pPr>
              <w:pStyle w:val="ListParagraph"/>
              <w:numPr>
                <w:ilvl w:val="0"/>
                <w:numId w:val="61"/>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15E0C3D1" w14:textId="401EB5F2" w:rsidR="005517EC" w:rsidRPr="005820C5" w:rsidRDefault="005517EC" w:rsidP="0015354A">
            <w:pPr>
              <w:spacing w:line="276" w:lineRule="auto"/>
              <w:jc w:val="center"/>
            </w:pPr>
            <w:r w:rsidRPr="005820C5">
              <w:rPr>
                <w:rFonts w:cs="Arial"/>
                <w:color w:val="000000"/>
              </w:rPr>
              <w:t>2</w:t>
            </w:r>
          </w:p>
        </w:tc>
        <w:tc>
          <w:tcPr>
            <w:tcW w:w="1170" w:type="dxa"/>
            <w:vAlign w:val="center"/>
          </w:tcPr>
          <w:p w14:paraId="6AC4D5F5" w14:textId="51F5E759" w:rsidR="005517EC" w:rsidRPr="005820C5" w:rsidRDefault="005517EC" w:rsidP="0015354A">
            <w:pPr>
              <w:spacing w:line="276" w:lineRule="auto"/>
              <w:jc w:val="center"/>
            </w:pPr>
            <w:r w:rsidRPr="005820C5">
              <w:rPr>
                <w:rFonts w:cs="Arial"/>
                <w:color w:val="000000"/>
              </w:rPr>
              <w:t>50.00</w:t>
            </w:r>
          </w:p>
        </w:tc>
      </w:tr>
    </w:tbl>
    <w:p w14:paraId="1978102D"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5BF16A15" w14:textId="77777777" w:rsidTr="005517EC">
        <w:trPr>
          <w:jc w:val="center"/>
        </w:trPr>
        <w:tc>
          <w:tcPr>
            <w:tcW w:w="1082" w:type="dxa"/>
            <w:shd w:val="clear" w:color="auto" w:fill="D9D9D9" w:themeFill="background1" w:themeFillShade="D9"/>
            <w:vAlign w:val="center"/>
          </w:tcPr>
          <w:p w14:paraId="2E11560E" w14:textId="77777777" w:rsidR="005517EC" w:rsidRPr="005820C5" w:rsidRDefault="005517EC" w:rsidP="0015354A">
            <w:pPr>
              <w:spacing w:line="276" w:lineRule="auto"/>
              <w:jc w:val="center"/>
            </w:pPr>
            <w:r w:rsidRPr="005820C5">
              <w:t>Item N</w:t>
            </w:r>
          </w:p>
        </w:tc>
        <w:tc>
          <w:tcPr>
            <w:tcW w:w="1584" w:type="dxa"/>
            <w:shd w:val="clear" w:color="auto" w:fill="D9D9D9" w:themeFill="background1" w:themeFillShade="D9"/>
            <w:vAlign w:val="center"/>
          </w:tcPr>
          <w:p w14:paraId="6A1F2A67"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48AAB105"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5755F378"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176A1697" w14:textId="77777777" w:rsidR="005517EC" w:rsidRPr="005820C5" w:rsidRDefault="005517EC" w:rsidP="0015354A">
            <w:pPr>
              <w:spacing w:line="276" w:lineRule="auto"/>
              <w:jc w:val="center"/>
            </w:pPr>
            <w:r w:rsidRPr="005820C5">
              <w:t>Point Biserial***</w:t>
            </w:r>
          </w:p>
        </w:tc>
      </w:tr>
      <w:tr w:rsidR="005517EC" w:rsidRPr="005820C5" w14:paraId="24241383" w14:textId="77777777" w:rsidTr="005517EC">
        <w:trPr>
          <w:jc w:val="center"/>
        </w:trPr>
        <w:tc>
          <w:tcPr>
            <w:tcW w:w="1082" w:type="dxa"/>
            <w:vAlign w:val="bottom"/>
          </w:tcPr>
          <w:p w14:paraId="577F8F8E" w14:textId="47D33D8B" w:rsidR="005517EC" w:rsidRPr="005820C5" w:rsidRDefault="005517EC" w:rsidP="0015354A">
            <w:pPr>
              <w:spacing w:line="276" w:lineRule="auto"/>
              <w:jc w:val="center"/>
            </w:pPr>
            <w:r w:rsidRPr="005820C5">
              <w:rPr>
                <w:color w:val="000000"/>
              </w:rPr>
              <w:t>4</w:t>
            </w:r>
          </w:p>
        </w:tc>
        <w:tc>
          <w:tcPr>
            <w:tcW w:w="1584" w:type="dxa"/>
            <w:vAlign w:val="bottom"/>
          </w:tcPr>
          <w:p w14:paraId="53B311F4" w14:textId="53893ED8" w:rsidR="005517EC" w:rsidRPr="005820C5" w:rsidRDefault="005517EC" w:rsidP="0015354A">
            <w:pPr>
              <w:spacing w:line="276" w:lineRule="auto"/>
              <w:jc w:val="center"/>
            </w:pPr>
            <w:r w:rsidRPr="005820C5">
              <w:rPr>
                <w:color w:val="000000"/>
              </w:rPr>
              <w:t>0.50</w:t>
            </w:r>
          </w:p>
        </w:tc>
        <w:tc>
          <w:tcPr>
            <w:tcW w:w="2232" w:type="dxa"/>
            <w:vAlign w:val="bottom"/>
          </w:tcPr>
          <w:p w14:paraId="17C48F8A" w14:textId="5B43FB0B" w:rsidR="005517EC" w:rsidRPr="005820C5" w:rsidRDefault="005517EC" w:rsidP="0015354A">
            <w:pPr>
              <w:spacing w:line="276" w:lineRule="auto"/>
              <w:jc w:val="center"/>
            </w:pPr>
            <w:r w:rsidRPr="005820C5">
              <w:rPr>
                <w:color w:val="000000"/>
              </w:rPr>
              <w:t>0.50</w:t>
            </w:r>
          </w:p>
        </w:tc>
        <w:tc>
          <w:tcPr>
            <w:tcW w:w="2448" w:type="dxa"/>
            <w:vAlign w:val="bottom"/>
          </w:tcPr>
          <w:p w14:paraId="6AC36910" w14:textId="36F0F746" w:rsidR="005517EC" w:rsidRPr="005820C5" w:rsidRDefault="005517EC" w:rsidP="0015354A">
            <w:pPr>
              <w:spacing w:line="276" w:lineRule="auto"/>
              <w:jc w:val="center"/>
            </w:pPr>
            <w:r w:rsidRPr="005820C5">
              <w:rPr>
                <w:color w:val="000000"/>
              </w:rPr>
              <w:t>1/2</w:t>
            </w:r>
          </w:p>
        </w:tc>
        <w:tc>
          <w:tcPr>
            <w:tcW w:w="1872" w:type="dxa"/>
            <w:vAlign w:val="center"/>
          </w:tcPr>
          <w:p w14:paraId="65A27309" w14:textId="39E68B50" w:rsidR="005517EC" w:rsidRPr="005820C5" w:rsidRDefault="005517EC" w:rsidP="0015354A">
            <w:pPr>
              <w:spacing w:line="276" w:lineRule="auto"/>
              <w:jc w:val="center"/>
              <w:rPr>
                <w:rFonts w:cs="Arial"/>
                <w:color w:val="000000"/>
              </w:rPr>
            </w:pPr>
            <w:r w:rsidRPr="005820C5">
              <w:rPr>
                <w:rFonts w:cs="Arial"/>
                <w:color w:val="000000"/>
              </w:rPr>
              <w:t>0.17</w:t>
            </w:r>
          </w:p>
        </w:tc>
      </w:tr>
    </w:tbl>
    <w:p w14:paraId="170D4A01" w14:textId="77777777" w:rsidR="005517EC" w:rsidRDefault="005517EC" w:rsidP="0015354A">
      <w:pPr>
        <w:spacing w:after="0"/>
        <w:rPr>
          <w:b/>
        </w:rPr>
      </w:pPr>
    </w:p>
    <w:p w14:paraId="5DACF834" w14:textId="2F6189D6" w:rsidR="00647E09" w:rsidRDefault="00647E09" w:rsidP="00647E09">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medium/hard. But with such a small sample, I hesitate to further interpret results.</w:t>
      </w:r>
    </w:p>
    <w:p w14:paraId="216292F8" w14:textId="77777777" w:rsidR="00647E09" w:rsidRDefault="00647E09" w:rsidP="0015354A">
      <w:pPr>
        <w:spacing w:after="0"/>
        <w:rPr>
          <w:b/>
        </w:rPr>
      </w:pPr>
    </w:p>
    <w:p w14:paraId="00AA3B10" w14:textId="77777777" w:rsidR="00C85533" w:rsidRPr="005820C5" w:rsidRDefault="00C85533" w:rsidP="0015354A">
      <w:pPr>
        <w:spacing w:after="0"/>
        <w:rPr>
          <w:b/>
        </w:rPr>
      </w:pPr>
    </w:p>
    <w:p w14:paraId="4A4B9A1F" w14:textId="7E17AEF9" w:rsidR="005517EC"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t>Question 2, After Wrong Answer (Obj. 1.6 &amp; 1.7):</w:t>
      </w:r>
      <w:r w:rsidRPr="00C85533">
        <w:rPr>
          <w:rFonts w:eastAsia="Times New Roman" w:cs="Times New Roman"/>
          <w:color w:val="000000"/>
          <w:sz w:val="24"/>
        </w:rPr>
        <w:t xml:space="preserve"> </w:t>
      </w:r>
      <w:r w:rsidRPr="005820C5">
        <w:rPr>
          <w:rFonts w:eastAsia="Times New Roman" w:cs="Times New Roman"/>
          <w:color w:val="000000"/>
        </w:rPr>
        <w:t>The first step you selected does not take into consideration Lean principles. What benefit could Lean principles have in this scenario?</w:t>
      </w:r>
    </w:p>
    <w:p w14:paraId="5164670F"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24E55F7B" w14:textId="77777777" w:rsidTr="005517EC">
        <w:tc>
          <w:tcPr>
            <w:tcW w:w="8005" w:type="dxa"/>
            <w:shd w:val="clear" w:color="auto" w:fill="D9D9D9" w:themeFill="background1" w:themeFillShade="D9"/>
          </w:tcPr>
          <w:p w14:paraId="13D29573"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10BC1EF1"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1BFBC5F1" w14:textId="77777777" w:rsidR="005517EC" w:rsidRPr="005820C5" w:rsidRDefault="005517EC" w:rsidP="0015354A">
            <w:pPr>
              <w:spacing w:line="276" w:lineRule="auto"/>
              <w:rPr>
                <w:b/>
              </w:rPr>
            </w:pPr>
            <w:r w:rsidRPr="005820C5">
              <w:rPr>
                <w:b/>
              </w:rPr>
              <w:t>Percent</w:t>
            </w:r>
          </w:p>
        </w:tc>
      </w:tr>
      <w:tr w:rsidR="005517EC" w:rsidRPr="005820C5" w14:paraId="150D8CDF" w14:textId="77777777" w:rsidTr="005517EC">
        <w:tc>
          <w:tcPr>
            <w:tcW w:w="8005" w:type="dxa"/>
          </w:tcPr>
          <w:p w14:paraId="0E8CBC9D" w14:textId="7B8AF652" w:rsidR="005517EC" w:rsidRPr="005820C5" w:rsidRDefault="005517EC" w:rsidP="008F7BF7">
            <w:pPr>
              <w:pStyle w:val="ListParagraph"/>
              <w:numPr>
                <w:ilvl w:val="0"/>
                <w:numId w:val="62"/>
              </w:numPr>
              <w:spacing w:line="276" w:lineRule="auto"/>
              <w:contextualSpacing w:val="0"/>
              <w:rPr>
                <w:rFonts w:eastAsia="Times New Roman" w:cs="Times New Roman"/>
                <w:color w:val="000000"/>
              </w:rPr>
            </w:pPr>
            <w:r w:rsidRPr="005820C5">
              <w:rPr>
                <w:rFonts w:eastAsia="Times New Roman" w:cs="Times New Roman"/>
                <w:color w:val="000000"/>
              </w:rPr>
              <w:t>They could ensure the website is secure by emphasizing access control and encryption where necessary.</w:t>
            </w:r>
          </w:p>
        </w:tc>
        <w:tc>
          <w:tcPr>
            <w:tcW w:w="900" w:type="dxa"/>
            <w:vAlign w:val="center"/>
          </w:tcPr>
          <w:p w14:paraId="482C9F16" w14:textId="77777777" w:rsidR="005517EC" w:rsidRPr="005820C5" w:rsidRDefault="005517EC" w:rsidP="0015354A">
            <w:pPr>
              <w:spacing w:line="276" w:lineRule="auto"/>
              <w:jc w:val="center"/>
            </w:pPr>
            <w:r w:rsidRPr="005820C5">
              <w:t>0</w:t>
            </w:r>
          </w:p>
        </w:tc>
        <w:tc>
          <w:tcPr>
            <w:tcW w:w="1170" w:type="dxa"/>
            <w:vAlign w:val="center"/>
          </w:tcPr>
          <w:p w14:paraId="72DFF6D7" w14:textId="77777777" w:rsidR="005517EC" w:rsidRPr="005820C5" w:rsidRDefault="005517EC" w:rsidP="0015354A">
            <w:pPr>
              <w:spacing w:line="276" w:lineRule="auto"/>
              <w:jc w:val="center"/>
            </w:pPr>
            <w:r w:rsidRPr="005820C5">
              <w:t>0.00</w:t>
            </w:r>
          </w:p>
        </w:tc>
      </w:tr>
      <w:tr w:rsidR="005517EC" w:rsidRPr="005820C5" w14:paraId="61681DE7" w14:textId="77777777" w:rsidTr="005517EC">
        <w:tc>
          <w:tcPr>
            <w:tcW w:w="8005" w:type="dxa"/>
          </w:tcPr>
          <w:p w14:paraId="43E1F6BE" w14:textId="54C0DABA" w:rsidR="005517EC" w:rsidRPr="005820C5" w:rsidRDefault="005517EC" w:rsidP="008F7BF7">
            <w:pPr>
              <w:pStyle w:val="ListParagraph"/>
              <w:numPr>
                <w:ilvl w:val="0"/>
                <w:numId w:val="62"/>
              </w:numPr>
              <w:spacing w:line="276" w:lineRule="auto"/>
              <w:contextualSpacing w:val="0"/>
              <w:rPr>
                <w:rFonts w:eastAsia="Times New Roman" w:cs="Times New Roman"/>
                <w:color w:val="000000"/>
              </w:rPr>
            </w:pPr>
            <w:r w:rsidRPr="005820C5">
              <w:rPr>
                <w:rFonts w:eastAsia="Times New Roman" w:cs="Times New Roman"/>
                <w:color w:val="000000"/>
              </w:rPr>
              <w:t>They could automate website application testing to ensure it delivers the greatest value to taxpayers.</w:t>
            </w:r>
          </w:p>
        </w:tc>
        <w:tc>
          <w:tcPr>
            <w:tcW w:w="900" w:type="dxa"/>
            <w:vAlign w:val="center"/>
          </w:tcPr>
          <w:p w14:paraId="4EC3A58C" w14:textId="1498ABCD" w:rsidR="005517EC" w:rsidRPr="005820C5" w:rsidRDefault="005517EC" w:rsidP="0015354A">
            <w:pPr>
              <w:spacing w:line="276" w:lineRule="auto"/>
              <w:jc w:val="center"/>
            </w:pPr>
            <w:r w:rsidRPr="005820C5">
              <w:rPr>
                <w:rFonts w:cs="Arial"/>
                <w:color w:val="000000"/>
              </w:rPr>
              <w:t>2</w:t>
            </w:r>
          </w:p>
        </w:tc>
        <w:tc>
          <w:tcPr>
            <w:tcW w:w="1170" w:type="dxa"/>
            <w:vAlign w:val="center"/>
          </w:tcPr>
          <w:p w14:paraId="42B2D37C" w14:textId="47991DCD" w:rsidR="005517EC" w:rsidRPr="005820C5" w:rsidRDefault="005517EC" w:rsidP="0015354A">
            <w:pPr>
              <w:spacing w:line="276" w:lineRule="auto"/>
              <w:jc w:val="center"/>
            </w:pPr>
            <w:r w:rsidRPr="005820C5">
              <w:t>8.00</w:t>
            </w:r>
          </w:p>
        </w:tc>
      </w:tr>
      <w:tr w:rsidR="005517EC" w:rsidRPr="005820C5" w14:paraId="42368681" w14:textId="77777777" w:rsidTr="005517EC">
        <w:tc>
          <w:tcPr>
            <w:tcW w:w="8005" w:type="dxa"/>
          </w:tcPr>
          <w:p w14:paraId="7250094C" w14:textId="19EE27F6" w:rsidR="005517EC" w:rsidRPr="005820C5" w:rsidRDefault="005517EC" w:rsidP="008F7BF7">
            <w:pPr>
              <w:pStyle w:val="ListParagraph"/>
              <w:numPr>
                <w:ilvl w:val="0"/>
                <w:numId w:val="62"/>
              </w:numPr>
              <w:spacing w:line="276" w:lineRule="auto"/>
              <w:contextualSpacing w:val="0"/>
              <w:rPr>
                <w:rFonts w:eastAsia="Times New Roman" w:cs="Times New Roman"/>
                <w:color w:val="000000"/>
              </w:rPr>
            </w:pPr>
            <w:r w:rsidRPr="005820C5">
              <w:rPr>
                <w:rFonts w:eastAsia="Times New Roman" w:cs="Times New Roman"/>
                <w:color w:val="000000"/>
              </w:rPr>
              <w:t>They could eliminate waste by reducing the development of undesired or unnecessary features.*</w:t>
            </w:r>
          </w:p>
        </w:tc>
        <w:tc>
          <w:tcPr>
            <w:tcW w:w="900" w:type="dxa"/>
            <w:vAlign w:val="center"/>
          </w:tcPr>
          <w:p w14:paraId="03819569" w14:textId="768E7D62" w:rsidR="005517EC" w:rsidRPr="005820C5" w:rsidRDefault="005517EC" w:rsidP="0015354A">
            <w:pPr>
              <w:spacing w:line="276" w:lineRule="auto"/>
              <w:jc w:val="center"/>
            </w:pPr>
            <w:r w:rsidRPr="005820C5">
              <w:rPr>
                <w:rFonts w:cs="Arial"/>
                <w:color w:val="000000"/>
              </w:rPr>
              <w:t>14</w:t>
            </w:r>
          </w:p>
        </w:tc>
        <w:tc>
          <w:tcPr>
            <w:tcW w:w="1170" w:type="dxa"/>
            <w:vAlign w:val="center"/>
          </w:tcPr>
          <w:p w14:paraId="1D4D86BB" w14:textId="581924E7" w:rsidR="005517EC" w:rsidRPr="005820C5" w:rsidRDefault="005517EC" w:rsidP="0015354A">
            <w:pPr>
              <w:spacing w:line="276" w:lineRule="auto"/>
              <w:jc w:val="center"/>
            </w:pPr>
            <w:r w:rsidRPr="005820C5">
              <w:t>56.00</w:t>
            </w:r>
          </w:p>
        </w:tc>
      </w:tr>
      <w:tr w:rsidR="005517EC" w:rsidRPr="005820C5" w14:paraId="4AB71CA1" w14:textId="77777777" w:rsidTr="005517EC">
        <w:tc>
          <w:tcPr>
            <w:tcW w:w="8005" w:type="dxa"/>
          </w:tcPr>
          <w:p w14:paraId="40D2E325" w14:textId="77777777" w:rsidR="005517EC" w:rsidRPr="005820C5" w:rsidRDefault="005517EC" w:rsidP="008F7BF7">
            <w:pPr>
              <w:pStyle w:val="ListParagraph"/>
              <w:numPr>
                <w:ilvl w:val="0"/>
                <w:numId w:val="62"/>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7560EBF0" w14:textId="591385F7" w:rsidR="005517EC" w:rsidRPr="005820C5" w:rsidRDefault="005517EC" w:rsidP="0015354A">
            <w:pPr>
              <w:spacing w:line="276" w:lineRule="auto"/>
              <w:jc w:val="center"/>
            </w:pPr>
            <w:r w:rsidRPr="005820C5">
              <w:rPr>
                <w:rFonts w:cs="Arial"/>
                <w:color w:val="000000"/>
              </w:rPr>
              <w:t>9</w:t>
            </w:r>
          </w:p>
        </w:tc>
        <w:tc>
          <w:tcPr>
            <w:tcW w:w="1170" w:type="dxa"/>
            <w:vAlign w:val="center"/>
          </w:tcPr>
          <w:p w14:paraId="22484CCD" w14:textId="57A98D2E" w:rsidR="005517EC" w:rsidRPr="005820C5" w:rsidRDefault="005517EC" w:rsidP="0015354A">
            <w:pPr>
              <w:spacing w:line="276" w:lineRule="auto"/>
              <w:jc w:val="center"/>
            </w:pPr>
            <w:r w:rsidRPr="005820C5">
              <w:t>36.00</w:t>
            </w:r>
          </w:p>
        </w:tc>
      </w:tr>
    </w:tbl>
    <w:p w14:paraId="319F5B7E"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16E4CF5C" w14:textId="77777777" w:rsidTr="005517EC">
        <w:trPr>
          <w:jc w:val="center"/>
        </w:trPr>
        <w:tc>
          <w:tcPr>
            <w:tcW w:w="1082" w:type="dxa"/>
            <w:shd w:val="clear" w:color="auto" w:fill="D9D9D9" w:themeFill="background1" w:themeFillShade="D9"/>
            <w:vAlign w:val="center"/>
          </w:tcPr>
          <w:p w14:paraId="4985B362" w14:textId="77777777" w:rsidR="005517EC" w:rsidRPr="005820C5" w:rsidRDefault="005517EC" w:rsidP="0015354A">
            <w:pPr>
              <w:spacing w:line="276" w:lineRule="auto"/>
              <w:jc w:val="center"/>
            </w:pPr>
            <w:r w:rsidRPr="005820C5">
              <w:lastRenderedPageBreak/>
              <w:t>Item N</w:t>
            </w:r>
          </w:p>
        </w:tc>
        <w:tc>
          <w:tcPr>
            <w:tcW w:w="1584" w:type="dxa"/>
            <w:shd w:val="clear" w:color="auto" w:fill="D9D9D9" w:themeFill="background1" w:themeFillShade="D9"/>
            <w:vAlign w:val="center"/>
          </w:tcPr>
          <w:p w14:paraId="293FA2CD"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0955510B"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2912B9D0"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4E6F177C" w14:textId="77777777" w:rsidR="005517EC" w:rsidRPr="005820C5" w:rsidRDefault="005517EC" w:rsidP="0015354A">
            <w:pPr>
              <w:spacing w:line="276" w:lineRule="auto"/>
              <w:jc w:val="center"/>
            </w:pPr>
            <w:r w:rsidRPr="005820C5">
              <w:t>Point Biserial***</w:t>
            </w:r>
          </w:p>
        </w:tc>
      </w:tr>
      <w:tr w:rsidR="005517EC" w:rsidRPr="005820C5" w14:paraId="2C0D0628" w14:textId="77777777" w:rsidTr="005517EC">
        <w:trPr>
          <w:jc w:val="center"/>
        </w:trPr>
        <w:tc>
          <w:tcPr>
            <w:tcW w:w="1082" w:type="dxa"/>
            <w:vAlign w:val="bottom"/>
          </w:tcPr>
          <w:p w14:paraId="62F3B1B2" w14:textId="4BC3980B" w:rsidR="005517EC" w:rsidRPr="005820C5" w:rsidRDefault="005517EC" w:rsidP="0015354A">
            <w:pPr>
              <w:spacing w:line="276" w:lineRule="auto"/>
              <w:jc w:val="center"/>
            </w:pPr>
            <w:r w:rsidRPr="005820C5">
              <w:rPr>
                <w:color w:val="000000"/>
              </w:rPr>
              <w:t>25</w:t>
            </w:r>
          </w:p>
        </w:tc>
        <w:tc>
          <w:tcPr>
            <w:tcW w:w="1584" w:type="dxa"/>
            <w:vAlign w:val="bottom"/>
          </w:tcPr>
          <w:p w14:paraId="39F4D920" w14:textId="603B13C0" w:rsidR="005517EC" w:rsidRPr="005820C5" w:rsidRDefault="005517EC" w:rsidP="0015354A">
            <w:pPr>
              <w:spacing w:line="276" w:lineRule="auto"/>
              <w:jc w:val="center"/>
            </w:pPr>
            <w:r w:rsidRPr="005820C5">
              <w:rPr>
                <w:color w:val="000000"/>
              </w:rPr>
              <w:t>0.56</w:t>
            </w:r>
          </w:p>
        </w:tc>
        <w:tc>
          <w:tcPr>
            <w:tcW w:w="2232" w:type="dxa"/>
            <w:vAlign w:val="bottom"/>
          </w:tcPr>
          <w:p w14:paraId="013A63D7" w14:textId="035E5154" w:rsidR="005517EC" w:rsidRPr="005820C5" w:rsidRDefault="005517EC" w:rsidP="0015354A">
            <w:pPr>
              <w:spacing w:line="276" w:lineRule="auto"/>
              <w:jc w:val="center"/>
            </w:pPr>
            <w:r w:rsidRPr="005820C5">
              <w:rPr>
                <w:color w:val="000000"/>
              </w:rPr>
              <w:t>0.52</w:t>
            </w:r>
          </w:p>
        </w:tc>
        <w:tc>
          <w:tcPr>
            <w:tcW w:w="2448" w:type="dxa"/>
            <w:vAlign w:val="bottom"/>
          </w:tcPr>
          <w:p w14:paraId="3814DFF6" w14:textId="68CE2E8F" w:rsidR="005517EC" w:rsidRPr="005820C5" w:rsidRDefault="005517EC" w:rsidP="0015354A">
            <w:pPr>
              <w:spacing w:line="276" w:lineRule="auto"/>
              <w:jc w:val="center"/>
            </w:pPr>
            <w:r w:rsidRPr="005820C5">
              <w:rPr>
                <w:color w:val="000000"/>
              </w:rPr>
              <w:t>7/6</w:t>
            </w:r>
          </w:p>
        </w:tc>
        <w:tc>
          <w:tcPr>
            <w:tcW w:w="1872" w:type="dxa"/>
            <w:vAlign w:val="center"/>
          </w:tcPr>
          <w:p w14:paraId="13E0A455" w14:textId="61BBD7A6" w:rsidR="005517EC" w:rsidRPr="005820C5" w:rsidRDefault="005517EC" w:rsidP="0015354A">
            <w:pPr>
              <w:spacing w:line="276" w:lineRule="auto"/>
              <w:jc w:val="center"/>
              <w:rPr>
                <w:rFonts w:cs="Arial"/>
                <w:color w:val="000000"/>
              </w:rPr>
            </w:pPr>
            <w:r w:rsidRPr="005820C5">
              <w:rPr>
                <w:rFonts w:cs="Arial"/>
                <w:color w:val="000000"/>
              </w:rPr>
              <w:t>0.24</w:t>
            </w:r>
          </w:p>
        </w:tc>
      </w:tr>
    </w:tbl>
    <w:p w14:paraId="6E3C46AE" w14:textId="77777777" w:rsidR="005517EC" w:rsidRDefault="005517EC" w:rsidP="0015354A">
      <w:pPr>
        <w:spacing w:after="0"/>
        <w:rPr>
          <w:rFonts w:eastAsia="Times New Roman" w:cs="Times New Roman"/>
          <w:color w:val="000000"/>
        </w:rPr>
      </w:pPr>
    </w:p>
    <w:p w14:paraId="6E9AEBE0" w14:textId="7F1CA15B" w:rsidR="00647E09" w:rsidRDefault="00647E09" w:rsidP="00647E09">
      <w:pPr>
        <w:pStyle w:val="Heading4"/>
        <w:rPr>
          <w:color w:val="auto"/>
        </w:rPr>
      </w:pPr>
      <w:r>
        <w:rPr>
          <w:rFonts w:asciiTheme="minorHAnsi" w:hAnsiTheme="minorHAnsi"/>
          <w:highlight w:val="yellow"/>
        </w:rPr>
        <w:t xml:space="preserve">Question 2, Wrong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to medium/hard. It has good discrimination (really good discrimination index and good point biserial). However, no one chose distractor A and 36% indicated they didn’t know the answer at all.</w:t>
      </w:r>
    </w:p>
    <w:p w14:paraId="1229F4A4" w14:textId="77777777" w:rsidR="00647E09" w:rsidRDefault="00647E09" w:rsidP="0015354A">
      <w:pPr>
        <w:spacing w:after="0"/>
        <w:rPr>
          <w:rFonts w:eastAsia="Times New Roman" w:cs="Times New Roman"/>
          <w:color w:val="000000"/>
        </w:rPr>
      </w:pPr>
    </w:p>
    <w:p w14:paraId="1DA891F5" w14:textId="77777777" w:rsidR="00C85533" w:rsidRPr="00C85533" w:rsidRDefault="00C85533" w:rsidP="0015354A">
      <w:pPr>
        <w:spacing w:after="0"/>
        <w:rPr>
          <w:rFonts w:eastAsia="Times New Roman" w:cs="Times New Roman"/>
          <w:color w:val="000000"/>
          <w:sz w:val="24"/>
        </w:rPr>
      </w:pPr>
    </w:p>
    <w:p w14:paraId="445F515C" w14:textId="2767C6D5" w:rsidR="000E5DA8" w:rsidRPr="005820C5" w:rsidRDefault="000E5DA8" w:rsidP="0015354A">
      <w:pPr>
        <w:keepNext/>
        <w:spacing w:after="0"/>
        <w:rPr>
          <w:rFonts w:eastAsia="Times New Roman" w:cs="Times New Roman"/>
          <w:color w:val="000000"/>
        </w:rPr>
      </w:pPr>
      <w:r w:rsidRPr="00C85533">
        <w:rPr>
          <w:rStyle w:val="Heading3Char"/>
          <w:rFonts w:asciiTheme="minorHAnsi" w:hAnsiTheme="minorHAnsi"/>
          <w:szCs w:val="22"/>
        </w:rPr>
        <w:t>Question 3</w:t>
      </w:r>
      <w:r w:rsidR="005517EC" w:rsidRPr="00C85533">
        <w:rPr>
          <w:rStyle w:val="Heading3Char"/>
          <w:rFonts w:asciiTheme="minorHAnsi" w:hAnsiTheme="minorHAnsi"/>
          <w:szCs w:val="22"/>
        </w:rPr>
        <w:t>, Main (Obj. 4.5)</w:t>
      </w:r>
      <w:r w:rsidRPr="00C85533">
        <w:rPr>
          <w:rStyle w:val="Heading3Char"/>
          <w:rFonts w:asciiTheme="minorHAnsi" w:hAnsiTheme="minorHAnsi"/>
          <w:szCs w:val="22"/>
        </w:rPr>
        <w:t>:</w:t>
      </w:r>
      <w:r w:rsidRPr="00C85533">
        <w:rPr>
          <w:rFonts w:eastAsia="Times New Roman" w:cs="Times New Roman"/>
          <w:b/>
          <w:color w:val="000000"/>
          <w:sz w:val="24"/>
        </w:rPr>
        <w:t xml:space="preserve"> </w:t>
      </w:r>
      <w:r w:rsidRPr="005820C5">
        <w:rPr>
          <w:rFonts w:eastAsia="Times New Roman" w:cs="Times New Roman"/>
          <w:color w:val="000000"/>
        </w:rPr>
        <w:t>As you continue thinking about how to develop this website, you start thinking about the software engineering practices that would be necessary.  Which software engineering practices do you think are essential to the development of this website?</w:t>
      </w:r>
    </w:p>
    <w:p w14:paraId="03019129" w14:textId="77777777" w:rsidR="005517EC" w:rsidRPr="005820C5" w:rsidRDefault="005517EC" w:rsidP="0015354A">
      <w:pPr>
        <w:spacing w:after="0"/>
      </w:pPr>
    </w:p>
    <w:tbl>
      <w:tblPr>
        <w:tblStyle w:val="TableGrid"/>
        <w:tblW w:w="10075" w:type="dxa"/>
        <w:tblLook w:val="04A0" w:firstRow="1" w:lastRow="0" w:firstColumn="1" w:lastColumn="0" w:noHBand="0" w:noVBand="1"/>
      </w:tblPr>
      <w:tblGrid>
        <w:gridCol w:w="8005"/>
        <w:gridCol w:w="900"/>
        <w:gridCol w:w="1170"/>
      </w:tblGrid>
      <w:tr w:rsidR="005517EC" w:rsidRPr="005820C5" w14:paraId="69E67C43" w14:textId="77777777" w:rsidTr="005517EC">
        <w:tc>
          <w:tcPr>
            <w:tcW w:w="8005" w:type="dxa"/>
            <w:shd w:val="clear" w:color="auto" w:fill="D9D9D9" w:themeFill="background1" w:themeFillShade="D9"/>
          </w:tcPr>
          <w:p w14:paraId="6E2A7B8D"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ED2D020"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28874ECB" w14:textId="77777777" w:rsidR="005517EC" w:rsidRPr="005820C5" w:rsidRDefault="005517EC" w:rsidP="0015354A">
            <w:pPr>
              <w:spacing w:line="276" w:lineRule="auto"/>
              <w:rPr>
                <w:b/>
              </w:rPr>
            </w:pPr>
            <w:r w:rsidRPr="005820C5">
              <w:rPr>
                <w:b/>
              </w:rPr>
              <w:t>Percent</w:t>
            </w:r>
          </w:p>
        </w:tc>
      </w:tr>
      <w:tr w:rsidR="005517EC" w:rsidRPr="005820C5" w14:paraId="595305EB" w14:textId="77777777" w:rsidTr="005517EC">
        <w:trPr>
          <w:trHeight w:val="233"/>
        </w:trPr>
        <w:tc>
          <w:tcPr>
            <w:tcW w:w="8005" w:type="dxa"/>
          </w:tcPr>
          <w:p w14:paraId="4A3A1139" w14:textId="7C45B36B" w:rsidR="005517EC" w:rsidRPr="005820C5" w:rsidRDefault="005517EC" w:rsidP="008F7BF7">
            <w:pPr>
              <w:pStyle w:val="ListParagraph"/>
              <w:numPr>
                <w:ilvl w:val="0"/>
                <w:numId w:val="63"/>
              </w:numPr>
              <w:spacing w:line="276" w:lineRule="auto"/>
              <w:contextualSpacing w:val="0"/>
              <w:rPr>
                <w:rFonts w:eastAsia="Times New Roman" w:cs="Times New Roman"/>
                <w:color w:val="000000"/>
              </w:rPr>
            </w:pPr>
            <w:r w:rsidRPr="005820C5">
              <w:rPr>
                <w:rFonts w:eastAsia="Times New Roman" w:cs="Times New Roman"/>
                <w:color w:val="000000"/>
              </w:rPr>
              <w:t>Web services, Service-Oriented Architecture, continuous monitoring</w:t>
            </w:r>
          </w:p>
        </w:tc>
        <w:tc>
          <w:tcPr>
            <w:tcW w:w="900" w:type="dxa"/>
            <w:vAlign w:val="center"/>
          </w:tcPr>
          <w:p w14:paraId="30B38D5A" w14:textId="29242CAD" w:rsidR="005517EC" w:rsidRPr="005820C5" w:rsidRDefault="005517EC" w:rsidP="0015354A">
            <w:pPr>
              <w:spacing w:line="276" w:lineRule="auto"/>
              <w:jc w:val="center"/>
            </w:pPr>
            <w:r w:rsidRPr="005820C5">
              <w:rPr>
                <w:rFonts w:cs="Arial"/>
                <w:color w:val="000000"/>
              </w:rPr>
              <w:t>11</w:t>
            </w:r>
          </w:p>
        </w:tc>
        <w:tc>
          <w:tcPr>
            <w:tcW w:w="1170" w:type="dxa"/>
            <w:vAlign w:val="center"/>
          </w:tcPr>
          <w:p w14:paraId="734280C5" w14:textId="0D2DC683" w:rsidR="005517EC" w:rsidRPr="005820C5" w:rsidRDefault="005517EC" w:rsidP="0015354A">
            <w:pPr>
              <w:spacing w:line="276" w:lineRule="auto"/>
              <w:jc w:val="center"/>
            </w:pPr>
            <w:r w:rsidRPr="005820C5">
              <w:rPr>
                <w:rFonts w:cs="Arial"/>
                <w:color w:val="000000"/>
              </w:rPr>
              <w:t>37.93</w:t>
            </w:r>
          </w:p>
        </w:tc>
      </w:tr>
      <w:tr w:rsidR="005517EC" w:rsidRPr="005820C5" w14:paraId="181C4679" w14:textId="77777777" w:rsidTr="005517EC">
        <w:tc>
          <w:tcPr>
            <w:tcW w:w="8005" w:type="dxa"/>
          </w:tcPr>
          <w:p w14:paraId="6116E80E" w14:textId="57E6C541" w:rsidR="005517EC" w:rsidRPr="005820C5" w:rsidRDefault="005517EC" w:rsidP="008F7BF7">
            <w:pPr>
              <w:pStyle w:val="ListParagraph"/>
              <w:numPr>
                <w:ilvl w:val="0"/>
                <w:numId w:val="63"/>
              </w:numPr>
              <w:spacing w:line="276" w:lineRule="auto"/>
              <w:contextualSpacing w:val="0"/>
              <w:rPr>
                <w:rFonts w:eastAsia="Times New Roman" w:cs="Times New Roman"/>
                <w:color w:val="000000"/>
              </w:rPr>
            </w:pPr>
            <w:r w:rsidRPr="005820C5">
              <w:rPr>
                <w:rFonts w:eastAsia="Times New Roman" w:cs="Times New Roman"/>
                <w:color w:val="000000"/>
              </w:rPr>
              <w:t>Distributed storage, continuous delivery, relational databases</w:t>
            </w:r>
          </w:p>
        </w:tc>
        <w:tc>
          <w:tcPr>
            <w:tcW w:w="900" w:type="dxa"/>
            <w:vAlign w:val="center"/>
          </w:tcPr>
          <w:p w14:paraId="46D13934" w14:textId="22791E9B" w:rsidR="005517EC" w:rsidRPr="005820C5" w:rsidRDefault="005517EC" w:rsidP="0015354A">
            <w:pPr>
              <w:spacing w:line="276" w:lineRule="auto"/>
              <w:jc w:val="center"/>
            </w:pPr>
            <w:r w:rsidRPr="005820C5">
              <w:rPr>
                <w:rFonts w:cs="Arial"/>
                <w:color w:val="000000"/>
              </w:rPr>
              <w:t>4</w:t>
            </w:r>
          </w:p>
        </w:tc>
        <w:tc>
          <w:tcPr>
            <w:tcW w:w="1170" w:type="dxa"/>
            <w:vAlign w:val="center"/>
          </w:tcPr>
          <w:p w14:paraId="638C4ABE" w14:textId="2D95B5CF" w:rsidR="005517EC" w:rsidRPr="005820C5" w:rsidRDefault="005517EC" w:rsidP="0015354A">
            <w:pPr>
              <w:spacing w:line="276" w:lineRule="auto"/>
              <w:jc w:val="center"/>
            </w:pPr>
            <w:r w:rsidRPr="005820C5">
              <w:rPr>
                <w:rFonts w:cs="Arial"/>
                <w:color w:val="000000"/>
              </w:rPr>
              <w:t>13.79</w:t>
            </w:r>
          </w:p>
        </w:tc>
      </w:tr>
      <w:tr w:rsidR="005517EC" w:rsidRPr="005820C5" w14:paraId="006615D7" w14:textId="77777777" w:rsidTr="005517EC">
        <w:tc>
          <w:tcPr>
            <w:tcW w:w="8005" w:type="dxa"/>
          </w:tcPr>
          <w:p w14:paraId="0FC85592" w14:textId="2B3F1D3D" w:rsidR="005517EC" w:rsidRPr="005820C5" w:rsidRDefault="005517EC" w:rsidP="008F7BF7">
            <w:pPr>
              <w:pStyle w:val="ListParagraph"/>
              <w:numPr>
                <w:ilvl w:val="0"/>
                <w:numId w:val="63"/>
              </w:numPr>
              <w:spacing w:line="276" w:lineRule="auto"/>
              <w:contextualSpacing w:val="0"/>
              <w:rPr>
                <w:rFonts w:eastAsia="Times New Roman" w:cs="Times New Roman"/>
                <w:color w:val="000000"/>
              </w:rPr>
            </w:pPr>
            <w:r w:rsidRPr="005820C5">
              <w:rPr>
                <w:rFonts w:eastAsia="Times New Roman" w:cs="Times New Roman"/>
                <w:color w:val="000000"/>
              </w:rPr>
              <w:t>Version control, continuous integration, and DevOps*</w:t>
            </w:r>
          </w:p>
        </w:tc>
        <w:tc>
          <w:tcPr>
            <w:tcW w:w="900" w:type="dxa"/>
            <w:vAlign w:val="center"/>
          </w:tcPr>
          <w:p w14:paraId="13876BB4" w14:textId="585E7BA6" w:rsidR="005517EC" w:rsidRPr="005820C5" w:rsidRDefault="005517EC" w:rsidP="0015354A">
            <w:pPr>
              <w:spacing w:line="276" w:lineRule="auto"/>
              <w:jc w:val="center"/>
            </w:pPr>
            <w:r w:rsidRPr="005820C5">
              <w:rPr>
                <w:rFonts w:cs="Arial"/>
                <w:color w:val="000000"/>
              </w:rPr>
              <w:t>4</w:t>
            </w:r>
          </w:p>
        </w:tc>
        <w:tc>
          <w:tcPr>
            <w:tcW w:w="1170" w:type="dxa"/>
            <w:vAlign w:val="center"/>
          </w:tcPr>
          <w:p w14:paraId="4D3B8B91" w14:textId="7CB91B92" w:rsidR="005517EC" w:rsidRPr="005820C5" w:rsidRDefault="005517EC" w:rsidP="0015354A">
            <w:pPr>
              <w:spacing w:line="276" w:lineRule="auto"/>
              <w:jc w:val="center"/>
            </w:pPr>
            <w:r w:rsidRPr="005820C5">
              <w:rPr>
                <w:rFonts w:cs="Arial"/>
                <w:color w:val="000000"/>
              </w:rPr>
              <w:t>13.79</w:t>
            </w:r>
          </w:p>
        </w:tc>
      </w:tr>
      <w:tr w:rsidR="005517EC" w:rsidRPr="005820C5" w14:paraId="67A65512" w14:textId="77777777" w:rsidTr="005517EC">
        <w:tc>
          <w:tcPr>
            <w:tcW w:w="8005" w:type="dxa"/>
          </w:tcPr>
          <w:p w14:paraId="67609C9D" w14:textId="77777777" w:rsidR="005517EC" w:rsidRPr="005820C5" w:rsidRDefault="005517EC" w:rsidP="008F7BF7">
            <w:pPr>
              <w:pStyle w:val="ListParagraph"/>
              <w:numPr>
                <w:ilvl w:val="0"/>
                <w:numId w:val="63"/>
              </w:numPr>
              <w:spacing w:line="276" w:lineRule="auto"/>
              <w:contextualSpacing w:val="0"/>
            </w:pPr>
            <w:r w:rsidRPr="005820C5">
              <w:t>I don’t know</w:t>
            </w:r>
          </w:p>
        </w:tc>
        <w:tc>
          <w:tcPr>
            <w:tcW w:w="900" w:type="dxa"/>
            <w:vAlign w:val="center"/>
          </w:tcPr>
          <w:p w14:paraId="00652621" w14:textId="5F4A8DD2" w:rsidR="005517EC" w:rsidRPr="005820C5" w:rsidRDefault="005517EC" w:rsidP="0015354A">
            <w:pPr>
              <w:spacing w:line="276" w:lineRule="auto"/>
              <w:jc w:val="center"/>
            </w:pPr>
            <w:r w:rsidRPr="005820C5">
              <w:rPr>
                <w:rFonts w:cs="Arial"/>
                <w:color w:val="000000"/>
              </w:rPr>
              <w:t>10</w:t>
            </w:r>
          </w:p>
        </w:tc>
        <w:tc>
          <w:tcPr>
            <w:tcW w:w="1170" w:type="dxa"/>
            <w:vAlign w:val="center"/>
          </w:tcPr>
          <w:p w14:paraId="437481DA" w14:textId="1F9CC445" w:rsidR="005517EC" w:rsidRPr="005820C5" w:rsidRDefault="005517EC" w:rsidP="0015354A">
            <w:pPr>
              <w:spacing w:line="276" w:lineRule="auto"/>
              <w:jc w:val="center"/>
            </w:pPr>
            <w:r w:rsidRPr="005820C5">
              <w:rPr>
                <w:rFonts w:cs="Arial"/>
                <w:color w:val="000000"/>
              </w:rPr>
              <w:t>34.48</w:t>
            </w:r>
          </w:p>
        </w:tc>
      </w:tr>
    </w:tbl>
    <w:p w14:paraId="731A89B3" w14:textId="77777777" w:rsidR="005517EC" w:rsidRPr="005820C5" w:rsidRDefault="005517EC"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5517EC" w:rsidRPr="005820C5" w14:paraId="35133E71" w14:textId="77777777" w:rsidTr="005517EC">
        <w:trPr>
          <w:jc w:val="center"/>
        </w:trPr>
        <w:tc>
          <w:tcPr>
            <w:tcW w:w="1082" w:type="dxa"/>
            <w:shd w:val="clear" w:color="auto" w:fill="D9D9D9" w:themeFill="background1" w:themeFillShade="D9"/>
            <w:vAlign w:val="center"/>
          </w:tcPr>
          <w:p w14:paraId="5C218306" w14:textId="77777777" w:rsidR="005517EC" w:rsidRPr="005820C5" w:rsidRDefault="005517EC"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0CAC65B5" w14:textId="77777777" w:rsidR="005517EC" w:rsidRPr="005820C5" w:rsidRDefault="005517EC"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4CC69324" w14:textId="77777777" w:rsidR="005517EC" w:rsidRPr="005820C5" w:rsidRDefault="005517EC"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7907A35E" w14:textId="77777777" w:rsidR="005517EC" w:rsidRPr="005820C5" w:rsidRDefault="005517EC" w:rsidP="0015354A">
            <w:pPr>
              <w:spacing w:line="276" w:lineRule="auto"/>
              <w:jc w:val="center"/>
              <w:rPr>
                <w:b/>
              </w:rPr>
            </w:pPr>
            <w:r w:rsidRPr="005820C5">
              <w:rPr>
                <w:b/>
              </w:rPr>
              <w:t>Point Biserial</w:t>
            </w:r>
          </w:p>
        </w:tc>
      </w:tr>
      <w:tr w:rsidR="005517EC" w:rsidRPr="005820C5" w14:paraId="52B6B268" w14:textId="77777777" w:rsidTr="005517EC">
        <w:trPr>
          <w:jc w:val="center"/>
        </w:trPr>
        <w:tc>
          <w:tcPr>
            <w:tcW w:w="1082" w:type="dxa"/>
            <w:vAlign w:val="bottom"/>
          </w:tcPr>
          <w:p w14:paraId="3E4F411A" w14:textId="548BAD12" w:rsidR="005517EC" w:rsidRPr="005820C5" w:rsidRDefault="005517EC" w:rsidP="0015354A">
            <w:pPr>
              <w:spacing w:line="276" w:lineRule="auto"/>
              <w:jc w:val="center"/>
            </w:pPr>
            <w:r w:rsidRPr="005820C5">
              <w:rPr>
                <w:color w:val="000000"/>
              </w:rPr>
              <w:t>29</w:t>
            </w:r>
          </w:p>
        </w:tc>
        <w:tc>
          <w:tcPr>
            <w:tcW w:w="1584" w:type="dxa"/>
            <w:vAlign w:val="bottom"/>
          </w:tcPr>
          <w:p w14:paraId="01816A4D" w14:textId="5300FF7E" w:rsidR="005517EC" w:rsidRPr="005820C5" w:rsidRDefault="005517EC" w:rsidP="0015354A">
            <w:pPr>
              <w:spacing w:line="276" w:lineRule="auto"/>
              <w:jc w:val="center"/>
            </w:pPr>
            <w:r w:rsidRPr="005820C5">
              <w:rPr>
                <w:color w:val="000000"/>
              </w:rPr>
              <w:t>0.14</w:t>
            </w:r>
          </w:p>
        </w:tc>
        <w:tc>
          <w:tcPr>
            <w:tcW w:w="2304" w:type="dxa"/>
            <w:vAlign w:val="bottom"/>
          </w:tcPr>
          <w:p w14:paraId="5CD7B602" w14:textId="585B11F6" w:rsidR="005517EC" w:rsidRPr="005820C5" w:rsidRDefault="005517EC" w:rsidP="0015354A">
            <w:pPr>
              <w:spacing w:line="276" w:lineRule="auto"/>
              <w:jc w:val="center"/>
            </w:pPr>
            <w:r w:rsidRPr="005820C5">
              <w:rPr>
                <w:color w:val="000000"/>
              </w:rPr>
              <w:t>0.38</w:t>
            </w:r>
          </w:p>
        </w:tc>
        <w:tc>
          <w:tcPr>
            <w:tcW w:w="1584" w:type="dxa"/>
            <w:vAlign w:val="center"/>
          </w:tcPr>
          <w:p w14:paraId="5A6E40BE" w14:textId="265322D3" w:rsidR="005517EC" w:rsidRPr="005820C5" w:rsidRDefault="005517EC" w:rsidP="0015354A">
            <w:pPr>
              <w:spacing w:line="276" w:lineRule="auto"/>
              <w:jc w:val="center"/>
              <w:rPr>
                <w:rFonts w:cs="Arial"/>
                <w:color w:val="000000"/>
              </w:rPr>
            </w:pPr>
            <w:r w:rsidRPr="005820C5">
              <w:rPr>
                <w:rFonts w:cs="Arial"/>
                <w:color w:val="000000"/>
              </w:rPr>
              <w:t>0.43</w:t>
            </w:r>
          </w:p>
        </w:tc>
      </w:tr>
    </w:tbl>
    <w:p w14:paraId="1B0AA8FC" w14:textId="77777777" w:rsidR="005517EC" w:rsidRDefault="005517EC" w:rsidP="0015354A">
      <w:pPr>
        <w:keepNext/>
        <w:spacing w:after="0"/>
        <w:rPr>
          <w:rFonts w:eastAsia="Times New Roman" w:cs="Times New Roman"/>
          <w:color w:val="000000"/>
        </w:rPr>
      </w:pPr>
    </w:p>
    <w:p w14:paraId="6D0B8922" w14:textId="017AE274" w:rsidR="00647E09" w:rsidRDefault="00647E09" w:rsidP="00647E09">
      <w:pPr>
        <w:pStyle w:val="Heading4"/>
        <w:rPr>
          <w:color w:val="auto"/>
        </w:rPr>
      </w:pPr>
      <w:r>
        <w:rPr>
          <w:rFonts w:asciiTheme="minorHAnsi" w:hAnsiTheme="minorHAnsi"/>
          <w:highlight w:val="yellow"/>
        </w:rPr>
        <w:t xml:space="preserve">Question 3, Main </w:t>
      </w:r>
      <w:r w:rsidRPr="00BF7B60">
        <w:rPr>
          <w:rFonts w:asciiTheme="minorHAnsi" w:hAnsiTheme="minorHAnsi"/>
          <w:highlight w:val="yellow"/>
        </w:rPr>
        <w:t>Discussion:</w:t>
      </w:r>
      <w:r>
        <w:rPr>
          <w:rFonts w:asciiTheme="minorHAnsi" w:hAnsiTheme="minorHAnsi"/>
        </w:rPr>
        <w:t xml:space="preserve"> </w:t>
      </w:r>
      <w:r>
        <w:rPr>
          <w:color w:val="auto"/>
        </w:rPr>
        <w:t>This item was hard. It has really good discrimination across indices. However, 34% indicated they didn’t know the answer at all</w:t>
      </w:r>
      <w:r w:rsidR="008C556A">
        <w:rPr>
          <w:color w:val="auto"/>
        </w:rPr>
        <w:t>, and 38% chose distractor A</w:t>
      </w:r>
      <w:r>
        <w:rPr>
          <w:color w:val="auto"/>
        </w:rPr>
        <w:t>.</w:t>
      </w:r>
    </w:p>
    <w:p w14:paraId="755C3288" w14:textId="77777777" w:rsidR="00647E09" w:rsidRDefault="00647E09" w:rsidP="0015354A">
      <w:pPr>
        <w:keepNext/>
        <w:spacing w:after="0"/>
        <w:rPr>
          <w:rFonts w:eastAsia="Times New Roman" w:cs="Times New Roman"/>
          <w:color w:val="000000"/>
        </w:rPr>
      </w:pPr>
    </w:p>
    <w:p w14:paraId="66F41FDF" w14:textId="77777777" w:rsidR="00C85533" w:rsidRPr="005820C5" w:rsidRDefault="00C85533" w:rsidP="0015354A">
      <w:pPr>
        <w:keepNext/>
        <w:spacing w:after="0"/>
        <w:rPr>
          <w:rFonts w:eastAsia="Times New Roman" w:cs="Times New Roman"/>
          <w:color w:val="000000"/>
        </w:rPr>
      </w:pPr>
    </w:p>
    <w:p w14:paraId="55DF4FD2" w14:textId="749B8736" w:rsidR="000E5DA8"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t>Question 3, After Correct Answer (Obj. 4.5 &amp; 4.6):</w:t>
      </w:r>
      <w:r w:rsidRPr="00C85533">
        <w:rPr>
          <w:rFonts w:eastAsia="Times New Roman" w:cs="Times New Roman"/>
          <w:color w:val="000000"/>
          <w:sz w:val="24"/>
        </w:rPr>
        <w:t xml:space="preserve"> </w:t>
      </w:r>
      <w:r w:rsidRPr="005820C5">
        <w:rPr>
          <w:rFonts w:eastAsia="Times New Roman" w:cs="Times New Roman"/>
          <w:color w:val="000000"/>
        </w:rPr>
        <w:t>Now that you have identified the best software engineering practices, which technologies are best suited to those software engineering practices?</w:t>
      </w:r>
    </w:p>
    <w:p w14:paraId="63FC25A7"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77B3ADAE" w14:textId="77777777" w:rsidTr="005517EC">
        <w:tc>
          <w:tcPr>
            <w:tcW w:w="8005" w:type="dxa"/>
            <w:shd w:val="clear" w:color="auto" w:fill="D9D9D9" w:themeFill="background1" w:themeFillShade="D9"/>
          </w:tcPr>
          <w:p w14:paraId="5B3D5567"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B02332C"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7E720841" w14:textId="77777777" w:rsidR="005517EC" w:rsidRPr="005820C5" w:rsidRDefault="005517EC" w:rsidP="0015354A">
            <w:pPr>
              <w:spacing w:line="276" w:lineRule="auto"/>
              <w:rPr>
                <w:b/>
              </w:rPr>
            </w:pPr>
            <w:r w:rsidRPr="005820C5">
              <w:rPr>
                <w:b/>
              </w:rPr>
              <w:t>Percent</w:t>
            </w:r>
          </w:p>
        </w:tc>
      </w:tr>
      <w:tr w:rsidR="005517EC" w:rsidRPr="005820C5" w14:paraId="0294851E" w14:textId="77777777" w:rsidTr="005517EC">
        <w:tc>
          <w:tcPr>
            <w:tcW w:w="8005" w:type="dxa"/>
            <w:vAlign w:val="bottom"/>
          </w:tcPr>
          <w:p w14:paraId="431AE705" w14:textId="0AD49E24"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color w:val="000000"/>
              </w:rPr>
              <w:t>Ruby on Rails, AngularJS, Play Framework</w:t>
            </w:r>
          </w:p>
        </w:tc>
        <w:tc>
          <w:tcPr>
            <w:tcW w:w="900" w:type="dxa"/>
            <w:vAlign w:val="center"/>
          </w:tcPr>
          <w:p w14:paraId="7A1D7990" w14:textId="6703E78C" w:rsidR="005517EC" w:rsidRPr="005820C5" w:rsidRDefault="005517EC" w:rsidP="0015354A">
            <w:pPr>
              <w:spacing w:line="276" w:lineRule="auto"/>
              <w:jc w:val="center"/>
            </w:pPr>
            <w:r w:rsidRPr="005820C5">
              <w:t>1</w:t>
            </w:r>
          </w:p>
        </w:tc>
        <w:tc>
          <w:tcPr>
            <w:tcW w:w="1170" w:type="dxa"/>
            <w:vAlign w:val="center"/>
          </w:tcPr>
          <w:p w14:paraId="57CD85D8" w14:textId="1E33BC74" w:rsidR="005517EC" w:rsidRPr="005820C5" w:rsidRDefault="005517EC" w:rsidP="0015354A">
            <w:pPr>
              <w:spacing w:line="276" w:lineRule="auto"/>
              <w:jc w:val="center"/>
            </w:pPr>
            <w:r w:rsidRPr="005820C5">
              <w:t>25.00</w:t>
            </w:r>
          </w:p>
        </w:tc>
      </w:tr>
      <w:tr w:rsidR="005517EC" w:rsidRPr="005820C5" w14:paraId="487A8CD4" w14:textId="77777777" w:rsidTr="005517EC">
        <w:tc>
          <w:tcPr>
            <w:tcW w:w="8005" w:type="dxa"/>
            <w:vAlign w:val="bottom"/>
          </w:tcPr>
          <w:p w14:paraId="16C3749E" w14:textId="797F3A6A"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color w:val="000000"/>
              </w:rPr>
              <w:t>Git, Jenkins, Docker*</w:t>
            </w:r>
          </w:p>
        </w:tc>
        <w:tc>
          <w:tcPr>
            <w:tcW w:w="900" w:type="dxa"/>
            <w:vAlign w:val="center"/>
          </w:tcPr>
          <w:p w14:paraId="635D8506" w14:textId="1BE640C6" w:rsidR="005517EC" w:rsidRPr="005820C5" w:rsidRDefault="005517EC" w:rsidP="0015354A">
            <w:pPr>
              <w:spacing w:line="276" w:lineRule="auto"/>
              <w:jc w:val="center"/>
            </w:pPr>
            <w:r w:rsidRPr="005820C5">
              <w:t>1</w:t>
            </w:r>
          </w:p>
        </w:tc>
        <w:tc>
          <w:tcPr>
            <w:tcW w:w="1170" w:type="dxa"/>
            <w:vAlign w:val="center"/>
          </w:tcPr>
          <w:p w14:paraId="15C52DCB" w14:textId="21F97046" w:rsidR="005517EC" w:rsidRPr="005820C5" w:rsidRDefault="005517EC" w:rsidP="0015354A">
            <w:pPr>
              <w:spacing w:line="276" w:lineRule="auto"/>
              <w:jc w:val="center"/>
            </w:pPr>
            <w:r w:rsidRPr="005820C5">
              <w:t>25.00</w:t>
            </w:r>
          </w:p>
        </w:tc>
      </w:tr>
      <w:tr w:rsidR="005517EC" w:rsidRPr="005820C5" w14:paraId="2D16BEC8" w14:textId="77777777" w:rsidTr="005517EC">
        <w:tc>
          <w:tcPr>
            <w:tcW w:w="8005" w:type="dxa"/>
            <w:vAlign w:val="bottom"/>
          </w:tcPr>
          <w:p w14:paraId="207970D1" w14:textId="544DD9DE"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color w:val="000000"/>
              </w:rPr>
              <w:t>Tableau, Microsoft SharePoint, Salesforce</w:t>
            </w:r>
          </w:p>
        </w:tc>
        <w:tc>
          <w:tcPr>
            <w:tcW w:w="900" w:type="dxa"/>
            <w:vAlign w:val="center"/>
          </w:tcPr>
          <w:p w14:paraId="6DE9C68F" w14:textId="6C661F20" w:rsidR="005517EC" w:rsidRPr="005820C5" w:rsidRDefault="005517EC" w:rsidP="0015354A">
            <w:pPr>
              <w:spacing w:line="276" w:lineRule="auto"/>
              <w:jc w:val="center"/>
            </w:pPr>
            <w:r w:rsidRPr="005820C5">
              <w:t>0</w:t>
            </w:r>
          </w:p>
        </w:tc>
        <w:tc>
          <w:tcPr>
            <w:tcW w:w="1170" w:type="dxa"/>
            <w:vAlign w:val="center"/>
          </w:tcPr>
          <w:p w14:paraId="3C73447A" w14:textId="24C50EFB" w:rsidR="005517EC" w:rsidRPr="005820C5" w:rsidRDefault="005517EC" w:rsidP="0015354A">
            <w:pPr>
              <w:spacing w:line="276" w:lineRule="auto"/>
              <w:jc w:val="center"/>
            </w:pPr>
            <w:r w:rsidRPr="005820C5">
              <w:t>0.00</w:t>
            </w:r>
          </w:p>
        </w:tc>
      </w:tr>
      <w:tr w:rsidR="005517EC" w:rsidRPr="005820C5" w14:paraId="3DBD2A0B" w14:textId="77777777" w:rsidTr="005517EC">
        <w:tc>
          <w:tcPr>
            <w:tcW w:w="8005" w:type="dxa"/>
          </w:tcPr>
          <w:p w14:paraId="5CA1DCEA" w14:textId="77777777"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48A4EA2E" w14:textId="36DC6C81" w:rsidR="005517EC" w:rsidRPr="005820C5" w:rsidRDefault="005517EC" w:rsidP="0015354A">
            <w:pPr>
              <w:spacing w:line="276" w:lineRule="auto"/>
              <w:jc w:val="center"/>
            </w:pPr>
            <w:r w:rsidRPr="005820C5">
              <w:t>2</w:t>
            </w:r>
          </w:p>
        </w:tc>
        <w:tc>
          <w:tcPr>
            <w:tcW w:w="1170" w:type="dxa"/>
            <w:vAlign w:val="center"/>
          </w:tcPr>
          <w:p w14:paraId="79B8B322" w14:textId="413B68FB" w:rsidR="005517EC" w:rsidRPr="005820C5" w:rsidRDefault="005517EC" w:rsidP="0015354A">
            <w:pPr>
              <w:spacing w:line="276" w:lineRule="auto"/>
              <w:jc w:val="center"/>
            </w:pPr>
            <w:r w:rsidRPr="005820C5">
              <w:t>50.00</w:t>
            </w:r>
          </w:p>
        </w:tc>
      </w:tr>
    </w:tbl>
    <w:p w14:paraId="0F14F1EF"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1CD6C55A" w14:textId="77777777" w:rsidTr="005517EC">
        <w:trPr>
          <w:jc w:val="center"/>
        </w:trPr>
        <w:tc>
          <w:tcPr>
            <w:tcW w:w="1082" w:type="dxa"/>
            <w:shd w:val="clear" w:color="auto" w:fill="D9D9D9" w:themeFill="background1" w:themeFillShade="D9"/>
            <w:vAlign w:val="center"/>
          </w:tcPr>
          <w:p w14:paraId="31920FA7" w14:textId="77777777" w:rsidR="005517EC" w:rsidRPr="005820C5" w:rsidRDefault="005517EC" w:rsidP="0015354A">
            <w:pPr>
              <w:spacing w:line="276" w:lineRule="auto"/>
              <w:jc w:val="center"/>
            </w:pPr>
            <w:r w:rsidRPr="005820C5">
              <w:t>Item N</w:t>
            </w:r>
          </w:p>
        </w:tc>
        <w:tc>
          <w:tcPr>
            <w:tcW w:w="1584" w:type="dxa"/>
            <w:shd w:val="clear" w:color="auto" w:fill="D9D9D9" w:themeFill="background1" w:themeFillShade="D9"/>
            <w:vAlign w:val="center"/>
          </w:tcPr>
          <w:p w14:paraId="4B6F4B7D"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07AFE1BD"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0173D5A6"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53D7E771" w14:textId="77777777" w:rsidR="005517EC" w:rsidRPr="005820C5" w:rsidRDefault="005517EC" w:rsidP="0015354A">
            <w:pPr>
              <w:spacing w:line="276" w:lineRule="auto"/>
              <w:jc w:val="center"/>
            </w:pPr>
            <w:r w:rsidRPr="005820C5">
              <w:t>Point Biserial***</w:t>
            </w:r>
          </w:p>
        </w:tc>
      </w:tr>
      <w:tr w:rsidR="005517EC" w:rsidRPr="005820C5" w14:paraId="62B518C6" w14:textId="77777777" w:rsidTr="005517EC">
        <w:trPr>
          <w:jc w:val="center"/>
        </w:trPr>
        <w:tc>
          <w:tcPr>
            <w:tcW w:w="1082" w:type="dxa"/>
            <w:vAlign w:val="bottom"/>
          </w:tcPr>
          <w:p w14:paraId="765DD0D4" w14:textId="073DDE4A" w:rsidR="005517EC" w:rsidRPr="005820C5" w:rsidRDefault="005517EC" w:rsidP="0015354A">
            <w:pPr>
              <w:spacing w:line="276" w:lineRule="auto"/>
              <w:jc w:val="center"/>
            </w:pPr>
            <w:r w:rsidRPr="005820C5">
              <w:rPr>
                <w:color w:val="000000"/>
              </w:rPr>
              <w:t>4</w:t>
            </w:r>
          </w:p>
        </w:tc>
        <w:tc>
          <w:tcPr>
            <w:tcW w:w="1584" w:type="dxa"/>
            <w:vAlign w:val="bottom"/>
          </w:tcPr>
          <w:p w14:paraId="08214BA1" w14:textId="7859D4EB" w:rsidR="005517EC" w:rsidRPr="005820C5" w:rsidRDefault="005517EC" w:rsidP="0015354A">
            <w:pPr>
              <w:spacing w:line="276" w:lineRule="auto"/>
              <w:jc w:val="center"/>
            </w:pPr>
            <w:r w:rsidRPr="005820C5">
              <w:rPr>
                <w:color w:val="000000"/>
              </w:rPr>
              <w:t>0.25</w:t>
            </w:r>
          </w:p>
        </w:tc>
        <w:tc>
          <w:tcPr>
            <w:tcW w:w="2232" w:type="dxa"/>
            <w:vAlign w:val="bottom"/>
          </w:tcPr>
          <w:p w14:paraId="005F27A6" w14:textId="20C23DCE" w:rsidR="005517EC" w:rsidRPr="005820C5" w:rsidRDefault="005517EC" w:rsidP="0015354A">
            <w:pPr>
              <w:spacing w:line="276" w:lineRule="auto"/>
              <w:jc w:val="center"/>
            </w:pPr>
            <w:r w:rsidRPr="005820C5">
              <w:rPr>
                <w:color w:val="000000"/>
              </w:rPr>
              <w:t>N/A</w:t>
            </w:r>
          </w:p>
        </w:tc>
        <w:tc>
          <w:tcPr>
            <w:tcW w:w="2448" w:type="dxa"/>
            <w:vAlign w:val="bottom"/>
          </w:tcPr>
          <w:p w14:paraId="5D80BBB5" w14:textId="1773B796" w:rsidR="005517EC" w:rsidRPr="005820C5" w:rsidRDefault="005517EC" w:rsidP="0015354A">
            <w:pPr>
              <w:spacing w:line="276" w:lineRule="auto"/>
              <w:jc w:val="center"/>
            </w:pPr>
            <w:r w:rsidRPr="005820C5">
              <w:rPr>
                <w:color w:val="000000"/>
              </w:rPr>
              <w:t>3/0</w:t>
            </w:r>
          </w:p>
        </w:tc>
        <w:tc>
          <w:tcPr>
            <w:tcW w:w="1872" w:type="dxa"/>
            <w:vAlign w:val="center"/>
          </w:tcPr>
          <w:p w14:paraId="2EADF5A2" w14:textId="1254CFFB" w:rsidR="005517EC" w:rsidRPr="005820C5" w:rsidRDefault="005517EC" w:rsidP="0015354A">
            <w:pPr>
              <w:spacing w:line="276" w:lineRule="auto"/>
              <w:jc w:val="center"/>
              <w:rPr>
                <w:rFonts w:cs="Arial"/>
                <w:color w:val="000000"/>
              </w:rPr>
            </w:pPr>
            <w:r w:rsidRPr="005820C5">
              <w:rPr>
                <w:rFonts w:cs="Arial"/>
                <w:color w:val="000000"/>
              </w:rPr>
              <w:t>0.44</w:t>
            </w:r>
          </w:p>
        </w:tc>
      </w:tr>
    </w:tbl>
    <w:p w14:paraId="5884445C" w14:textId="77777777" w:rsidR="005517EC" w:rsidRDefault="005517EC" w:rsidP="0015354A">
      <w:pPr>
        <w:spacing w:after="0"/>
        <w:rPr>
          <w:b/>
        </w:rPr>
      </w:pPr>
    </w:p>
    <w:p w14:paraId="0CA09B99" w14:textId="262A2221" w:rsidR="008C556A" w:rsidRDefault="008C556A" w:rsidP="008C556A">
      <w:pPr>
        <w:pStyle w:val="Heading4"/>
        <w:rPr>
          <w:color w:val="auto"/>
        </w:rPr>
      </w:pPr>
      <w:r>
        <w:rPr>
          <w:rFonts w:asciiTheme="minorHAnsi" w:hAnsiTheme="minorHAnsi"/>
          <w:highlight w:val="yellow"/>
        </w:rPr>
        <w:lastRenderedPageBreak/>
        <w:t xml:space="preserve">Question 3,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hard. But with such a small sample, I hesitate to further interpret results, except that 50% (2 people) chose “I don’t know.”</w:t>
      </w:r>
    </w:p>
    <w:p w14:paraId="6BADFBC5" w14:textId="77777777" w:rsidR="008C556A" w:rsidRDefault="008C556A" w:rsidP="0015354A">
      <w:pPr>
        <w:spacing w:after="0"/>
        <w:rPr>
          <w:b/>
        </w:rPr>
      </w:pPr>
    </w:p>
    <w:p w14:paraId="3E77985F" w14:textId="77777777" w:rsidR="00C85533" w:rsidRPr="005820C5" w:rsidRDefault="00C85533" w:rsidP="0015354A">
      <w:pPr>
        <w:spacing w:after="0"/>
        <w:rPr>
          <w:b/>
        </w:rPr>
      </w:pPr>
    </w:p>
    <w:p w14:paraId="510CF2DB" w14:textId="4AC2AB1D" w:rsidR="005517EC"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t>Question 3, After Wrong Answer (Obj. 4.5 &amp; 4.6):</w:t>
      </w:r>
      <w:r w:rsidRPr="00C85533">
        <w:rPr>
          <w:rFonts w:eastAsia="Times New Roman" w:cs="Times New Roman"/>
          <w:color w:val="000000"/>
          <w:sz w:val="24"/>
        </w:rPr>
        <w:t xml:space="preserve"> </w:t>
      </w:r>
      <w:r w:rsidRPr="005820C5">
        <w:rPr>
          <w:rFonts w:eastAsia="Times New Roman" w:cs="Times New Roman"/>
          <w:color w:val="000000"/>
        </w:rPr>
        <w:t xml:space="preserve">Regardless of which software engineering practice you selected, which technologies would you recommend for building this website?  </w:t>
      </w:r>
    </w:p>
    <w:p w14:paraId="292B593E"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5615A725" w14:textId="77777777" w:rsidTr="005517EC">
        <w:tc>
          <w:tcPr>
            <w:tcW w:w="8005" w:type="dxa"/>
            <w:shd w:val="clear" w:color="auto" w:fill="D9D9D9" w:themeFill="background1" w:themeFillShade="D9"/>
          </w:tcPr>
          <w:p w14:paraId="78CDAD4C"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57E327A"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55631B28" w14:textId="77777777" w:rsidR="005517EC" w:rsidRPr="005820C5" w:rsidRDefault="005517EC" w:rsidP="0015354A">
            <w:pPr>
              <w:spacing w:line="276" w:lineRule="auto"/>
              <w:rPr>
                <w:b/>
              </w:rPr>
            </w:pPr>
            <w:r w:rsidRPr="005820C5">
              <w:rPr>
                <w:b/>
              </w:rPr>
              <w:t>Percent</w:t>
            </w:r>
          </w:p>
        </w:tc>
      </w:tr>
      <w:tr w:rsidR="005517EC" w:rsidRPr="005820C5" w14:paraId="0DD6A627" w14:textId="77777777" w:rsidTr="005517EC">
        <w:tc>
          <w:tcPr>
            <w:tcW w:w="8005" w:type="dxa"/>
            <w:vAlign w:val="bottom"/>
          </w:tcPr>
          <w:p w14:paraId="17BA1993" w14:textId="01111A66"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color w:val="000000"/>
              </w:rPr>
              <w:t xml:space="preserve">Ruby on Rails, </w:t>
            </w:r>
            <w:r w:rsidRPr="005820C5">
              <w:t>PostgreSQL, D3</w:t>
            </w:r>
            <w:r w:rsidRPr="005820C5">
              <w:rPr>
                <w:color w:val="000000"/>
              </w:rPr>
              <w:t>*</w:t>
            </w:r>
          </w:p>
        </w:tc>
        <w:tc>
          <w:tcPr>
            <w:tcW w:w="900" w:type="dxa"/>
            <w:vAlign w:val="center"/>
          </w:tcPr>
          <w:p w14:paraId="5973DBCA" w14:textId="2AEA572A" w:rsidR="005517EC" w:rsidRPr="005820C5" w:rsidRDefault="005517EC" w:rsidP="0015354A">
            <w:pPr>
              <w:spacing w:line="276" w:lineRule="auto"/>
              <w:jc w:val="center"/>
            </w:pPr>
            <w:r w:rsidRPr="005820C5">
              <w:rPr>
                <w:rFonts w:cs="Arial"/>
                <w:color w:val="000000"/>
              </w:rPr>
              <w:t>5</w:t>
            </w:r>
          </w:p>
        </w:tc>
        <w:tc>
          <w:tcPr>
            <w:tcW w:w="1170" w:type="dxa"/>
            <w:vAlign w:val="center"/>
          </w:tcPr>
          <w:p w14:paraId="4CC3C7D9" w14:textId="398E83C7" w:rsidR="005517EC" w:rsidRPr="005820C5" w:rsidRDefault="005517EC" w:rsidP="0015354A">
            <w:pPr>
              <w:spacing w:line="276" w:lineRule="auto"/>
              <w:jc w:val="center"/>
            </w:pPr>
            <w:r w:rsidRPr="005820C5">
              <w:rPr>
                <w:rFonts w:cs="Arial"/>
                <w:color w:val="000000"/>
              </w:rPr>
              <w:t>20.00</w:t>
            </w:r>
          </w:p>
        </w:tc>
      </w:tr>
      <w:tr w:rsidR="005517EC" w:rsidRPr="005820C5" w14:paraId="3ED73D85" w14:textId="77777777" w:rsidTr="005517EC">
        <w:tc>
          <w:tcPr>
            <w:tcW w:w="8005" w:type="dxa"/>
            <w:vAlign w:val="bottom"/>
          </w:tcPr>
          <w:p w14:paraId="7EB0E33B" w14:textId="7889C69E"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color w:val="000000"/>
              </w:rPr>
              <w:t>Web services, Apache Hadoop, Python</w:t>
            </w:r>
          </w:p>
        </w:tc>
        <w:tc>
          <w:tcPr>
            <w:tcW w:w="900" w:type="dxa"/>
            <w:vAlign w:val="center"/>
          </w:tcPr>
          <w:p w14:paraId="630A500F" w14:textId="7F61085C" w:rsidR="005517EC" w:rsidRPr="005820C5" w:rsidRDefault="005517EC" w:rsidP="0015354A">
            <w:pPr>
              <w:spacing w:line="276" w:lineRule="auto"/>
              <w:jc w:val="center"/>
            </w:pPr>
            <w:r w:rsidRPr="005820C5">
              <w:rPr>
                <w:rFonts w:cs="Arial"/>
                <w:color w:val="000000"/>
              </w:rPr>
              <w:t>4</w:t>
            </w:r>
          </w:p>
        </w:tc>
        <w:tc>
          <w:tcPr>
            <w:tcW w:w="1170" w:type="dxa"/>
            <w:vAlign w:val="center"/>
          </w:tcPr>
          <w:p w14:paraId="1DAE3295" w14:textId="2092EA3C" w:rsidR="005517EC" w:rsidRPr="005820C5" w:rsidRDefault="005517EC" w:rsidP="0015354A">
            <w:pPr>
              <w:spacing w:line="276" w:lineRule="auto"/>
              <w:jc w:val="center"/>
            </w:pPr>
            <w:r w:rsidRPr="005820C5">
              <w:rPr>
                <w:rFonts w:cs="Arial"/>
                <w:color w:val="000000"/>
              </w:rPr>
              <w:t>16.00</w:t>
            </w:r>
          </w:p>
        </w:tc>
      </w:tr>
      <w:tr w:rsidR="005517EC" w:rsidRPr="005820C5" w14:paraId="29BEEEEA" w14:textId="77777777" w:rsidTr="005517EC">
        <w:tc>
          <w:tcPr>
            <w:tcW w:w="8005" w:type="dxa"/>
            <w:vAlign w:val="bottom"/>
          </w:tcPr>
          <w:p w14:paraId="625FE46A" w14:textId="7FEAD44B"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color w:val="000000"/>
              </w:rPr>
              <w:t xml:space="preserve">Tableau, Microsoft SharePoint, Salesforce </w:t>
            </w:r>
          </w:p>
        </w:tc>
        <w:tc>
          <w:tcPr>
            <w:tcW w:w="900" w:type="dxa"/>
            <w:vAlign w:val="center"/>
          </w:tcPr>
          <w:p w14:paraId="13CAB331" w14:textId="2AC018CA" w:rsidR="005517EC" w:rsidRPr="005820C5" w:rsidRDefault="005517EC" w:rsidP="0015354A">
            <w:pPr>
              <w:spacing w:line="276" w:lineRule="auto"/>
              <w:jc w:val="center"/>
            </w:pPr>
            <w:r w:rsidRPr="005820C5">
              <w:rPr>
                <w:rFonts w:cs="Arial"/>
                <w:color w:val="000000"/>
              </w:rPr>
              <w:t>2</w:t>
            </w:r>
          </w:p>
        </w:tc>
        <w:tc>
          <w:tcPr>
            <w:tcW w:w="1170" w:type="dxa"/>
            <w:vAlign w:val="center"/>
          </w:tcPr>
          <w:p w14:paraId="62491BDE" w14:textId="57FD4B26" w:rsidR="005517EC" w:rsidRPr="005820C5" w:rsidRDefault="005517EC" w:rsidP="0015354A">
            <w:pPr>
              <w:spacing w:line="276" w:lineRule="auto"/>
              <w:jc w:val="center"/>
            </w:pPr>
            <w:r w:rsidRPr="005820C5">
              <w:rPr>
                <w:rFonts w:cs="Arial"/>
                <w:color w:val="000000"/>
              </w:rPr>
              <w:t>8.00</w:t>
            </w:r>
          </w:p>
        </w:tc>
      </w:tr>
      <w:tr w:rsidR="005517EC" w:rsidRPr="005820C5" w14:paraId="2AD178C3" w14:textId="77777777" w:rsidTr="005517EC">
        <w:tc>
          <w:tcPr>
            <w:tcW w:w="8005" w:type="dxa"/>
          </w:tcPr>
          <w:p w14:paraId="1CE043A1" w14:textId="77777777" w:rsidR="005517EC" w:rsidRPr="005820C5" w:rsidRDefault="005517EC" w:rsidP="008F7BF7">
            <w:pPr>
              <w:pStyle w:val="ListParagraph"/>
              <w:numPr>
                <w:ilvl w:val="0"/>
                <w:numId w:val="64"/>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628F28F0" w14:textId="4F6A6361" w:rsidR="005517EC" w:rsidRPr="005820C5" w:rsidRDefault="005517EC" w:rsidP="0015354A">
            <w:pPr>
              <w:spacing w:line="276" w:lineRule="auto"/>
              <w:jc w:val="center"/>
            </w:pPr>
            <w:r w:rsidRPr="005820C5">
              <w:rPr>
                <w:rFonts w:cs="Arial"/>
                <w:color w:val="000000"/>
              </w:rPr>
              <w:t>14</w:t>
            </w:r>
          </w:p>
        </w:tc>
        <w:tc>
          <w:tcPr>
            <w:tcW w:w="1170" w:type="dxa"/>
            <w:vAlign w:val="center"/>
          </w:tcPr>
          <w:p w14:paraId="29227AE5" w14:textId="544C1580" w:rsidR="005517EC" w:rsidRPr="005820C5" w:rsidRDefault="005517EC" w:rsidP="0015354A">
            <w:pPr>
              <w:spacing w:line="276" w:lineRule="auto"/>
              <w:jc w:val="center"/>
            </w:pPr>
            <w:r w:rsidRPr="005820C5">
              <w:rPr>
                <w:rFonts w:cs="Arial"/>
                <w:color w:val="000000"/>
              </w:rPr>
              <w:t>56.00</w:t>
            </w:r>
          </w:p>
        </w:tc>
      </w:tr>
    </w:tbl>
    <w:p w14:paraId="00E90C64"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11C74821" w14:textId="77777777" w:rsidTr="005517EC">
        <w:trPr>
          <w:jc w:val="center"/>
        </w:trPr>
        <w:tc>
          <w:tcPr>
            <w:tcW w:w="1082" w:type="dxa"/>
            <w:shd w:val="clear" w:color="auto" w:fill="D9D9D9" w:themeFill="background1" w:themeFillShade="D9"/>
            <w:vAlign w:val="center"/>
          </w:tcPr>
          <w:p w14:paraId="078D1134" w14:textId="77777777" w:rsidR="005517EC" w:rsidRPr="005820C5" w:rsidRDefault="005517EC" w:rsidP="0015354A">
            <w:pPr>
              <w:spacing w:line="276" w:lineRule="auto"/>
              <w:jc w:val="center"/>
            </w:pPr>
            <w:r w:rsidRPr="005820C5">
              <w:t>Item N</w:t>
            </w:r>
          </w:p>
        </w:tc>
        <w:tc>
          <w:tcPr>
            <w:tcW w:w="1584" w:type="dxa"/>
            <w:shd w:val="clear" w:color="auto" w:fill="D9D9D9" w:themeFill="background1" w:themeFillShade="D9"/>
            <w:vAlign w:val="center"/>
          </w:tcPr>
          <w:p w14:paraId="49D9A632"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3DC9BB3F"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7F213168"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37715499" w14:textId="77777777" w:rsidR="005517EC" w:rsidRPr="005820C5" w:rsidRDefault="005517EC" w:rsidP="0015354A">
            <w:pPr>
              <w:spacing w:line="276" w:lineRule="auto"/>
              <w:jc w:val="center"/>
            </w:pPr>
            <w:r w:rsidRPr="005820C5">
              <w:t>Point Biserial***</w:t>
            </w:r>
          </w:p>
        </w:tc>
      </w:tr>
      <w:tr w:rsidR="005517EC" w:rsidRPr="005820C5" w14:paraId="6D1C1F25" w14:textId="77777777" w:rsidTr="005517EC">
        <w:trPr>
          <w:jc w:val="center"/>
        </w:trPr>
        <w:tc>
          <w:tcPr>
            <w:tcW w:w="1082" w:type="dxa"/>
            <w:vAlign w:val="bottom"/>
          </w:tcPr>
          <w:p w14:paraId="2526C599" w14:textId="3992D817" w:rsidR="005517EC" w:rsidRPr="005820C5" w:rsidRDefault="005517EC" w:rsidP="0015354A">
            <w:pPr>
              <w:spacing w:line="276" w:lineRule="auto"/>
              <w:jc w:val="center"/>
            </w:pPr>
            <w:r w:rsidRPr="005820C5">
              <w:rPr>
                <w:color w:val="000000"/>
              </w:rPr>
              <w:t>25</w:t>
            </w:r>
          </w:p>
        </w:tc>
        <w:tc>
          <w:tcPr>
            <w:tcW w:w="1584" w:type="dxa"/>
            <w:vAlign w:val="bottom"/>
          </w:tcPr>
          <w:p w14:paraId="5B774D7B" w14:textId="1EACFF20" w:rsidR="005517EC" w:rsidRPr="005820C5" w:rsidRDefault="005517EC" w:rsidP="0015354A">
            <w:pPr>
              <w:spacing w:line="276" w:lineRule="auto"/>
              <w:jc w:val="center"/>
            </w:pPr>
            <w:r w:rsidRPr="005820C5">
              <w:rPr>
                <w:color w:val="000000"/>
              </w:rPr>
              <w:t>0.20</w:t>
            </w:r>
          </w:p>
        </w:tc>
        <w:tc>
          <w:tcPr>
            <w:tcW w:w="2232" w:type="dxa"/>
            <w:vAlign w:val="bottom"/>
          </w:tcPr>
          <w:p w14:paraId="0AE44BCB" w14:textId="1C2005CC" w:rsidR="005517EC" w:rsidRPr="005820C5" w:rsidRDefault="005517EC" w:rsidP="0015354A">
            <w:pPr>
              <w:spacing w:line="276" w:lineRule="auto"/>
              <w:jc w:val="center"/>
            </w:pPr>
            <w:r w:rsidRPr="005820C5">
              <w:rPr>
                <w:color w:val="000000"/>
              </w:rPr>
              <w:t>0.28</w:t>
            </w:r>
          </w:p>
        </w:tc>
        <w:tc>
          <w:tcPr>
            <w:tcW w:w="2448" w:type="dxa"/>
            <w:vAlign w:val="bottom"/>
          </w:tcPr>
          <w:p w14:paraId="733C51A2" w14:textId="59F409E7" w:rsidR="005517EC" w:rsidRPr="005820C5" w:rsidRDefault="005517EC" w:rsidP="0015354A">
            <w:pPr>
              <w:spacing w:line="276" w:lineRule="auto"/>
              <w:jc w:val="center"/>
            </w:pPr>
            <w:r w:rsidRPr="005820C5">
              <w:rPr>
                <w:color w:val="000000"/>
              </w:rPr>
              <w:t>5/8</w:t>
            </w:r>
          </w:p>
        </w:tc>
        <w:tc>
          <w:tcPr>
            <w:tcW w:w="1872" w:type="dxa"/>
            <w:vAlign w:val="center"/>
          </w:tcPr>
          <w:p w14:paraId="6C14981A" w14:textId="0DC47CF0" w:rsidR="005517EC" w:rsidRPr="005820C5" w:rsidRDefault="005517EC" w:rsidP="0015354A">
            <w:pPr>
              <w:spacing w:line="276" w:lineRule="auto"/>
              <w:jc w:val="center"/>
              <w:rPr>
                <w:rFonts w:cs="Arial"/>
                <w:color w:val="000000"/>
              </w:rPr>
            </w:pPr>
            <w:r w:rsidRPr="005820C5">
              <w:rPr>
                <w:rFonts w:cs="Arial"/>
                <w:color w:val="000000"/>
              </w:rPr>
              <w:t>0.13</w:t>
            </w:r>
          </w:p>
        </w:tc>
      </w:tr>
    </w:tbl>
    <w:p w14:paraId="6AE3B876" w14:textId="77777777" w:rsidR="005517EC" w:rsidRDefault="005517EC" w:rsidP="0015354A">
      <w:pPr>
        <w:spacing w:after="0"/>
        <w:rPr>
          <w:b/>
        </w:rPr>
      </w:pPr>
    </w:p>
    <w:p w14:paraId="5B2E5D96" w14:textId="14CA911C" w:rsidR="008C556A" w:rsidRDefault="008C556A" w:rsidP="008C556A">
      <w:pPr>
        <w:pStyle w:val="Heading4"/>
        <w:rPr>
          <w:color w:val="auto"/>
        </w:rPr>
      </w:pPr>
      <w:r>
        <w:rPr>
          <w:rFonts w:asciiTheme="minorHAnsi" w:hAnsiTheme="minorHAnsi"/>
          <w:highlight w:val="yellow"/>
        </w:rPr>
        <w:t xml:space="preserve">Question 3, Wrong Follow-up </w:t>
      </w:r>
      <w:r w:rsidRPr="00BF7B60">
        <w:rPr>
          <w:rFonts w:asciiTheme="minorHAnsi" w:hAnsiTheme="minorHAnsi"/>
          <w:highlight w:val="yellow"/>
        </w:rPr>
        <w:t>Discussion:</w:t>
      </w:r>
      <w:r>
        <w:rPr>
          <w:rFonts w:asciiTheme="minorHAnsi" w:hAnsiTheme="minorHAnsi"/>
        </w:rPr>
        <w:t xml:space="preserve"> </w:t>
      </w:r>
      <w:r>
        <w:rPr>
          <w:color w:val="auto"/>
        </w:rPr>
        <w:t>This item was hard. It has acceptable discrimination (good discrimination index and marginal point biserial). However, 56% indicated they didn’t know the answer at all.</w:t>
      </w:r>
    </w:p>
    <w:p w14:paraId="6FB70457" w14:textId="77777777" w:rsidR="008C556A" w:rsidRDefault="008C556A" w:rsidP="0015354A">
      <w:pPr>
        <w:spacing w:after="0"/>
        <w:rPr>
          <w:b/>
        </w:rPr>
      </w:pPr>
    </w:p>
    <w:p w14:paraId="0D1D5B51" w14:textId="77777777" w:rsidR="00C85533" w:rsidRPr="005820C5" w:rsidRDefault="00C85533" w:rsidP="0015354A">
      <w:pPr>
        <w:spacing w:after="0"/>
        <w:rPr>
          <w:b/>
        </w:rPr>
      </w:pPr>
    </w:p>
    <w:p w14:paraId="151597D9" w14:textId="456D6FB1" w:rsidR="000E5DA8" w:rsidRPr="005820C5" w:rsidRDefault="000E5DA8" w:rsidP="0015354A">
      <w:pPr>
        <w:spacing w:after="0"/>
        <w:rPr>
          <w:rFonts w:eastAsia="Times New Roman" w:cs="Times New Roman"/>
          <w:color w:val="000000"/>
        </w:rPr>
      </w:pPr>
      <w:r w:rsidRPr="00C85533">
        <w:rPr>
          <w:rStyle w:val="Heading3Char"/>
          <w:rFonts w:asciiTheme="minorHAnsi" w:hAnsiTheme="minorHAnsi"/>
          <w:szCs w:val="22"/>
        </w:rPr>
        <w:t>Question 4</w:t>
      </w:r>
      <w:r w:rsidR="005517EC" w:rsidRPr="00C85533">
        <w:rPr>
          <w:rStyle w:val="Heading3Char"/>
          <w:rFonts w:asciiTheme="minorHAnsi" w:hAnsiTheme="minorHAnsi"/>
          <w:szCs w:val="22"/>
        </w:rPr>
        <w:t>, Main (Obj. 4.4, 4.6, &amp; 4.7)</w:t>
      </w:r>
      <w:r w:rsidRPr="00C85533">
        <w:rPr>
          <w:rStyle w:val="Heading3Char"/>
          <w:rFonts w:asciiTheme="minorHAnsi" w:hAnsiTheme="minorHAnsi"/>
          <w:szCs w:val="22"/>
        </w:rPr>
        <w:t>:</w:t>
      </w:r>
      <w:r w:rsidR="005517EC" w:rsidRPr="00C85533">
        <w:rPr>
          <w:rFonts w:eastAsia="Times New Roman" w:cs="Times New Roman"/>
          <w:b/>
          <w:color w:val="000000"/>
          <w:sz w:val="24"/>
        </w:rPr>
        <w:t xml:space="preserve"> </w:t>
      </w:r>
      <w:r w:rsidRPr="005820C5">
        <w:rPr>
          <w:rFonts w:eastAsia="Times New Roman" w:cs="Times New Roman"/>
          <w:color w:val="000000"/>
        </w:rPr>
        <w:t>Before putting out a solicitation for the design and development of new software, you stop to consider if a commercial off-the-shelf solution might work.  Which of the following would be the reason that you would want to use open-source software for this website instead of a commercial off-the-shelf (COTS) solution?</w:t>
      </w:r>
    </w:p>
    <w:p w14:paraId="383DB4F6" w14:textId="77777777" w:rsidR="005517EC" w:rsidRPr="005820C5" w:rsidRDefault="005517EC" w:rsidP="0015354A">
      <w:pPr>
        <w:spacing w:after="0"/>
      </w:pPr>
    </w:p>
    <w:tbl>
      <w:tblPr>
        <w:tblStyle w:val="TableGrid"/>
        <w:tblW w:w="10075" w:type="dxa"/>
        <w:tblLook w:val="04A0" w:firstRow="1" w:lastRow="0" w:firstColumn="1" w:lastColumn="0" w:noHBand="0" w:noVBand="1"/>
      </w:tblPr>
      <w:tblGrid>
        <w:gridCol w:w="8005"/>
        <w:gridCol w:w="900"/>
        <w:gridCol w:w="1170"/>
      </w:tblGrid>
      <w:tr w:rsidR="005517EC" w:rsidRPr="005820C5" w14:paraId="198D071F" w14:textId="77777777" w:rsidTr="005517EC">
        <w:tc>
          <w:tcPr>
            <w:tcW w:w="8005" w:type="dxa"/>
            <w:shd w:val="clear" w:color="auto" w:fill="D9D9D9" w:themeFill="background1" w:themeFillShade="D9"/>
          </w:tcPr>
          <w:p w14:paraId="325407CD"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5CBC136B"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3641E8CE" w14:textId="77777777" w:rsidR="005517EC" w:rsidRPr="005820C5" w:rsidRDefault="005517EC" w:rsidP="0015354A">
            <w:pPr>
              <w:spacing w:line="276" w:lineRule="auto"/>
              <w:rPr>
                <w:b/>
              </w:rPr>
            </w:pPr>
            <w:r w:rsidRPr="005820C5">
              <w:rPr>
                <w:b/>
              </w:rPr>
              <w:t>Percent</w:t>
            </w:r>
          </w:p>
        </w:tc>
      </w:tr>
      <w:tr w:rsidR="005517EC" w:rsidRPr="005820C5" w14:paraId="15DFD0D3" w14:textId="77777777" w:rsidTr="005517EC">
        <w:trPr>
          <w:trHeight w:val="233"/>
        </w:trPr>
        <w:tc>
          <w:tcPr>
            <w:tcW w:w="8005" w:type="dxa"/>
          </w:tcPr>
          <w:p w14:paraId="5256F366" w14:textId="42691829" w:rsidR="005517EC" w:rsidRPr="005820C5" w:rsidRDefault="005517EC" w:rsidP="008F7BF7">
            <w:pPr>
              <w:pStyle w:val="ListParagraph"/>
              <w:numPr>
                <w:ilvl w:val="0"/>
                <w:numId w:val="65"/>
              </w:numPr>
              <w:spacing w:line="276" w:lineRule="auto"/>
              <w:contextualSpacing w:val="0"/>
              <w:rPr>
                <w:rFonts w:eastAsia="Times New Roman" w:cs="Times New Roman"/>
                <w:color w:val="000000"/>
              </w:rPr>
            </w:pPr>
            <w:r w:rsidRPr="005820C5">
              <w:rPr>
                <w:rFonts w:eastAsia="Times New Roman" w:cs="Times New Roman"/>
                <w:color w:val="000000"/>
              </w:rPr>
              <w:t>It avoids rights issues associated with software on the cloud.</w:t>
            </w:r>
          </w:p>
        </w:tc>
        <w:tc>
          <w:tcPr>
            <w:tcW w:w="900" w:type="dxa"/>
            <w:vAlign w:val="center"/>
          </w:tcPr>
          <w:p w14:paraId="6CC4604D" w14:textId="130F7FD8" w:rsidR="005517EC" w:rsidRPr="005820C5" w:rsidRDefault="005517EC" w:rsidP="0015354A">
            <w:pPr>
              <w:spacing w:line="276" w:lineRule="auto"/>
              <w:jc w:val="center"/>
            </w:pPr>
            <w:r w:rsidRPr="005820C5">
              <w:rPr>
                <w:rFonts w:cs="Arial"/>
                <w:color w:val="000000"/>
              </w:rPr>
              <w:t>2</w:t>
            </w:r>
          </w:p>
        </w:tc>
        <w:tc>
          <w:tcPr>
            <w:tcW w:w="1170" w:type="dxa"/>
            <w:vAlign w:val="center"/>
          </w:tcPr>
          <w:p w14:paraId="44AF586B" w14:textId="5684FCBF" w:rsidR="005517EC" w:rsidRPr="005820C5" w:rsidRDefault="005517EC" w:rsidP="0015354A">
            <w:pPr>
              <w:spacing w:line="276" w:lineRule="auto"/>
              <w:jc w:val="center"/>
            </w:pPr>
            <w:r w:rsidRPr="005820C5">
              <w:rPr>
                <w:rFonts w:cs="Arial"/>
                <w:color w:val="000000"/>
              </w:rPr>
              <w:t>6.90</w:t>
            </w:r>
          </w:p>
        </w:tc>
      </w:tr>
      <w:tr w:rsidR="005517EC" w:rsidRPr="005820C5" w14:paraId="63E60A93" w14:textId="77777777" w:rsidTr="005517EC">
        <w:tc>
          <w:tcPr>
            <w:tcW w:w="8005" w:type="dxa"/>
          </w:tcPr>
          <w:p w14:paraId="465ADADC" w14:textId="650DA6D5" w:rsidR="005517EC" w:rsidRPr="005820C5" w:rsidRDefault="005517EC" w:rsidP="008F7BF7">
            <w:pPr>
              <w:pStyle w:val="ListParagraph"/>
              <w:numPr>
                <w:ilvl w:val="0"/>
                <w:numId w:val="65"/>
              </w:numPr>
              <w:spacing w:line="276" w:lineRule="auto"/>
              <w:contextualSpacing w:val="0"/>
              <w:rPr>
                <w:rFonts w:eastAsia="Times New Roman" w:cs="Times New Roman"/>
                <w:color w:val="000000"/>
              </w:rPr>
            </w:pPr>
            <w:r w:rsidRPr="005820C5">
              <w:rPr>
                <w:rFonts w:eastAsia="Times New Roman" w:cs="Times New Roman"/>
                <w:color w:val="000000"/>
              </w:rPr>
              <w:t>It avoids vendor lock-in and minimizes cost and risk.*</w:t>
            </w:r>
          </w:p>
        </w:tc>
        <w:tc>
          <w:tcPr>
            <w:tcW w:w="900" w:type="dxa"/>
            <w:vAlign w:val="center"/>
          </w:tcPr>
          <w:p w14:paraId="268B0A35" w14:textId="41C3318B" w:rsidR="005517EC" w:rsidRPr="005820C5" w:rsidRDefault="005517EC" w:rsidP="0015354A">
            <w:pPr>
              <w:spacing w:line="276" w:lineRule="auto"/>
              <w:jc w:val="center"/>
            </w:pPr>
            <w:r w:rsidRPr="005820C5">
              <w:rPr>
                <w:rFonts w:cs="Arial"/>
                <w:color w:val="000000"/>
              </w:rPr>
              <w:t>23</w:t>
            </w:r>
          </w:p>
        </w:tc>
        <w:tc>
          <w:tcPr>
            <w:tcW w:w="1170" w:type="dxa"/>
            <w:vAlign w:val="center"/>
          </w:tcPr>
          <w:p w14:paraId="3F135664" w14:textId="4386F92E" w:rsidR="005517EC" w:rsidRPr="005820C5" w:rsidRDefault="005517EC" w:rsidP="0015354A">
            <w:pPr>
              <w:spacing w:line="276" w:lineRule="auto"/>
              <w:jc w:val="center"/>
            </w:pPr>
            <w:r w:rsidRPr="005820C5">
              <w:rPr>
                <w:rFonts w:cs="Arial"/>
                <w:color w:val="000000"/>
              </w:rPr>
              <w:t>79.31</w:t>
            </w:r>
          </w:p>
        </w:tc>
      </w:tr>
      <w:tr w:rsidR="005517EC" w:rsidRPr="005820C5" w14:paraId="13BC6393" w14:textId="77777777" w:rsidTr="005517EC">
        <w:tc>
          <w:tcPr>
            <w:tcW w:w="8005" w:type="dxa"/>
          </w:tcPr>
          <w:p w14:paraId="0B3097DA" w14:textId="64ED5C3D" w:rsidR="005517EC" w:rsidRPr="005820C5" w:rsidRDefault="005517EC" w:rsidP="008F7BF7">
            <w:pPr>
              <w:pStyle w:val="ListParagraph"/>
              <w:numPr>
                <w:ilvl w:val="0"/>
                <w:numId w:val="65"/>
              </w:numPr>
              <w:spacing w:line="276" w:lineRule="auto"/>
              <w:contextualSpacing w:val="0"/>
              <w:rPr>
                <w:rFonts w:eastAsia="Times New Roman" w:cs="Times New Roman"/>
                <w:color w:val="000000"/>
              </w:rPr>
            </w:pPr>
            <w:r w:rsidRPr="005820C5">
              <w:rPr>
                <w:rFonts w:eastAsia="Times New Roman" w:cs="Times New Roman"/>
                <w:color w:val="000000"/>
              </w:rPr>
              <w:t>It avoids security risks from sites like GitHub.</w:t>
            </w:r>
          </w:p>
        </w:tc>
        <w:tc>
          <w:tcPr>
            <w:tcW w:w="900" w:type="dxa"/>
            <w:vAlign w:val="center"/>
          </w:tcPr>
          <w:p w14:paraId="623E2FA1" w14:textId="51BDB4FB" w:rsidR="005517EC" w:rsidRPr="005820C5" w:rsidRDefault="005517EC" w:rsidP="0015354A">
            <w:pPr>
              <w:spacing w:line="276" w:lineRule="auto"/>
              <w:jc w:val="center"/>
            </w:pPr>
            <w:r w:rsidRPr="005820C5">
              <w:rPr>
                <w:rFonts w:cs="Arial"/>
                <w:color w:val="000000"/>
              </w:rPr>
              <w:t>1</w:t>
            </w:r>
          </w:p>
        </w:tc>
        <w:tc>
          <w:tcPr>
            <w:tcW w:w="1170" w:type="dxa"/>
            <w:vAlign w:val="center"/>
          </w:tcPr>
          <w:p w14:paraId="06B61E7D" w14:textId="01594D10" w:rsidR="005517EC" w:rsidRPr="005820C5" w:rsidRDefault="005517EC" w:rsidP="0015354A">
            <w:pPr>
              <w:spacing w:line="276" w:lineRule="auto"/>
              <w:jc w:val="center"/>
            </w:pPr>
            <w:r w:rsidRPr="005820C5">
              <w:rPr>
                <w:rFonts w:cs="Arial"/>
                <w:color w:val="000000"/>
              </w:rPr>
              <w:t>3.45</w:t>
            </w:r>
          </w:p>
        </w:tc>
      </w:tr>
      <w:tr w:rsidR="005517EC" w:rsidRPr="005820C5" w14:paraId="6C41D558" w14:textId="77777777" w:rsidTr="005517EC">
        <w:tc>
          <w:tcPr>
            <w:tcW w:w="8005" w:type="dxa"/>
          </w:tcPr>
          <w:p w14:paraId="3D44C0CA" w14:textId="77777777" w:rsidR="005517EC" w:rsidRPr="005820C5" w:rsidRDefault="005517EC" w:rsidP="008F7BF7">
            <w:pPr>
              <w:pStyle w:val="ListParagraph"/>
              <w:numPr>
                <w:ilvl w:val="0"/>
                <w:numId w:val="65"/>
              </w:numPr>
              <w:spacing w:line="276" w:lineRule="auto"/>
              <w:contextualSpacing w:val="0"/>
            </w:pPr>
            <w:r w:rsidRPr="005820C5">
              <w:t>I don’t know</w:t>
            </w:r>
          </w:p>
        </w:tc>
        <w:tc>
          <w:tcPr>
            <w:tcW w:w="900" w:type="dxa"/>
            <w:vAlign w:val="center"/>
          </w:tcPr>
          <w:p w14:paraId="11A4DCAD" w14:textId="1E1AE8BB" w:rsidR="005517EC" w:rsidRPr="005820C5" w:rsidRDefault="005517EC" w:rsidP="0015354A">
            <w:pPr>
              <w:spacing w:line="276" w:lineRule="auto"/>
              <w:jc w:val="center"/>
            </w:pPr>
            <w:r w:rsidRPr="005820C5">
              <w:rPr>
                <w:rFonts w:cs="Arial"/>
                <w:color w:val="000000"/>
              </w:rPr>
              <w:t>3</w:t>
            </w:r>
          </w:p>
        </w:tc>
        <w:tc>
          <w:tcPr>
            <w:tcW w:w="1170" w:type="dxa"/>
            <w:vAlign w:val="center"/>
          </w:tcPr>
          <w:p w14:paraId="7CB2A3C6" w14:textId="1D7B02AC" w:rsidR="005517EC" w:rsidRPr="005820C5" w:rsidRDefault="005517EC" w:rsidP="0015354A">
            <w:pPr>
              <w:spacing w:line="276" w:lineRule="auto"/>
              <w:jc w:val="center"/>
            </w:pPr>
            <w:r w:rsidRPr="005820C5">
              <w:rPr>
                <w:rFonts w:cs="Arial"/>
                <w:color w:val="000000"/>
              </w:rPr>
              <w:t>10.34</w:t>
            </w:r>
          </w:p>
        </w:tc>
      </w:tr>
    </w:tbl>
    <w:p w14:paraId="34A278E5" w14:textId="77777777" w:rsidR="005517EC" w:rsidRPr="005820C5" w:rsidRDefault="005517EC"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5517EC" w:rsidRPr="005820C5" w14:paraId="3794D46C" w14:textId="77777777" w:rsidTr="005517EC">
        <w:trPr>
          <w:jc w:val="center"/>
        </w:trPr>
        <w:tc>
          <w:tcPr>
            <w:tcW w:w="1082" w:type="dxa"/>
            <w:shd w:val="clear" w:color="auto" w:fill="D9D9D9" w:themeFill="background1" w:themeFillShade="D9"/>
            <w:vAlign w:val="center"/>
          </w:tcPr>
          <w:p w14:paraId="5804C0A2" w14:textId="77777777" w:rsidR="005517EC" w:rsidRPr="005820C5" w:rsidRDefault="005517EC"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495EDFB7" w14:textId="77777777" w:rsidR="005517EC" w:rsidRPr="005820C5" w:rsidRDefault="005517EC"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57B959A7" w14:textId="77777777" w:rsidR="005517EC" w:rsidRPr="005820C5" w:rsidRDefault="005517EC"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7CB14444" w14:textId="77777777" w:rsidR="005517EC" w:rsidRPr="005820C5" w:rsidRDefault="005517EC" w:rsidP="0015354A">
            <w:pPr>
              <w:spacing w:line="276" w:lineRule="auto"/>
              <w:jc w:val="center"/>
              <w:rPr>
                <w:b/>
              </w:rPr>
            </w:pPr>
            <w:r w:rsidRPr="005820C5">
              <w:rPr>
                <w:b/>
              </w:rPr>
              <w:t>Point Biserial</w:t>
            </w:r>
          </w:p>
        </w:tc>
      </w:tr>
      <w:tr w:rsidR="005517EC" w:rsidRPr="005820C5" w14:paraId="76C0779B" w14:textId="77777777" w:rsidTr="005517EC">
        <w:trPr>
          <w:jc w:val="center"/>
        </w:trPr>
        <w:tc>
          <w:tcPr>
            <w:tcW w:w="1082" w:type="dxa"/>
            <w:vAlign w:val="bottom"/>
          </w:tcPr>
          <w:p w14:paraId="63A6067A" w14:textId="6EF161F5" w:rsidR="005517EC" w:rsidRPr="005820C5" w:rsidRDefault="005517EC" w:rsidP="0015354A">
            <w:pPr>
              <w:spacing w:line="276" w:lineRule="auto"/>
              <w:jc w:val="center"/>
            </w:pPr>
            <w:r w:rsidRPr="005820C5">
              <w:rPr>
                <w:color w:val="000000"/>
              </w:rPr>
              <w:t>29</w:t>
            </w:r>
          </w:p>
        </w:tc>
        <w:tc>
          <w:tcPr>
            <w:tcW w:w="1584" w:type="dxa"/>
            <w:vAlign w:val="bottom"/>
          </w:tcPr>
          <w:p w14:paraId="73536EF4" w14:textId="07997EAB" w:rsidR="005517EC" w:rsidRPr="005820C5" w:rsidRDefault="005517EC" w:rsidP="0015354A">
            <w:pPr>
              <w:spacing w:line="276" w:lineRule="auto"/>
              <w:jc w:val="center"/>
            </w:pPr>
            <w:r w:rsidRPr="005820C5">
              <w:rPr>
                <w:color w:val="000000"/>
              </w:rPr>
              <w:t>0.79</w:t>
            </w:r>
          </w:p>
        </w:tc>
        <w:tc>
          <w:tcPr>
            <w:tcW w:w="2304" w:type="dxa"/>
            <w:vAlign w:val="bottom"/>
          </w:tcPr>
          <w:p w14:paraId="62D47169" w14:textId="7592613D" w:rsidR="005517EC" w:rsidRPr="005820C5" w:rsidRDefault="005517EC" w:rsidP="0015354A">
            <w:pPr>
              <w:spacing w:line="276" w:lineRule="auto"/>
              <w:jc w:val="center"/>
            </w:pPr>
            <w:r w:rsidRPr="005820C5">
              <w:rPr>
                <w:color w:val="000000"/>
              </w:rPr>
              <w:t>0.38</w:t>
            </w:r>
          </w:p>
        </w:tc>
        <w:tc>
          <w:tcPr>
            <w:tcW w:w="1584" w:type="dxa"/>
            <w:vAlign w:val="center"/>
          </w:tcPr>
          <w:p w14:paraId="0B0FC335" w14:textId="7D2B5164" w:rsidR="005517EC" w:rsidRPr="005820C5" w:rsidRDefault="005517EC" w:rsidP="0015354A">
            <w:pPr>
              <w:spacing w:line="276" w:lineRule="auto"/>
              <w:jc w:val="center"/>
              <w:rPr>
                <w:rFonts w:cs="Arial"/>
                <w:color w:val="000000"/>
              </w:rPr>
            </w:pPr>
            <w:r w:rsidRPr="005820C5">
              <w:rPr>
                <w:rFonts w:cs="Arial"/>
                <w:color w:val="000000"/>
              </w:rPr>
              <w:t>0.26</w:t>
            </w:r>
          </w:p>
        </w:tc>
      </w:tr>
    </w:tbl>
    <w:p w14:paraId="3A44EDFF" w14:textId="77777777" w:rsidR="00C85533" w:rsidRDefault="00C85533" w:rsidP="008C556A">
      <w:pPr>
        <w:pStyle w:val="Heading4"/>
        <w:rPr>
          <w:rFonts w:asciiTheme="minorHAnsi" w:hAnsiTheme="minorHAnsi"/>
          <w:highlight w:val="yellow"/>
        </w:rPr>
      </w:pPr>
    </w:p>
    <w:p w14:paraId="042B7BC7" w14:textId="7FA82C85" w:rsidR="008C556A" w:rsidRDefault="008C556A" w:rsidP="008C556A">
      <w:pPr>
        <w:pStyle w:val="Heading4"/>
        <w:rPr>
          <w:color w:val="auto"/>
        </w:rPr>
      </w:pPr>
      <w:r>
        <w:rPr>
          <w:rFonts w:asciiTheme="minorHAnsi" w:hAnsiTheme="minorHAnsi"/>
          <w:highlight w:val="yellow"/>
        </w:rPr>
        <w:t xml:space="preserve">Question 4, Main </w:t>
      </w:r>
      <w:r w:rsidRPr="00BF7B60">
        <w:rPr>
          <w:rFonts w:asciiTheme="minorHAnsi" w:hAnsiTheme="minorHAnsi"/>
          <w:highlight w:val="yellow"/>
        </w:rPr>
        <w:t>Discussion:</w:t>
      </w:r>
      <w:r>
        <w:rPr>
          <w:rFonts w:asciiTheme="minorHAnsi" w:hAnsiTheme="minorHAnsi"/>
        </w:rPr>
        <w:t xml:space="preserve"> </w:t>
      </w:r>
      <w:r>
        <w:rPr>
          <w:color w:val="auto"/>
        </w:rPr>
        <w:t>This item was easy/medium. It has good discrimination across indices, and all options were chosen, including 10% indicating they didn’t know the answer.</w:t>
      </w:r>
    </w:p>
    <w:p w14:paraId="50B96DB8" w14:textId="77777777" w:rsidR="005517EC" w:rsidRDefault="005517EC" w:rsidP="0015354A">
      <w:pPr>
        <w:spacing w:after="0"/>
        <w:rPr>
          <w:b/>
        </w:rPr>
      </w:pPr>
    </w:p>
    <w:p w14:paraId="016B12A0" w14:textId="77777777" w:rsidR="00C85533" w:rsidRPr="005820C5" w:rsidRDefault="00C85533" w:rsidP="0015354A">
      <w:pPr>
        <w:spacing w:after="0"/>
        <w:rPr>
          <w:b/>
        </w:rPr>
      </w:pPr>
    </w:p>
    <w:p w14:paraId="10F769A3" w14:textId="20FDAFE2" w:rsidR="005517EC"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lastRenderedPageBreak/>
        <w:t>Question 4, After Correct Answer (Obj. 4.7 &amp; 4.8):</w:t>
      </w:r>
      <w:r w:rsidRPr="00C85533">
        <w:rPr>
          <w:rFonts w:eastAsia="Times New Roman" w:cs="Times New Roman"/>
          <w:color w:val="000000"/>
          <w:sz w:val="24"/>
        </w:rPr>
        <w:t xml:space="preserve"> </w:t>
      </w:r>
      <w:r w:rsidRPr="005820C5">
        <w:rPr>
          <w:rFonts w:eastAsia="Times New Roman" w:cs="Times New Roman"/>
          <w:color w:val="000000"/>
        </w:rPr>
        <w:t>In addition to using open-source software, what would you include in your transition planning to minimize vendor lock-in?</w:t>
      </w:r>
    </w:p>
    <w:p w14:paraId="7E9C5B1E"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6C4406BB" w14:textId="77777777" w:rsidTr="005517EC">
        <w:tc>
          <w:tcPr>
            <w:tcW w:w="8005" w:type="dxa"/>
            <w:shd w:val="clear" w:color="auto" w:fill="D9D9D9" w:themeFill="background1" w:themeFillShade="D9"/>
          </w:tcPr>
          <w:p w14:paraId="4F6083FC"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4B43E94"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51D17A0C" w14:textId="77777777" w:rsidR="005517EC" w:rsidRPr="005820C5" w:rsidRDefault="005517EC" w:rsidP="0015354A">
            <w:pPr>
              <w:spacing w:line="276" w:lineRule="auto"/>
              <w:rPr>
                <w:b/>
              </w:rPr>
            </w:pPr>
            <w:r w:rsidRPr="005820C5">
              <w:rPr>
                <w:b/>
              </w:rPr>
              <w:t>Percent</w:t>
            </w:r>
          </w:p>
        </w:tc>
      </w:tr>
      <w:tr w:rsidR="005517EC" w:rsidRPr="005820C5" w14:paraId="4A71AAEB" w14:textId="77777777" w:rsidTr="005517EC">
        <w:tc>
          <w:tcPr>
            <w:tcW w:w="8005" w:type="dxa"/>
          </w:tcPr>
          <w:p w14:paraId="08C3351D" w14:textId="09D41661" w:rsidR="005517EC" w:rsidRPr="005820C5" w:rsidRDefault="005517EC" w:rsidP="008F7BF7">
            <w:pPr>
              <w:pStyle w:val="ListParagraph"/>
              <w:numPr>
                <w:ilvl w:val="0"/>
                <w:numId w:val="66"/>
              </w:numPr>
              <w:spacing w:line="276" w:lineRule="auto"/>
              <w:contextualSpacing w:val="0"/>
              <w:rPr>
                <w:rFonts w:eastAsia="Times New Roman" w:cs="Times New Roman"/>
                <w:color w:val="000000"/>
              </w:rPr>
            </w:pPr>
            <w:r w:rsidRPr="005820C5">
              <w:rPr>
                <w:rFonts w:eastAsia="Times New Roman" w:cs="Times New Roman"/>
                <w:color w:val="000000"/>
              </w:rPr>
              <w:t>A requirement in subsequent solicitations that prospective vendors are well-versed in the established technology stack.</w:t>
            </w:r>
          </w:p>
        </w:tc>
        <w:tc>
          <w:tcPr>
            <w:tcW w:w="900" w:type="dxa"/>
            <w:vAlign w:val="center"/>
          </w:tcPr>
          <w:p w14:paraId="43D952B5" w14:textId="144621D3" w:rsidR="005517EC" w:rsidRPr="005820C5" w:rsidRDefault="005517EC" w:rsidP="0015354A">
            <w:pPr>
              <w:spacing w:line="276" w:lineRule="auto"/>
              <w:jc w:val="center"/>
            </w:pPr>
            <w:r w:rsidRPr="005820C5">
              <w:rPr>
                <w:rFonts w:cs="Arial"/>
                <w:color w:val="000000"/>
              </w:rPr>
              <w:t>1</w:t>
            </w:r>
          </w:p>
        </w:tc>
        <w:tc>
          <w:tcPr>
            <w:tcW w:w="1170" w:type="dxa"/>
            <w:vAlign w:val="center"/>
          </w:tcPr>
          <w:p w14:paraId="0346B3F0" w14:textId="02215E75" w:rsidR="005517EC" w:rsidRPr="005820C5" w:rsidRDefault="005517EC" w:rsidP="0015354A">
            <w:pPr>
              <w:spacing w:line="276" w:lineRule="auto"/>
              <w:jc w:val="center"/>
            </w:pPr>
            <w:r w:rsidRPr="005820C5">
              <w:t>4.35</w:t>
            </w:r>
          </w:p>
        </w:tc>
      </w:tr>
      <w:tr w:rsidR="005517EC" w:rsidRPr="005820C5" w14:paraId="09C705B7" w14:textId="77777777" w:rsidTr="005517EC">
        <w:tc>
          <w:tcPr>
            <w:tcW w:w="8005" w:type="dxa"/>
          </w:tcPr>
          <w:p w14:paraId="05B6E413" w14:textId="370E3541" w:rsidR="005517EC" w:rsidRPr="005820C5" w:rsidRDefault="005517EC" w:rsidP="008F7BF7">
            <w:pPr>
              <w:pStyle w:val="ListParagraph"/>
              <w:numPr>
                <w:ilvl w:val="0"/>
                <w:numId w:val="66"/>
              </w:numPr>
              <w:spacing w:line="276" w:lineRule="auto"/>
              <w:contextualSpacing w:val="0"/>
              <w:rPr>
                <w:rFonts w:eastAsia="Times New Roman" w:cs="Times New Roman"/>
                <w:color w:val="000000"/>
              </w:rPr>
            </w:pPr>
            <w:r w:rsidRPr="005820C5">
              <w:rPr>
                <w:rFonts w:eastAsia="Times New Roman" w:cs="Times New Roman"/>
                <w:color w:val="000000"/>
              </w:rPr>
              <w:t>The identification of an agency-wide technology stack and a requirement for all vendors to comply with it.</w:t>
            </w:r>
          </w:p>
        </w:tc>
        <w:tc>
          <w:tcPr>
            <w:tcW w:w="900" w:type="dxa"/>
            <w:vAlign w:val="center"/>
          </w:tcPr>
          <w:p w14:paraId="54586A31" w14:textId="3319388E" w:rsidR="005517EC" w:rsidRPr="005820C5" w:rsidRDefault="005517EC" w:rsidP="0015354A">
            <w:pPr>
              <w:spacing w:line="276" w:lineRule="auto"/>
              <w:jc w:val="center"/>
            </w:pPr>
            <w:r w:rsidRPr="005820C5">
              <w:rPr>
                <w:rFonts w:cs="Arial"/>
                <w:color w:val="000000"/>
              </w:rPr>
              <w:t>3</w:t>
            </w:r>
          </w:p>
        </w:tc>
        <w:tc>
          <w:tcPr>
            <w:tcW w:w="1170" w:type="dxa"/>
            <w:vAlign w:val="center"/>
          </w:tcPr>
          <w:p w14:paraId="5EEEC9F8" w14:textId="55315790" w:rsidR="005517EC" w:rsidRPr="005820C5" w:rsidRDefault="005517EC" w:rsidP="0015354A">
            <w:pPr>
              <w:spacing w:line="276" w:lineRule="auto"/>
              <w:jc w:val="center"/>
            </w:pPr>
            <w:r w:rsidRPr="005820C5">
              <w:t>13.04</w:t>
            </w:r>
          </w:p>
        </w:tc>
      </w:tr>
      <w:tr w:rsidR="005517EC" w:rsidRPr="005820C5" w14:paraId="10C695F5" w14:textId="77777777" w:rsidTr="005517EC">
        <w:tc>
          <w:tcPr>
            <w:tcW w:w="8005" w:type="dxa"/>
          </w:tcPr>
          <w:p w14:paraId="3332F00F" w14:textId="0CFA835A" w:rsidR="005517EC" w:rsidRPr="005820C5" w:rsidRDefault="005517EC" w:rsidP="008F7BF7">
            <w:pPr>
              <w:pStyle w:val="ListParagraph"/>
              <w:numPr>
                <w:ilvl w:val="0"/>
                <w:numId w:val="66"/>
              </w:numPr>
              <w:spacing w:line="276" w:lineRule="auto"/>
              <w:contextualSpacing w:val="0"/>
              <w:rPr>
                <w:rFonts w:eastAsia="Times New Roman" w:cs="Times New Roman"/>
                <w:color w:val="000000"/>
              </w:rPr>
            </w:pPr>
            <w:r w:rsidRPr="005820C5">
              <w:rPr>
                <w:rFonts w:eastAsia="Times New Roman" w:cs="Times New Roman"/>
                <w:color w:val="000000"/>
              </w:rPr>
              <w:t>The use of technology standards wherever possible and a popular, well-documented technology stack.*</w:t>
            </w:r>
          </w:p>
        </w:tc>
        <w:tc>
          <w:tcPr>
            <w:tcW w:w="900" w:type="dxa"/>
            <w:vAlign w:val="center"/>
          </w:tcPr>
          <w:p w14:paraId="44303A3A" w14:textId="56A4DFDA" w:rsidR="005517EC" w:rsidRPr="005820C5" w:rsidRDefault="005517EC" w:rsidP="0015354A">
            <w:pPr>
              <w:spacing w:line="276" w:lineRule="auto"/>
              <w:jc w:val="center"/>
            </w:pPr>
            <w:r w:rsidRPr="005820C5">
              <w:rPr>
                <w:rFonts w:cs="Arial"/>
                <w:color w:val="000000"/>
              </w:rPr>
              <w:t>14</w:t>
            </w:r>
          </w:p>
        </w:tc>
        <w:tc>
          <w:tcPr>
            <w:tcW w:w="1170" w:type="dxa"/>
            <w:vAlign w:val="center"/>
          </w:tcPr>
          <w:p w14:paraId="0936A78E" w14:textId="60F91DD5" w:rsidR="005517EC" w:rsidRPr="005820C5" w:rsidRDefault="005517EC" w:rsidP="0015354A">
            <w:pPr>
              <w:spacing w:line="276" w:lineRule="auto"/>
              <w:jc w:val="center"/>
            </w:pPr>
            <w:r w:rsidRPr="005820C5">
              <w:t>60.87</w:t>
            </w:r>
          </w:p>
        </w:tc>
      </w:tr>
      <w:tr w:rsidR="005517EC" w:rsidRPr="005820C5" w14:paraId="783D716C" w14:textId="77777777" w:rsidTr="005517EC">
        <w:tc>
          <w:tcPr>
            <w:tcW w:w="8005" w:type="dxa"/>
          </w:tcPr>
          <w:p w14:paraId="2D73814A" w14:textId="77777777" w:rsidR="005517EC" w:rsidRPr="005820C5" w:rsidRDefault="005517EC" w:rsidP="008F7BF7">
            <w:pPr>
              <w:pStyle w:val="ListParagraph"/>
              <w:numPr>
                <w:ilvl w:val="0"/>
                <w:numId w:val="66"/>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4333D0F2" w14:textId="3B219793" w:rsidR="005517EC" w:rsidRPr="005820C5" w:rsidRDefault="005517EC" w:rsidP="0015354A">
            <w:pPr>
              <w:spacing w:line="276" w:lineRule="auto"/>
              <w:jc w:val="center"/>
            </w:pPr>
            <w:r w:rsidRPr="005820C5">
              <w:rPr>
                <w:rFonts w:cs="Arial"/>
                <w:color w:val="000000"/>
              </w:rPr>
              <w:t>5</w:t>
            </w:r>
          </w:p>
        </w:tc>
        <w:tc>
          <w:tcPr>
            <w:tcW w:w="1170" w:type="dxa"/>
            <w:vAlign w:val="center"/>
          </w:tcPr>
          <w:p w14:paraId="35E39E52" w14:textId="4FFA6226" w:rsidR="005517EC" w:rsidRPr="005820C5" w:rsidRDefault="005517EC" w:rsidP="0015354A">
            <w:pPr>
              <w:spacing w:line="276" w:lineRule="auto"/>
              <w:jc w:val="center"/>
            </w:pPr>
            <w:r w:rsidRPr="005820C5">
              <w:t>21.74</w:t>
            </w:r>
          </w:p>
        </w:tc>
      </w:tr>
    </w:tbl>
    <w:p w14:paraId="5E08DEAC"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0EB8DA15" w14:textId="77777777" w:rsidTr="005517EC">
        <w:trPr>
          <w:jc w:val="center"/>
        </w:trPr>
        <w:tc>
          <w:tcPr>
            <w:tcW w:w="1082" w:type="dxa"/>
            <w:shd w:val="clear" w:color="auto" w:fill="D9D9D9" w:themeFill="background1" w:themeFillShade="D9"/>
            <w:vAlign w:val="center"/>
          </w:tcPr>
          <w:p w14:paraId="15536220" w14:textId="77777777" w:rsidR="005517EC" w:rsidRPr="005820C5" w:rsidRDefault="005517EC" w:rsidP="0015354A">
            <w:pPr>
              <w:spacing w:line="276" w:lineRule="auto"/>
              <w:jc w:val="center"/>
            </w:pPr>
            <w:r w:rsidRPr="005820C5">
              <w:t>Item N</w:t>
            </w:r>
          </w:p>
        </w:tc>
        <w:tc>
          <w:tcPr>
            <w:tcW w:w="1584" w:type="dxa"/>
            <w:shd w:val="clear" w:color="auto" w:fill="D9D9D9" w:themeFill="background1" w:themeFillShade="D9"/>
            <w:vAlign w:val="center"/>
          </w:tcPr>
          <w:p w14:paraId="3AE81FD8"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761A807A"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71BFAE72"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61943B6E" w14:textId="77777777" w:rsidR="005517EC" w:rsidRPr="005820C5" w:rsidRDefault="005517EC" w:rsidP="0015354A">
            <w:pPr>
              <w:spacing w:line="276" w:lineRule="auto"/>
              <w:jc w:val="center"/>
            </w:pPr>
            <w:r w:rsidRPr="005820C5">
              <w:t>Point Biserial***</w:t>
            </w:r>
          </w:p>
        </w:tc>
      </w:tr>
      <w:tr w:rsidR="005517EC" w:rsidRPr="005820C5" w14:paraId="614DDC00" w14:textId="77777777" w:rsidTr="005517EC">
        <w:trPr>
          <w:jc w:val="center"/>
        </w:trPr>
        <w:tc>
          <w:tcPr>
            <w:tcW w:w="1082" w:type="dxa"/>
            <w:vAlign w:val="bottom"/>
          </w:tcPr>
          <w:p w14:paraId="6493196A" w14:textId="2C970F81" w:rsidR="005517EC" w:rsidRPr="005820C5" w:rsidRDefault="005517EC" w:rsidP="0015354A">
            <w:pPr>
              <w:spacing w:line="276" w:lineRule="auto"/>
              <w:jc w:val="center"/>
            </w:pPr>
            <w:r w:rsidRPr="005820C5">
              <w:rPr>
                <w:color w:val="000000"/>
              </w:rPr>
              <w:t>23</w:t>
            </w:r>
          </w:p>
        </w:tc>
        <w:tc>
          <w:tcPr>
            <w:tcW w:w="1584" w:type="dxa"/>
            <w:vAlign w:val="bottom"/>
          </w:tcPr>
          <w:p w14:paraId="7A42E3C7" w14:textId="743260E4" w:rsidR="005517EC" w:rsidRPr="005820C5" w:rsidRDefault="005517EC" w:rsidP="0015354A">
            <w:pPr>
              <w:spacing w:line="276" w:lineRule="auto"/>
              <w:jc w:val="center"/>
            </w:pPr>
            <w:r w:rsidRPr="005820C5">
              <w:rPr>
                <w:color w:val="000000"/>
              </w:rPr>
              <w:t>0.61</w:t>
            </w:r>
          </w:p>
        </w:tc>
        <w:tc>
          <w:tcPr>
            <w:tcW w:w="2232" w:type="dxa"/>
            <w:vAlign w:val="bottom"/>
          </w:tcPr>
          <w:p w14:paraId="73293530" w14:textId="05C6DD43" w:rsidR="005517EC" w:rsidRPr="005820C5" w:rsidRDefault="005517EC" w:rsidP="0015354A">
            <w:pPr>
              <w:spacing w:line="276" w:lineRule="auto"/>
              <w:jc w:val="center"/>
            </w:pPr>
            <w:r w:rsidRPr="005820C5">
              <w:rPr>
                <w:color w:val="000000"/>
              </w:rPr>
              <w:t>0.35</w:t>
            </w:r>
          </w:p>
        </w:tc>
        <w:tc>
          <w:tcPr>
            <w:tcW w:w="2448" w:type="dxa"/>
            <w:vAlign w:val="bottom"/>
          </w:tcPr>
          <w:p w14:paraId="0EEA61DC" w14:textId="12501481" w:rsidR="005517EC" w:rsidRPr="005820C5" w:rsidRDefault="005517EC" w:rsidP="0015354A">
            <w:pPr>
              <w:spacing w:line="276" w:lineRule="auto"/>
              <w:jc w:val="center"/>
            </w:pPr>
            <w:r w:rsidRPr="005820C5">
              <w:rPr>
                <w:color w:val="000000"/>
              </w:rPr>
              <w:t>8/5</w:t>
            </w:r>
          </w:p>
        </w:tc>
        <w:tc>
          <w:tcPr>
            <w:tcW w:w="1872" w:type="dxa"/>
            <w:vAlign w:val="center"/>
          </w:tcPr>
          <w:p w14:paraId="50B8EC4B" w14:textId="2185234F" w:rsidR="005517EC" w:rsidRPr="005820C5" w:rsidRDefault="005517EC" w:rsidP="0015354A">
            <w:pPr>
              <w:spacing w:line="276" w:lineRule="auto"/>
              <w:jc w:val="center"/>
              <w:rPr>
                <w:rFonts w:cs="Arial"/>
                <w:color w:val="000000"/>
              </w:rPr>
            </w:pPr>
            <w:r w:rsidRPr="005820C5">
              <w:rPr>
                <w:rFonts w:cs="Arial"/>
                <w:color w:val="000000"/>
              </w:rPr>
              <w:t>0.25</w:t>
            </w:r>
          </w:p>
        </w:tc>
      </w:tr>
    </w:tbl>
    <w:p w14:paraId="02FDD547" w14:textId="77777777" w:rsidR="005517EC" w:rsidRDefault="005517EC" w:rsidP="0015354A">
      <w:pPr>
        <w:spacing w:after="0"/>
        <w:rPr>
          <w:b/>
        </w:rPr>
      </w:pPr>
    </w:p>
    <w:p w14:paraId="0A155E80" w14:textId="00D10151" w:rsidR="008C556A" w:rsidRDefault="008C556A" w:rsidP="008C556A">
      <w:pPr>
        <w:pStyle w:val="Heading4"/>
        <w:rPr>
          <w:color w:val="auto"/>
        </w:rPr>
      </w:pPr>
      <w:r>
        <w:rPr>
          <w:rFonts w:asciiTheme="minorHAnsi" w:hAnsiTheme="minorHAnsi"/>
          <w:highlight w:val="yellow"/>
        </w:rPr>
        <w:t xml:space="preserve">Question 4,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It has good discrimination across indices, and all options were chosen, including 22% indicating they didn’t know the answer.</w:t>
      </w:r>
    </w:p>
    <w:p w14:paraId="111FBFFF" w14:textId="77777777" w:rsidR="008C556A" w:rsidRDefault="008C556A" w:rsidP="0015354A">
      <w:pPr>
        <w:spacing w:after="0"/>
        <w:rPr>
          <w:b/>
        </w:rPr>
      </w:pPr>
    </w:p>
    <w:p w14:paraId="03B64671" w14:textId="77777777" w:rsidR="00C85533" w:rsidRPr="005820C5" w:rsidRDefault="00C85533" w:rsidP="0015354A">
      <w:pPr>
        <w:spacing w:after="0"/>
        <w:rPr>
          <w:b/>
        </w:rPr>
      </w:pPr>
    </w:p>
    <w:p w14:paraId="734FB192" w14:textId="31FF99A9" w:rsidR="005517EC" w:rsidRPr="005820C5" w:rsidRDefault="005517EC" w:rsidP="0015354A">
      <w:pPr>
        <w:spacing w:after="0"/>
        <w:rPr>
          <w:rFonts w:eastAsia="Times New Roman" w:cs="Times New Roman"/>
          <w:color w:val="000000"/>
        </w:rPr>
      </w:pPr>
      <w:r w:rsidRPr="00C85533">
        <w:rPr>
          <w:rStyle w:val="Heading3Char"/>
          <w:rFonts w:asciiTheme="minorHAnsi" w:hAnsiTheme="minorHAnsi"/>
          <w:szCs w:val="22"/>
        </w:rPr>
        <w:t>Question 4, After Wrong Answer (Obj. 4.</w:t>
      </w:r>
      <w:r w:rsidR="0093760C" w:rsidRPr="00C85533">
        <w:rPr>
          <w:rStyle w:val="Heading3Char"/>
          <w:rFonts w:asciiTheme="minorHAnsi" w:hAnsiTheme="minorHAnsi"/>
          <w:szCs w:val="22"/>
        </w:rPr>
        <w:t>7 &amp; 4.8</w:t>
      </w:r>
      <w:r w:rsidRPr="00C85533">
        <w:rPr>
          <w:rStyle w:val="Heading3Char"/>
          <w:rFonts w:asciiTheme="minorHAnsi" w:hAnsiTheme="minorHAnsi"/>
          <w:szCs w:val="22"/>
        </w:rPr>
        <w:t>):</w:t>
      </w:r>
      <w:r w:rsidRPr="00C85533">
        <w:rPr>
          <w:rFonts w:eastAsia="Times New Roman" w:cs="Times New Roman"/>
          <w:color w:val="000000"/>
          <w:sz w:val="24"/>
        </w:rPr>
        <w:t xml:space="preserve"> </w:t>
      </w:r>
      <w:r w:rsidR="0093760C" w:rsidRPr="005820C5">
        <w:rPr>
          <w:rFonts w:eastAsia="Times New Roman" w:cs="Times New Roman"/>
          <w:color w:val="000000"/>
        </w:rPr>
        <w:t>As you do your transition planning, how would you minimize vendor lock-in and provide confidence to switch to a more qualified vendor on a re-compete, if needed?</w:t>
      </w:r>
    </w:p>
    <w:p w14:paraId="535C1A89" w14:textId="77777777" w:rsidR="005517EC" w:rsidRPr="005820C5" w:rsidRDefault="005517E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5517EC" w:rsidRPr="005820C5" w14:paraId="2CB3BF45" w14:textId="77777777" w:rsidTr="005517EC">
        <w:tc>
          <w:tcPr>
            <w:tcW w:w="8005" w:type="dxa"/>
            <w:shd w:val="clear" w:color="auto" w:fill="D9D9D9" w:themeFill="background1" w:themeFillShade="D9"/>
          </w:tcPr>
          <w:p w14:paraId="0F72D436" w14:textId="77777777" w:rsidR="005517EC" w:rsidRPr="005820C5" w:rsidRDefault="005517E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4343D84F" w14:textId="77777777" w:rsidR="005517EC" w:rsidRPr="005820C5" w:rsidRDefault="005517EC" w:rsidP="0015354A">
            <w:pPr>
              <w:spacing w:line="276" w:lineRule="auto"/>
              <w:rPr>
                <w:b/>
              </w:rPr>
            </w:pPr>
            <w:r w:rsidRPr="005820C5">
              <w:rPr>
                <w:b/>
              </w:rPr>
              <w:t>N</w:t>
            </w:r>
          </w:p>
        </w:tc>
        <w:tc>
          <w:tcPr>
            <w:tcW w:w="1170" w:type="dxa"/>
            <w:shd w:val="clear" w:color="auto" w:fill="D9D9D9" w:themeFill="background1" w:themeFillShade="D9"/>
          </w:tcPr>
          <w:p w14:paraId="1CCE2D7C" w14:textId="77777777" w:rsidR="005517EC" w:rsidRPr="005820C5" w:rsidRDefault="005517EC" w:rsidP="0015354A">
            <w:pPr>
              <w:spacing w:line="276" w:lineRule="auto"/>
              <w:rPr>
                <w:b/>
              </w:rPr>
            </w:pPr>
            <w:r w:rsidRPr="005820C5">
              <w:rPr>
                <w:b/>
              </w:rPr>
              <w:t>Percent</w:t>
            </w:r>
          </w:p>
        </w:tc>
      </w:tr>
      <w:tr w:rsidR="0093760C" w:rsidRPr="005820C5" w14:paraId="30261497" w14:textId="77777777" w:rsidTr="005517EC">
        <w:tc>
          <w:tcPr>
            <w:tcW w:w="8005" w:type="dxa"/>
            <w:vAlign w:val="bottom"/>
          </w:tcPr>
          <w:p w14:paraId="06BD9003" w14:textId="60F7F504" w:rsidR="0093760C" w:rsidRPr="005820C5" w:rsidRDefault="0093760C" w:rsidP="008F7BF7">
            <w:pPr>
              <w:pStyle w:val="ListParagraph"/>
              <w:numPr>
                <w:ilvl w:val="0"/>
                <w:numId w:val="67"/>
              </w:numPr>
              <w:spacing w:line="276" w:lineRule="auto"/>
              <w:contextualSpacing w:val="0"/>
              <w:rPr>
                <w:rFonts w:eastAsia="Times New Roman" w:cs="Times New Roman"/>
                <w:color w:val="000000"/>
              </w:rPr>
            </w:pPr>
            <w:r w:rsidRPr="005820C5">
              <w:rPr>
                <w:color w:val="000000"/>
              </w:rPr>
              <w:t>Require and maintain copious documentation like architecture diagrams and requirements documents.</w:t>
            </w:r>
          </w:p>
        </w:tc>
        <w:tc>
          <w:tcPr>
            <w:tcW w:w="900" w:type="dxa"/>
            <w:vAlign w:val="center"/>
          </w:tcPr>
          <w:p w14:paraId="314A83AE" w14:textId="35817F71" w:rsidR="0093760C" w:rsidRPr="005820C5" w:rsidRDefault="0093760C" w:rsidP="0015354A">
            <w:pPr>
              <w:spacing w:line="276" w:lineRule="auto"/>
              <w:jc w:val="center"/>
            </w:pPr>
            <w:r w:rsidRPr="005820C5">
              <w:rPr>
                <w:rFonts w:cs="Arial"/>
                <w:color w:val="000000"/>
              </w:rPr>
              <w:t>1</w:t>
            </w:r>
          </w:p>
        </w:tc>
        <w:tc>
          <w:tcPr>
            <w:tcW w:w="1170" w:type="dxa"/>
            <w:vAlign w:val="center"/>
          </w:tcPr>
          <w:p w14:paraId="12AA73B8" w14:textId="06200CA0" w:rsidR="0093760C" w:rsidRPr="005820C5" w:rsidRDefault="0093760C" w:rsidP="0015354A">
            <w:pPr>
              <w:spacing w:line="276" w:lineRule="auto"/>
              <w:jc w:val="center"/>
            </w:pPr>
            <w:r w:rsidRPr="005820C5">
              <w:t>16.67</w:t>
            </w:r>
          </w:p>
        </w:tc>
      </w:tr>
      <w:tr w:rsidR="0093760C" w:rsidRPr="005820C5" w14:paraId="44F2C770" w14:textId="77777777" w:rsidTr="005517EC">
        <w:tc>
          <w:tcPr>
            <w:tcW w:w="8005" w:type="dxa"/>
            <w:vAlign w:val="bottom"/>
          </w:tcPr>
          <w:p w14:paraId="3FF0A7EB" w14:textId="6F7CE64C" w:rsidR="0093760C" w:rsidRPr="005820C5" w:rsidRDefault="0093760C" w:rsidP="008F7BF7">
            <w:pPr>
              <w:pStyle w:val="ListParagraph"/>
              <w:numPr>
                <w:ilvl w:val="0"/>
                <w:numId w:val="67"/>
              </w:numPr>
              <w:spacing w:line="276" w:lineRule="auto"/>
              <w:contextualSpacing w:val="0"/>
              <w:rPr>
                <w:rFonts w:eastAsia="Times New Roman" w:cs="Times New Roman"/>
                <w:color w:val="000000"/>
              </w:rPr>
            </w:pPr>
            <w:r w:rsidRPr="005820C5">
              <w:rPr>
                <w:color w:val="000000"/>
              </w:rPr>
              <w:t>Promote an open-source approach to components of the website, the data, and the methods of delivery.*</w:t>
            </w:r>
          </w:p>
        </w:tc>
        <w:tc>
          <w:tcPr>
            <w:tcW w:w="900" w:type="dxa"/>
            <w:vAlign w:val="center"/>
          </w:tcPr>
          <w:p w14:paraId="0E66ABA8" w14:textId="3E03C84E" w:rsidR="0093760C" w:rsidRPr="005820C5" w:rsidRDefault="0093760C" w:rsidP="0015354A">
            <w:pPr>
              <w:spacing w:line="276" w:lineRule="auto"/>
              <w:jc w:val="center"/>
            </w:pPr>
            <w:r w:rsidRPr="005820C5">
              <w:rPr>
                <w:rFonts w:cs="Arial"/>
                <w:color w:val="000000"/>
              </w:rPr>
              <w:t>4</w:t>
            </w:r>
          </w:p>
        </w:tc>
        <w:tc>
          <w:tcPr>
            <w:tcW w:w="1170" w:type="dxa"/>
            <w:vAlign w:val="center"/>
          </w:tcPr>
          <w:p w14:paraId="13D3F1E0" w14:textId="1691107F" w:rsidR="0093760C" w:rsidRPr="005820C5" w:rsidRDefault="0093760C" w:rsidP="0015354A">
            <w:pPr>
              <w:spacing w:line="276" w:lineRule="auto"/>
              <w:jc w:val="center"/>
            </w:pPr>
            <w:r w:rsidRPr="005820C5">
              <w:t>66.67</w:t>
            </w:r>
          </w:p>
        </w:tc>
      </w:tr>
      <w:tr w:rsidR="0093760C" w:rsidRPr="005820C5" w14:paraId="1BEB6763" w14:textId="77777777" w:rsidTr="005517EC">
        <w:tc>
          <w:tcPr>
            <w:tcW w:w="8005" w:type="dxa"/>
            <w:vAlign w:val="bottom"/>
          </w:tcPr>
          <w:p w14:paraId="30D9DBD8" w14:textId="6A2E2F2B" w:rsidR="0093760C" w:rsidRPr="005820C5" w:rsidRDefault="0093760C" w:rsidP="008F7BF7">
            <w:pPr>
              <w:pStyle w:val="ListParagraph"/>
              <w:numPr>
                <w:ilvl w:val="0"/>
                <w:numId w:val="67"/>
              </w:numPr>
              <w:spacing w:line="276" w:lineRule="auto"/>
              <w:contextualSpacing w:val="0"/>
              <w:rPr>
                <w:rFonts w:eastAsia="Times New Roman" w:cs="Times New Roman"/>
                <w:color w:val="000000"/>
              </w:rPr>
            </w:pPr>
            <w:r w:rsidRPr="005820C5">
              <w:rPr>
                <w:color w:val="000000"/>
              </w:rPr>
              <w:t>Mandate at least two weeks of knowledge transfer in the last month of the Period of Performance.</w:t>
            </w:r>
          </w:p>
        </w:tc>
        <w:tc>
          <w:tcPr>
            <w:tcW w:w="900" w:type="dxa"/>
            <w:vAlign w:val="center"/>
          </w:tcPr>
          <w:p w14:paraId="30D3C43D" w14:textId="5D40A0D4" w:rsidR="0093760C" w:rsidRPr="005820C5" w:rsidRDefault="0093760C" w:rsidP="0015354A">
            <w:pPr>
              <w:spacing w:line="276" w:lineRule="auto"/>
              <w:jc w:val="center"/>
            </w:pPr>
            <w:r w:rsidRPr="005820C5">
              <w:rPr>
                <w:rFonts w:cs="Arial"/>
                <w:color w:val="000000"/>
              </w:rPr>
              <w:t>0</w:t>
            </w:r>
          </w:p>
        </w:tc>
        <w:tc>
          <w:tcPr>
            <w:tcW w:w="1170" w:type="dxa"/>
            <w:vAlign w:val="center"/>
          </w:tcPr>
          <w:p w14:paraId="471C18AC" w14:textId="56329EB8" w:rsidR="0093760C" w:rsidRPr="005820C5" w:rsidRDefault="0093760C" w:rsidP="0015354A">
            <w:pPr>
              <w:spacing w:line="276" w:lineRule="auto"/>
              <w:jc w:val="center"/>
            </w:pPr>
            <w:r w:rsidRPr="005820C5">
              <w:t>0.00</w:t>
            </w:r>
          </w:p>
        </w:tc>
      </w:tr>
      <w:tr w:rsidR="005517EC" w:rsidRPr="005820C5" w14:paraId="4C29E8A1" w14:textId="77777777" w:rsidTr="005517EC">
        <w:tc>
          <w:tcPr>
            <w:tcW w:w="8005" w:type="dxa"/>
          </w:tcPr>
          <w:p w14:paraId="30E9FFD5" w14:textId="77777777" w:rsidR="005517EC" w:rsidRPr="005820C5" w:rsidRDefault="005517EC" w:rsidP="008F7BF7">
            <w:pPr>
              <w:pStyle w:val="ListParagraph"/>
              <w:numPr>
                <w:ilvl w:val="0"/>
                <w:numId w:val="67"/>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1C085111" w14:textId="54330238" w:rsidR="005517EC" w:rsidRPr="005820C5" w:rsidRDefault="0093760C" w:rsidP="0015354A">
            <w:pPr>
              <w:spacing w:line="276" w:lineRule="auto"/>
              <w:jc w:val="center"/>
            </w:pPr>
            <w:r w:rsidRPr="005820C5">
              <w:rPr>
                <w:rFonts w:cs="Arial"/>
                <w:color w:val="000000"/>
              </w:rPr>
              <w:t>1</w:t>
            </w:r>
          </w:p>
        </w:tc>
        <w:tc>
          <w:tcPr>
            <w:tcW w:w="1170" w:type="dxa"/>
            <w:vAlign w:val="center"/>
          </w:tcPr>
          <w:p w14:paraId="061AC5FB" w14:textId="6EFFD6BA" w:rsidR="005517EC" w:rsidRPr="005820C5" w:rsidRDefault="0093760C" w:rsidP="0015354A">
            <w:pPr>
              <w:spacing w:line="276" w:lineRule="auto"/>
              <w:jc w:val="center"/>
            </w:pPr>
            <w:r w:rsidRPr="005820C5">
              <w:t>16.67</w:t>
            </w:r>
          </w:p>
        </w:tc>
      </w:tr>
    </w:tbl>
    <w:p w14:paraId="47FBF766" w14:textId="77777777" w:rsidR="005517EC" w:rsidRPr="005820C5" w:rsidRDefault="005517E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5517EC" w:rsidRPr="005820C5" w14:paraId="6E5BB29C" w14:textId="77777777" w:rsidTr="005517EC">
        <w:trPr>
          <w:jc w:val="center"/>
        </w:trPr>
        <w:tc>
          <w:tcPr>
            <w:tcW w:w="1082" w:type="dxa"/>
            <w:shd w:val="clear" w:color="auto" w:fill="D9D9D9" w:themeFill="background1" w:themeFillShade="D9"/>
            <w:vAlign w:val="center"/>
          </w:tcPr>
          <w:p w14:paraId="284ECEE9" w14:textId="77777777" w:rsidR="005517EC" w:rsidRPr="005820C5" w:rsidRDefault="005517EC" w:rsidP="0015354A">
            <w:pPr>
              <w:spacing w:line="276" w:lineRule="auto"/>
              <w:jc w:val="center"/>
            </w:pPr>
            <w:r w:rsidRPr="005820C5">
              <w:t>Item N</w:t>
            </w:r>
          </w:p>
        </w:tc>
        <w:tc>
          <w:tcPr>
            <w:tcW w:w="1584" w:type="dxa"/>
            <w:shd w:val="clear" w:color="auto" w:fill="D9D9D9" w:themeFill="background1" w:themeFillShade="D9"/>
            <w:vAlign w:val="center"/>
          </w:tcPr>
          <w:p w14:paraId="726485BA" w14:textId="77777777" w:rsidR="005517EC" w:rsidRPr="005820C5" w:rsidRDefault="005517EC" w:rsidP="0015354A">
            <w:pPr>
              <w:spacing w:line="276" w:lineRule="auto"/>
              <w:jc w:val="center"/>
            </w:pPr>
            <w:r w:rsidRPr="005820C5">
              <w:t>Item Difficulty</w:t>
            </w:r>
          </w:p>
        </w:tc>
        <w:tc>
          <w:tcPr>
            <w:tcW w:w="2232" w:type="dxa"/>
            <w:shd w:val="clear" w:color="auto" w:fill="D9D9D9" w:themeFill="background1" w:themeFillShade="D9"/>
            <w:vAlign w:val="center"/>
          </w:tcPr>
          <w:p w14:paraId="156B1C8B" w14:textId="77777777" w:rsidR="005517EC" w:rsidRPr="005820C5" w:rsidRDefault="005517EC" w:rsidP="0015354A">
            <w:pPr>
              <w:spacing w:line="276" w:lineRule="auto"/>
              <w:jc w:val="center"/>
            </w:pPr>
            <w:r w:rsidRPr="005820C5">
              <w:t>Discrimination Index*</w:t>
            </w:r>
          </w:p>
        </w:tc>
        <w:tc>
          <w:tcPr>
            <w:tcW w:w="2448" w:type="dxa"/>
            <w:shd w:val="clear" w:color="auto" w:fill="D9D9D9" w:themeFill="background1" w:themeFillShade="D9"/>
            <w:vAlign w:val="center"/>
          </w:tcPr>
          <w:p w14:paraId="4932D098" w14:textId="77777777" w:rsidR="005517EC" w:rsidRPr="005820C5" w:rsidRDefault="005517EC" w:rsidP="0015354A">
            <w:pPr>
              <w:spacing w:line="276" w:lineRule="auto"/>
              <w:jc w:val="center"/>
            </w:pPr>
            <w:r w:rsidRPr="005820C5">
              <w:t># Top/# Bottom perf**</w:t>
            </w:r>
          </w:p>
        </w:tc>
        <w:tc>
          <w:tcPr>
            <w:tcW w:w="1872" w:type="dxa"/>
            <w:shd w:val="clear" w:color="auto" w:fill="D9D9D9" w:themeFill="background1" w:themeFillShade="D9"/>
            <w:vAlign w:val="center"/>
          </w:tcPr>
          <w:p w14:paraId="3D7937BA" w14:textId="77777777" w:rsidR="005517EC" w:rsidRPr="005820C5" w:rsidRDefault="005517EC" w:rsidP="0015354A">
            <w:pPr>
              <w:spacing w:line="276" w:lineRule="auto"/>
              <w:jc w:val="center"/>
            </w:pPr>
            <w:r w:rsidRPr="005820C5">
              <w:t>Point Biserial***</w:t>
            </w:r>
          </w:p>
        </w:tc>
      </w:tr>
      <w:tr w:rsidR="0093760C" w:rsidRPr="005820C5" w14:paraId="60F72D8F" w14:textId="77777777" w:rsidTr="005517EC">
        <w:trPr>
          <w:jc w:val="center"/>
        </w:trPr>
        <w:tc>
          <w:tcPr>
            <w:tcW w:w="1082" w:type="dxa"/>
            <w:vAlign w:val="bottom"/>
          </w:tcPr>
          <w:p w14:paraId="4EDFF4EB" w14:textId="008A4069" w:rsidR="0093760C" w:rsidRPr="005820C5" w:rsidRDefault="0093760C" w:rsidP="0015354A">
            <w:pPr>
              <w:spacing w:line="276" w:lineRule="auto"/>
              <w:jc w:val="center"/>
            </w:pPr>
            <w:r w:rsidRPr="005820C5">
              <w:rPr>
                <w:color w:val="000000"/>
              </w:rPr>
              <w:t>6</w:t>
            </w:r>
          </w:p>
        </w:tc>
        <w:tc>
          <w:tcPr>
            <w:tcW w:w="1584" w:type="dxa"/>
            <w:vAlign w:val="bottom"/>
          </w:tcPr>
          <w:p w14:paraId="00C3CB18" w14:textId="6BDEAB80" w:rsidR="0093760C" w:rsidRPr="005820C5" w:rsidRDefault="0093760C" w:rsidP="0015354A">
            <w:pPr>
              <w:spacing w:line="276" w:lineRule="auto"/>
              <w:jc w:val="center"/>
            </w:pPr>
            <w:r w:rsidRPr="005820C5">
              <w:rPr>
                <w:color w:val="000000"/>
              </w:rPr>
              <w:t>0.67</w:t>
            </w:r>
          </w:p>
        </w:tc>
        <w:tc>
          <w:tcPr>
            <w:tcW w:w="2232" w:type="dxa"/>
            <w:vAlign w:val="bottom"/>
          </w:tcPr>
          <w:p w14:paraId="72530486" w14:textId="65220258" w:rsidR="0093760C" w:rsidRPr="005820C5" w:rsidRDefault="0093760C" w:rsidP="0015354A">
            <w:pPr>
              <w:spacing w:line="276" w:lineRule="auto"/>
              <w:jc w:val="center"/>
            </w:pPr>
            <w:r w:rsidRPr="005820C5">
              <w:rPr>
                <w:color w:val="000000"/>
              </w:rPr>
              <w:t>N/A</w:t>
            </w:r>
          </w:p>
        </w:tc>
        <w:tc>
          <w:tcPr>
            <w:tcW w:w="2448" w:type="dxa"/>
            <w:vAlign w:val="bottom"/>
          </w:tcPr>
          <w:p w14:paraId="75E17A58" w14:textId="545534A7" w:rsidR="0093760C" w:rsidRPr="005820C5" w:rsidRDefault="0093760C" w:rsidP="0015354A">
            <w:pPr>
              <w:spacing w:line="276" w:lineRule="auto"/>
              <w:jc w:val="center"/>
            </w:pPr>
            <w:r w:rsidRPr="005820C5">
              <w:rPr>
                <w:color w:val="000000"/>
              </w:rPr>
              <w:t>0/3</w:t>
            </w:r>
          </w:p>
        </w:tc>
        <w:tc>
          <w:tcPr>
            <w:tcW w:w="1872" w:type="dxa"/>
            <w:vAlign w:val="center"/>
          </w:tcPr>
          <w:p w14:paraId="661F7C79" w14:textId="01A8DE30" w:rsidR="0093760C" w:rsidRPr="005820C5" w:rsidRDefault="0093760C" w:rsidP="0015354A">
            <w:pPr>
              <w:spacing w:line="276" w:lineRule="auto"/>
              <w:jc w:val="center"/>
              <w:rPr>
                <w:rFonts w:cs="Arial"/>
                <w:color w:val="000000"/>
              </w:rPr>
            </w:pPr>
            <w:r w:rsidRPr="005820C5">
              <w:rPr>
                <w:rFonts w:cs="Arial"/>
                <w:color w:val="000000"/>
              </w:rPr>
              <w:t>-0.15</w:t>
            </w:r>
          </w:p>
        </w:tc>
      </w:tr>
    </w:tbl>
    <w:p w14:paraId="0D62D4B2" w14:textId="77777777" w:rsidR="008C556A" w:rsidRDefault="008C556A" w:rsidP="008C556A">
      <w:pPr>
        <w:pStyle w:val="Heading4"/>
        <w:rPr>
          <w:rFonts w:asciiTheme="minorHAnsi" w:hAnsiTheme="minorHAnsi"/>
          <w:highlight w:val="yellow"/>
        </w:rPr>
      </w:pPr>
    </w:p>
    <w:p w14:paraId="55934249" w14:textId="26DB7B0D" w:rsidR="008C556A" w:rsidRDefault="008C556A" w:rsidP="008C556A">
      <w:pPr>
        <w:pStyle w:val="Heading4"/>
        <w:rPr>
          <w:color w:val="auto"/>
        </w:rPr>
      </w:pPr>
      <w:r>
        <w:rPr>
          <w:rFonts w:asciiTheme="minorHAnsi" w:hAnsiTheme="minorHAnsi"/>
          <w:highlight w:val="yellow"/>
        </w:rPr>
        <w:t xml:space="preserve">Question 4, Wrong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Discrimination is not easy to interpret with the small sample, lack of top performers for comparison, and likelihood of influence by main question.</w:t>
      </w:r>
    </w:p>
    <w:p w14:paraId="059BAD9B" w14:textId="77777777" w:rsidR="005517EC" w:rsidRPr="005820C5" w:rsidRDefault="005517EC" w:rsidP="0015354A">
      <w:pPr>
        <w:spacing w:after="0"/>
        <w:rPr>
          <w:b/>
        </w:rPr>
      </w:pPr>
    </w:p>
    <w:p w14:paraId="1616DEF7" w14:textId="77777777" w:rsidR="000E5DA8" w:rsidRPr="005820C5" w:rsidRDefault="000E5DA8" w:rsidP="0015354A">
      <w:pPr>
        <w:spacing w:after="0"/>
        <w:rPr>
          <w:rFonts w:eastAsia="Times New Roman" w:cs="Times New Roman"/>
          <w:color w:val="000000"/>
        </w:rPr>
      </w:pPr>
    </w:p>
    <w:p w14:paraId="323A9968" w14:textId="7F343665" w:rsidR="000E5DA8" w:rsidRPr="005820C5" w:rsidRDefault="000E5DA8" w:rsidP="0015354A">
      <w:pPr>
        <w:pStyle w:val="Heading1"/>
        <w:rPr>
          <w:rFonts w:asciiTheme="minorHAnsi" w:hAnsiTheme="minorHAnsi"/>
          <w:sz w:val="28"/>
          <w:szCs w:val="22"/>
        </w:rPr>
      </w:pPr>
      <w:r w:rsidRPr="005820C5">
        <w:rPr>
          <w:rFonts w:asciiTheme="minorHAnsi" w:hAnsiTheme="minorHAnsi"/>
          <w:sz w:val="28"/>
          <w:szCs w:val="22"/>
        </w:rPr>
        <w:lastRenderedPageBreak/>
        <w:t xml:space="preserve">Scenario </w:t>
      </w:r>
      <w:r w:rsidR="0093760C" w:rsidRPr="005820C5">
        <w:rPr>
          <w:rFonts w:asciiTheme="minorHAnsi" w:hAnsiTheme="minorHAnsi"/>
          <w:sz w:val="28"/>
          <w:szCs w:val="22"/>
        </w:rPr>
        <w:t>10</w:t>
      </w:r>
    </w:p>
    <w:p w14:paraId="05AD6EAC" w14:textId="77777777" w:rsidR="000E5DA8" w:rsidRPr="005820C5" w:rsidRDefault="000E5DA8" w:rsidP="0015354A">
      <w:pPr>
        <w:spacing w:after="0"/>
        <w:rPr>
          <w:rFonts w:eastAsia="Times New Roman" w:cs="Times New Roman"/>
          <w:color w:val="000000"/>
        </w:rPr>
      </w:pPr>
      <w:r w:rsidRPr="005820C5">
        <w:rPr>
          <w:rFonts w:eastAsia="Times New Roman" w:cs="Times New Roman"/>
          <w:color w:val="000000"/>
        </w:rPr>
        <w:t xml:space="preserve">Seven months into the development of your open data website, the President issues an executive order compelling agencies to make all data related to federal spending available within three months. A significant portion of your data is related to federal spending, but currently only some of the interactive visualizations developed relate to it. </w:t>
      </w:r>
    </w:p>
    <w:p w14:paraId="697B60BF" w14:textId="77777777" w:rsidR="000E5DA8" w:rsidRPr="005820C5" w:rsidRDefault="000E5DA8" w:rsidP="0015354A">
      <w:pPr>
        <w:spacing w:after="0"/>
        <w:rPr>
          <w:rFonts w:eastAsia="Times New Roman" w:cs="Times New Roman"/>
          <w:color w:val="000000"/>
        </w:rPr>
      </w:pPr>
    </w:p>
    <w:p w14:paraId="2E1C1B38" w14:textId="0B4EC555" w:rsidR="000E5DA8" w:rsidRPr="005820C5" w:rsidRDefault="000E5DA8" w:rsidP="0015354A">
      <w:pPr>
        <w:spacing w:after="0"/>
        <w:rPr>
          <w:rFonts w:eastAsia="Times New Roman" w:cs="Times New Roman"/>
          <w:color w:val="000000"/>
        </w:rPr>
      </w:pPr>
      <w:r w:rsidRPr="00C85533">
        <w:rPr>
          <w:rStyle w:val="Heading3Char"/>
          <w:rFonts w:asciiTheme="minorHAnsi" w:hAnsiTheme="minorHAnsi"/>
          <w:szCs w:val="22"/>
        </w:rPr>
        <w:t>Question 1</w:t>
      </w:r>
      <w:r w:rsidR="0093760C" w:rsidRPr="00C85533">
        <w:rPr>
          <w:rStyle w:val="Heading3Char"/>
          <w:rFonts w:asciiTheme="minorHAnsi" w:hAnsiTheme="minorHAnsi"/>
          <w:szCs w:val="22"/>
        </w:rPr>
        <w:t>, Main (Obj. 3.8)</w:t>
      </w:r>
      <w:r w:rsidRPr="00C85533">
        <w:rPr>
          <w:rStyle w:val="Heading3Char"/>
          <w:rFonts w:asciiTheme="minorHAnsi" w:hAnsiTheme="minorHAnsi"/>
          <w:szCs w:val="22"/>
        </w:rPr>
        <w:t>:</w:t>
      </w:r>
      <w:r w:rsidR="0093760C" w:rsidRPr="00C85533">
        <w:rPr>
          <w:rFonts w:eastAsia="Times New Roman" w:cs="Times New Roman"/>
          <w:b/>
          <w:color w:val="000000"/>
          <w:sz w:val="24"/>
        </w:rPr>
        <w:t xml:space="preserve"> </w:t>
      </w:r>
      <w:r w:rsidRPr="005820C5">
        <w:rPr>
          <w:rFonts w:eastAsia="Times New Roman" w:cs="Times New Roman"/>
          <w:color w:val="000000"/>
        </w:rPr>
        <w:t xml:space="preserve">Which of the following best represents the process that you think should occur in response to this change? </w:t>
      </w:r>
    </w:p>
    <w:p w14:paraId="69E4D0C0" w14:textId="77777777" w:rsidR="0093760C" w:rsidRPr="005820C5" w:rsidRDefault="0093760C" w:rsidP="0015354A">
      <w:pPr>
        <w:spacing w:after="0"/>
      </w:pPr>
    </w:p>
    <w:tbl>
      <w:tblPr>
        <w:tblStyle w:val="TableGrid"/>
        <w:tblW w:w="10075" w:type="dxa"/>
        <w:tblLook w:val="04A0" w:firstRow="1" w:lastRow="0" w:firstColumn="1" w:lastColumn="0" w:noHBand="0" w:noVBand="1"/>
      </w:tblPr>
      <w:tblGrid>
        <w:gridCol w:w="8005"/>
        <w:gridCol w:w="900"/>
        <w:gridCol w:w="1170"/>
      </w:tblGrid>
      <w:tr w:rsidR="0093760C" w:rsidRPr="005820C5" w14:paraId="2442D254" w14:textId="77777777" w:rsidTr="00233B0D">
        <w:tc>
          <w:tcPr>
            <w:tcW w:w="8005" w:type="dxa"/>
            <w:shd w:val="clear" w:color="auto" w:fill="D9D9D9" w:themeFill="background1" w:themeFillShade="D9"/>
          </w:tcPr>
          <w:p w14:paraId="0A294D6A" w14:textId="77777777" w:rsidR="0093760C" w:rsidRPr="005820C5" w:rsidRDefault="0093760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D8B920E" w14:textId="77777777" w:rsidR="0093760C" w:rsidRPr="005820C5" w:rsidRDefault="0093760C" w:rsidP="0015354A">
            <w:pPr>
              <w:spacing w:line="276" w:lineRule="auto"/>
              <w:rPr>
                <w:b/>
              </w:rPr>
            </w:pPr>
            <w:r w:rsidRPr="005820C5">
              <w:rPr>
                <w:b/>
              </w:rPr>
              <w:t>N</w:t>
            </w:r>
          </w:p>
        </w:tc>
        <w:tc>
          <w:tcPr>
            <w:tcW w:w="1170" w:type="dxa"/>
            <w:shd w:val="clear" w:color="auto" w:fill="D9D9D9" w:themeFill="background1" w:themeFillShade="D9"/>
          </w:tcPr>
          <w:p w14:paraId="1E6F05EB" w14:textId="77777777" w:rsidR="0093760C" w:rsidRPr="005820C5" w:rsidRDefault="0093760C" w:rsidP="0015354A">
            <w:pPr>
              <w:spacing w:line="276" w:lineRule="auto"/>
              <w:rPr>
                <w:b/>
              </w:rPr>
            </w:pPr>
            <w:r w:rsidRPr="005820C5">
              <w:rPr>
                <w:b/>
              </w:rPr>
              <w:t>Percent</w:t>
            </w:r>
          </w:p>
        </w:tc>
      </w:tr>
      <w:tr w:rsidR="0093760C" w:rsidRPr="005820C5" w14:paraId="18805C8F" w14:textId="77777777" w:rsidTr="00233B0D">
        <w:trPr>
          <w:trHeight w:val="233"/>
        </w:trPr>
        <w:tc>
          <w:tcPr>
            <w:tcW w:w="8005" w:type="dxa"/>
          </w:tcPr>
          <w:p w14:paraId="328B9EB5" w14:textId="6F0A33B4" w:rsidR="0093760C" w:rsidRPr="005820C5" w:rsidRDefault="0093760C" w:rsidP="008F7BF7">
            <w:pPr>
              <w:pStyle w:val="ListParagraph"/>
              <w:numPr>
                <w:ilvl w:val="0"/>
                <w:numId w:val="68"/>
              </w:numPr>
              <w:spacing w:line="276" w:lineRule="auto"/>
              <w:contextualSpacing w:val="0"/>
              <w:rPr>
                <w:rFonts w:eastAsia="Times New Roman" w:cs="Times New Roman"/>
                <w:color w:val="000000"/>
              </w:rPr>
            </w:pPr>
            <w:r w:rsidRPr="005820C5">
              <w:rPr>
                <w:rFonts w:eastAsia="Times New Roman" w:cs="Times New Roman"/>
                <w:color w:val="000000"/>
              </w:rPr>
              <w:t>The Change Control Board should have an emergency meeting to determine which features will be developed over the next three months.</w:t>
            </w:r>
          </w:p>
        </w:tc>
        <w:tc>
          <w:tcPr>
            <w:tcW w:w="900" w:type="dxa"/>
            <w:vAlign w:val="center"/>
          </w:tcPr>
          <w:p w14:paraId="31545674" w14:textId="7C84F7DB" w:rsidR="0093760C" w:rsidRPr="005820C5" w:rsidRDefault="0093760C" w:rsidP="0015354A">
            <w:pPr>
              <w:spacing w:line="276" w:lineRule="auto"/>
              <w:jc w:val="center"/>
            </w:pPr>
            <w:r w:rsidRPr="005820C5">
              <w:rPr>
                <w:rFonts w:cs="Arial"/>
                <w:color w:val="000000"/>
              </w:rPr>
              <w:t>2</w:t>
            </w:r>
          </w:p>
        </w:tc>
        <w:tc>
          <w:tcPr>
            <w:tcW w:w="1170" w:type="dxa"/>
            <w:vAlign w:val="center"/>
          </w:tcPr>
          <w:p w14:paraId="0B856BAC" w14:textId="7FC6C44F" w:rsidR="0093760C" w:rsidRPr="005820C5" w:rsidRDefault="0093760C" w:rsidP="0015354A">
            <w:pPr>
              <w:spacing w:line="276" w:lineRule="auto"/>
              <w:jc w:val="center"/>
            </w:pPr>
            <w:r w:rsidRPr="005820C5">
              <w:rPr>
                <w:rFonts w:cs="Arial"/>
                <w:color w:val="000000"/>
              </w:rPr>
              <w:t>6.90</w:t>
            </w:r>
          </w:p>
        </w:tc>
      </w:tr>
      <w:tr w:rsidR="0093760C" w:rsidRPr="005820C5" w14:paraId="2CD04B3F" w14:textId="77777777" w:rsidTr="00233B0D">
        <w:tc>
          <w:tcPr>
            <w:tcW w:w="8005" w:type="dxa"/>
          </w:tcPr>
          <w:p w14:paraId="0F6BA0D6" w14:textId="2BDAB272" w:rsidR="0093760C" w:rsidRPr="005820C5" w:rsidRDefault="0093760C" w:rsidP="008F7BF7">
            <w:pPr>
              <w:pStyle w:val="ListParagraph"/>
              <w:numPr>
                <w:ilvl w:val="0"/>
                <w:numId w:val="68"/>
              </w:numPr>
              <w:spacing w:line="276" w:lineRule="auto"/>
              <w:contextualSpacing w:val="0"/>
              <w:rPr>
                <w:rFonts w:eastAsia="Times New Roman" w:cs="Times New Roman"/>
                <w:color w:val="000000"/>
              </w:rPr>
            </w:pPr>
            <w:r w:rsidRPr="005820C5">
              <w:rPr>
                <w:rFonts w:eastAsia="Times New Roman" w:cs="Times New Roman"/>
                <w:color w:val="000000"/>
              </w:rPr>
              <w:t>The Product Owner should convey the new mandate to the vendor, receive feedback, and reprioritize the Product Backlog accordingly.*</w:t>
            </w:r>
          </w:p>
        </w:tc>
        <w:tc>
          <w:tcPr>
            <w:tcW w:w="900" w:type="dxa"/>
            <w:vAlign w:val="center"/>
          </w:tcPr>
          <w:p w14:paraId="2F05DEC7" w14:textId="71ABA701" w:rsidR="0093760C" w:rsidRPr="005820C5" w:rsidRDefault="0093760C" w:rsidP="0015354A">
            <w:pPr>
              <w:spacing w:line="276" w:lineRule="auto"/>
              <w:jc w:val="center"/>
            </w:pPr>
            <w:r w:rsidRPr="005820C5">
              <w:rPr>
                <w:rFonts w:cs="Arial"/>
                <w:color w:val="000000"/>
              </w:rPr>
              <w:t>23</w:t>
            </w:r>
          </w:p>
        </w:tc>
        <w:tc>
          <w:tcPr>
            <w:tcW w:w="1170" w:type="dxa"/>
            <w:vAlign w:val="center"/>
          </w:tcPr>
          <w:p w14:paraId="0F403224" w14:textId="725FBEDF" w:rsidR="0093760C" w:rsidRPr="005820C5" w:rsidRDefault="0093760C" w:rsidP="0015354A">
            <w:pPr>
              <w:spacing w:line="276" w:lineRule="auto"/>
              <w:jc w:val="center"/>
            </w:pPr>
            <w:r w:rsidRPr="005820C5">
              <w:rPr>
                <w:rFonts w:cs="Arial"/>
                <w:color w:val="000000"/>
              </w:rPr>
              <w:t>79.31</w:t>
            </w:r>
          </w:p>
        </w:tc>
      </w:tr>
      <w:tr w:rsidR="0093760C" w:rsidRPr="005820C5" w14:paraId="6AC35D6E" w14:textId="77777777" w:rsidTr="0093760C">
        <w:trPr>
          <w:trHeight w:val="63"/>
        </w:trPr>
        <w:tc>
          <w:tcPr>
            <w:tcW w:w="8005" w:type="dxa"/>
          </w:tcPr>
          <w:p w14:paraId="4DE38441" w14:textId="17D82C91" w:rsidR="0093760C" w:rsidRPr="005820C5" w:rsidRDefault="0093760C" w:rsidP="008F7BF7">
            <w:pPr>
              <w:pStyle w:val="ListParagraph"/>
              <w:numPr>
                <w:ilvl w:val="0"/>
                <w:numId w:val="68"/>
              </w:numPr>
              <w:spacing w:line="276" w:lineRule="auto"/>
              <w:contextualSpacing w:val="0"/>
              <w:rPr>
                <w:rFonts w:eastAsia="Times New Roman" w:cs="Times New Roman"/>
                <w:color w:val="000000"/>
              </w:rPr>
            </w:pPr>
            <w:r w:rsidRPr="005820C5">
              <w:rPr>
                <w:rFonts w:eastAsia="Times New Roman" w:cs="Times New Roman"/>
                <w:color w:val="000000"/>
              </w:rPr>
              <w:t>The Product Owner should reprioritize the features in the Product Backlog and reduce the standards of the acceptance criteria to promote faster delivery.</w:t>
            </w:r>
          </w:p>
        </w:tc>
        <w:tc>
          <w:tcPr>
            <w:tcW w:w="900" w:type="dxa"/>
            <w:vAlign w:val="center"/>
          </w:tcPr>
          <w:p w14:paraId="2C559FAF" w14:textId="19CDE4C4" w:rsidR="0093760C" w:rsidRPr="005820C5" w:rsidRDefault="0093760C" w:rsidP="0015354A">
            <w:pPr>
              <w:spacing w:line="276" w:lineRule="auto"/>
              <w:jc w:val="center"/>
            </w:pPr>
            <w:r w:rsidRPr="005820C5">
              <w:rPr>
                <w:rFonts w:cs="Arial"/>
                <w:color w:val="000000"/>
              </w:rPr>
              <w:t>3</w:t>
            </w:r>
          </w:p>
        </w:tc>
        <w:tc>
          <w:tcPr>
            <w:tcW w:w="1170" w:type="dxa"/>
            <w:vAlign w:val="center"/>
          </w:tcPr>
          <w:p w14:paraId="6BDBCFE4" w14:textId="1B396ECE" w:rsidR="0093760C" w:rsidRPr="005820C5" w:rsidRDefault="0093760C" w:rsidP="0015354A">
            <w:pPr>
              <w:spacing w:line="276" w:lineRule="auto"/>
              <w:jc w:val="center"/>
            </w:pPr>
            <w:r w:rsidRPr="005820C5">
              <w:rPr>
                <w:rFonts w:cs="Arial"/>
                <w:color w:val="000000"/>
              </w:rPr>
              <w:t>10.34</w:t>
            </w:r>
          </w:p>
        </w:tc>
      </w:tr>
      <w:tr w:rsidR="0093760C" w:rsidRPr="005820C5" w14:paraId="37EEE07B" w14:textId="77777777" w:rsidTr="00233B0D">
        <w:tc>
          <w:tcPr>
            <w:tcW w:w="8005" w:type="dxa"/>
          </w:tcPr>
          <w:p w14:paraId="63E42BB0" w14:textId="77777777" w:rsidR="0093760C" w:rsidRPr="005820C5" w:rsidRDefault="0093760C" w:rsidP="008F7BF7">
            <w:pPr>
              <w:pStyle w:val="ListParagraph"/>
              <w:numPr>
                <w:ilvl w:val="0"/>
                <w:numId w:val="68"/>
              </w:numPr>
              <w:spacing w:line="276" w:lineRule="auto"/>
              <w:contextualSpacing w:val="0"/>
            </w:pPr>
            <w:r w:rsidRPr="005820C5">
              <w:t>I don’t know</w:t>
            </w:r>
          </w:p>
        </w:tc>
        <w:tc>
          <w:tcPr>
            <w:tcW w:w="900" w:type="dxa"/>
            <w:vAlign w:val="center"/>
          </w:tcPr>
          <w:p w14:paraId="436CD9E7" w14:textId="4A001592" w:rsidR="0093760C" w:rsidRPr="005820C5" w:rsidRDefault="0093760C" w:rsidP="0015354A">
            <w:pPr>
              <w:spacing w:line="276" w:lineRule="auto"/>
              <w:jc w:val="center"/>
            </w:pPr>
            <w:r w:rsidRPr="005820C5">
              <w:rPr>
                <w:rFonts w:cs="Arial"/>
                <w:color w:val="000000"/>
              </w:rPr>
              <w:t>1</w:t>
            </w:r>
          </w:p>
        </w:tc>
        <w:tc>
          <w:tcPr>
            <w:tcW w:w="1170" w:type="dxa"/>
            <w:vAlign w:val="center"/>
          </w:tcPr>
          <w:p w14:paraId="41F03A06" w14:textId="731936FC" w:rsidR="0093760C" w:rsidRPr="005820C5" w:rsidRDefault="0093760C" w:rsidP="0015354A">
            <w:pPr>
              <w:spacing w:line="276" w:lineRule="auto"/>
              <w:jc w:val="center"/>
            </w:pPr>
            <w:r w:rsidRPr="005820C5">
              <w:rPr>
                <w:rFonts w:cs="Arial"/>
                <w:color w:val="000000"/>
              </w:rPr>
              <w:t>3.45</w:t>
            </w:r>
          </w:p>
        </w:tc>
      </w:tr>
    </w:tbl>
    <w:p w14:paraId="6226A287" w14:textId="77777777" w:rsidR="0093760C" w:rsidRPr="005820C5" w:rsidRDefault="0093760C"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93760C" w:rsidRPr="005820C5" w14:paraId="7E4DE26E" w14:textId="77777777" w:rsidTr="00233B0D">
        <w:trPr>
          <w:jc w:val="center"/>
        </w:trPr>
        <w:tc>
          <w:tcPr>
            <w:tcW w:w="1082" w:type="dxa"/>
            <w:shd w:val="clear" w:color="auto" w:fill="D9D9D9" w:themeFill="background1" w:themeFillShade="D9"/>
            <w:vAlign w:val="center"/>
          </w:tcPr>
          <w:p w14:paraId="7F35F8B2" w14:textId="77777777" w:rsidR="0093760C" w:rsidRPr="005820C5" w:rsidRDefault="0093760C"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5492B4D5" w14:textId="77777777" w:rsidR="0093760C" w:rsidRPr="005820C5" w:rsidRDefault="0093760C"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1B302613" w14:textId="77777777" w:rsidR="0093760C" w:rsidRPr="005820C5" w:rsidRDefault="0093760C"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21316073" w14:textId="77777777" w:rsidR="0093760C" w:rsidRPr="005820C5" w:rsidRDefault="0093760C" w:rsidP="0015354A">
            <w:pPr>
              <w:spacing w:line="276" w:lineRule="auto"/>
              <w:jc w:val="center"/>
              <w:rPr>
                <w:b/>
              </w:rPr>
            </w:pPr>
            <w:r w:rsidRPr="005820C5">
              <w:rPr>
                <w:b/>
              </w:rPr>
              <w:t>Point Biserial</w:t>
            </w:r>
          </w:p>
        </w:tc>
      </w:tr>
      <w:tr w:rsidR="0093760C" w:rsidRPr="005820C5" w14:paraId="3BA218A3" w14:textId="77777777" w:rsidTr="00233B0D">
        <w:trPr>
          <w:jc w:val="center"/>
        </w:trPr>
        <w:tc>
          <w:tcPr>
            <w:tcW w:w="1082" w:type="dxa"/>
            <w:vAlign w:val="bottom"/>
          </w:tcPr>
          <w:p w14:paraId="0CF4A12E" w14:textId="40010120" w:rsidR="0093760C" w:rsidRPr="005820C5" w:rsidRDefault="0093760C" w:rsidP="0015354A">
            <w:pPr>
              <w:spacing w:line="276" w:lineRule="auto"/>
              <w:jc w:val="center"/>
            </w:pPr>
            <w:r w:rsidRPr="005820C5">
              <w:rPr>
                <w:color w:val="000000"/>
              </w:rPr>
              <w:t>29</w:t>
            </w:r>
          </w:p>
        </w:tc>
        <w:tc>
          <w:tcPr>
            <w:tcW w:w="1584" w:type="dxa"/>
            <w:vAlign w:val="bottom"/>
          </w:tcPr>
          <w:p w14:paraId="1FD82812" w14:textId="4964A53E" w:rsidR="0093760C" w:rsidRPr="005820C5" w:rsidRDefault="0093760C" w:rsidP="0015354A">
            <w:pPr>
              <w:spacing w:line="276" w:lineRule="auto"/>
              <w:jc w:val="center"/>
            </w:pPr>
            <w:r w:rsidRPr="005820C5">
              <w:rPr>
                <w:color w:val="000000"/>
              </w:rPr>
              <w:t>0.79</w:t>
            </w:r>
          </w:p>
        </w:tc>
        <w:tc>
          <w:tcPr>
            <w:tcW w:w="2304" w:type="dxa"/>
            <w:vAlign w:val="bottom"/>
          </w:tcPr>
          <w:p w14:paraId="42860385" w14:textId="45544269" w:rsidR="0093760C" w:rsidRPr="005820C5" w:rsidRDefault="0093760C" w:rsidP="0015354A">
            <w:pPr>
              <w:spacing w:line="276" w:lineRule="auto"/>
              <w:jc w:val="center"/>
            </w:pPr>
            <w:r w:rsidRPr="005820C5">
              <w:rPr>
                <w:color w:val="000000"/>
              </w:rPr>
              <w:t>0.13</w:t>
            </w:r>
          </w:p>
        </w:tc>
        <w:tc>
          <w:tcPr>
            <w:tcW w:w="1584" w:type="dxa"/>
            <w:vAlign w:val="center"/>
          </w:tcPr>
          <w:p w14:paraId="2A41DC03" w14:textId="15D679BD" w:rsidR="0093760C" w:rsidRPr="005820C5" w:rsidRDefault="0093760C" w:rsidP="0015354A">
            <w:pPr>
              <w:spacing w:line="276" w:lineRule="auto"/>
              <w:jc w:val="center"/>
              <w:rPr>
                <w:rFonts w:cs="Arial"/>
                <w:color w:val="000000"/>
              </w:rPr>
            </w:pPr>
            <w:r w:rsidRPr="005820C5">
              <w:rPr>
                <w:rFonts w:cs="Arial"/>
                <w:color w:val="000000"/>
              </w:rPr>
              <w:t>0.12</w:t>
            </w:r>
          </w:p>
        </w:tc>
      </w:tr>
    </w:tbl>
    <w:p w14:paraId="16AF9B48" w14:textId="77777777" w:rsidR="0093760C" w:rsidRDefault="0093760C" w:rsidP="0015354A">
      <w:pPr>
        <w:spacing w:after="0"/>
        <w:rPr>
          <w:rFonts w:eastAsia="Times New Roman" w:cs="Times New Roman"/>
          <w:color w:val="000000"/>
        </w:rPr>
      </w:pPr>
    </w:p>
    <w:p w14:paraId="6C6D719D" w14:textId="0FF6524B" w:rsidR="008C556A" w:rsidRDefault="008C556A" w:rsidP="008C556A">
      <w:pPr>
        <w:pStyle w:val="Heading4"/>
        <w:rPr>
          <w:color w:val="auto"/>
        </w:rPr>
      </w:pPr>
      <w:r>
        <w:rPr>
          <w:rFonts w:asciiTheme="minorHAnsi" w:hAnsiTheme="minorHAnsi"/>
          <w:highlight w:val="yellow"/>
        </w:rPr>
        <w:t xml:space="preserve">Question 1, Main </w:t>
      </w:r>
      <w:r w:rsidRPr="00BF7B60">
        <w:rPr>
          <w:rFonts w:asciiTheme="minorHAnsi" w:hAnsiTheme="minorHAnsi"/>
          <w:highlight w:val="yellow"/>
        </w:rPr>
        <w:t>Discussion:</w:t>
      </w:r>
      <w:r>
        <w:rPr>
          <w:rFonts w:asciiTheme="minorHAnsi" w:hAnsiTheme="minorHAnsi"/>
        </w:rPr>
        <w:t xml:space="preserve"> </w:t>
      </w:r>
      <w:r>
        <w:rPr>
          <w:color w:val="auto"/>
        </w:rPr>
        <w:t>This item was easy/medium. It has marginal discrimination across indices, and all options were chosen.</w:t>
      </w:r>
    </w:p>
    <w:p w14:paraId="555657A6" w14:textId="77777777" w:rsidR="008C556A" w:rsidRDefault="008C556A" w:rsidP="0015354A">
      <w:pPr>
        <w:spacing w:after="0"/>
        <w:rPr>
          <w:rFonts w:eastAsia="Times New Roman" w:cs="Times New Roman"/>
          <w:color w:val="000000"/>
        </w:rPr>
      </w:pPr>
    </w:p>
    <w:p w14:paraId="02B90704" w14:textId="77777777" w:rsidR="00C85533" w:rsidRPr="005820C5" w:rsidRDefault="00C85533" w:rsidP="0015354A">
      <w:pPr>
        <w:spacing w:after="0"/>
        <w:rPr>
          <w:rFonts w:eastAsia="Times New Roman" w:cs="Times New Roman"/>
          <w:color w:val="000000"/>
        </w:rPr>
      </w:pPr>
    </w:p>
    <w:p w14:paraId="50F835BD" w14:textId="5347B01E" w:rsidR="000E5DA8" w:rsidRPr="005820C5" w:rsidRDefault="0093760C" w:rsidP="0015354A">
      <w:pPr>
        <w:spacing w:after="0"/>
        <w:rPr>
          <w:rFonts w:eastAsia="Times New Roman" w:cs="Times New Roman"/>
          <w:color w:val="000000"/>
        </w:rPr>
      </w:pPr>
      <w:r w:rsidRPr="00C85533">
        <w:rPr>
          <w:rStyle w:val="Heading3Char"/>
          <w:rFonts w:asciiTheme="minorHAnsi" w:hAnsiTheme="minorHAnsi"/>
          <w:szCs w:val="22"/>
        </w:rPr>
        <w:t>Question 1, After Correct Answer (Obj. 3.8):</w:t>
      </w:r>
      <w:r w:rsidRPr="00C85533">
        <w:rPr>
          <w:rFonts w:eastAsia="Times New Roman" w:cs="Times New Roman"/>
          <w:color w:val="000000"/>
          <w:sz w:val="24"/>
        </w:rPr>
        <w:t xml:space="preserve"> </w:t>
      </w:r>
      <w:r w:rsidRPr="005820C5">
        <w:rPr>
          <w:rFonts w:eastAsia="Times New Roman" w:cs="Times New Roman"/>
          <w:color w:val="000000"/>
        </w:rPr>
        <w:t>Once you have re-prioritized your features to reflect this schedule constraint, what is the best next step?</w:t>
      </w:r>
    </w:p>
    <w:p w14:paraId="6F7E0EEC" w14:textId="77777777" w:rsidR="0093760C" w:rsidRPr="005820C5" w:rsidRDefault="0093760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93760C" w:rsidRPr="005820C5" w14:paraId="6F8CD11C" w14:textId="77777777" w:rsidTr="00233B0D">
        <w:tc>
          <w:tcPr>
            <w:tcW w:w="8005" w:type="dxa"/>
            <w:shd w:val="clear" w:color="auto" w:fill="D9D9D9" w:themeFill="background1" w:themeFillShade="D9"/>
          </w:tcPr>
          <w:p w14:paraId="520F749C" w14:textId="77777777" w:rsidR="0093760C" w:rsidRPr="005820C5" w:rsidRDefault="0093760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35F96EB2" w14:textId="77777777" w:rsidR="0093760C" w:rsidRPr="005820C5" w:rsidRDefault="0093760C" w:rsidP="0015354A">
            <w:pPr>
              <w:spacing w:line="276" w:lineRule="auto"/>
              <w:rPr>
                <w:b/>
              </w:rPr>
            </w:pPr>
            <w:r w:rsidRPr="005820C5">
              <w:rPr>
                <w:b/>
              </w:rPr>
              <w:t>N</w:t>
            </w:r>
          </w:p>
        </w:tc>
        <w:tc>
          <w:tcPr>
            <w:tcW w:w="1170" w:type="dxa"/>
            <w:shd w:val="clear" w:color="auto" w:fill="D9D9D9" w:themeFill="background1" w:themeFillShade="D9"/>
          </w:tcPr>
          <w:p w14:paraId="3D187D54" w14:textId="77777777" w:rsidR="0093760C" w:rsidRPr="005820C5" w:rsidRDefault="0093760C" w:rsidP="0015354A">
            <w:pPr>
              <w:spacing w:line="276" w:lineRule="auto"/>
              <w:rPr>
                <w:b/>
              </w:rPr>
            </w:pPr>
            <w:r w:rsidRPr="005820C5">
              <w:rPr>
                <w:b/>
              </w:rPr>
              <w:t>Percent</w:t>
            </w:r>
          </w:p>
        </w:tc>
      </w:tr>
      <w:tr w:rsidR="0093760C" w:rsidRPr="005820C5" w14:paraId="6588D48D" w14:textId="77777777" w:rsidTr="00233B0D">
        <w:tc>
          <w:tcPr>
            <w:tcW w:w="8005" w:type="dxa"/>
          </w:tcPr>
          <w:p w14:paraId="083F17F6" w14:textId="3C169EAE" w:rsidR="0093760C" w:rsidRPr="005820C5" w:rsidRDefault="0093760C" w:rsidP="008F7BF7">
            <w:pPr>
              <w:pStyle w:val="ListParagraph"/>
              <w:numPr>
                <w:ilvl w:val="0"/>
                <w:numId w:val="69"/>
              </w:numPr>
              <w:spacing w:line="276" w:lineRule="auto"/>
              <w:contextualSpacing w:val="0"/>
              <w:rPr>
                <w:rFonts w:eastAsia="Times New Roman" w:cs="Times New Roman"/>
                <w:color w:val="000000"/>
              </w:rPr>
            </w:pPr>
            <w:r w:rsidRPr="005820C5">
              <w:rPr>
                <w:rFonts w:eastAsia="Times New Roman" w:cs="Times New Roman"/>
                <w:color w:val="000000"/>
              </w:rPr>
              <w:t>Apply a waterfall approach to the next three months because it is superior to agile over such a short period.</w:t>
            </w:r>
          </w:p>
        </w:tc>
        <w:tc>
          <w:tcPr>
            <w:tcW w:w="900" w:type="dxa"/>
            <w:vAlign w:val="center"/>
          </w:tcPr>
          <w:p w14:paraId="7786E459" w14:textId="14E99B98" w:rsidR="0093760C" w:rsidRPr="005820C5" w:rsidRDefault="0093760C" w:rsidP="0015354A">
            <w:pPr>
              <w:spacing w:line="276" w:lineRule="auto"/>
              <w:jc w:val="center"/>
            </w:pPr>
            <w:r w:rsidRPr="005820C5">
              <w:rPr>
                <w:rFonts w:cs="Arial"/>
                <w:color w:val="000000"/>
              </w:rPr>
              <w:t>1</w:t>
            </w:r>
          </w:p>
        </w:tc>
        <w:tc>
          <w:tcPr>
            <w:tcW w:w="1170" w:type="dxa"/>
            <w:vAlign w:val="center"/>
          </w:tcPr>
          <w:p w14:paraId="0CF31C14" w14:textId="6CCCDCAA" w:rsidR="0093760C" w:rsidRPr="005820C5" w:rsidRDefault="0093760C" w:rsidP="0015354A">
            <w:pPr>
              <w:spacing w:line="276" w:lineRule="auto"/>
              <w:jc w:val="center"/>
            </w:pPr>
            <w:r w:rsidRPr="005820C5">
              <w:t>4.35</w:t>
            </w:r>
          </w:p>
        </w:tc>
      </w:tr>
      <w:tr w:rsidR="0093760C" w:rsidRPr="005820C5" w14:paraId="17FE2FA2" w14:textId="77777777" w:rsidTr="00233B0D">
        <w:tc>
          <w:tcPr>
            <w:tcW w:w="8005" w:type="dxa"/>
          </w:tcPr>
          <w:p w14:paraId="4D4F0248" w14:textId="7EF76BDA" w:rsidR="0093760C" w:rsidRPr="005820C5" w:rsidRDefault="0093760C" w:rsidP="008F7BF7">
            <w:pPr>
              <w:pStyle w:val="ListParagraph"/>
              <w:numPr>
                <w:ilvl w:val="0"/>
                <w:numId w:val="69"/>
              </w:numPr>
              <w:spacing w:line="276" w:lineRule="auto"/>
              <w:contextualSpacing w:val="0"/>
              <w:rPr>
                <w:rFonts w:eastAsia="Times New Roman" w:cs="Times New Roman"/>
                <w:color w:val="000000"/>
              </w:rPr>
            </w:pPr>
            <w:r w:rsidRPr="005820C5">
              <w:rPr>
                <w:rFonts w:eastAsia="Times New Roman" w:cs="Times New Roman"/>
                <w:color w:val="000000"/>
              </w:rPr>
              <w:t>Use the productivity history of the vendor to estimate how much you can get done in the next three months.*</w:t>
            </w:r>
          </w:p>
        </w:tc>
        <w:tc>
          <w:tcPr>
            <w:tcW w:w="900" w:type="dxa"/>
            <w:vAlign w:val="center"/>
          </w:tcPr>
          <w:p w14:paraId="6B1774EC" w14:textId="43DDD961" w:rsidR="0093760C" w:rsidRPr="005820C5" w:rsidRDefault="0093760C" w:rsidP="0015354A">
            <w:pPr>
              <w:spacing w:line="276" w:lineRule="auto"/>
              <w:jc w:val="center"/>
            </w:pPr>
            <w:r w:rsidRPr="005820C5">
              <w:rPr>
                <w:rFonts w:cs="Arial"/>
                <w:color w:val="000000"/>
              </w:rPr>
              <w:t>22</w:t>
            </w:r>
          </w:p>
        </w:tc>
        <w:tc>
          <w:tcPr>
            <w:tcW w:w="1170" w:type="dxa"/>
            <w:vAlign w:val="center"/>
          </w:tcPr>
          <w:p w14:paraId="7DED69BB" w14:textId="0A3A54E1" w:rsidR="0093760C" w:rsidRPr="005820C5" w:rsidRDefault="0093760C" w:rsidP="0015354A">
            <w:pPr>
              <w:spacing w:line="276" w:lineRule="auto"/>
              <w:jc w:val="center"/>
            </w:pPr>
            <w:r w:rsidRPr="005820C5">
              <w:t>95.65</w:t>
            </w:r>
          </w:p>
        </w:tc>
      </w:tr>
      <w:tr w:rsidR="0093760C" w:rsidRPr="005820C5" w14:paraId="490F659D" w14:textId="77777777" w:rsidTr="00233B0D">
        <w:tc>
          <w:tcPr>
            <w:tcW w:w="8005" w:type="dxa"/>
          </w:tcPr>
          <w:p w14:paraId="0D7627B5" w14:textId="710F601B" w:rsidR="0093760C" w:rsidRPr="005820C5" w:rsidRDefault="0093760C" w:rsidP="008F7BF7">
            <w:pPr>
              <w:pStyle w:val="ListParagraph"/>
              <w:numPr>
                <w:ilvl w:val="0"/>
                <w:numId w:val="69"/>
              </w:numPr>
              <w:spacing w:line="276" w:lineRule="auto"/>
              <w:contextualSpacing w:val="0"/>
              <w:rPr>
                <w:rFonts w:eastAsia="Times New Roman" w:cs="Times New Roman"/>
                <w:color w:val="000000"/>
              </w:rPr>
            </w:pPr>
            <w:r w:rsidRPr="005820C5">
              <w:rPr>
                <w:rFonts w:eastAsia="Times New Roman" w:cs="Times New Roman"/>
                <w:color w:val="000000"/>
              </w:rPr>
              <w:t>Cease all ancillary requirements like documentation and testing.</w:t>
            </w:r>
          </w:p>
        </w:tc>
        <w:tc>
          <w:tcPr>
            <w:tcW w:w="900" w:type="dxa"/>
            <w:vAlign w:val="center"/>
          </w:tcPr>
          <w:p w14:paraId="08DDF3AB" w14:textId="77777777" w:rsidR="0093760C" w:rsidRPr="005820C5" w:rsidRDefault="0093760C" w:rsidP="0015354A">
            <w:pPr>
              <w:spacing w:line="276" w:lineRule="auto"/>
              <w:jc w:val="center"/>
            </w:pPr>
            <w:r w:rsidRPr="005820C5">
              <w:rPr>
                <w:rFonts w:cs="Arial"/>
                <w:color w:val="000000"/>
              </w:rPr>
              <w:t>0</w:t>
            </w:r>
          </w:p>
        </w:tc>
        <w:tc>
          <w:tcPr>
            <w:tcW w:w="1170" w:type="dxa"/>
            <w:vAlign w:val="center"/>
          </w:tcPr>
          <w:p w14:paraId="45D9A157" w14:textId="77777777" w:rsidR="0093760C" w:rsidRPr="005820C5" w:rsidRDefault="0093760C" w:rsidP="0015354A">
            <w:pPr>
              <w:spacing w:line="276" w:lineRule="auto"/>
              <w:jc w:val="center"/>
            </w:pPr>
            <w:r w:rsidRPr="005820C5">
              <w:t>0.00</w:t>
            </w:r>
          </w:p>
        </w:tc>
      </w:tr>
      <w:tr w:rsidR="0093760C" w:rsidRPr="005820C5" w14:paraId="364FB60C" w14:textId="77777777" w:rsidTr="00233B0D">
        <w:tc>
          <w:tcPr>
            <w:tcW w:w="8005" w:type="dxa"/>
          </w:tcPr>
          <w:p w14:paraId="6EBA1E29" w14:textId="77777777" w:rsidR="0093760C" w:rsidRPr="005820C5" w:rsidRDefault="0093760C" w:rsidP="008F7BF7">
            <w:pPr>
              <w:pStyle w:val="ListParagraph"/>
              <w:numPr>
                <w:ilvl w:val="0"/>
                <w:numId w:val="69"/>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7523FAD6" w14:textId="25A7C582" w:rsidR="0093760C" w:rsidRPr="005820C5" w:rsidRDefault="0093760C" w:rsidP="0015354A">
            <w:pPr>
              <w:spacing w:line="276" w:lineRule="auto"/>
              <w:jc w:val="center"/>
            </w:pPr>
            <w:r w:rsidRPr="005820C5">
              <w:rPr>
                <w:rFonts w:cs="Arial"/>
                <w:color w:val="000000"/>
              </w:rPr>
              <w:t>0</w:t>
            </w:r>
          </w:p>
        </w:tc>
        <w:tc>
          <w:tcPr>
            <w:tcW w:w="1170" w:type="dxa"/>
            <w:vAlign w:val="center"/>
          </w:tcPr>
          <w:p w14:paraId="005ACBF9" w14:textId="2940DB3D" w:rsidR="0093760C" w:rsidRPr="005820C5" w:rsidRDefault="0093760C" w:rsidP="0015354A">
            <w:pPr>
              <w:spacing w:line="276" w:lineRule="auto"/>
              <w:jc w:val="center"/>
            </w:pPr>
            <w:r w:rsidRPr="005820C5">
              <w:t>0.00</w:t>
            </w:r>
          </w:p>
        </w:tc>
      </w:tr>
    </w:tbl>
    <w:p w14:paraId="6160F6B7" w14:textId="77777777" w:rsidR="0093760C" w:rsidRPr="005820C5" w:rsidRDefault="0093760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93760C" w:rsidRPr="005820C5" w14:paraId="09EABD2A" w14:textId="77777777" w:rsidTr="00233B0D">
        <w:trPr>
          <w:jc w:val="center"/>
        </w:trPr>
        <w:tc>
          <w:tcPr>
            <w:tcW w:w="1082" w:type="dxa"/>
            <w:shd w:val="clear" w:color="auto" w:fill="D9D9D9" w:themeFill="background1" w:themeFillShade="D9"/>
            <w:vAlign w:val="center"/>
          </w:tcPr>
          <w:p w14:paraId="5FE5C68F" w14:textId="77777777" w:rsidR="0093760C" w:rsidRPr="005820C5" w:rsidRDefault="0093760C" w:rsidP="0015354A">
            <w:pPr>
              <w:spacing w:line="276" w:lineRule="auto"/>
              <w:jc w:val="center"/>
            </w:pPr>
            <w:r w:rsidRPr="005820C5">
              <w:t>Item N</w:t>
            </w:r>
          </w:p>
        </w:tc>
        <w:tc>
          <w:tcPr>
            <w:tcW w:w="1584" w:type="dxa"/>
            <w:shd w:val="clear" w:color="auto" w:fill="D9D9D9" w:themeFill="background1" w:themeFillShade="D9"/>
            <w:vAlign w:val="center"/>
          </w:tcPr>
          <w:p w14:paraId="0CFF545D" w14:textId="77777777" w:rsidR="0093760C" w:rsidRPr="005820C5" w:rsidRDefault="0093760C" w:rsidP="0015354A">
            <w:pPr>
              <w:spacing w:line="276" w:lineRule="auto"/>
              <w:jc w:val="center"/>
            </w:pPr>
            <w:r w:rsidRPr="005820C5">
              <w:t>Item Difficulty</w:t>
            </w:r>
          </w:p>
        </w:tc>
        <w:tc>
          <w:tcPr>
            <w:tcW w:w="2232" w:type="dxa"/>
            <w:shd w:val="clear" w:color="auto" w:fill="D9D9D9" w:themeFill="background1" w:themeFillShade="D9"/>
            <w:vAlign w:val="center"/>
          </w:tcPr>
          <w:p w14:paraId="3A54234A" w14:textId="77777777" w:rsidR="0093760C" w:rsidRPr="005820C5" w:rsidRDefault="0093760C" w:rsidP="0015354A">
            <w:pPr>
              <w:spacing w:line="276" w:lineRule="auto"/>
              <w:jc w:val="center"/>
            </w:pPr>
            <w:r w:rsidRPr="005820C5">
              <w:t>Discrimination Index*</w:t>
            </w:r>
          </w:p>
        </w:tc>
        <w:tc>
          <w:tcPr>
            <w:tcW w:w="2448" w:type="dxa"/>
            <w:shd w:val="clear" w:color="auto" w:fill="D9D9D9" w:themeFill="background1" w:themeFillShade="D9"/>
            <w:vAlign w:val="center"/>
          </w:tcPr>
          <w:p w14:paraId="48DAADDE" w14:textId="77777777" w:rsidR="0093760C" w:rsidRPr="005820C5" w:rsidRDefault="0093760C" w:rsidP="0015354A">
            <w:pPr>
              <w:spacing w:line="276" w:lineRule="auto"/>
              <w:jc w:val="center"/>
            </w:pPr>
            <w:r w:rsidRPr="005820C5">
              <w:t># Top/# Bottom perf**</w:t>
            </w:r>
          </w:p>
        </w:tc>
        <w:tc>
          <w:tcPr>
            <w:tcW w:w="1872" w:type="dxa"/>
            <w:shd w:val="clear" w:color="auto" w:fill="D9D9D9" w:themeFill="background1" w:themeFillShade="D9"/>
            <w:vAlign w:val="center"/>
          </w:tcPr>
          <w:p w14:paraId="084CEB47" w14:textId="77777777" w:rsidR="0093760C" w:rsidRPr="005820C5" w:rsidRDefault="0093760C" w:rsidP="0015354A">
            <w:pPr>
              <w:spacing w:line="276" w:lineRule="auto"/>
              <w:jc w:val="center"/>
            </w:pPr>
            <w:r w:rsidRPr="005820C5">
              <w:t>Point Biserial***</w:t>
            </w:r>
          </w:p>
        </w:tc>
      </w:tr>
      <w:tr w:rsidR="0093760C" w:rsidRPr="005820C5" w14:paraId="4124F358" w14:textId="77777777" w:rsidTr="00233B0D">
        <w:trPr>
          <w:jc w:val="center"/>
        </w:trPr>
        <w:tc>
          <w:tcPr>
            <w:tcW w:w="1082" w:type="dxa"/>
            <w:vAlign w:val="bottom"/>
          </w:tcPr>
          <w:p w14:paraId="0D67BAD8" w14:textId="292F9FD8" w:rsidR="0093760C" w:rsidRPr="005820C5" w:rsidRDefault="0093760C" w:rsidP="0015354A">
            <w:pPr>
              <w:spacing w:line="276" w:lineRule="auto"/>
              <w:jc w:val="center"/>
            </w:pPr>
            <w:r w:rsidRPr="005820C5">
              <w:rPr>
                <w:color w:val="000000"/>
              </w:rPr>
              <w:t>23</w:t>
            </w:r>
          </w:p>
        </w:tc>
        <w:tc>
          <w:tcPr>
            <w:tcW w:w="1584" w:type="dxa"/>
            <w:vAlign w:val="bottom"/>
          </w:tcPr>
          <w:p w14:paraId="5F77A7FD" w14:textId="503B1BC4" w:rsidR="0093760C" w:rsidRPr="005820C5" w:rsidRDefault="0093760C" w:rsidP="0015354A">
            <w:pPr>
              <w:spacing w:line="276" w:lineRule="auto"/>
              <w:jc w:val="center"/>
            </w:pPr>
            <w:r w:rsidRPr="005820C5">
              <w:rPr>
                <w:color w:val="000000"/>
              </w:rPr>
              <w:t>0.96</w:t>
            </w:r>
          </w:p>
        </w:tc>
        <w:tc>
          <w:tcPr>
            <w:tcW w:w="2232" w:type="dxa"/>
            <w:vAlign w:val="bottom"/>
          </w:tcPr>
          <w:p w14:paraId="0C74859B" w14:textId="07E13541" w:rsidR="0093760C" w:rsidRPr="005820C5" w:rsidRDefault="0093760C" w:rsidP="0015354A">
            <w:pPr>
              <w:spacing w:line="276" w:lineRule="auto"/>
              <w:jc w:val="center"/>
            </w:pPr>
            <w:r w:rsidRPr="005820C5">
              <w:rPr>
                <w:color w:val="000000"/>
              </w:rPr>
              <w:t>0.20</w:t>
            </w:r>
          </w:p>
        </w:tc>
        <w:tc>
          <w:tcPr>
            <w:tcW w:w="2448" w:type="dxa"/>
            <w:vAlign w:val="bottom"/>
          </w:tcPr>
          <w:p w14:paraId="6D3645FA" w14:textId="4486BE53" w:rsidR="0093760C" w:rsidRPr="005820C5" w:rsidRDefault="0093760C" w:rsidP="0015354A">
            <w:pPr>
              <w:spacing w:line="276" w:lineRule="auto"/>
              <w:jc w:val="center"/>
            </w:pPr>
            <w:r w:rsidRPr="005820C5">
              <w:rPr>
                <w:color w:val="000000"/>
              </w:rPr>
              <w:t>6/5</w:t>
            </w:r>
          </w:p>
        </w:tc>
        <w:tc>
          <w:tcPr>
            <w:tcW w:w="1872" w:type="dxa"/>
            <w:vAlign w:val="center"/>
          </w:tcPr>
          <w:p w14:paraId="56276A46" w14:textId="3B8C3480" w:rsidR="0093760C" w:rsidRPr="005820C5" w:rsidRDefault="0093760C" w:rsidP="0015354A">
            <w:pPr>
              <w:spacing w:line="276" w:lineRule="auto"/>
              <w:jc w:val="center"/>
              <w:rPr>
                <w:rFonts w:cs="Arial"/>
                <w:color w:val="000000"/>
              </w:rPr>
            </w:pPr>
            <w:r w:rsidRPr="005820C5">
              <w:rPr>
                <w:rFonts w:cs="Arial"/>
                <w:color w:val="000000"/>
              </w:rPr>
              <w:t>0.17</w:t>
            </w:r>
          </w:p>
        </w:tc>
      </w:tr>
    </w:tbl>
    <w:p w14:paraId="0B5E0701" w14:textId="77777777" w:rsidR="0093760C" w:rsidRDefault="0093760C" w:rsidP="0015354A">
      <w:pPr>
        <w:spacing w:after="0"/>
        <w:rPr>
          <w:b/>
        </w:rPr>
      </w:pPr>
    </w:p>
    <w:p w14:paraId="1BC8BE52" w14:textId="169D77FD" w:rsidR="008C556A" w:rsidRDefault="008C556A" w:rsidP="008C556A">
      <w:pPr>
        <w:pStyle w:val="Heading4"/>
        <w:rPr>
          <w:color w:val="auto"/>
        </w:rPr>
      </w:pPr>
      <w:r>
        <w:rPr>
          <w:rFonts w:asciiTheme="minorHAnsi" w:hAnsiTheme="minorHAnsi"/>
          <w:highlight w:val="yellow"/>
        </w:rPr>
        <w:lastRenderedPageBreak/>
        <w:t xml:space="preserve">Question 1,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easy. It has acceptable discrimination across indices, but that is likely influenced by the main question, due to the lack of variability in this one.</w:t>
      </w:r>
    </w:p>
    <w:p w14:paraId="1390242E" w14:textId="77777777" w:rsidR="008C556A" w:rsidRDefault="008C556A" w:rsidP="0015354A">
      <w:pPr>
        <w:spacing w:after="0"/>
        <w:rPr>
          <w:b/>
        </w:rPr>
      </w:pPr>
    </w:p>
    <w:p w14:paraId="0F4ED8A4" w14:textId="77777777" w:rsidR="00C85533" w:rsidRPr="005820C5" w:rsidRDefault="00C85533" w:rsidP="0015354A">
      <w:pPr>
        <w:spacing w:after="0"/>
        <w:rPr>
          <w:b/>
        </w:rPr>
      </w:pPr>
    </w:p>
    <w:p w14:paraId="371B95D6" w14:textId="443EEA22" w:rsidR="0093760C" w:rsidRPr="005820C5" w:rsidRDefault="0093760C" w:rsidP="0015354A">
      <w:pPr>
        <w:spacing w:after="0"/>
        <w:rPr>
          <w:rFonts w:eastAsia="Times New Roman" w:cs="Times New Roman"/>
          <w:color w:val="000000"/>
        </w:rPr>
      </w:pPr>
      <w:r w:rsidRPr="00C85533">
        <w:rPr>
          <w:rStyle w:val="Heading3Char"/>
          <w:rFonts w:asciiTheme="minorHAnsi" w:hAnsiTheme="minorHAnsi"/>
          <w:szCs w:val="22"/>
        </w:rPr>
        <w:t>Question 1, After Wrong Answer (Obj. 3.8):</w:t>
      </w:r>
      <w:r w:rsidRPr="00C85533">
        <w:rPr>
          <w:rFonts w:eastAsia="Times New Roman" w:cs="Times New Roman"/>
          <w:color w:val="000000"/>
          <w:sz w:val="24"/>
        </w:rPr>
        <w:t xml:space="preserve"> </w:t>
      </w:r>
      <w:r w:rsidRPr="005820C5">
        <w:rPr>
          <w:rFonts w:eastAsia="Times New Roman" w:cs="Times New Roman"/>
          <w:color w:val="000000"/>
        </w:rPr>
        <w:t>Continuously re-prioritizing features as needed so that the digital services team is always working on the highest priority features is an agile approach to change management.  Which of the following most closely aligns with the reason why you would recommend this approach to stakeholders?</w:t>
      </w:r>
    </w:p>
    <w:p w14:paraId="38500131" w14:textId="77777777" w:rsidR="0093760C" w:rsidRPr="005820C5" w:rsidRDefault="0093760C"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93760C" w:rsidRPr="005820C5" w14:paraId="34618734" w14:textId="77777777" w:rsidTr="00233B0D">
        <w:tc>
          <w:tcPr>
            <w:tcW w:w="8005" w:type="dxa"/>
            <w:shd w:val="clear" w:color="auto" w:fill="D9D9D9" w:themeFill="background1" w:themeFillShade="D9"/>
          </w:tcPr>
          <w:p w14:paraId="704A9575" w14:textId="77777777" w:rsidR="0093760C" w:rsidRPr="005820C5" w:rsidRDefault="0093760C"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78548F7A" w14:textId="77777777" w:rsidR="0093760C" w:rsidRPr="005820C5" w:rsidRDefault="0093760C" w:rsidP="0015354A">
            <w:pPr>
              <w:spacing w:line="276" w:lineRule="auto"/>
              <w:rPr>
                <w:b/>
              </w:rPr>
            </w:pPr>
            <w:r w:rsidRPr="005820C5">
              <w:rPr>
                <w:b/>
              </w:rPr>
              <w:t>N</w:t>
            </w:r>
          </w:p>
        </w:tc>
        <w:tc>
          <w:tcPr>
            <w:tcW w:w="1170" w:type="dxa"/>
            <w:shd w:val="clear" w:color="auto" w:fill="D9D9D9" w:themeFill="background1" w:themeFillShade="D9"/>
          </w:tcPr>
          <w:p w14:paraId="5F1143C3" w14:textId="77777777" w:rsidR="0093760C" w:rsidRPr="005820C5" w:rsidRDefault="0093760C" w:rsidP="0015354A">
            <w:pPr>
              <w:spacing w:line="276" w:lineRule="auto"/>
              <w:rPr>
                <w:b/>
              </w:rPr>
            </w:pPr>
            <w:r w:rsidRPr="005820C5">
              <w:rPr>
                <w:b/>
              </w:rPr>
              <w:t>Percent</w:t>
            </w:r>
          </w:p>
        </w:tc>
      </w:tr>
      <w:tr w:rsidR="0093760C" w:rsidRPr="005820C5" w14:paraId="25AC0F24" w14:textId="77777777" w:rsidTr="00233B0D">
        <w:tc>
          <w:tcPr>
            <w:tcW w:w="8005" w:type="dxa"/>
          </w:tcPr>
          <w:p w14:paraId="1C8C96EE" w14:textId="0F19BFAE" w:rsidR="0093760C" w:rsidRPr="005820C5" w:rsidRDefault="0093760C" w:rsidP="008F7BF7">
            <w:pPr>
              <w:pStyle w:val="ListParagraph"/>
              <w:numPr>
                <w:ilvl w:val="0"/>
                <w:numId w:val="70"/>
              </w:numPr>
              <w:spacing w:line="276" w:lineRule="auto"/>
              <w:contextualSpacing w:val="0"/>
              <w:rPr>
                <w:rFonts w:eastAsia="Times New Roman" w:cs="Times New Roman"/>
                <w:color w:val="000000"/>
              </w:rPr>
            </w:pPr>
            <w:r w:rsidRPr="005820C5">
              <w:rPr>
                <w:rFonts w:eastAsia="Times New Roman" w:cs="Times New Roman"/>
                <w:color w:val="000000"/>
              </w:rPr>
              <w:t>It ensures that at every point in the project you have invested in only those features that deliver the greatest value. *</w:t>
            </w:r>
          </w:p>
        </w:tc>
        <w:tc>
          <w:tcPr>
            <w:tcW w:w="900" w:type="dxa"/>
            <w:vAlign w:val="center"/>
          </w:tcPr>
          <w:p w14:paraId="5886F569" w14:textId="595769A2" w:rsidR="0093760C" w:rsidRPr="005820C5" w:rsidRDefault="0093760C" w:rsidP="0015354A">
            <w:pPr>
              <w:spacing w:line="276" w:lineRule="auto"/>
              <w:jc w:val="center"/>
            </w:pPr>
            <w:r w:rsidRPr="005820C5">
              <w:rPr>
                <w:rFonts w:cs="Arial"/>
                <w:color w:val="000000"/>
              </w:rPr>
              <w:t>4</w:t>
            </w:r>
          </w:p>
        </w:tc>
        <w:tc>
          <w:tcPr>
            <w:tcW w:w="1170" w:type="dxa"/>
            <w:vAlign w:val="center"/>
          </w:tcPr>
          <w:p w14:paraId="4C81ABE3" w14:textId="67EFE62A" w:rsidR="0093760C" w:rsidRPr="005820C5" w:rsidRDefault="0093760C" w:rsidP="0015354A">
            <w:pPr>
              <w:spacing w:line="276" w:lineRule="auto"/>
              <w:jc w:val="center"/>
            </w:pPr>
            <w:r w:rsidRPr="005820C5">
              <w:t>66.67</w:t>
            </w:r>
          </w:p>
        </w:tc>
      </w:tr>
      <w:tr w:rsidR="0093760C" w:rsidRPr="005820C5" w14:paraId="5EF0B759" w14:textId="77777777" w:rsidTr="00233B0D">
        <w:tc>
          <w:tcPr>
            <w:tcW w:w="8005" w:type="dxa"/>
          </w:tcPr>
          <w:p w14:paraId="54CD8C3A" w14:textId="1AE8F36F" w:rsidR="0093760C" w:rsidRPr="005820C5" w:rsidRDefault="0093760C" w:rsidP="008F7BF7">
            <w:pPr>
              <w:pStyle w:val="ListParagraph"/>
              <w:numPr>
                <w:ilvl w:val="0"/>
                <w:numId w:val="70"/>
              </w:numPr>
              <w:spacing w:line="276" w:lineRule="auto"/>
              <w:contextualSpacing w:val="0"/>
              <w:rPr>
                <w:rFonts w:eastAsia="Times New Roman" w:cs="Times New Roman"/>
                <w:color w:val="000000"/>
              </w:rPr>
            </w:pPr>
            <w:r w:rsidRPr="005820C5">
              <w:rPr>
                <w:rFonts w:eastAsia="Times New Roman" w:cs="Times New Roman"/>
                <w:color w:val="000000"/>
              </w:rPr>
              <w:t xml:space="preserve">It enables the entire team to get a more in-depth understanding of the features critical with this new urgency. </w:t>
            </w:r>
          </w:p>
        </w:tc>
        <w:tc>
          <w:tcPr>
            <w:tcW w:w="900" w:type="dxa"/>
            <w:vAlign w:val="center"/>
          </w:tcPr>
          <w:p w14:paraId="6C897717" w14:textId="042AB3B2" w:rsidR="0093760C" w:rsidRPr="005820C5" w:rsidRDefault="0093760C" w:rsidP="0015354A">
            <w:pPr>
              <w:spacing w:line="276" w:lineRule="auto"/>
              <w:jc w:val="center"/>
            </w:pPr>
            <w:r w:rsidRPr="005820C5">
              <w:rPr>
                <w:rFonts w:cs="Arial"/>
                <w:color w:val="000000"/>
              </w:rPr>
              <w:t>1</w:t>
            </w:r>
          </w:p>
        </w:tc>
        <w:tc>
          <w:tcPr>
            <w:tcW w:w="1170" w:type="dxa"/>
            <w:vAlign w:val="center"/>
          </w:tcPr>
          <w:p w14:paraId="70AAAE61" w14:textId="1F0AC573" w:rsidR="0093760C" w:rsidRPr="005820C5" w:rsidRDefault="0093760C" w:rsidP="0015354A">
            <w:pPr>
              <w:spacing w:line="276" w:lineRule="auto"/>
              <w:jc w:val="center"/>
            </w:pPr>
            <w:r w:rsidRPr="005820C5">
              <w:t>16.67</w:t>
            </w:r>
          </w:p>
        </w:tc>
      </w:tr>
      <w:tr w:rsidR="0093760C" w:rsidRPr="005820C5" w14:paraId="75F8854D" w14:textId="77777777" w:rsidTr="00233B0D">
        <w:tc>
          <w:tcPr>
            <w:tcW w:w="8005" w:type="dxa"/>
          </w:tcPr>
          <w:p w14:paraId="53B6B1C4" w14:textId="3D2BC331" w:rsidR="0093760C" w:rsidRPr="005820C5" w:rsidRDefault="0093760C" w:rsidP="008F7BF7">
            <w:pPr>
              <w:pStyle w:val="ListParagraph"/>
              <w:numPr>
                <w:ilvl w:val="0"/>
                <w:numId w:val="70"/>
              </w:numPr>
              <w:spacing w:line="276" w:lineRule="auto"/>
              <w:contextualSpacing w:val="0"/>
              <w:rPr>
                <w:rFonts w:eastAsia="Times New Roman" w:cs="Times New Roman"/>
                <w:color w:val="000000"/>
              </w:rPr>
            </w:pPr>
            <w:r w:rsidRPr="005820C5">
              <w:rPr>
                <w:rFonts w:eastAsia="Times New Roman" w:cs="Times New Roman"/>
                <w:color w:val="000000"/>
              </w:rPr>
              <w:t xml:space="preserve">It helps them better estimate the costs as you accelerate feature development. </w:t>
            </w:r>
          </w:p>
        </w:tc>
        <w:tc>
          <w:tcPr>
            <w:tcW w:w="900" w:type="dxa"/>
            <w:vAlign w:val="center"/>
          </w:tcPr>
          <w:p w14:paraId="22CE7D47" w14:textId="27C0F399" w:rsidR="0093760C" w:rsidRPr="005820C5" w:rsidRDefault="0093760C" w:rsidP="0015354A">
            <w:pPr>
              <w:spacing w:line="276" w:lineRule="auto"/>
              <w:jc w:val="center"/>
            </w:pPr>
            <w:r w:rsidRPr="005820C5">
              <w:rPr>
                <w:rFonts w:cs="Arial"/>
                <w:color w:val="000000"/>
              </w:rPr>
              <w:t>1</w:t>
            </w:r>
          </w:p>
        </w:tc>
        <w:tc>
          <w:tcPr>
            <w:tcW w:w="1170" w:type="dxa"/>
            <w:vAlign w:val="center"/>
          </w:tcPr>
          <w:p w14:paraId="66A8D4CC" w14:textId="358101D6" w:rsidR="0093760C" w:rsidRPr="005820C5" w:rsidRDefault="0093760C" w:rsidP="0015354A">
            <w:pPr>
              <w:spacing w:line="276" w:lineRule="auto"/>
              <w:jc w:val="center"/>
            </w:pPr>
            <w:r w:rsidRPr="005820C5">
              <w:t>16.67</w:t>
            </w:r>
          </w:p>
        </w:tc>
      </w:tr>
      <w:tr w:rsidR="0093760C" w:rsidRPr="005820C5" w14:paraId="7468A723" w14:textId="77777777" w:rsidTr="00233B0D">
        <w:tc>
          <w:tcPr>
            <w:tcW w:w="8005" w:type="dxa"/>
          </w:tcPr>
          <w:p w14:paraId="5A1ECA17" w14:textId="77777777" w:rsidR="0093760C" w:rsidRPr="005820C5" w:rsidRDefault="0093760C" w:rsidP="008F7BF7">
            <w:pPr>
              <w:pStyle w:val="ListParagraph"/>
              <w:numPr>
                <w:ilvl w:val="0"/>
                <w:numId w:val="70"/>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6A3BBC94" w14:textId="77777777" w:rsidR="0093760C" w:rsidRPr="005820C5" w:rsidRDefault="0093760C" w:rsidP="0015354A">
            <w:pPr>
              <w:spacing w:line="276" w:lineRule="auto"/>
              <w:jc w:val="center"/>
            </w:pPr>
            <w:r w:rsidRPr="005820C5">
              <w:rPr>
                <w:rFonts w:cs="Arial"/>
                <w:color w:val="000000"/>
              </w:rPr>
              <w:t>0</w:t>
            </w:r>
          </w:p>
        </w:tc>
        <w:tc>
          <w:tcPr>
            <w:tcW w:w="1170" w:type="dxa"/>
            <w:vAlign w:val="center"/>
          </w:tcPr>
          <w:p w14:paraId="10BE6D02" w14:textId="77777777" w:rsidR="0093760C" w:rsidRPr="005820C5" w:rsidRDefault="0093760C" w:rsidP="0015354A">
            <w:pPr>
              <w:spacing w:line="276" w:lineRule="auto"/>
              <w:jc w:val="center"/>
            </w:pPr>
            <w:r w:rsidRPr="005820C5">
              <w:t>0.00</w:t>
            </w:r>
          </w:p>
        </w:tc>
      </w:tr>
    </w:tbl>
    <w:p w14:paraId="66052A5D" w14:textId="77777777" w:rsidR="0093760C" w:rsidRPr="005820C5" w:rsidRDefault="0093760C"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93760C" w:rsidRPr="005820C5" w14:paraId="76A8D7E8" w14:textId="77777777" w:rsidTr="00233B0D">
        <w:trPr>
          <w:jc w:val="center"/>
        </w:trPr>
        <w:tc>
          <w:tcPr>
            <w:tcW w:w="1082" w:type="dxa"/>
            <w:shd w:val="clear" w:color="auto" w:fill="D9D9D9" w:themeFill="background1" w:themeFillShade="D9"/>
            <w:vAlign w:val="center"/>
          </w:tcPr>
          <w:p w14:paraId="6F371F67" w14:textId="77777777" w:rsidR="0093760C" w:rsidRPr="005820C5" w:rsidRDefault="0093760C" w:rsidP="0015354A">
            <w:pPr>
              <w:spacing w:line="276" w:lineRule="auto"/>
              <w:jc w:val="center"/>
            </w:pPr>
            <w:r w:rsidRPr="005820C5">
              <w:t>Item N</w:t>
            </w:r>
          </w:p>
        </w:tc>
        <w:tc>
          <w:tcPr>
            <w:tcW w:w="1584" w:type="dxa"/>
            <w:shd w:val="clear" w:color="auto" w:fill="D9D9D9" w:themeFill="background1" w:themeFillShade="D9"/>
            <w:vAlign w:val="center"/>
          </w:tcPr>
          <w:p w14:paraId="30BCA8A8" w14:textId="77777777" w:rsidR="0093760C" w:rsidRPr="005820C5" w:rsidRDefault="0093760C" w:rsidP="0015354A">
            <w:pPr>
              <w:spacing w:line="276" w:lineRule="auto"/>
              <w:jc w:val="center"/>
            </w:pPr>
            <w:r w:rsidRPr="005820C5">
              <w:t>Item Difficulty</w:t>
            </w:r>
          </w:p>
        </w:tc>
        <w:tc>
          <w:tcPr>
            <w:tcW w:w="2232" w:type="dxa"/>
            <w:shd w:val="clear" w:color="auto" w:fill="D9D9D9" w:themeFill="background1" w:themeFillShade="D9"/>
            <w:vAlign w:val="center"/>
          </w:tcPr>
          <w:p w14:paraId="509F00C8" w14:textId="77777777" w:rsidR="0093760C" w:rsidRPr="005820C5" w:rsidRDefault="0093760C" w:rsidP="0015354A">
            <w:pPr>
              <w:spacing w:line="276" w:lineRule="auto"/>
              <w:jc w:val="center"/>
            </w:pPr>
            <w:r w:rsidRPr="005820C5">
              <w:t>Discrimination Index*</w:t>
            </w:r>
          </w:p>
        </w:tc>
        <w:tc>
          <w:tcPr>
            <w:tcW w:w="2448" w:type="dxa"/>
            <w:shd w:val="clear" w:color="auto" w:fill="D9D9D9" w:themeFill="background1" w:themeFillShade="D9"/>
            <w:vAlign w:val="center"/>
          </w:tcPr>
          <w:p w14:paraId="7EEDEAFE" w14:textId="77777777" w:rsidR="0093760C" w:rsidRPr="005820C5" w:rsidRDefault="0093760C" w:rsidP="0015354A">
            <w:pPr>
              <w:spacing w:line="276" w:lineRule="auto"/>
              <w:jc w:val="center"/>
            </w:pPr>
            <w:r w:rsidRPr="005820C5">
              <w:t># Top/# Bottom perf**</w:t>
            </w:r>
          </w:p>
        </w:tc>
        <w:tc>
          <w:tcPr>
            <w:tcW w:w="1872" w:type="dxa"/>
            <w:shd w:val="clear" w:color="auto" w:fill="D9D9D9" w:themeFill="background1" w:themeFillShade="D9"/>
            <w:vAlign w:val="center"/>
          </w:tcPr>
          <w:p w14:paraId="085D1986" w14:textId="77777777" w:rsidR="0093760C" w:rsidRPr="005820C5" w:rsidRDefault="0093760C" w:rsidP="0015354A">
            <w:pPr>
              <w:spacing w:line="276" w:lineRule="auto"/>
              <w:jc w:val="center"/>
            </w:pPr>
            <w:r w:rsidRPr="005820C5">
              <w:t>Point Biserial***</w:t>
            </w:r>
          </w:p>
        </w:tc>
      </w:tr>
      <w:tr w:rsidR="0093760C" w:rsidRPr="005820C5" w14:paraId="141C9658" w14:textId="77777777" w:rsidTr="00233B0D">
        <w:trPr>
          <w:jc w:val="center"/>
        </w:trPr>
        <w:tc>
          <w:tcPr>
            <w:tcW w:w="1082" w:type="dxa"/>
            <w:vAlign w:val="bottom"/>
          </w:tcPr>
          <w:p w14:paraId="466FE241" w14:textId="0E3DF95B" w:rsidR="0093760C" w:rsidRPr="005820C5" w:rsidRDefault="0093760C" w:rsidP="0015354A">
            <w:pPr>
              <w:spacing w:line="276" w:lineRule="auto"/>
              <w:jc w:val="center"/>
            </w:pPr>
            <w:r w:rsidRPr="005820C5">
              <w:rPr>
                <w:color w:val="000000"/>
              </w:rPr>
              <w:t>6</w:t>
            </w:r>
          </w:p>
        </w:tc>
        <w:tc>
          <w:tcPr>
            <w:tcW w:w="1584" w:type="dxa"/>
            <w:vAlign w:val="bottom"/>
          </w:tcPr>
          <w:p w14:paraId="4D47C4EF" w14:textId="14C003C1" w:rsidR="0093760C" w:rsidRPr="005820C5" w:rsidRDefault="0093760C" w:rsidP="0015354A">
            <w:pPr>
              <w:spacing w:line="276" w:lineRule="auto"/>
              <w:jc w:val="center"/>
            </w:pPr>
            <w:r w:rsidRPr="005820C5">
              <w:rPr>
                <w:color w:val="000000"/>
              </w:rPr>
              <w:t>0.67</w:t>
            </w:r>
          </w:p>
        </w:tc>
        <w:tc>
          <w:tcPr>
            <w:tcW w:w="2232" w:type="dxa"/>
            <w:vAlign w:val="bottom"/>
          </w:tcPr>
          <w:p w14:paraId="555ADF30" w14:textId="6FB61D75" w:rsidR="0093760C" w:rsidRPr="005820C5" w:rsidRDefault="0093760C" w:rsidP="0015354A">
            <w:pPr>
              <w:spacing w:line="276" w:lineRule="auto"/>
              <w:jc w:val="center"/>
            </w:pPr>
            <w:r w:rsidRPr="005820C5">
              <w:rPr>
                <w:color w:val="000000"/>
              </w:rPr>
              <w:t>0.33</w:t>
            </w:r>
          </w:p>
        </w:tc>
        <w:tc>
          <w:tcPr>
            <w:tcW w:w="2448" w:type="dxa"/>
            <w:vAlign w:val="bottom"/>
          </w:tcPr>
          <w:p w14:paraId="1A311087" w14:textId="48487059" w:rsidR="0093760C" w:rsidRPr="005820C5" w:rsidRDefault="0093760C" w:rsidP="0015354A">
            <w:pPr>
              <w:spacing w:line="276" w:lineRule="auto"/>
              <w:jc w:val="center"/>
            </w:pPr>
            <w:r w:rsidRPr="005820C5">
              <w:rPr>
                <w:color w:val="000000"/>
              </w:rPr>
              <w:t>2/3</w:t>
            </w:r>
          </w:p>
        </w:tc>
        <w:tc>
          <w:tcPr>
            <w:tcW w:w="1872" w:type="dxa"/>
            <w:vAlign w:val="center"/>
          </w:tcPr>
          <w:p w14:paraId="6753C795" w14:textId="223E2A0C" w:rsidR="0093760C" w:rsidRPr="005820C5" w:rsidRDefault="0093760C" w:rsidP="0015354A">
            <w:pPr>
              <w:spacing w:line="276" w:lineRule="auto"/>
              <w:jc w:val="center"/>
              <w:rPr>
                <w:rFonts w:cs="Arial"/>
                <w:color w:val="000000"/>
              </w:rPr>
            </w:pPr>
            <w:r w:rsidRPr="005820C5">
              <w:rPr>
                <w:rFonts w:cs="Arial"/>
                <w:color w:val="000000"/>
              </w:rPr>
              <w:t>-0.01</w:t>
            </w:r>
          </w:p>
        </w:tc>
      </w:tr>
    </w:tbl>
    <w:p w14:paraId="0AD6DA36" w14:textId="77777777" w:rsidR="0093760C" w:rsidRPr="005820C5" w:rsidRDefault="0093760C" w:rsidP="0015354A">
      <w:pPr>
        <w:spacing w:after="0"/>
        <w:rPr>
          <w:rFonts w:eastAsia="Times New Roman" w:cs="Times New Roman"/>
          <w:color w:val="000000"/>
        </w:rPr>
      </w:pPr>
    </w:p>
    <w:p w14:paraId="4A476B47" w14:textId="54ABBA8E" w:rsidR="008C556A" w:rsidRDefault="008C556A" w:rsidP="008C556A">
      <w:pPr>
        <w:pStyle w:val="Heading4"/>
        <w:rPr>
          <w:color w:val="auto"/>
        </w:rPr>
      </w:pPr>
      <w:r>
        <w:rPr>
          <w:rFonts w:asciiTheme="minorHAnsi" w:hAnsiTheme="minorHAnsi"/>
          <w:highlight w:val="yellow"/>
        </w:rPr>
        <w:t xml:space="preserve">Question 1, Wrong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 Discrimination is variable (discrimination index is good but point biserial is not). Interpret with caution due to the small sample and likelihood of influence by main question.</w:t>
      </w:r>
    </w:p>
    <w:p w14:paraId="3E328051" w14:textId="77777777" w:rsidR="000E5DA8" w:rsidRDefault="000E5DA8" w:rsidP="0015354A">
      <w:pPr>
        <w:spacing w:after="0"/>
        <w:rPr>
          <w:rFonts w:eastAsia="Times New Roman" w:cs="Times New Roman"/>
          <w:b/>
          <w:color w:val="000000"/>
        </w:rPr>
      </w:pPr>
    </w:p>
    <w:p w14:paraId="5ED9B7EA" w14:textId="77777777" w:rsidR="00C85533" w:rsidRPr="005820C5" w:rsidRDefault="00C85533" w:rsidP="0015354A">
      <w:pPr>
        <w:spacing w:after="0"/>
        <w:rPr>
          <w:rFonts w:eastAsia="Times New Roman" w:cs="Times New Roman"/>
          <w:b/>
          <w:color w:val="000000"/>
        </w:rPr>
      </w:pPr>
    </w:p>
    <w:p w14:paraId="480D3DCC" w14:textId="6CD31E3E" w:rsidR="000E5DA8" w:rsidRPr="005820C5" w:rsidRDefault="000E5DA8" w:rsidP="0015354A">
      <w:pPr>
        <w:spacing w:after="0"/>
        <w:rPr>
          <w:rFonts w:eastAsia="Times New Roman" w:cs="Times New Roman"/>
          <w:color w:val="000000"/>
        </w:rPr>
      </w:pPr>
      <w:r w:rsidRPr="00C85533">
        <w:rPr>
          <w:rStyle w:val="Heading3Char"/>
          <w:rFonts w:asciiTheme="minorHAnsi" w:hAnsiTheme="minorHAnsi"/>
          <w:szCs w:val="22"/>
        </w:rPr>
        <w:t>Question 2</w:t>
      </w:r>
      <w:r w:rsidR="0093760C" w:rsidRPr="00C85533">
        <w:rPr>
          <w:rStyle w:val="Heading3Char"/>
          <w:rFonts w:asciiTheme="minorHAnsi" w:hAnsiTheme="minorHAnsi"/>
          <w:szCs w:val="22"/>
        </w:rPr>
        <w:t>, Main (Obj. 3.8, 4.7 &amp; 4.8)</w:t>
      </w:r>
      <w:r w:rsidRPr="00C85533">
        <w:rPr>
          <w:rStyle w:val="Heading3Char"/>
          <w:rFonts w:asciiTheme="minorHAnsi" w:hAnsiTheme="minorHAnsi"/>
          <w:szCs w:val="22"/>
        </w:rPr>
        <w:t>:</w:t>
      </w:r>
      <w:r w:rsidR="0093760C" w:rsidRPr="00C85533">
        <w:rPr>
          <w:rFonts w:eastAsia="Times New Roman" w:cs="Times New Roman"/>
          <w:b/>
          <w:color w:val="000000"/>
          <w:sz w:val="24"/>
        </w:rPr>
        <w:t xml:space="preserve"> </w:t>
      </w:r>
      <w:r w:rsidRPr="005820C5">
        <w:rPr>
          <w:rFonts w:eastAsia="Times New Roman" w:cs="Times New Roman"/>
          <w:color w:val="000000"/>
        </w:rPr>
        <w:t>To account for changes like this occurring, what agreement should you have established in the digital service contract with the vendor?</w:t>
      </w:r>
    </w:p>
    <w:p w14:paraId="4EA64307" w14:textId="77777777" w:rsidR="00831938" w:rsidRPr="005820C5" w:rsidRDefault="00831938" w:rsidP="0015354A">
      <w:pPr>
        <w:spacing w:after="0"/>
      </w:pPr>
    </w:p>
    <w:tbl>
      <w:tblPr>
        <w:tblStyle w:val="TableGrid"/>
        <w:tblW w:w="10075" w:type="dxa"/>
        <w:tblLook w:val="04A0" w:firstRow="1" w:lastRow="0" w:firstColumn="1" w:lastColumn="0" w:noHBand="0" w:noVBand="1"/>
      </w:tblPr>
      <w:tblGrid>
        <w:gridCol w:w="8005"/>
        <w:gridCol w:w="900"/>
        <w:gridCol w:w="1170"/>
      </w:tblGrid>
      <w:tr w:rsidR="00831938" w:rsidRPr="005820C5" w14:paraId="0893ABFA" w14:textId="77777777" w:rsidTr="00233B0D">
        <w:tc>
          <w:tcPr>
            <w:tcW w:w="8005" w:type="dxa"/>
            <w:shd w:val="clear" w:color="auto" w:fill="D9D9D9" w:themeFill="background1" w:themeFillShade="D9"/>
          </w:tcPr>
          <w:p w14:paraId="5B664253" w14:textId="77777777" w:rsidR="00831938" w:rsidRPr="005820C5" w:rsidRDefault="0083193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7D0B61BC" w14:textId="77777777" w:rsidR="00831938" w:rsidRPr="005820C5" w:rsidRDefault="00831938" w:rsidP="0015354A">
            <w:pPr>
              <w:spacing w:line="276" w:lineRule="auto"/>
              <w:rPr>
                <w:b/>
              </w:rPr>
            </w:pPr>
            <w:r w:rsidRPr="005820C5">
              <w:rPr>
                <w:b/>
              </w:rPr>
              <w:t>N</w:t>
            </w:r>
          </w:p>
        </w:tc>
        <w:tc>
          <w:tcPr>
            <w:tcW w:w="1170" w:type="dxa"/>
            <w:shd w:val="clear" w:color="auto" w:fill="D9D9D9" w:themeFill="background1" w:themeFillShade="D9"/>
          </w:tcPr>
          <w:p w14:paraId="38B1659B" w14:textId="77777777" w:rsidR="00831938" w:rsidRPr="005820C5" w:rsidRDefault="00831938" w:rsidP="0015354A">
            <w:pPr>
              <w:spacing w:line="276" w:lineRule="auto"/>
              <w:rPr>
                <w:b/>
              </w:rPr>
            </w:pPr>
            <w:r w:rsidRPr="005820C5">
              <w:rPr>
                <w:b/>
              </w:rPr>
              <w:t>Percent</w:t>
            </w:r>
          </w:p>
        </w:tc>
      </w:tr>
      <w:tr w:rsidR="00831938" w:rsidRPr="005820C5" w14:paraId="29EFE0BE" w14:textId="77777777" w:rsidTr="00233B0D">
        <w:trPr>
          <w:trHeight w:val="233"/>
        </w:trPr>
        <w:tc>
          <w:tcPr>
            <w:tcW w:w="8005" w:type="dxa"/>
          </w:tcPr>
          <w:p w14:paraId="24393FEF" w14:textId="4988FB9E" w:rsidR="00831938" w:rsidRPr="005820C5" w:rsidRDefault="00831938" w:rsidP="008F7BF7">
            <w:pPr>
              <w:pStyle w:val="ListParagraph"/>
              <w:numPr>
                <w:ilvl w:val="0"/>
                <w:numId w:val="71"/>
              </w:numPr>
              <w:spacing w:line="276" w:lineRule="auto"/>
              <w:contextualSpacing w:val="0"/>
              <w:rPr>
                <w:rFonts w:eastAsia="Times New Roman" w:cs="Times New Roman"/>
                <w:color w:val="000000"/>
              </w:rPr>
            </w:pPr>
            <w:r w:rsidRPr="005820C5">
              <w:rPr>
                <w:rFonts w:eastAsia="Times New Roman" w:cs="Times New Roman"/>
                <w:color w:val="000000"/>
              </w:rPr>
              <w:t>Criteria for measuring vendor progress.*</w:t>
            </w:r>
          </w:p>
        </w:tc>
        <w:tc>
          <w:tcPr>
            <w:tcW w:w="900" w:type="dxa"/>
            <w:vAlign w:val="center"/>
          </w:tcPr>
          <w:p w14:paraId="43566A72" w14:textId="0375B1EC" w:rsidR="00831938" w:rsidRPr="005820C5" w:rsidRDefault="00831938" w:rsidP="0015354A">
            <w:pPr>
              <w:spacing w:line="276" w:lineRule="auto"/>
              <w:jc w:val="center"/>
            </w:pPr>
            <w:r w:rsidRPr="005820C5">
              <w:rPr>
                <w:rFonts w:cs="Arial"/>
                <w:color w:val="000000"/>
              </w:rPr>
              <w:t>10</w:t>
            </w:r>
          </w:p>
        </w:tc>
        <w:tc>
          <w:tcPr>
            <w:tcW w:w="1170" w:type="dxa"/>
            <w:vAlign w:val="center"/>
          </w:tcPr>
          <w:p w14:paraId="653E8136" w14:textId="48F7E5D9" w:rsidR="00831938" w:rsidRPr="005820C5" w:rsidRDefault="00831938" w:rsidP="0015354A">
            <w:pPr>
              <w:spacing w:line="276" w:lineRule="auto"/>
              <w:jc w:val="center"/>
            </w:pPr>
            <w:r w:rsidRPr="005820C5">
              <w:rPr>
                <w:rFonts w:cs="Arial"/>
                <w:color w:val="000000"/>
              </w:rPr>
              <w:t>34.48</w:t>
            </w:r>
          </w:p>
        </w:tc>
      </w:tr>
      <w:tr w:rsidR="00831938" w:rsidRPr="005820C5" w14:paraId="2B9D1520" w14:textId="77777777" w:rsidTr="00233B0D">
        <w:tc>
          <w:tcPr>
            <w:tcW w:w="8005" w:type="dxa"/>
          </w:tcPr>
          <w:p w14:paraId="728D909E" w14:textId="0407ED71" w:rsidR="00831938" w:rsidRPr="005820C5" w:rsidRDefault="00831938" w:rsidP="008F7BF7">
            <w:pPr>
              <w:pStyle w:val="ListParagraph"/>
              <w:numPr>
                <w:ilvl w:val="0"/>
                <w:numId w:val="71"/>
              </w:numPr>
              <w:spacing w:line="276" w:lineRule="auto"/>
              <w:contextualSpacing w:val="0"/>
              <w:rPr>
                <w:rFonts w:eastAsia="Times New Roman" w:cs="Times New Roman"/>
                <w:color w:val="000000"/>
              </w:rPr>
            </w:pPr>
            <w:r w:rsidRPr="005820C5">
              <w:rPr>
                <w:rFonts w:eastAsia="Times New Roman" w:cs="Times New Roman"/>
                <w:color w:val="000000"/>
              </w:rPr>
              <w:t>Individuals who can decide on scope changes.</w:t>
            </w:r>
          </w:p>
        </w:tc>
        <w:tc>
          <w:tcPr>
            <w:tcW w:w="900" w:type="dxa"/>
            <w:vAlign w:val="center"/>
          </w:tcPr>
          <w:p w14:paraId="3BF1F50F" w14:textId="61212174" w:rsidR="00831938" w:rsidRPr="005820C5" w:rsidRDefault="00831938" w:rsidP="0015354A">
            <w:pPr>
              <w:spacing w:line="276" w:lineRule="auto"/>
              <w:jc w:val="center"/>
            </w:pPr>
            <w:r w:rsidRPr="005820C5">
              <w:rPr>
                <w:rFonts w:cs="Arial"/>
                <w:color w:val="000000"/>
              </w:rPr>
              <w:t>3</w:t>
            </w:r>
          </w:p>
        </w:tc>
        <w:tc>
          <w:tcPr>
            <w:tcW w:w="1170" w:type="dxa"/>
            <w:vAlign w:val="center"/>
          </w:tcPr>
          <w:p w14:paraId="4C531D6F" w14:textId="4EAAE92B" w:rsidR="00831938" w:rsidRPr="005820C5" w:rsidRDefault="00831938" w:rsidP="0015354A">
            <w:pPr>
              <w:spacing w:line="276" w:lineRule="auto"/>
              <w:jc w:val="center"/>
            </w:pPr>
            <w:r w:rsidRPr="005820C5">
              <w:rPr>
                <w:rFonts w:cs="Arial"/>
                <w:color w:val="000000"/>
              </w:rPr>
              <w:t>10.34</w:t>
            </w:r>
          </w:p>
        </w:tc>
      </w:tr>
      <w:tr w:rsidR="00831938" w:rsidRPr="005820C5" w14:paraId="16AC9DA9" w14:textId="77777777" w:rsidTr="00233B0D">
        <w:trPr>
          <w:trHeight w:val="63"/>
        </w:trPr>
        <w:tc>
          <w:tcPr>
            <w:tcW w:w="8005" w:type="dxa"/>
          </w:tcPr>
          <w:p w14:paraId="44403262" w14:textId="339E6AA5" w:rsidR="00831938" w:rsidRPr="005820C5" w:rsidRDefault="00831938" w:rsidP="008F7BF7">
            <w:pPr>
              <w:pStyle w:val="ListParagraph"/>
              <w:numPr>
                <w:ilvl w:val="0"/>
                <w:numId w:val="71"/>
              </w:numPr>
              <w:spacing w:line="276" w:lineRule="auto"/>
              <w:contextualSpacing w:val="0"/>
              <w:rPr>
                <w:rFonts w:eastAsia="Times New Roman" w:cs="Times New Roman"/>
                <w:color w:val="000000"/>
              </w:rPr>
            </w:pPr>
            <w:r w:rsidRPr="005820C5">
              <w:rPr>
                <w:rFonts w:eastAsia="Times New Roman" w:cs="Times New Roman"/>
                <w:color w:val="000000"/>
              </w:rPr>
              <w:t xml:space="preserve">The type of changes that can be made within scope. </w:t>
            </w:r>
          </w:p>
        </w:tc>
        <w:tc>
          <w:tcPr>
            <w:tcW w:w="900" w:type="dxa"/>
            <w:vAlign w:val="center"/>
          </w:tcPr>
          <w:p w14:paraId="6DD9B78F" w14:textId="1605E13A" w:rsidR="00831938" w:rsidRPr="005820C5" w:rsidRDefault="00831938" w:rsidP="0015354A">
            <w:pPr>
              <w:spacing w:line="276" w:lineRule="auto"/>
              <w:jc w:val="center"/>
            </w:pPr>
            <w:r w:rsidRPr="005820C5">
              <w:rPr>
                <w:rFonts w:cs="Arial"/>
                <w:color w:val="000000"/>
              </w:rPr>
              <w:t>14</w:t>
            </w:r>
          </w:p>
        </w:tc>
        <w:tc>
          <w:tcPr>
            <w:tcW w:w="1170" w:type="dxa"/>
            <w:vAlign w:val="center"/>
          </w:tcPr>
          <w:p w14:paraId="5463E09C" w14:textId="1E96B3C0" w:rsidR="00831938" w:rsidRPr="005820C5" w:rsidRDefault="00831938" w:rsidP="0015354A">
            <w:pPr>
              <w:spacing w:line="276" w:lineRule="auto"/>
              <w:jc w:val="center"/>
            </w:pPr>
            <w:r w:rsidRPr="005820C5">
              <w:rPr>
                <w:rFonts w:cs="Arial"/>
                <w:color w:val="000000"/>
              </w:rPr>
              <w:t>48.28</w:t>
            </w:r>
          </w:p>
        </w:tc>
      </w:tr>
      <w:tr w:rsidR="00831938" w:rsidRPr="005820C5" w14:paraId="05AF5E18" w14:textId="77777777" w:rsidTr="00233B0D">
        <w:tc>
          <w:tcPr>
            <w:tcW w:w="8005" w:type="dxa"/>
          </w:tcPr>
          <w:p w14:paraId="77291FD4" w14:textId="77777777" w:rsidR="00831938" w:rsidRPr="005820C5" w:rsidRDefault="00831938" w:rsidP="008F7BF7">
            <w:pPr>
              <w:pStyle w:val="ListParagraph"/>
              <w:numPr>
                <w:ilvl w:val="0"/>
                <w:numId w:val="71"/>
              </w:numPr>
              <w:spacing w:line="276" w:lineRule="auto"/>
              <w:contextualSpacing w:val="0"/>
            </w:pPr>
            <w:r w:rsidRPr="005820C5">
              <w:t>I don’t know</w:t>
            </w:r>
          </w:p>
        </w:tc>
        <w:tc>
          <w:tcPr>
            <w:tcW w:w="900" w:type="dxa"/>
            <w:vAlign w:val="center"/>
          </w:tcPr>
          <w:p w14:paraId="7FB6F422" w14:textId="7753632F" w:rsidR="00831938" w:rsidRPr="005820C5" w:rsidRDefault="00831938" w:rsidP="0015354A">
            <w:pPr>
              <w:spacing w:line="276" w:lineRule="auto"/>
              <w:jc w:val="center"/>
            </w:pPr>
            <w:r w:rsidRPr="005820C5">
              <w:rPr>
                <w:rFonts w:cs="Arial"/>
                <w:color w:val="000000"/>
              </w:rPr>
              <w:t>2</w:t>
            </w:r>
          </w:p>
        </w:tc>
        <w:tc>
          <w:tcPr>
            <w:tcW w:w="1170" w:type="dxa"/>
            <w:vAlign w:val="center"/>
          </w:tcPr>
          <w:p w14:paraId="28C0C0C0" w14:textId="07497E49" w:rsidR="00831938" w:rsidRPr="005820C5" w:rsidRDefault="00831938" w:rsidP="0015354A">
            <w:pPr>
              <w:spacing w:line="276" w:lineRule="auto"/>
              <w:jc w:val="center"/>
            </w:pPr>
            <w:r w:rsidRPr="005820C5">
              <w:rPr>
                <w:rFonts w:cs="Arial"/>
                <w:color w:val="000000"/>
              </w:rPr>
              <w:t>6.90</w:t>
            </w:r>
          </w:p>
        </w:tc>
      </w:tr>
    </w:tbl>
    <w:p w14:paraId="33B9781D" w14:textId="77777777" w:rsidR="00831938" w:rsidRPr="005820C5" w:rsidRDefault="00831938"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831938" w:rsidRPr="005820C5" w14:paraId="17720AE8" w14:textId="77777777" w:rsidTr="00233B0D">
        <w:trPr>
          <w:jc w:val="center"/>
        </w:trPr>
        <w:tc>
          <w:tcPr>
            <w:tcW w:w="1082" w:type="dxa"/>
            <w:shd w:val="clear" w:color="auto" w:fill="D9D9D9" w:themeFill="background1" w:themeFillShade="D9"/>
            <w:vAlign w:val="center"/>
          </w:tcPr>
          <w:p w14:paraId="6D41CF9E" w14:textId="77777777" w:rsidR="00831938" w:rsidRPr="005820C5" w:rsidRDefault="00831938"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10C6CD7F" w14:textId="77777777" w:rsidR="00831938" w:rsidRPr="005820C5" w:rsidRDefault="00831938"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35C64699" w14:textId="77777777" w:rsidR="00831938" w:rsidRPr="005820C5" w:rsidRDefault="00831938"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128F1DAC" w14:textId="77777777" w:rsidR="00831938" w:rsidRPr="005820C5" w:rsidRDefault="00831938" w:rsidP="0015354A">
            <w:pPr>
              <w:spacing w:line="276" w:lineRule="auto"/>
              <w:jc w:val="center"/>
              <w:rPr>
                <w:b/>
              </w:rPr>
            </w:pPr>
            <w:r w:rsidRPr="005820C5">
              <w:rPr>
                <w:b/>
              </w:rPr>
              <w:t>Point Biserial</w:t>
            </w:r>
          </w:p>
        </w:tc>
      </w:tr>
      <w:tr w:rsidR="00831938" w:rsidRPr="005820C5" w14:paraId="3FA10ED4" w14:textId="77777777" w:rsidTr="00233B0D">
        <w:trPr>
          <w:jc w:val="center"/>
        </w:trPr>
        <w:tc>
          <w:tcPr>
            <w:tcW w:w="1082" w:type="dxa"/>
            <w:vAlign w:val="bottom"/>
          </w:tcPr>
          <w:p w14:paraId="0D191B55" w14:textId="11849F3E" w:rsidR="00831938" w:rsidRPr="005820C5" w:rsidRDefault="00831938" w:rsidP="0015354A">
            <w:pPr>
              <w:spacing w:line="276" w:lineRule="auto"/>
              <w:jc w:val="center"/>
            </w:pPr>
            <w:r w:rsidRPr="005820C5">
              <w:rPr>
                <w:color w:val="000000"/>
              </w:rPr>
              <w:t>29</w:t>
            </w:r>
          </w:p>
        </w:tc>
        <w:tc>
          <w:tcPr>
            <w:tcW w:w="1584" w:type="dxa"/>
            <w:vAlign w:val="bottom"/>
          </w:tcPr>
          <w:p w14:paraId="173A566F" w14:textId="021984FA" w:rsidR="00831938" w:rsidRPr="005820C5" w:rsidRDefault="00831938" w:rsidP="0015354A">
            <w:pPr>
              <w:spacing w:line="276" w:lineRule="auto"/>
              <w:jc w:val="center"/>
            </w:pPr>
            <w:r w:rsidRPr="005820C5">
              <w:rPr>
                <w:color w:val="000000"/>
              </w:rPr>
              <w:t>0.34</w:t>
            </w:r>
          </w:p>
        </w:tc>
        <w:tc>
          <w:tcPr>
            <w:tcW w:w="2304" w:type="dxa"/>
            <w:vAlign w:val="bottom"/>
          </w:tcPr>
          <w:p w14:paraId="3412AFE6" w14:textId="66A57FCF" w:rsidR="00831938" w:rsidRPr="005820C5" w:rsidRDefault="00831938" w:rsidP="0015354A">
            <w:pPr>
              <w:spacing w:line="276" w:lineRule="auto"/>
              <w:jc w:val="center"/>
            </w:pPr>
            <w:r w:rsidRPr="005820C5">
              <w:rPr>
                <w:color w:val="000000"/>
              </w:rPr>
              <w:t>0.00</w:t>
            </w:r>
          </w:p>
        </w:tc>
        <w:tc>
          <w:tcPr>
            <w:tcW w:w="1584" w:type="dxa"/>
            <w:vAlign w:val="center"/>
          </w:tcPr>
          <w:p w14:paraId="4BF2E0A6" w14:textId="06CBB44A" w:rsidR="00831938" w:rsidRPr="005820C5" w:rsidRDefault="00831938" w:rsidP="0015354A">
            <w:pPr>
              <w:spacing w:line="276" w:lineRule="auto"/>
              <w:jc w:val="center"/>
              <w:rPr>
                <w:rFonts w:cs="Arial"/>
                <w:color w:val="000000"/>
              </w:rPr>
            </w:pPr>
            <w:r w:rsidRPr="005820C5">
              <w:rPr>
                <w:rFonts w:cs="Arial"/>
                <w:color w:val="000000"/>
              </w:rPr>
              <w:t>-0.07</w:t>
            </w:r>
          </w:p>
        </w:tc>
      </w:tr>
    </w:tbl>
    <w:p w14:paraId="20C2C2A5" w14:textId="77777777" w:rsidR="00831938" w:rsidRDefault="00831938" w:rsidP="0015354A">
      <w:pPr>
        <w:spacing w:after="0"/>
        <w:rPr>
          <w:b/>
        </w:rPr>
      </w:pPr>
    </w:p>
    <w:p w14:paraId="62F21890" w14:textId="72C8EBDE" w:rsidR="008C556A" w:rsidRDefault="008C556A" w:rsidP="008C556A">
      <w:pPr>
        <w:pStyle w:val="Heading4"/>
        <w:rPr>
          <w:color w:val="auto"/>
        </w:rPr>
      </w:pPr>
      <w:r>
        <w:rPr>
          <w:rFonts w:asciiTheme="minorHAnsi" w:hAnsiTheme="minorHAnsi"/>
          <w:highlight w:val="yellow"/>
        </w:rPr>
        <w:lastRenderedPageBreak/>
        <w:t xml:space="preserve">Question 2, Main </w:t>
      </w:r>
      <w:r w:rsidRPr="00BF7B60">
        <w:rPr>
          <w:rFonts w:asciiTheme="minorHAnsi" w:hAnsiTheme="minorHAnsi"/>
          <w:highlight w:val="yellow"/>
        </w:rPr>
        <w:t>Discussion:</w:t>
      </w:r>
      <w:r>
        <w:rPr>
          <w:rFonts w:asciiTheme="minorHAnsi" w:hAnsiTheme="minorHAnsi"/>
        </w:rPr>
        <w:t xml:space="preserve"> </w:t>
      </w:r>
      <w:r>
        <w:rPr>
          <w:color w:val="auto"/>
        </w:rPr>
        <w:t>This item was medium/hard to hard, and it does not differentiate based on discrimination indices. Most chose distractor C, so I would verify that’s not a viable option.</w:t>
      </w:r>
    </w:p>
    <w:p w14:paraId="2DCB1504" w14:textId="77777777" w:rsidR="008C556A" w:rsidRDefault="008C556A" w:rsidP="0015354A">
      <w:pPr>
        <w:spacing w:after="0"/>
        <w:rPr>
          <w:b/>
        </w:rPr>
      </w:pPr>
    </w:p>
    <w:p w14:paraId="61716B12" w14:textId="77777777" w:rsidR="00C85533" w:rsidRPr="005820C5" w:rsidRDefault="00C85533" w:rsidP="0015354A">
      <w:pPr>
        <w:spacing w:after="0"/>
        <w:rPr>
          <w:b/>
        </w:rPr>
      </w:pPr>
    </w:p>
    <w:p w14:paraId="3675A05C" w14:textId="0BDBEF1E" w:rsidR="00831938" w:rsidRPr="005820C5" w:rsidRDefault="00831938" w:rsidP="0015354A">
      <w:pPr>
        <w:spacing w:after="0"/>
        <w:rPr>
          <w:rFonts w:eastAsia="Times New Roman" w:cs="Times New Roman"/>
          <w:color w:val="000000"/>
        </w:rPr>
      </w:pPr>
      <w:r w:rsidRPr="00C85533">
        <w:rPr>
          <w:rStyle w:val="Heading3Char"/>
          <w:rFonts w:asciiTheme="minorHAnsi" w:hAnsiTheme="minorHAnsi"/>
          <w:szCs w:val="22"/>
        </w:rPr>
        <w:t>Question 2, After Correct Answer (Obj. 3.8, 4.7 &amp; 4.8):</w:t>
      </w:r>
      <w:r w:rsidRPr="00C85533">
        <w:rPr>
          <w:rFonts w:eastAsia="Times New Roman" w:cs="Times New Roman"/>
          <w:color w:val="000000"/>
          <w:sz w:val="24"/>
        </w:rPr>
        <w:t xml:space="preserve"> </w:t>
      </w:r>
      <w:r w:rsidRPr="005820C5">
        <w:rPr>
          <w:rFonts w:eastAsia="Times New Roman" w:cs="Times New Roman"/>
          <w:color w:val="000000"/>
        </w:rPr>
        <w:t>Which of the following controls would you include in your design of the solicitation to ensure maximum visibility into vendor performance?</w:t>
      </w:r>
    </w:p>
    <w:p w14:paraId="5995BAB8" w14:textId="77777777" w:rsidR="00831938" w:rsidRPr="005820C5" w:rsidRDefault="00831938"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831938" w:rsidRPr="005820C5" w14:paraId="6368C554" w14:textId="77777777" w:rsidTr="00233B0D">
        <w:tc>
          <w:tcPr>
            <w:tcW w:w="8005" w:type="dxa"/>
            <w:shd w:val="clear" w:color="auto" w:fill="D9D9D9" w:themeFill="background1" w:themeFillShade="D9"/>
          </w:tcPr>
          <w:p w14:paraId="602901C1" w14:textId="77777777" w:rsidR="00831938" w:rsidRPr="005820C5" w:rsidRDefault="0083193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20352BF2" w14:textId="77777777" w:rsidR="00831938" w:rsidRPr="005820C5" w:rsidRDefault="00831938" w:rsidP="0015354A">
            <w:pPr>
              <w:spacing w:line="276" w:lineRule="auto"/>
              <w:rPr>
                <w:b/>
              </w:rPr>
            </w:pPr>
            <w:r w:rsidRPr="005820C5">
              <w:rPr>
                <w:b/>
              </w:rPr>
              <w:t>N</w:t>
            </w:r>
          </w:p>
        </w:tc>
        <w:tc>
          <w:tcPr>
            <w:tcW w:w="1170" w:type="dxa"/>
            <w:shd w:val="clear" w:color="auto" w:fill="D9D9D9" w:themeFill="background1" w:themeFillShade="D9"/>
          </w:tcPr>
          <w:p w14:paraId="32E3ACCB" w14:textId="77777777" w:rsidR="00831938" w:rsidRPr="005820C5" w:rsidRDefault="00831938" w:rsidP="0015354A">
            <w:pPr>
              <w:spacing w:line="276" w:lineRule="auto"/>
              <w:rPr>
                <w:b/>
              </w:rPr>
            </w:pPr>
            <w:r w:rsidRPr="005820C5">
              <w:rPr>
                <w:b/>
              </w:rPr>
              <w:t>Percent</w:t>
            </w:r>
          </w:p>
        </w:tc>
      </w:tr>
      <w:tr w:rsidR="00831938" w:rsidRPr="005820C5" w14:paraId="47E7C49C" w14:textId="77777777" w:rsidTr="00233B0D">
        <w:tc>
          <w:tcPr>
            <w:tcW w:w="8005" w:type="dxa"/>
          </w:tcPr>
          <w:p w14:paraId="456722B3" w14:textId="6B7A1963" w:rsidR="00831938" w:rsidRPr="005820C5" w:rsidRDefault="00831938" w:rsidP="008F7BF7">
            <w:pPr>
              <w:pStyle w:val="ListParagraph"/>
              <w:numPr>
                <w:ilvl w:val="0"/>
                <w:numId w:val="72"/>
              </w:numPr>
              <w:spacing w:line="276" w:lineRule="auto"/>
              <w:contextualSpacing w:val="0"/>
              <w:rPr>
                <w:rFonts w:eastAsia="Times New Roman" w:cs="Times New Roman"/>
                <w:color w:val="000000"/>
              </w:rPr>
            </w:pPr>
            <w:r w:rsidRPr="005820C5">
              <w:rPr>
                <w:rFonts w:eastAsia="Times New Roman" w:cs="Times New Roman"/>
                <w:color w:val="000000"/>
              </w:rPr>
              <w:t>Consistent and frequent Product Owner involvement, regular delivery of working software and code, and information radiators, reviews and demonstrations*</w:t>
            </w:r>
          </w:p>
        </w:tc>
        <w:tc>
          <w:tcPr>
            <w:tcW w:w="900" w:type="dxa"/>
            <w:vAlign w:val="center"/>
          </w:tcPr>
          <w:p w14:paraId="20AAF82F" w14:textId="3027CB0D" w:rsidR="00831938" w:rsidRPr="005820C5" w:rsidRDefault="00831938" w:rsidP="0015354A">
            <w:pPr>
              <w:spacing w:line="276" w:lineRule="auto"/>
              <w:jc w:val="center"/>
            </w:pPr>
            <w:r w:rsidRPr="005820C5">
              <w:rPr>
                <w:rFonts w:cs="Arial"/>
                <w:color w:val="000000"/>
              </w:rPr>
              <w:t>4</w:t>
            </w:r>
          </w:p>
        </w:tc>
        <w:tc>
          <w:tcPr>
            <w:tcW w:w="1170" w:type="dxa"/>
            <w:vAlign w:val="center"/>
          </w:tcPr>
          <w:p w14:paraId="59FFDDAB" w14:textId="39DAEC29" w:rsidR="00831938" w:rsidRPr="005820C5" w:rsidRDefault="00831938" w:rsidP="0015354A">
            <w:pPr>
              <w:spacing w:line="276" w:lineRule="auto"/>
              <w:jc w:val="center"/>
            </w:pPr>
            <w:r w:rsidRPr="005820C5">
              <w:t>40.00</w:t>
            </w:r>
          </w:p>
        </w:tc>
      </w:tr>
      <w:tr w:rsidR="00831938" w:rsidRPr="005820C5" w14:paraId="0F8DF5A8" w14:textId="77777777" w:rsidTr="00233B0D">
        <w:tc>
          <w:tcPr>
            <w:tcW w:w="8005" w:type="dxa"/>
          </w:tcPr>
          <w:p w14:paraId="216E6632" w14:textId="44214420" w:rsidR="00831938" w:rsidRPr="005820C5" w:rsidRDefault="00831938" w:rsidP="008F7BF7">
            <w:pPr>
              <w:pStyle w:val="ListParagraph"/>
              <w:numPr>
                <w:ilvl w:val="0"/>
                <w:numId w:val="72"/>
              </w:numPr>
              <w:spacing w:line="276" w:lineRule="auto"/>
              <w:contextualSpacing w:val="0"/>
              <w:rPr>
                <w:rFonts w:eastAsia="Times New Roman" w:cs="Times New Roman"/>
                <w:color w:val="000000"/>
              </w:rPr>
            </w:pPr>
            <w:r w:rsidRPr="005820C5">
              <w:rPr>
                <w:rFonts w:eastAsia="Times New Roman" w:cs="Times New Roman"/>
                <w:color w:val="000000"/>
              </w:rPr>
              <w:t>Regular status meetings with updates from the entire team, regular forecasts for delivery, and published traceability matrices updated with each release</w:t>
            </w:r>
          </w:p>
        </w:tc>
        <w:tc>
          <w:tcPr>
            <w:tcW w:w="900" w:type="dxa"/>
            <w:vAlign w:val="center"/>
          </w:tcPr>
          <w:p w14:paraId="2353579E" w14:textId="4527902A" w:rsidR="00831938" w:rsidRPr="005820C5" w:rsidRDefault="00831938" w:rsidP="0015354A">
            <w:pPr>
              <w:spacing w:line="276" w:lineRule="auto"/>
              <w:jc w:val="center"/>
            </w:pPr>
            <w:r w:rsidRPr="005820C5">
              <w:rPr>
                <w:rFonts w:cs="Arial"/>
                <w:color w:val="000000"/>
              </w:rPr>
              <w:t>6</w:t>
            </w:r>
          </w:p>
        </w:tc>
        <w:tc>
          <w:tcPr>
            <w:tcW w:w="1170" w:type="dxa"/>
            <w:vAlign w:val="center"/>
          </w:tcPr>
          <w:p w14:paraId="4F551EDD" w14:textId="3D0BD717" w:rsidR="00831938" w:rsidRPr="005820C5" w:rsidRDefault="00831938" w:rsidP="0015354A">
            <w:pPr>
              <w:spacing w:line="276" w:lineRule="auto"/>
              <w:jc w:val="center"/>
            </w:pPr>
            <w:r w:rsidRPr="005820C5">
              <w:t>60.00</w:t>
            </w:r>
          </w:p>
        </w:tc>
      </w:tr>
      <w:tr w:rsidR="00831938" w:rsidRPr="005820C5" w14:paraId="5CCDB0B0" w14:textId="77777777" w:rsidTr="00233B0D">
        <w:tc>
          <w:tcPr>
            <w:tcW w:w="8005" w:type="dxa"/>
          </w:tcPr>
          <w:p w14:paraId="5415DAB0" w14:textId="56E52C96" w:rsidR="00831938" w:rsidRPr="005820C5" w:rsidRDefault="00831938" w:rsidP="008F7BF7">
            <w:pPr>
              <w:pStyle w:val="ListParagraph"/>
              <w:numPr>
                <w:ilvl w:val="0"/>
                <w:numId w:val="72"/>
              </w:numPr>
              <w:spacing w:line="276" w:lineRule="auto"/>
              <w:contextualSpacing w:val="0"/>
              <w:rPr>
                <w:rFonts w:eastAsia="Times New Roman" w:cs="Times New Roman"/>
                <w:color w:val="000000"/>
              </w:rPr>
            </w:pPr>
            <w:r w:rsidRPr="005820C5">
              <w:rPr>
                <w:rFonts w:eastAsia="Times New Roman" w:cs="Times New Roman"/>
                <w:color w:val="000000"/>
              </w:rPr>
              <w:t>A detailed requirements document with strict change control mechanisms, several meetings per week, and prolific documentation of the product and process</w:t>
            </w:r>
          </w:p>
        </w:tc>
        <w:tc>
          <w:tcPr>
            <w:tcW w:w="900" w:type="dxa"/>
            <w:vAlign w:val="center"/>
          </w:tcPr>
          <w:p w14:paraId="657375AA" w14:textId="77777777" w:rsidR="00831938" w:rsidRPr="005820C5" w:rsidRDefault="00831938" w:rsidP="0015354A">
            <w:pPr>
              <w:spacing w:line="276" w:lineRule="auto"/>
              <w:jc w:val="center"/>
            </w:pPr>
            <w:r w:rsidRPr="005820C5">
              <w:rPr>
                <w:rFonts w:cs="Arial"/>
                <w:color w:val="000000"/>
              </w:rPr>
              <w:t>0</w:t>
            </w:r>
          </w:p>
        </w:tc>
        <w:tc>
          <w:tcPr>
            <w:tcW w:w="1170" w:type="dxa"/>
            <w:vAlign w:val="center"/>
          </w:tcPr>
          <w:p w14:paraId="1975F1E5" w14:textId="77777777" w:rsidR="00831938" w:rsidRPr="005820C5" w:rsidRDefault="00831938" w:rsidP="0015354A">
            <w:pPr>
              <w:spacing w:line="276" w:lineRule="auto"/>
              <w:jc w:val="center"/>
            </w:pPr>
            <w:r w:rsidRPr="005820C5">
              <w:t>0.00</w:t>
            </w:r>
          </w:p>
        </w:tc>
      </w:tr>
      <w:tr w:rsidR="00831938" w:rsidRPr="005820C5" w14:paraId="64C05311" w14:textId="77777777" w:rsidTr="00233B0D">
        <w:tc>
          <w:tcPr>
            <w:tcW w:w="8005" w:type="dxa"/>
          </w:tcPr>
          <w:p w14:paraId="5A002940" w14:textId="77777777" w:rsidR="00831938" w:rsidRPr="005820C5" w:rsidRDefault="00831938" w:rsidP="008F7BF7">
            <w:pPr>
              <w:pStyle w:val="ListParagraph"/>
              <w:numPr>
                <w:ilvl w:val="0"/>
                <w:numId w:val="72"/>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533B69DF" w14:textId="77777777" w:rsidR="00831938" w:rsidRPr="005820C5" w:rsidRDefault="00831938" w:rsidP="0015354A">
            <w:pPr>
              <w:spacing w:line="276" w:lineRule="auto"/>
              <w:jc w:val="center"/>
            </w:pPr>
            <w:r w:rsidRPr="005820C5">
              <w:rPr>
                <w:rFonts w:cs="Arial"/>
                <w:color w:val="000000"/>
              </w:rPr>
              <w:t>0</w:t>
            </w:r>
          </w:p>
        </w:tc>
        <w:tc>
          <w:tcPr>
            <w:tcW w:w="1170" w:type="dxa"/>
            <w:vAlign w:val="center"/>
          </w:tcPr>
          <w:p w14:paraId="29595FE3" w14:textId="77777777" w:rsidR="00831938" w:rsidRPr="005820C5" w:rsidRDefault="00831938" w:rsidP="0015354A">
            <w:pPr>
              <w:spacing w:line="276" w:lineRule="auto"/>
              <w:jc w:val="center"/>
            </w:pPr>
            <w:r w:rsidRPr="005820C5">
              <w:t>0.00</w:t>
            </w:r>
          </w:p>
        </w:tc>
      </w:tr>
    </w:tbl>
    <w:p w14:paraId="3FA6F1E4" w14:textId="77777777" w:rsidR="00831938" w:rsidRPr="005820C5" w:rsidRDefault="00831938"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831938" w:rsidRPr="005820C5" w14:paraId="7B049F36" w14:textId="77777777" w:rsidTr="00233B0D">
        <w:trPr>
          <w:jc w:val="center"/>
        </w:trPr>
        <w:tc>
          <w:tcPr>
            <w:tcW w:w="1082" w:type="dxa"/>
            <w:shd w:val="clear" w:color="auto" w:fill="D9D9D9" w:themeFill="background1" w:themeFillShade="D9"/>
            <w:vAlign w:val="center"/>
          </w:tcPr>
          <w:p w14:paraId="029A8B9A" w14:textId="77777777" w:rsidR="00831938" w:rsidRPr="005820C5" w:rsidRDefault="00831938" w:rsidP="0015354A">
            <w:pPr>
              <w:spacing w:line="276" w:lineRule="auto"/>
              <w:jc w:val="center"/>
            </w:pPr>
            <w:r w:rsidRPr="005820C5">
              <w:t>Item N</w:t>
            </w:r>
          </w:p>
        </w:tc>
        <w:tc>
          <w:tcPr>
            <w:tcW w:w="1584" w:type="dxa"/>
            <w:shd w:val="clear" w:color="auto" w:fill="D9D9D9" w:themeFill="background1" w:themeFillShade="D9"/>
            <w:vAlign w:val="center"/>
          </w:tcPr>
          <w:p w14:paraId="7DEA4944" w14:textId="77777777" w:rsidR="00831938" w:rsidRPr="005820C5" w:rsidRDefault="00831938" w:rsidP="0015354A">
            <w:pPr>
              <w:spacing w:line="276" w:lineRule="auto"/>
              <w:jc w:val="center"/>
            </w:pPr>
            <w:r w:rsidRPr="005820C5">
              <w:t>Item Difficulty</w:t>
            </w:r>
          </w:p>
        </w:tc>
        <w:tc>
          <w:tcPr>
            <w:tcW w:w="2232" w:type="dxa"/>
            <w:shd w:val="clear" w:color="auto" w:fill="D9D9D9" w:themeFill="background1" w:themeFillShade="D9"/>
            <w:vAlign w:val="center"/>
          </w:tcPr>
          <w:p w14:paraId="2009A9FF" w14:textId="77777777" w:rsidR="00831938" w:rsidRPr="005820C5" w:rsidRDefault="00831938" w:rsidP="0015354A">
            <w:pPr>
              <w:spacing w:line="276" w:lineRule="auto"/>
              <w:jc w:val="center"/>
            </w:pPr>
            <w:r w:rsidRPr="005820C5">
              <w:t>Discrimination Index*</w:t>
            </w:r>
          </w:p>
        </w:tc>
        <w:tc>
          <w:tcPr>
            <w:tcW w:w="2448" w:type="dxa"/>
            <w:shd w:val="clear" w:color="auto" w:fill="D9D9D9" w:themeFill="background1" w:themeFillShade="D9"/>
            <w:vAlign w:val="center"/>
          </w:tcPr>
          <w:p w14:paraId="2DCB6298" w14:textId="77777777" w:rsidR="00831938" w:rsidRPr="005820C5" w:rsidRDefault="00831938" w:rsidP="0015354A">
            <w:pPr>
              <w:spacing w:line="276" w:lineRule="auto"/>
              <w:jc w:val="center"/>
            </w:pPr>
            <w:r w:rsidRPr="005820C5">
              <w:t># Top/# Bottom perf**</w:t>
            </w:r>
          </w:p>
        </w:tc>
        <w:tc>
          <w:tcPr>
            <w:tcW w:w="1872" w:type="dxa"/>
            <w:shd w:val="clear" w:color="auto" w:fill="D9D9D9" w:themeFill="background1" w:themeFillShade="D9"/>
            <w:vAlign w:val="center"/>
          </w:tcPr>
          <w:p w14:paraId="6E923B94" w14:textId="77777777" w:rsidR="00831938" w:rsidRPr="005820C5" w:rsidRDefault="00831938" w:rsidP="0015354A">
            <w:pPr>
              <w:spacing w:line="276" w:lineRule="auto"/>
              <w:jc w:val="center"/>
            </w:pPr>
            <w:r w:rsidRPr="005820C5">
              <w:t>Point Biserial***</w:t>
            </w:r>
          </w:p>
        </w:tc>
      </w:tr>
      <w:tr w:rsidR="00831938" w:rsidRPr="005820C5" w14:paraId="5A69CBA6" w14:textId="77777777" w:rsidTr="00233B0D">
        <w:trPr>
          <w:jc w:val="center"/>
        </w:trPr>
        <w:tc>
          <w:tcPr>
            <w:tcW w:w="1082" w:type="dxa"/>
            <w:vAlign w:val="bottom"/>
          </w:tcPr>
          <w:p w14:paraId="7B5CE3F5" w14:textId="45CFA9DD" w:rsidR="00831938" w:rsidRPr="005820C5" w:rsidRDefault="00831938" w:rsidP="0015354A">
            <w:pPr>
              <w:spacing w:line="276" w:lineRule="auto"/>
              <w:jc w:val="center"/>
            </w:pPr>
            <w:r w:rsidRPr="005820C5">
              <w:rPr>
                <w:color w:val="000000"/>
              </w:rPr>
              <w:t>10</w:t>
            </w:r>
          </w:p>
        </w:tc>
        <w:tc>
          <w:tcPr>
            <w:tcW w:w="1584" w:type="dxa"/>
            <w:vAlign w:val="bottom"/>
          </w:tcPr>
          <w:p w14:paraId="35A22C42" w14:textId="04542714" w:rsidR="00831938" w:rsidRPr="005820C5" w:rsidRDefault="00831938" w:rsidP="0015354A">
            <w:pPr>
              <w:spacing w:line="276" w:lineRule="auto"/>
              <w:jc w:val="center"/>
            </w:pPr>
            <w:r w:rsidRPr="005820C5">
              <w:rPr>
                <w:color w:val="000000"/>
              </w:rPr>
              <w:t>0.40</w:t>
            </w:r>
          </w:p>
        </w:tc>
        <w:tc>
          <w:tcPr>
            <w:tcW w:w="2232" w:type="dxa"/>
            <w:vAlign w:val="bottom"/>
          </w:tcPr>
          <w:p w14:paraId="2988BC5D" w14:textId="620A2C02" w:rsidR="00831938" w:rsidRPr="005820C5" w:rsidRDefault="00831938" w:rsidP="0015354A">
            <w:pPr>
              <w:spacing w:line="276" w:lineRule="auto"/>
              <w:jc w:val="center"/>
            </w:pPr>
            <w:r w:rsidRPr="005820C5">
              <w:rPr>
                <w:color w:val="000000"/>
              </w:rPr>
              <w:t>0.33</w:t>
            </w:r>
          </w:p>
        </w:tc>
        <w:tc>
          <w:tcPr>
            <w:tcW w:w="2448" w:type="dxa"/>
            <w:vAlign w:val="bottom"/>
          </w:tcPr>
          <w:p w14:paraId="7DAF1432" w14:textId="34141A31" w:rsidR="00831938" w:rsidRPr="005820C5" w:rsidRDefault="00831938" w:rsidP="0015354A">
            <w:pPr>
              <w:spacing w:line="276" w:lineRule="auto"/>
              <w:jc w:val="center"/>
            </w:pPr>
            <w:r w:rsidRPr="005820C5">
              <w:rPr>
                <w:color w:val="000000"/>
              </w:rPr>
              <w:t>3/3</w:t>
            </w:r>
          </w:p>
        </w:tc>
        <w:tc>
          <w:tcPr>
            <w:tcW w:w="1872" w:type="dxa"/>
            <w:vAlign w:val="center"/>
          </w:tcPr>
          <w:p w14:paraId="40A6CF41" w14:textId="111AA37F" w:rsidR="00831938" w:rsidRPr="005820C5" w:rsidRDefault="00831938" w:rsidP="0015354A">
            <w:pPr>
              <w:spacing w:line="276" w:lineRule="auto"/>
              <w:jc w:val="center"/>
              <w:rPr>
                <w:rFonts w:cs="Arial"/>
                <w:color w:val="000000"/>
              </w:rPr>
            </w:pPr>
            <w:r w:rsidRPr="005820C5">
              <w:rPr>
                <w:rFonts w:cs="Arial"/>
                <w:color w:val="000000"/>
              </w:rPr>
              <w:t>0.16</w:t>
            </w:r>
          </w:p>
        </w:tc>
      </w:tr>
    </w:tbl>
    <w:p w14:paraId="27B693BF" w14:textId="77777777" w:rsidR="00831938" w:rsidRDefault="00831938" w:rsidP="0015354A">
      <w:pPr>
        <w:spacing w:after="0"/>
        <w:rPr>
          <w:b/>
        </w:rPr>
      </w:pPr>
    </w:p>
    <w:p w14:paraId="3C05A721" w14:textId="54443378" w:rsidR="008C556A" w:rsidRDefault="008C556A" w:rsidP="008C556A">
      <w:pPr>
        <w:pStyle w:val="Heading4"/>
        <w:rPr>
          <w:color w:val="auto"/>
        </w:rPr>
      </w:pPr>
      <w:r>
        <w:rPr>
          <w:rFonts w:asciiTheme="minorHAnsi" w:hAnsiTheme="minorHAnsi"/>
          <w:highlight w:val="yellow"/>
        </w:rPr>
        <w:t xml:space="preserve">Question 2, Correct Follow-up </w:t>
      </w:r>
      <w:r w:rsidRPr="00BF7B60">
        <w:rPr>
          <w:rFonts w:asciiTheme="minorHAnsi" w:hAnsiTheme="minorHAnsi"/>
          <w:highlight w:val="yellow"/>
        </w:rPr>
        <w:t>Discussion:</w:t>
      </w:r>
      <w:r>
        <w:rPr>
          <w:rFonts w:asciiTheme="minorHAnsi" w:hAnsiTheme="minorHAnsi"/>
        </w:rPr>
        <w:t xml:space="preserve"> </w:t>
      </w:r>
      <w:r>
        <w:rPr>
          <w:color w:val="auto"/>
        </w:rPr>
        <w:t>This item was medium/hard</w:t>
      </w:r>
      <w:r w:rsidR="00741319">
        <w:rPr>
          <w:color w:val="auto"/>
        </w:rPr>
        <w:t>. It has good discrimination (good discrimination index and acceptable point biserial)</w:t>
      </w:r>
      <w:r>
        <w:rPr>
          <w:color w:val="auto"/>
        </w:rPr>
        <w:t xml:space="preserve">. </w:t>
      </w:r>
      <w:r w:rsidR="00741319">
        <w:rPr>
          <w:color w:val="auto"/>
        </w:rPr>
        <w:t xml:space="preserve">No one </w:t>
      </w:r>
      <w:r>
        <w:rPr>
          <w:color w:val="auto"/>
        </w:rPr>
        <w:t xml:space="preserve">chose distractor C, so </w:t>
      </w:r>
      <w:r w:rsidR="00741319">
        <w:rPr>
          <w:color w:val="auto"/>
        </w:rPr>
        <w:t>it may be improvable</w:t>
      </w:r>
      <w:r>
        <w:rPr>
          <w:color w:val="auto"/>
        </w:rPr>
        <w:t>.</w:t>
      </w:r>
    </w:p>
    <w:p w14:paraId="6AF7B5C8" w14:textId="77777777" w:rsidR="008C556A" w:rsidRDefault="008C556A" w:rsidP="0015354A">
      <w:pPr>
        <w:spacing w:after="0"/>
        <w:rPr>
          <w:b/>
        </w:rPr>
      </w:pPr>
    </w:p>
    <w:p w14:paraId="57258680" w14:textId="77777777" w:rsidR="00C85533" w:rsidRPr="005820C5" w:rsidRDefault="00C85533" w:rsidP="0015354A">
      <w:pPr>
        <w:spacing w:after="0"/>
        <w:rPr>
          <w:b/>
        </w:rPr>
      </w:pPr>
    </w:p>
    <w:p w14:paraId="53B4B94E" w14:textId="34FB68F0" w:rsidR="00831938" w:rsidRPr="005820C5" w:rsidRDefault="00831938" w:rsidP="0015354A">
      <w:pPr>
        <w:spacing w:after="0"/>
        <w:rPr>
          <w:rFonts w:eastAsia="Times New Roman" w:cs="Times New Roman"/>
          <w:color w:val="000000"/>
        </w:rPr>
      </w:pPr>
      <w:r w:rsidRPr="00C85533">
        <w:rPr>
          <w:rStyle w:val="Heading3Char"/>
          <w:rFonts w:asciiTheme="minorHAnsi" w:hAnsiTheme="minorHAnsi"/>
          <w:szCs w:val="22"/>
        </w:rPr>
        <w:t>Question 2, After Wrong Answer (Obj. 3.8, 4.7 &amp; 4.8):</w:t>
      </w:r>
      <w:r w:rsidRPr="00C85533">
        <w:rPr>
          <w:rFonts w:eastAsia="Times New Roman" w:cs="Times New Roman"/>
          <w:color w:val="000000"/>
          <w:sz w:val="24"/>
        </w:rPr>
        <w:t xml:space="preserve"> </w:t>
      </w:r>
      <w:r w:rsidRPr="005820C5">
        <w:rPr>
          <w:rFonts w:eastAsia="Times New Roman" w:cs="Times New Roman"/>
          <w:color w:val="000000"/>
        </w:rPr>
        <w:t>Which of the following do you think would severely limit your ability to respond to this kind of change if it was included in your solicitation planning?</w:t>
      </w:r>
    </w:p>
    <w:p w14:paraId="5735C0E6" w14:textId="77777777" w:rsidR="00831938" w:rsidRPr="005820C5" w:rsidRDefault="00831938" w:rsidP="0015354A">
      <w:pPr>
        <w:spacing w:after="0"/>
        <w:rPr>
          <w:rFonts w:eastAsia="Times New Roman" w:cs="Times New Roman"/>
          <w:color w:val="000000"/>
        </w:rPr>
      </w:pPr>
    </w:p>
    <w:tbl>
      <w:tblPr>
        <w:tblStyle w:val="TableGrid"/>
        <w:tblW w:w="10075" w:type="dxa"/>
        <w:tblLook w:val="04A0" w:firstRow="1" w:lastRow="0" w:firstColumn="1" w:lastColumn="0" w:noHBand="0" w:noVBand="1"/>
      </w:tblPr>
      <w:tblGrid>
        <w:gridCol w:w="8005"/>
        <w:gridCol w:w="900"/>
        <w:gridCol w:w="1170"/>
      </w:tblGrid>
      <w:tr w:rsidR="00831938" w:rsidRPr="005820C5" w14:paraId="3FB3D6EC" w14:textId="77777777" w:rsidTr="00233B0D">
        <w:tc>
          <w:tcPr>
            <w:tcW w:w="8005" w:type="dxa"/>
            <w:shd w:val="clear" w:color="auto" w:fill="D9D9D9" w:themeFill="background1" w:themeFillShade="D9"/>
          </w:tcPr>
          <w:p w14:paraId="4436100C" w14:textId="77777777" w:rsidR="00831938" w:rsidRPr="005820C5" w:rsidRDefault="0083193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691263B0" w14:textId="77777777" w:rsidR="00831938" w:rsidRPr="005820C5" w:rsidRDefault="00831938" w:rsidP="0015354A">
            <w:pPr>
              <w:spacing w:line="276" w:lineRule="auto"/>
              <w:rPr>
                <w:b/>
              </w:rPr>
            </w:pPr>
            <w:r w:rsidRPr="005820C5">
              <w:rPr>
                <w:b/>
              </w:rPr>
              <w:t>N</w:t>
            </w:r>
          </w:p>
        </w:tc>
        <w:tc>
          <w:tcPr>
            <w:tcW w:w="1170" w:type="dxa"/>
            <w:shd w:val="clear" w:color="auto" w:fill="D9D9D9" w:themeFill="background1" w:themeFillShade="D9"/>
          </w:tcPr>
          <w:p w14:paraId="01875426" w14:textId="77777777" w:rsidR="00831938" w:rsidRPr="005820C5" w:rsidRDefault="00831938" w:rsidP="0015354A">
            <w:pPr>
              <w:spacing w:line="276" w:lineRule="auto"/>
              <w:rPr>
                <w:b/>
              </w:rPr>
            </w:pPr>
            <w:r w:rsidRPr="005820C5">
              <w:rPr>
                <w:b/>
              </w:rPr>
              <w:t>Percent</w:t>
            </w:r>
          </w:p>
        </w:tc>
      </w:tr>
      <w:tr w:rsidR="00831938" w:rsidRPr="005820C5" w14:paraId="223BC638" w14:textId="77777777" w:rsidTr="00233B0D">
        <w:tc>
          <w:tcPr>
            <w:tcW w:w="8005" w:type="dxa"/>
          </w:tcPr>
          <w:p w14:paraId="71490083" w14:textId="016AF8CA" w:rsidR="00831938" w:rsidRPr="005820C5" w:rsidRDefault="00831938" w:rsidP="008F7BF7">
            <w:pPr>
              <w:pStyle w:val="ListParagraph"/>
              <w:numPr>
                <w:ilvl w:val="0"/>
                <w:numId w:val="73"/>
              </w:numPr>
              <w:spacing w:line="276" w:lineRule="auto"/>
              <w:contextualSpacing w:val="0"/>
              <w:rPr>
                <w:rFonts w:eastAsia="Times New Roman" w:cs="Times New Roman"/>
                <w:color w:val="000000"/>
              </w:rPr>
            </w:pPr>
            <w:r w:rsidRPr="005820C5">
              <w:rPr>
                <w:rFonts w:eastAsia="Times New Roman" w:cs="Times New Roman"/>
                <w:color w:val="000000"/>
              </w:rPr>
              <w:t>A single Product Owner</w:t>
            </w:r>
          </w:p>
        </w:tc>
        <w:tc>
          <w:tcPr>
            <w:tcW w:w="900" w:type="dxa"/>
            <w:vAlign w:val="center"/>
          </w:tcPr>
          <w:p w14:paraId="18A592A9" w14:textId="2BF391C4" w:rsidR="00831938" w:rsidRPr="005820C5" w:rsidRDefault="00831938" w:rsidP="0015354A">
            <w:pPr>
              <w:spacing w:line="276" w:lineRule="auto"/>
              <w:jc w:val="center"/>
            </w:pPr>
            <w:r w:rsidRPr="005820C5">
              <w:t>0</w:t>
            </w:r>
          </w:p>
        </w:tc>
        <w:tc>
          <w:tcPr>
            <w:tcW w:w="1170" w:type="dxa"/>
            <w:vAlign w:val="center"/>
          </w:tcPr>
          <w:p w14:paraId="22F8149E" w14:textId="3A2BE585" w:rsidR="00831938" w:rsidRPr="005820C5" w:rsidRDefault="00831938" w:rsidP="0015354A">
            <w:pPr>
              <w:spacing w:line="276" w:lineRule="auto"/>
              <w:jc w:val="center"/>
            </w:pPr>
            <w:r w:rsidRPr="005820C5">
              <w:t>0.00</w:t>
            </w:r>
          </w:p>
        </w:tc>
      </w:tr>
      <w:tr w:rsidR="00831938" w:rsidRPr="005820C5" w14:paraId="23F268C7" w14:textId="77777777" w:rsidTr="00233B0D">
        <w:tc>
          <w:tcPr>
            <w:tcW w:w="8005" w:type="dxa"/>
          </w:tcPr>
          <w:p w14:paraId="6A301D7F" w14:textId="7AA5A2F6" w:rsidR="00831938" w:rsidRPr="005820C5" w:rsidRDefault="00831938" w:rsidP="008F7BF7">
            <w:pPr>
              <w:pStyle w:val="ListParagraph"/>
              <w:numPr>
                <w:ilvl w:val="0"/>
                <w:numId w:val="73"/>
              </w:numPr>
              <w:spacing w:line="276" w:lineRule="auto"/>
              <w:contextualSpacing w:val="0"/>
              <w:rPr>
                <w:rFonts w:eastAsia="Times New Roman" w:cs="Times New Roman"/>
                <w:color w:val="000000"/>
              </w:rPr>
            </w:pPr>
            <w:r w:rsidRPr="005820C5">
              <w:rPr>
                <w:rFonts w:eastAsia="Times New Roman" w:cs="Times New Roman"/>
                <w:color w:val="000000"/>
              </w:rPr>
              <w:t>Too much automation</w:t>
            </w:r>
          </w:p>
        </w:tc>
        <w:tc>
          <w:tcPr>
            <w:tcW w:w="900" w:type="dxa"/>
            <w:vAlign w:val="center"/>
          </w:tcPr>
          <w:p w14:paraId="52E87218" w14:textId="4110E693" w:rsidR="00831938" w:rsidRPr="005820C5" w:rsidRDefault="00831938" w:rsidP="0015354A">
            <w:pPr>
              <w:spacing w:line="276" w:lineRule="auto"/>
              <w:jc w:val="center"/>
            </w:pPr>
            <w:r w:rsidRPr="005820C5">
              <w:t>0</w:t>
            </w:r>
          </w:p>
        </w:tc>
        <w:tc>
          <w:tcPr>
            <w:tcW w:w="1170" w:type="dxa"/>
            <w:vAlign w:val="center"/>
          </w:tcPr>
          <w:p w14:paraId="3A6DDE35" w14:textId="406A6547" w:rsidR="00831938" w:rsidRPr="005820C5" w:rsidRDefault="00831938" w:rsidP="0015354A">
            <w:pPr>
              <w:spacing w:line="276" w:lineRule="auto"/>
              <w:jc w:val="center"/>
            </w:pPr>
            <w:r w:rsidRPr="005820C5">
              <w:t>0.00</w:t>
            </w:r>
          </w:p>
        </w:tc>
      </w:tr>
      <w:tr w:rsidR="00831938" w:rsidRPr="005820C5" w14:paraId="1405E956" w14:textId="77777777" w:rsidTr="00233B0D">
        <w:tc>
          <w:tcPr>
            <w:tcW w:w="8005" w:type="dxa"/>
          </w:tcPr>
          <w:p w14:paraId="25AA65BF" w14:textId="52C8CF69" w:rsidR="00831938" w:rsidRPr="005820C5" w:rsidRDefault="00831938" w:rsidP="008F7BF7">
            <w:pPr>
              <w:pStyle w:val="ListParagraph"/>
              <w:numPr>
                <w:ilvl w:val="0"/>
                <w:numId w:val="73"/>
              </w:numPr>
              <w:spacing w:line="276" w:lineRule="auto"/>
              <w:contextualSpacing w:val="0"/>
              <w:rPr>
                <w:rFonts w:eastAsia="Times New Roman" w:cs="Times New Roman"/>
                <w:color w:val="000000"/>
              </w:rPr>
            </w:pPr>
            <w:r w:rsidRPr="005820C5">
              <w:rPr>
                <w:rFonts w:eastAsia="Times New Roman" w:cs="Times New Roman"/>
                <w:color w:val="000000"/>
              </w:rPr>
              <w:t>Strict change control*</w:t>
            </w:r>
          </w:p>
        </w:tc>
        <w:tc>
          <w:tcPr>
            <w:tcW w:w="900" w:type="dxa"/>
            <w:vAlign w:val="center"/>
          </w:tcPr>
          <w:p w14:paraId="150E26DB" w14:textId="202FA7F6" w:rsidR="00831938" w:rsidRPr="005820C5" w:rsidRDefault="00831938" w:rsidP="0015354A">
            <w:pPr>
              <w:spacing w:line="276" w:lineRule="auto"/>
              <w:jc w:val="center"/>
            </w:pPr>
            <w:r w:rsidRPr="005820C5">
              <w:rPr>
                <w:rFonts w:cs="Arial"/>
                <w:color w:val="000000"/>
              </w:rPr>
              <w:t>17</w:t>
            </w:r>
          </w:p>
        </w:tc>
        <w:tc>
          <w:tcPr>
            <w:tcW w:w="1170" w:type="dxa"/>
            <w:vAlign w:val="center"/>
          </w:tcPr>
          <w:p w14:paraId="5AF56A8F" w14:textId="209E2CD8" w:rsidR="00831938" w:rsidRPr="005820C5" w:rsidRDefault="00831938" w:rsidP="0015354A">
            <w:pPr>
              <w:spacing w:line="276" w:lineRule="auto"/>
              <w:jc w:val="center"/>
            </w:pPr>
            <w:r w:rsidRPr="005820C5">
              <w:t>89.47</w:t>
            </w:r>
          </w:p>
        </w:tc>
      </w:tr>
      <w:tr w:rsidR="00831938" w:rsidRPr="005820C5" w14:paraId="420080F6" w14:textId="77777777" w:rsidTr="00233B0D">
        <w:tc>
          <w:tcPr>
            <w:tcW w:w="8005" w:type="dxa"/>
          </w:tcPr>
          <w:p w14:paraId="41D5459C" w14:textId="77777777" w:rsidR="00831938" w:rsidRPr="005820C5" w:rsidRDefault="00831938" w:rsidP="008F7BF7">
            <w:pPr>
              <w:pStyle w:val="ListParagraph"/>
              <w:numPr>
                <w:ilvl w:val="0"/>
                <w:numId w:val="73"/>
              </w:numPr>
              <w:spacing w:line="276" w:lineRule="auto"/>
              <w:contextualSpacing w:val="0"/>
              <w:rPr>
                <w:rFonts w:eastAsia="Times New Roman" w:cs="Times New Roman"/>
                <w:color w:val="000000"/>
              </w:rPr>
            </w:pPr>
            <w:r w:rsidRPr="005820C5">
              <w:rPr>
                <w:rFonts w:eastAsia="Times New Roman" w:cs="Times New Roman"/>
                <w:color w:val="000000"/>
              </w:rPr>
              <w:t>I don’t know.</w:t>
            </w:r>
          </w:p>
        </w:tc>
        <w:tc>
          <w:tcPr>
            <w:tcW w:w="900" w:type="dxa"/>
            <w:vAlign w:val="center"/>
          </w:tcPr>
          <w:p w14:paraId="2DDC4272" w14:textId="67DB75C1" w:rsidR="00831938" w:rsidRPr="005820C5" w:rsidRDefault="00831938" w:rsidP="0015354A">
            <w:pPr>
              <w:spacing w:line="276" w:lineRule="auto"/>
              <w:jc w:val="center"/>
            </w:pPr>
            <w:r w:rsidRPr="005820C5">
              <w:rPr>
                <w:rFonts w:cs="Arial"/>
                <w:color w:val="000000"/>
              </w:rPr>
              <w:t>2</w:t>
            </w:r>
          </w:p>
        </w:tc>
        <w:tc>
          <w:tcPr>
            <w:tcW w:w="1170" w:type="dxa"/>
            <w:vAlign w:val="center"/>
          </w:tcPr>
          <w:p w14:paraId="75EDE1E8" w14:textId="6699B6D8" w:rsidR="00831938" w:rsidRPr="005820C5" w:rsidRDefault="00831938" w:rsidP="0015354A">
            <w:pPr>
              <w:spacing w:line="276" w:lineRule="auto"/>
              <w:jc w:val="center"/>
            </w:pPr>
            <w:r w:rsidRPr="005820C5">
              <w:t>10.53</w:t>
            </w:r>
          </w:p>
        </w:tc>
      </w:tr>
    </w:tbl>
    <w:p w14:paraId="0B69DE01" w14:textId="77777777" w:rsidR="00831938" w:rsidRPr="005820C5" w:rsidRDefault="00831938" w:rsidP="0015354A">
      <w:pPr>
        <w:spacing w:after="0"/>
        <w:rPr>
          <w:rFonts w:eastAsia="Times New Roman" w:cs="Times New Roman"/>
          <w:color w:val="000000"/>
        </w:rPr>
      </w:pPr>
    </w:p>
    <w:tbl>
      <w:tblPr>
        <w:tblStyle w:val="TableGrid"/>
        <w:tblW w:w="0" w:type="auto"/>
        <w:jc w:val="center"/>
        <w:tblLook w:val="04A0" w:firstRow="1" w:lastRow="0" w:firstColumn="1" w:lastColumn="0" w:noHBand="0" w:noVBand="1"/>
      </w:tblPr>
      <w:tblGrid>
        <w:gridCol w:w="1082"/>
        <w:gridCol w:w="1584"/>
        <w:gridCol w:w="2232"/>
        <w:gridCol w:w="2448"/>
        <w:gridCol w:w="1872"/>
      </w:tblGrid>
      <w:tr w:rsidR="00831938" w:rsidRPr="005820C5" w14:paraId="3B2E8AD3" w14:textId="77777777" w:rsidTr="00233B0D">
        <w:trPr>
          <w:jc w:val="center"/>
        </w:trPr>
        <w:tc>
          <w:tcPr>
            <w:tcW w:w="1082" w:type="dxa"/>
            <w:shd w:val="clear" w:color="auto" w:fill="D9D9D9" w:themeFill="background1" w:themeFillShade="D9"/>
            <w:vAlign w:val="center"/>
          </w:tcPr>
          <w:p w14:paraId="77767199" w14:textId="77777777" w:rsidR="00831938" w:rsidRPr="005820C5" w:rsidRDefault="00831938" w:rsidP="0015354A">
            <w:pPr>
              <w:spacing w:line="276" w:lineRule="auto"/>
              <w:jc w:val="center"/>
            </w:pPr>
            <w:r w:rsidRPr="005820C5">
              <w:t>Item N</w:t>
            </w:r>
          </w:p>
        </w:tc>
        <w:tc>
          <w:tcPr>
            <w:tcW w:w="1584" w:type="dxa"/>
            <w:shd w:val="clear" w:color="auto" w:fill="D9D9D9" w:themeFill="background1" w:themeFillShade="D9"/>
            <w:vAlign w:val="center"/>
          </w:tcPr>
          <w:p w14:paraId="15F1055A" w14:textId="77777777" w:rsidR="00831938" w:rsidRPr="005820C5" w:rsidRDefault="00831938" w:rsidP="0015354A">
            <w:pPr>
              <w:spacing w:line="276" w:lineRule="auto"/>
              <w:jc w:val="center"/>
            </w:pPr>
            <w:r w:rsidRPr="005820C5">
              <w:t>Item Difficulty</w:t>
            </w:r>
          </w:p>
        </w:tc>
        <w:tc>
          <w:tcPr>
            <w:tcW w:w="2232" w:type="dxa"/>
            <w:shd w:val="clear" w:color="auto" w:fill="D9D9D9" w:themeFill="background1" w:themeFillShade="D9"/>
            <w:vAlign w:val="center"/>
          </w:tcPr>
          <w:p w14:paraId="5A671075" w14:textId="77777777" w:rsidR="00831938" w:rsidRPr="005820C5" w:rsidRDefault="00831938" w:rsidP="0015354A">
            <w:pPr>
              <w:spacing w:line="276" w:lineRule="auto"/>
              <w:jc w:val="center"/>
            </w:pPr>
            <w:r w:rsidRPr="005820C5">
              <w:t>Discrimination Index*</w:t>
            </w:r>
          </w:p>
        </w:tc>
        <w:tc>
          <w:tcPr>
            <w:tcW w:w="2448" w:type="dxa"/>
            <w:shd w:val="clear" w:color="auto" w:fill="D9D9D9" w:themeFill="background1" w:themeFillShade="D9"/>
            <w:vAlign w:val="center"/>
          </w:tcPr>
          <w:p w14:paraId="3EEF2C46" w14:textId="77777777" w:rsidR="00831938" w:rsidRPr="005820C5" w:rsidRDefault="00831938" w:rsidP="0015354A">
            <w:pPr>
              <w:spacing w:line="276" w:lineRule="auto"/>
              <w:jc w:val="center"/>
            </w:pPr>
            <w:r w:rsidRPr="005820C5">
              <w:t># Top/# Bottom perf**</w:t>
            </w:r>
          </w:p>
        </w:tc>
        <w:tc>
          <w:tcPr>
            <w:tcW w:w="1872" w:type="dxa"/>
            <w:shd w:val="clear" w:color="auto" w:fill="D9D9D9" w:themeFill="background1" w:themeFillShade="D9"/>
            <w:vAlign w:val="center"/>
          </w:tcPr>
          <w:p w14:paraId="7882561D" w14:textId="77777777" w:rsidR="00831938" w:rsidRPr="005820C5" w:rsidRDefault="00831938" w:rsidP="0015354A">
            <w:pPr>
              <w:spacing w:line="276" w:lineRule="auto"/>
              <w:jc w:val="center"/>
            </w:pPr>
            <w:r w:rsidRPr="005820C5">
              <w:t>Point Biserial***</w:t>
            </w:r>
          </w:p>
        </w:tc>
      </w:tr>
      <w:tr w:rsidR="00831938" w:rsidRPr="005820C5" w14:paraId="4826F825" w14:textId="77777777" w:rsidTr="00233B0D">
        <w:trPr>
          <w:jc w:val="center"/>
        </w:trPr>
        <w:tc>
          <w:tcPr>
            <w:tcW w:w="1082" w:type="dxa"/>
            <w:vAlign w:val="bottom"/>
          </w:tcPr>
          <w:p w14:paraId="039096E6" w14:textId="2602D338" w:rsidR="00831938" w:rsidRPr="005820C5" w:rsidRDefault="00831938" w:rsidP="0015354A">
            <w:pPr>
              <w:spacing w:line="276" w:lineRule="auto"/>
              <w:jc w:val="center"/>
            </w:pPr>
            <w:r w:rsidRPr="005820C5">
              <w:rPr>
                <w:color w:val="000000"/>
              </w:rPr>
              <w:t>19</w:t>
            </w:r>
          </w:p>
        </w:tc>
        <w:tc>
          <w:tcPr>
            <w:tcW w:w="1584" w:type="dxa"/>
            <w:vAlign w:val="bottom"/>
          </w:tcPr>
          <w:p w14:paraId="5CF9ABA7" w14:textId="71158F3D" w:rsidR="00831938" w:rsidRPr="005820C5" w:rsidRDefault="00831938" w:rsidP="0015354A">
            <w:pPr>
              <w:spacing w:line="276" w:lineRule="auto"/>
              <w:jc w:val="center"/>
            </w:pPr>
            <w:r w:rsidRPr="005820C5">
              <w:rPr>
                <w:color w:val="000000"/>
              </w:rPr>
              <w:t>0.89</w:t>
            </w:r>
          </w:p>
        </w:tc>
        <w:tc>
          <w:tcPr>
            <w:tcW w:w="2232" w:type="dxa"/>
            <w:vAlign w:val="bottom"/>
          </w:tcPr>
          <w:p w14:paraId="713B050D" w14:textId="1FE74927" w:rsidR="00831938" w:rsidRPr="005820C5" w:rsidRDefault="00831938" w:rsidP="0015354A">
            <w:pPr>
              <w:spacing w:line="276" w:lineRule="auto"/>
              <w:jc w:val="center"/>
            </w:pPr>
            <w:r w:rsidRPr="005820C5">
              <w:rPr>
                <w:color w:val="000000"/>
              </w:rPr>
              <w:t>0.40</w:t>
            </w:r>
          </w:p>
        </w:tc>
        <w:tc>
          <w:tcPr>
            <w:tcW w:w="2448" w:type="dxa"/>
            <w:vAlign w:val="bottom"/>
          </w:tcPr>
          <w:p w14:paraId="003DA655" w14:textId="7A70C887" w:rsidR="00831938" w:rsidRPr="005820C5" w:rsidRDefault="00831938" w:rsidP="0015354A">
            <w:pPr>
              <w:spacing w:line="276" w:lineRule="auto"/>
              <w:jc w:val="center"/>
            </w:pPr>
            <w:r w:rsidRPr="005820C5">
              <w:rPr>
                <w:color w:val="000000"/>
              </w:rPr>
              <w:t>5/5</w:t>
            </w:r>
          </w:p>
        </w:tc>
        <w:tc>
          <w:tcPr>
            <w:tcW w:w="1872" w:type="dxa"/>
            <w:vAlign w:val="center"/>
          </w:tcPr>
          <w:p w14:paraId="5822BFDA" w14:textId="009336EB" w:rsidR="00831938" w:rsidRPr="005820C5" w:rsidRDefault="00831938" w:rsidP="0015354A">
            <w:pPr>
              <w:spacing w:line="276" w:lineRule="auto"/>
              <w:jc w:val="center"/>
              <w:rPr>
                <w:rFonts w:cs="Arial"/>
                <w:color w:val="000000"/>
              </w:rPr>
            </w:pPr>
            <w:r w:rsidRPr="005820C5">
              <w:rPr>
                <w:rFonts w:cs="Arial"/>
                <w:color w:val="000000"/>
              </w:rPr>
              <w:t>0.04</w:t>
            </w:r>
          </w:p>
        </w:tc>
      </w:tr>
    </w:tbl>
    <w:p w14:paraId="1A0A8586" w14:textId="77777777" w:rsidR="00831938" w:rsidRDefault="00831938" w:rsidP="0015354A">
      <w:pPr>
        <w:spacing w:after="0"/>
        <w:rPr>
          <w:b/>
        </w:rPr>
      </w:pPr>
    </w:p>
    <w:p w14:paraId="78E6F275" w14:textId="6A0ED3F8" w:rsidR="00741319" w:rsidRDefault="00741319" w:rsidP="00741319">
      <w:pPr>
        <w:pStyle w:val="Heading4"/>
        <w:rPr>
          <w:color w:val="auto"/>
        </w:rPr>
      </w:pPr>
      <w:r>
        <w:rPr>
          <w:rFonts w:asciiTheme="minorHAnsi" w:hAnsiTheme="minorHAnsi"/>
          <w:highlight w:val="yellow"/>
        </w:rPr>
        <w:t xml:space="preserve">Question 2, </w:t>
      </w:r>
      <w:r>
        <w:rPr>
          <w:rFonts w:asciiTheme="minorHAnsi" w:hAnsiTheme="minorHAnsi"/>
          <w:highlight w:val="yellow"/>
        </w:rPr>
        <w:t>Wrong</w:t>
      </w:r>
      <w:r>
        <w:rPr>
          <w:rFonts w:asciiTheme="minorHAnsi" w:hAnsiTheme="minorHAnsi"/>
          <w:highlight w:val="yellow"/>
        </w:rPr>
        <w:t xml:space="preserve"> Follow-up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w:t>
      </w:r>
      <w:r>
        <w:rPr>
          <w:color w:val="auto"/>
        </w:rPr>
        <w:t>easy/medium</w:t>
      </w:r>
      <w:r>
        <w:rPr>
          <w:color w:val="auto"/>
        </w:rPr>
        <w:t xml:space="preserve">. It has </w:t>
      </w:r>
      <w:r>
        <w:rPr>
          <w:color w:val="auto"/>
        </w:rPr>
        <w:t xml:space="preserve">variable </w:t>
      </w:r>
      <w:r>
        <w:rPr>
          <w:color w:val="auto"/>
        </w:rPr>
        <w:t>discrimination</w:t>
      </w:r>
      <w:r>
        <w:rPr>
          <w:color w:val="auto"/>
        </w:rPr>
        <w:t xml:space="preserve"> (good discrimination index but not </w:t>
      </w:r>
      <w:r>
        <w:rPr>
          <w:color w:val="auto"/>
        </w:rPr>
        <w:t xml:space="preserve">point biserial). No one chose </w:t>
      </w:r>
      <w:r>
        <w:rPr>
          <w:color w:val="auto"/>
        </w:rPr>
        <w:t>the distractors, only two individuals indicated they didn’t know the answer.</w:t>
      </w:r>
    </w:p>
    <w:p w14:paraId="185E68CB" w14:textId="77777777" w:rsidR="00741319" w:rsidRDefault="00741319" w:rsidP="0015354A">
      <w:pPr>
        <w:spacing w:after="0"/>
        <w:rPr>
          <w:b/>
        </w:rPr>
      </w:pPr>
    </w:p>
    <w:p w14:paraId="55A5CB18" w14:textId="77777777" w:rsidR="00C85533" w:rsidRPr="00C85533" w:rsidRDefault="00C85533" w:rsidP="0015354A">
      <w:pPr>
        <w:spacing w:after="0"/>
        <w:rPr>
          <w:b/>
          <w:sz w:val="24"/>
        </w:rPr>
      </w:pPr>
    </w:p>
    <w:p w14:paraId="75782C38" w14:textId="22BA8498" w:rsidR="00A815E0" w:rsidRPr="005820C5" w:rsidRDefault="00A815E0" w:rsidP="0015354A">
      <w:pPr>
        <w:spacing w:after="0"/>
      </w:pPr>
      <w:r w:rsidRPr="00C85533">
        <w:rPr>
          <w:rStyle w:val="Heading3Char"/>
          <w:rFonts w:asciiTheme="minorHAnsi" w:hAnsiTheme="minorHAnsi"/>
          <w:szCs w:val="22"/>
        </w:rPr>
        <w:t xml:space="preserve">Terminology Question </w:t>
      </w:r>
      <w:r w:rsidR="00326455" w:rsidRPr="00C85533">
        <w:rPr>
          <w:rStyle w:val="Heading3Char"/>
          <w:rFonts w:asciiTheme="minorHAnsi" w:hAnsiTheme="minorHAnsi"/>
          <w:szCs w:val="22"/>
        </w:rPr>
        <w:t>5</w:t>
      </w:r>
      <w:r w:rsidR="00831938" w:rsidRPr="00C85533">
        <w:rPr>
          <w:rStyle w:val="Heading3Char"/>
          <w:rFonts w:asciiTheme="minorHAnsi" w:hAnsiTheme="minorHAnsi"/>
          <w:szCs w:val="22"/>
        </w:rPr>
        <w:t xml:space="preserve"> (Obj. 4.7):</w:t>
      </w:r>
      <w:r w:rsidR="00831938" w:rsidRPr="00C85533">
        <w:rPr>
          <w:sz w:val="24"/>
        </w:rPr>
        <w:t xml:space="preserve"> </w:t>
      </w:r>
      <w:r w:rsidRPr="005820C5">
        <w:t xml:space="preserve">Which of the following is an example of an “exit strategy?” </w:t>
      </w:r>
    </w:p>
    <w:p w14:paraId="7AF1C854" w14:textId="77777777" w:rsidR="00831938" w:rsidRPr="005820C5" w:rsidRDefault="00831938" w:rsidP="0015354A">
      <w:pPr>
        <w:spacing w:after="0"/>
      </w:pPr>
    </w:p>
    <w:tbl>
      <w:tblPr>
        <w:tblStyle w:val="TableGrid"/>
        <w:tblW w:w="10075" w:type="dxa"/>
        <w:tblLook w:val="04A0" w:firstRow="1" w:lastRow="0" w:firstColumn="1" w:lastColumn="0" w:noHBand="0" w:noVBand="1"/>
      </w:tblPr>
      <w:tblGrid>
        <w:gridCol w:w="8005"/>
        <w:gridCol w:w="900"/>
        <w:gridCol w:w="1170"/>
      </w:tblGrid>
      <w:tr w:rsidR="00831938" w:rsidRPr="005820C5" w14:paraId="2A815799" w14:textId="77777777" w:rsidTr="00233B0D">
        <w:tc>
          <w:tcPr>
            <w:tcW w:w="8005" w:type="dxa"/>
            <w:shd w:val="clear" w:color="auto" w:fill="D9D9D9" w:themeFill="background1" w:themeFillShade="D9"/>
          </w:tcPr>
          <w:p w14:paraId="289F4A09" w14:textId="77777777" w:rsidR="00831938" w:rsidRPr="005820C5" w:rsidRDefault="00831938" w:rsidP="0015354A">
            <w:pPr>
              <w:spacing w:line="276" w:lineRule="auto"/>
              <w:rPr>
                <w:rFonts w:eastAsia="Times New Roman" w:cs="Times New Roman"/>
                <w:b/>
                <w:color w:val="000000"/>
              </w:rPr>
            </w:pPr>
            <w:r w:rsidRPr="005820C5">
              <w:rPr>
                <w:rFonts w:eastAsia="Times New Roman" w:cs="Times New Roman"/>
                <w:b/>
                <w:color w:val="000000"/>
              </w:rPr>
              <w:t>Response options:</w:t>
            </w:r>
          </w:p>
        </w:tc>
        <w:tc>
          <w:tcPr>
            <w:tcW w:w="900" w:type="dxa"/>
            <w:shd w:val="clear" w:color="auto" w:fill="D9D9D9" w:themeFill="background1" w:themeFillShade="D9"/>
          </w:tcPr>
          <w:p w14:paraId="01E7F724" w14:textId="77777777" w:rsidR="00831938" w:rsidRPr="005820C5" w:rsidRDefault="00831938" w:rsidP="0015354A">
            <w:pPr>
              <w:spacing w:line="276" w:lineRule="auto"/>
              <w:rPr>
                <w:b/>
              </w:rPr>
            </w:pPr>
            <w:r w:rsidRPr="005820C5">
              <w:rPr>
                <w:b/>
              </w:rPr>
              <w:t>N</w:t>
            </w:r>
          </w:p>
        </w:tc>
        <w:tc>
          <w:tcPr>
            <w:tcW w:w="1170" w:type="dxa"/>
            <w:shd w:val="clear" w:color="auto" w:fill="D9D9D9" w:themeFill="background1" w:themeFillShade="D9"/>
          </w:tcPr>
          <w:p w14:paraId="3B00D893" w14:textId="77777777" w:rsidR="00831938" w:rsidRPr="005820C5" w:rsidRDefault="00831938" w:rsidP="0015354A">
            <w:pPr>
              <w:spacing w:line="276" w:lineRule="auto"/>
              <w:rPr>
                <w:b/>
              </w:rPr>
            </w:pPr>
            <w:r w:rsidRPr="005820C5">
              <w:rPr>
                <w:b/>
              </w:rPr>
              <w:t>Percent</w:t>
            </w:r>
          </w:p>
        </w:tc>
      </w:tr>
      <w:tr w:rsidR="00831938" w:rsidRPr="005820C5" w14:paraId="5847C872" w14:textId="77777777" w:rsidTr="00233B0D">
        <w:trPr>
          <w:trHeight w:val="233"/>
        </w:trPr>
        <w:tc>
          <w:tcPr>
            <w:tcW w:w="8005" w:type="dxa"/>
          </w:tcPr>
          <w:p w14:paraId="3F0A4B0B" w14:textId="219824E3" w:rsidR="00831938" w:rsidRPr="005820C5" w:rsidRDefault="00831938" w:rsidP="008F7BF7">
            <w:pPr>
              <w:pStyle w:val="ListParagraph"/>
              <w:numPr>
                <w:ilvl w:val="0"/>
                <w:numId w:val="74"/>
              </w:numPr>
              <w:spacing w:line="276" w:lineRule="auto"/>
              <w:contextualSpacing w:val="0"/>
              <w:rPr>
                <w:rFonts w:eastAsia="Times New Roman" w:cs="Times New Roman"/>
                <w:color w:val="000000"/>
              </w:rPr>
            </w:pPr>
            <w:r w:rsidRPr="005820C5">
              <w:t>Termination for Convenience</w:t>
            </w:r>
          </w:p>
        </w:tc>
        <w:tc>
          <w:tcPr>
            <w:tcW w:w="900" w:type="dxa"/>
            <w:vAlign w:val="center"/>
          </w:tcPr>
          <w:p w14:paraId="08EDC342" w14:textId="45953B44" w:rsidR="00831938" w:rsidRPr="005820C5" w:rsidRDefault="00831938" w:rsidP="0015354A">
            <w:pPr>
              <w:spacing w:line="276" w:lineRule="auto"/>
              <w:jc w:val="center"/>
            </w:pPr>
            <w:r w:rsidRPr="005820C5">
              <w:rPr>
                <w:rFonts w:cs="Arial"/>
                <w:color w:val="000000"/>
              </w:rPr>
              <w:t>16</w:t>
            </w:r>
          </w:p>
        </w:tc>
        <w:tc>
          <w:tcPr>
            <w:tcW w:w="1170" w:type="dxa"/>
            <w:vAlign w:val="center"/>
          </w:tcPr>
          <w:p w14:paraId="246881C9" w14:textId="305ACAD1" w:rsidR="00831938" w:rsidRPr="005820C5" w:rsidRDefault="00831938" w:rsidP="0015354A">
            <w:pPr>
              <w:spacing w:line="276" w:lineRule="auto"/>
              <w:jc w:val="center"/>
            </w:pPr>
            <w:r w:rsidRPr="005820C5">
              <w:rPr>
                <w:rFonts w:cs="Arial"/>
                <w:color w:val="000000"/>
              </w:rPr>
              <w:t>55.17</w:t>
            </w:r>
          </w:p>
        </w:tc>
      </w:tr>
      <w:tr w:rsidR="00831938" w:rsidRPr="005820C5" w14:paraId="410ED455" w14:textId="77777777" w:rsidTr="00233B0D">
        <w:tc>
          <w:tcPr>
            <w:tcW w:w="8005" w:type="dxa"/>
          </w:tcPr>
          <w:p w14:paraId="54E1A1BE" w14:textId="79BA89F4" w:rsidR="00831938" w:rsidRPr="005820C5" w:rsidRDefault="00831938" w:rsidP="008F7BF7">
            <w:pPr>
              <w:pStyle w:val="ListParagraph"/>
              <w:numPr>
                <w:ilvl w:val="0"/>
                <w:numId w:val="74"/>
              </w:numPr>
              <w:spacing w:line="276" w:lineRule="auto"/>
              <w:contextualSpacing w:val="0"/>
              <w:rPr>
                <w:rFonts w:eastAsia="Times New Roman" w:cs="Times New Roman"/>
                <w:color w:val="000000"/>
              </w:rPr>
            </w:pPr>
            <w:r w:rsidRPr="005820C5">
              <w:t xml:space="preserve">Conducting in-depth Market Research </w:t>
            </w:r>
          </w:p>
        </w:tc>
        <w:tc>
          <w:tcPr>
            <w:tcW w:w="900" w:type="dxa"/>
            <w:vAlign w:val="center"/>
          </w:tcPr>
          <w:p w14:paraId="6F06D82D" w14:textId="503EFE7D" w:rsidR="00831938" w:rsidRPr="005820C5" w:rsidRDefault="00831938" w:rsidP="0015354A">
            <w:pPr>
              <w:spacing w:line="276" w:lineRule="auto"/>
              <w:jc w:val="center"/>
            </w:pPr>
            <w:r w:rsidRPr="005820C5">
              <w:t>0</w:t>
            </w:r>
          </w:p>
        </w:tc>
        <w:tc>
          <w:tcPr>
            <w:tcW w:w="1170" w:type="dxa"/>
            <w:vAlign w:val="center"/>
          </w:tcPr>
          <w:p w14:paraId="74A03499" w14:textId="1BB5E72A" w:rsidR="00831938" w:rsidRPr="005820C5" w:rsidRDefault="00831938" w:rsidP="0015354A">
            <w:pPr>
              <w:spacing w:line="276" w:lineRule="auto"/>
              <w:jc w:val="center"/>
            </w:pPr>
            <w:r w:rsidRPr="005820C5">
              <w:t>0.00</w:t>
            </w:r>
          </w:p>
        </w:tc>
      </w:tr>
      <w:tr w:rsidR="00831938" w:rsidRPr="005820C5" w14:paraId="0E1E5D9F" w14:textId="77777777" w:rsidTr="00233B0D">
        <w:trPr>
          <w:trHeight w:val="63"/>
        </w:trPr>
        <w:tc>
          <w:tcPr>
            <w:tcW w:w="8005" w:type="dxa"/>
          </w:tcPr>
          <w:p w14:paraId="70F4995E" w14:textId="55F5D626" w:rsidR="00831938" w:rsidRPr="005820C5" w:rsidRDefault="00831938" w:rsidP="008F7BF7">
            <w:pPr>
              <w:pStyle w:val="ListParagraph"/>
              <w:numPr>
                <w:ilvl w:val="0"/>
                <w:numId w:val="74"/>
              </w:numPr>
              <w:spacing w:line="276" w:lineRule="auto"/>
              <w:contextualSpacing w:val="0"/>
              <w:rPr>
                <w:rFonts w:eastAsia="Times New Roman" w:cs="Times New Roman"/>
                <w:color w:val="000000"/>
              </w:rPr>
            </w:pPr>
            <w:r w:rsidRPr="005820C5">
              <w:t>Single year/Single Award contracts</w:t>
            </w:r>
          </w:p>
        </w:tc>
        <w:tc>
          <w:tcPr>
            <w:tcW w:w="900" w:type="dxa"/>
            <w:vAlign w:val="center"/>
          </w:tcPr>
          <w:p w14:paraId="72AC98D7" w14:textId="31986202" w:rsidR="00831938" w:rsidRPr="005820C5" w:rsidRDefault="00831938" w:rsidP="0015354A">
            <w:pPr>
              <w:spacing w:line="276" w:lineRule="auto"/>
              <w:jc w:val="center"/>
            </w:pPr>
            <w:r w:rsidRPr="005820C5">
              <w:rPr>
                <w:rFonts w:cs="Arial"/>
                <w:color w:val="000000"/>
              </w:rPr>
              <w:t>1</w:t>
            </w:r>
          </w:p>
        </w:tc>
        <w:tc>
          <w:tcPr>
            <w:tcW w:w="1170" w:type="dxa"/>
            <w:vAlign w:val="center"/>
          </w:tcPr>
          <w:p w14:paraId="62706D4F" w14:textId="3DF4B913" w:rsidR="00831938" w:rsidRPr="005820C5" w:rsidRDefault="00831938" w:rsidP="0015354A">
            <w:pPr>
              <w:spacing w:line="276" w:lineRule="auto"/>
              <w:jc w:val="center"/>
            </w:pPr>
            <w:r w:rsidRPr="005820C5">
              <w:rPr>
                <w:rFonts w:cs="Arial"/>
                <w:color w:val="000000"/>
              </w:rPr>
              <w:t>3.45</w:t>
            </w:r>
          </w:p>
        </w:tc>
      </w:tr>
      <w:tr w:rsidR="00831938" w:rsidRPr="005820C5" w14:paraId="2D465541" w14:textId="77777777" w:rsidTr="00233B0D">
        <w:tc>
          <w:tcPr>
            <w:tcW w:w="8005" w:type="dxa"/>
          </w:tcPr>
          <w:p w14:paraId="3DFA6225" w14:textId="585632D0" w:rsidR="00831938" w:rsidRPr="005820C5" w:rsidRDefault="00831938" w:rsidP="008F7BF7">
            <w:pPr>
              <w:pStyle w:val="ListParagraph"/>
              <w:numPr>
                <w:ilvl w:val="0"/>
                <w:numId w:val="74"/>
              </w:numPr>
              <w:spacing w:line="276" w:lineRule="auto"/>
              <w:contextualSpacing w:val="0"/>
            </w:pPr>
            <w:r w:rsidRPr="005820C5">
              <w:t>Multiple award vehicles with abbreviated option periods*</w:t>
            </w:r>
          </w:p>
        </w:tc>
        <w:tc>
          <w:tcPr>
            <w:tcW w:w="900" w:type="dxa"/>
            <w:vAlign w:val="center"/>
          </w:tcPr>
          <w:p w14:paraId="499406EC" w14:textId="706CD947" w:rsidR="00831938" w:rsidRPr="005820C5" w:rsidRDefault="00831938" w:rsidP="0015354A">
            <w:pPr>
              <w:spacing w:line="276" w:lineRule="auto"/>
              <w:jc w:val="center"/>
            </w:pPr>
            <w:r w:rsidRPr="005820C5">
              <w:rPr>
                <w:rFonts w:cs="Arial"/>
                <w:color w:val="000000"/>
              </w:rPr>
              <w:t>9</w:t>
            </w:r>
          </w:p>
        </w:tc>
        <w:tc>
          <w:tcPr>
            <w:tcW w:w="1170" w:type="dxa"/>
            <w:vAlign w:val="center"/>
          </w:tcPr>
          <w:p w14:paraId="4EDA71A3" w14:textId="1AD86EA8" w:rsidR="00831938" w:rsidRPr="005820C5" w:rsidRDefault="00831938" w:rsidP="0015354A">
            <w:pPr>
              <w:spacing w:line="276" w:lineRule="auto"/>
              <w:jc w:val="center"/>
            </w:pPr>
            <w:r w:rsidRPr="005820C5">
              <w:rPr>
                <w:rFonts w:cs="Arial"/>
                <w:color w:val="000000"/>
              </w:rPr>
              <w:t>31.03</w:t>
            </w:r>
          </w:p>
        </w:tc>
      </w:tr>
      <w:tr w:rsidR="00831938" w:rsidRPr="005820C5" w14:paraId="697CD56E" w14:textId="77777777" w:rsidTr="00233B0D">
        <w:tc>
          <w:tcPr>
            <w:tcW w:w="8005" w:type="dxa"/>
          </w:tcPr>
          <w:p w14:paraId="747AF773" w14:textId="408B8E90" w:rsidR="00831938" w:rsidRPr="005820C5" w:rsidRDefault="00831938" w:rsidP="008F7BF7">
            <w:pPr>
              <w:pStyle w:val="ListParagraph"/>
              <w:numPr>
                <w:ilvl w:val="0"/>
                <w:numId w:val="74"/>
              </w:numPr>
              <w:spacing w:line="276" w:lineRule="auto"/>
              <w:contextualSpacing w:val="0"/>
            </w:pPr>
            <w:r w:rsidRPr="005820C5">
              <w:t>I don’t know</w:t>
            </w:r>
          </w:p>
        </w:tc>
        <w:tc>
          <w:tcPr>
            <w:tcW w:w="900" w:type="dxa"/>
            <w:vAlign w:val="center"/>
          </w:tcPr>
          <w:p w14:paraId="2C73E200" w14:textId="7C19F23A" w:rsidR="00831938" w:rsidRPr="005820C5" w:rsidRDefault="00831938" w:rsidP="0015354A">
            <w:pPr>
              <w:spacing w:line="276" w:lineRule="auto"/>
              <w:jc w:val="center"/>
              <w:rPr>
                <w:rFonts w:cs="Arial"/>
                <w:color w:val="000000"/>
              </w:rPr>
            </w:pPr>
            <w:r w:rsidRPr="005820C5">
              <w:rPr>
                <w:rFonts w:cs="Arial"/>
                <w:color w:val="000000"/>
              </w:rPr>
              <w:t>3</w:t>
            </w:r>
          </w:p>
        </w:tc>
        <w:tc>
          <w:tcPr>
            <w:tcW w:w="1170" w:type="dxa"/>
            <w:vAlign w:val="center"/>
          </w:tcPr>
          <w:p w14:paraId="74B1F124" w14:textId="0A6E9B0D" w:rsidR="00831938" w:rsidRPr="005820C5" w:rsidRDefault="00831938" w:rsidP="0015354A">
            <w:pPr>
              <w:spacing w:line="276" w:lineRule="auto"/>
              <w:jc w:val="center"/>
              <w:rPr>
                <w:rFonts w:cs="Arial"/>
                <w:color w:val="000000"/>
              </w:rPr>
            </w:pPr>
            <w:r w:rsidRPr="005820C5">
              <w:rPr>
                <w:rFonts w:cs="Arial"/>
                <w:color w:val="000000"/>
              </w:rPr>
              <w:t>10.34</w:t>
            </w:r>
          </w:p>
        </w:tc>
      </w:tr>
    </w:tbl>
    <w:p w14:paraId="7E416CAF" w14:textId="77777777" w:rsidR="00831938" w:rsidRPr="005820C5" w:rsidRDefault="00831938" w:rsidP="0015354A">
      <w:pPr>
        <w:spacing w:after="0"/>
      </w:pPr>
    </w:p>
    <w:tbl>
      <w:tblPr>
        <w:tblStyle w:val="TableGrid"/>
        <w:tblW w:w="0" w:type="auto"/>
        <w:jc w:val="center"/>
        <w:tblLook w:val="04A0" w:firstRow="1" w:lastRow="0" w:firstColumn="1" w:lastColumn="0" w:noHBand="0" w:noVBand="1"/>
      </w:tblPr>
      <w:tblGrid>
        <w:gridCol w:w="1082"/>
        <w:gridCol w:w="1584"/>
        <w:gridCol w:w="2304"/>
        <w:gridCol w:w="1584"/>
      </w:tblGrid>
      <w:tr w:rsidR="00831938" w:rsidRPr="005820C5" w14:paraId="43DAF049" w14:textId="77777777" w:rsidTr="00233B0D">
        <w:trPr>
          <w:jc w:val="center"/>
        </w:trPr>
        <w:tc>
          <w:tcPr>
            <w:tcW w:w="1082" w:type="dxa"/>
            <w:shd w:val="clear" w:color="auto" w:fill="D9D9D9" w:themeFill="background1" w:themeFillShade="D9"/>
            <w:vAlign w:val="center"/>
          </w:tcPr>
          <w:p w14:paraId="2EF3801E" w14:textId="77777777" w:rsidR="00831938" w:rsidRPr="005820C5" w:rsidRDefault="00831938" w:rsidP="0015354A">
            <w:pPr>
              <w:spacing w:line="276" w:lineRule="auto"/>
              <w:jc w:val="center"/>
              <w:rPr>
                <w:b/>
              </w:rPr>
            </w:pPr>
            <w:r w:rsidRPr="005820C5">
              <w:rPr>
                <w:b/>
              </w:rPr>
              <w:t>Item N</w:t>
            </w:r>
          </w:p>
        </w:tc>
        <w:tc>
          <w:tcPr>
            <w:tcW w:w="1584" w:type="dxa"/>
            <w:shd w:val="clear" w:color="auto" w:fill="D9D9D9" w:themeFill="background1" w:themeFillShade="D9"/>
            <w:vAlign w:val="center"/>
          </w:tcPr>
          <w:p w14:paraId="4E86D331" w14:textId="77777777" w:rsidR="00831938" w:rsidRPr="005820C5" w:rsidRDefault="00831938" w:rsidP="0015354A">
            <w:pPr>
              <w:spacing w:line="276" w:lineRule="auto"/>
              <w:jc w:val="center"/>
              <w:rPr>
                <w:b/>
              </w:rPr>
            </w:pPr>
            <w:r w:rsidRPr="005820C5">
              <w:rPr>
                <w:b/>
              </w:rPr>
              <w:t>Item Difficulty</w:t>
            </w:r>
          </w:p>
        </w:tc>
        <w:tc>
          <w:tcPr>
            <w:tcW w:w="2304" w:type="dxa"/>
            <w:shd w:val="clear" w:color="auto" w:fill="D9D9D9" w:themeFill="background1" w:themeFillShade="D9"/>
            <w:vAlign w:val="center"/>
          </w:tcPr>
          <w:p w14:paraId="2560E5E7" w14:textId="77777777" w:rsidR="00831938" w:rsidRPr="005820C5" w:rsidRDefault="00831938" w:rsidP="0015354A">
            <w:pPr>
              <w:spacing w:line="276" w:lineRule="auto"/>
              <w:jc w:val="center"/>
              <w:rPr>
                <w:b/>
              </w:rPr>
            </w:pPr>
            <w:r w:rsidRPr="005820C5">
              <w:rPr>
                <w:b/>
              </w:rPr>
              <w:t>Discrimination Index</w:t>
            </w:r>
          </w:p>
        </w:tc>
        <w:tc>
          <w:tcPr>
            <w:tcW w:w="1584" w:type="dxa"/>
            <w:shd w:val="clear" w:color="auto" w:fill="D9D9D9" w:themeFill="background1" w:themeFillShade="D9"/>
            <w:vAlign w:val="center"/>
          </w:tcPr>
          <w:p w14:paraId="1160A65D" w14:textId="77777777" w:rsidR="00831938" w:rsidRPr="005820C5" w:rsidRDefault="00831938" w:rsidP="0015354A">
            <w:pPr>
              <w:spacing w:line="276" w:lineRule="auto"/>
              <w:jc w:val="center"/>
              <w:rPr>
                <w:b/>
              </w:rPr>
            </w:pPr>
            <w:r w:rsidRPr="005820C5">
              <w:rPr>
                <w:b/>
              </w:rPr>
              <w:t>Point Biserial</w:t>
            </w:r>
          </w:p>
        </w:tc>
      </w:tr>
      <w:tr w:rsidR="00831938" w:rsidRPr="005820C5" w14:paraId="4995FE1E" w14:textId="77777777" w:rsidTr="00233B0D">
        <w:trPr>
          <w:jc w:val="center"/>
        </w:trPr>
        <w:tc>
          <w:tcPr>
            <w:tcW w:w="1082" w:type="dxa"/>
            <w:vAlign w:val="bottom"/>
          </w:tcPr>
          <w:p w14:paraId="41410AB1" w14:textId="3A202C57" w:rsidR="00831938" w:rsidRPr="005820C5" w:rsidRDefault="00831938" w:rsidP="0015354A">
            <w:pPr>
              <w:spacing w:line="276" w:lineRule="auto"/>
              <w:jc w:val="center"/>
            </w:pPr>
            <w:r w:rsidRPr="005820C5">
              <w:rPr>
                <w:color w:val="000000"/>
              </w:rPr>
              <w:t>29</w:t>
            </w:r>
          </w:p>
        </w:tc>
        <w:tc>
          <w:tcPr>
            <w:tcW w:w="1584" w:type="dxa"/>
            <w:vAlign w:val="bottom"/>
          </w:tcPr>
          <w:p w14:paraId="774410E6" w14:textId="04A7F690" w:rsidR="00831938" w:rsidRPr="005820C5" w:rsidRDefault="00831938" w:rsidP="0015354A">
            <w:pPr>
              <w:spacing w:line="276" w:lineRule="auto"/>
              <w:jc w:val="center"/>
            </w:pPr>
            <w:r w:rsidRPr="005820C5">
              <w:rPr>
                <w:color w:val="000000"/>
              </w:rPr>
              <w:t>0.31</w:t>
            </w:r>
          </w:p>
        </w:tc>
        <w:tc>
          <w:tcPr>
            <w:tcW w:w="2304" w:type="dxa"/>
            <w:vAlign w:val="bottom"/>
          </w:tcPr>
          <w:p w14:paraId="09493747" w14:textId="3E53D751" w:rsidR="00831938" w:rsidRPr="005820C5" w:rsidRDefault="00831938" w:rsidP="0015354A">
            <w:pPr>
              <w:spacing w:line="276" w:lineRule="auto"/>
              <w:jc w:val="center"/>
            </w:pPr>
            <w:r w:rsidRPr="005820C5">
              <w:rPr>
                <w:color w:val="000000"/>
              </w:rPr>
              <w:t>0.25</w:t>
            </w:r>
          </w:p>
        </w:tc>
        <w:tc>
          <w:tcPr>
            <w:tcW w:w="1584" w:type="dxa"/>
            <w:vAlign w:val="center"/>
          </w:tcPr>
          <w:p w14:paraId="58DA4BAD" w14:textId="6559509E" w:rsidR="00831938" w:rsidRPr="005820C5" w:rsidRDefault="00831938" w:rsidP="0015354A">
            <w:pPr>
              <w:spacing w:line="276" w:lineRule="auto"/>
              <w:jc w:val="center"/>
              <w:rPr>
                <w:rFonts w:cs="Arial"/>
                <w:color w:val="000000"/>
              </w:rPr>
            </w:pPr>
            <w:r w:rsidRPr="005820C5">
              <w:rPr>
                <w:rFonts w:cs="Arial"/>
                <w:color w:val="000000"/>
              </w:rPr>
              <w:t>0.19</w:t>
            </w:r>
          </w:p>
        </w:tc>
      </w:tr>
    </w:tbl>
    <w:p w14:paraId="1A42AFAD" w14:textId="77777777" w:rsidR="00831938" w:rsidRPr="005820C5" w:rsidRDefault="00831938" w:rsidP="0015354A">
      <w:pPr>
        <w:spacing w:after="0"/>
        <w:rPr>
          <w:b/>
        </w:rPr>
      </w:pPr>
    </w:p>
    <w:p w14:paraId="0F40AD17" w14:textId="72B8CE60" w:rsidR="00741319" w:rsidRDefault="00741319" w:rsidP="00741319">
      <w:pPr>
        <w:pStyle w:val="Heading4"/>
        <w:rPr>
          <w:color w:val="auto"/>
        </w:rPr>
      </w:pPr>
      <w:r>
        <w:rPr>
          <w:rFonts w:asciiTheme="minorHAnsi" w:hAnsiTheme="minorHAnsi"/>
          <w:highlight w:val="yellow"/>
        </w:rPr>
        <w:t>Terminology Question 5</w:t>
      </w:r>
      <w:r>
        <w:rPr>
          <w:rFonts w:asciiTheme="minorHAnsi" w:hAnsiTheme="minorHAnsi"/>
          <w:highlight w:val="yellow"/>
        </w:rPr>
        <w:t xml:space="preserve"> </w:t>
      </w:r>
      <w:r w:rsidRPr="00BF7B60">
        <w:rPr>
          <w:rFonts w:asciiTheme="minorHAnsi" w:hAnsiTheme="minorHAnsi"/>
          <w:highlight w:val="yellow"/>
        </w:rPr>
        <w:t>Discussion:</w:t>
      </w:r>
      <w:r>
        <w:rPr>
          <w:rFonts w:asciiTheme="minorHAnsi" w:hAnsiTheme="minorHAnsi"/>
        </w:rPr>
        <w:t xml:space="preserve"> </w:t>
      </w:r>
      <w:r>
        <w:rPr>
          <w:color w:val="auto"/>
        </w:rPr>
        <w:t xml:space="preserve">This item was </w:t>
      </w:r>
      <w:r>
        <w:rPr>
          <w:color w:val="auto"/>
        </w:rPr>
        <w:t>hard</w:t>
      </w:r>
      <w:r>
        <w:rPr>
          <w:color w:val="auto"/>
        </w:rPr>
        <w:t xml:space="preserve">. It has </w:t>
      </w:r>
      <w:r>
        <w:rPr>
          <w:color w:val="auto"/>
        </w:rPr>
        <w:t>good</w:t>
      </w:r>
      <w:r>
        <w:rPr>
          <w:color w:val="auto"/>
        </w:rPr>
        <w:t xml:space="preserve"> discrimination</w:t>
      </w:r>
      <w:r>
        <w:rPr>
          <w:color w:val="auto"/>
        </w:rPr>
        <w:t xml:space="preserve"> across indices. Most people chose distractor A and no one chose distractor B.</w:t>
      </w:r>
    </w:p>
    <w:p w14:paraId="2EAE72D5" w14:textId="77777777" w:rsidR="00A815E0" w:rsidRPr="005820C5" w:rsidRDefault="00A815E0" w:rsidP="0015354A">
      <w:pPr>
        <w:spacing w:after="0"/>
      </w:pPr>
    </w:p>
    <w:p w14:paraId="6D3B3517" w14:textId="77777777" w:rsidR="00A815E0" w:rsidRPr="005820C5" w:rsidRDefault="00A815E0" w:rsidP="0015354A">
      <w:pPr>
        <w:spacing w:after="0"/>
      </w:pPr>
    </w:p>
    <w:sectPr w:rsidR="00A815E0" w:rsidRPr="005820C5" w:rsidSect="00636BA1">
      <w:footerReference w:type="default" r:id="rId11"/>
      <w:pgSz w:w="12240" w:h="15840"/>
      <w:pgMar w:top="1440" w:right="1080" w:bottom="1440" w:left="108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DBBDB" w14:textId="77777777" w:rsidR="008F7BF7" w:rsidRDefault="008F7BF7" w:rsidP="00312889">
      <w:pPr>
        <w:spacing w:after="0" w:line="240" w:lineRule="auto"/>
      </w:pPr>
      <w:r>
        <w:separator/>
      </w:r>
    </w:p>
  </w:endnote>
  <w:endnote w:type="continuationSeparator" w:id="0">
    <w:p w14:paraId="25341501" w14:textId="77777777" w:rsidR="008F7BF7" w:rsidRDefault="008F7BF7"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48468BF0" w14:textId="77777777" w:rsidR="00B35862" w:rsidRPr="00B35862" w:rsidRDefault="00B35862" w:rsidP="00B35862">
        <w:pPr>
          <w:pStyle w:val="Footer"/>
          <w:rPr>
            <w:sz w:val="20"/>
          </w:rPr>
        </w:pPr>
        <w:r w:rsidRPr="00B35862">
          <w:rPr>
            <w:sz w:val="20"/>
          </w:rPr>
          <w:t>*The discrimination index is based on comparing the top and bottom 27% of performers, except on follow-up questions, where the comparison is based on the number of top/bottom performers who received the question.</w:t>
        </w:r>
      </w:p>
      <w:p w14:paraId="44562844" w14:textId="77777777" w:rsidR="00B35862" w:rsidRPr="00B35862" w:rsidRDefault="00B35862" w:rsidP="00B35862">
        <w:pPr>
          <w:pStyle w:val="Footer"/>
          <w:rPr>
            <w:sz w:val="20"/>
          </w:rPr>
        </w:pPr>
        <w:r w:rsidRPr="00B35862">
          <w:rPr>
            <w:sz w:val="20"/>
          </w:rPr>
          <w:t>**For follow-up questions, the number of top / bottom performers who received the question is provided.</w:t>
        </w:r>
      </w:p>
      <w:p w14:paraId="7FAF6354" w14:textId="77777777" w:rsidR="00B35862" w:rsidRPr="00B35862" w:rsidRDefault="00B35862" w:rsidP="00B35862">
        <w:pPr>
          <w:pStyle w:val="Footer"/>
          <w:rPr>
            <w:sz w:val="20"/>
          </w:rPr>
        </w:pPr>
        <w:r w:rsidRPr="00B35862">
          <w:rPr>
            <w:sz w:val="20"/>
          </w:rPr>
          <w:t>***The point biserial should be interpreted with caution on follow-up items as missing responses were treated as incorrect to obtain a value.</w:t>
        </w:r>
      </w:p>
      <w:p w14:paraId="73AEB8CD" w14:textId="06829BCF" w:rsidR="008C556A" w:rsidRDefault="008C556A">
        <w:pPr>
          <w:pStyle w:val="Footer"/>
          <w:jc w:val="right"/>
        </w:pPr>
        <w:r>
          <w:fldChar w:fldCharType="begin"/>
        </w:r>
        <w:r>
          <w:instrText xml:space="preserve"> PAGE   \* MERGEFORMAT </w:instrText>
        </w:r>
        <w:r>
          <w:fldChar w:fldCharType="separate"/>
        </w:r>
        <w:r w:rsidR="00B35862">
          <w:rPr>
            <w:noProof/>
          </w:rPr>
          <w:t>2</w:t>
        </w:r>
        <w:r>
          <w:rPr>
            <w:noProof/>
          </w:rPr>
          <w:fldChar w:fldCharType="end"/>
        </w:r>
      </w:p>
    </w:sdtContent>
  </w:sdt>
  <w:p w14:paraId="10F4746E" w14:textId="77777777" w:rsidR="008C556A" w:rsidRDefault="008C5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CD559" w14:textId="77777777" w:rsidR="008F7BF7" w:rsidRDefault="008F7BF7" w:rsidP="00312889">
      <w:pPr>
        <w:spacing w:after="0" w:line="240" w:lineRule="auto"/>
      </w:pPr>
      <w:r>
        <w:separator/>
      </w:r>
    </w:p>
  </w:footnote>
  <w:footnote w:type="continuationSeparator" w:id="0">
    <w:p w14:paraId="1B37E1AB" w14:textId="77777777" w:rsidR="008F7BF7" w:rsidRDefault="008F7BF7" w:rsidP="0031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700"/>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FC621F"/>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8D3A37"/>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2E7733"/>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D017F"/>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694E77"/>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D45818"/>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95317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657543"/>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3FE3344"/>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D25B70"/>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9C672CA"/>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5B4682"/>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F1E0259"/>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63581F"/>
    <w:multiLevelType w:val="hybridMultilevel"/>
    <w:tmpl w:val="D5466B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48629C"/>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255647"/>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F5160E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0EB73E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137162"/>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2004E3"/>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3806FBC"/>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4EB698B"/>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53437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AB70B6"/>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6FB06CF"/>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707A04"/>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2254AE3"/>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D244D5"/>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44A1C30"/>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4A8257D"/>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D611FA"/>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2258D2"/>
    <w:multiLevelType w:val="hybridMultilevel"/>
    <w:tmpl w:val="085E496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85F3506"/>
    <w:multiLevelType w:val="hybridMultilevel"/>
    <w:tmpl w:val="3DD0C41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9AB652F"/>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F397751"/>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2EB4225"/>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1C3293"/>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48F41B0"/>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49A6E2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61E127B"/>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8212A40"/>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97114E3"/>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95546A"/>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AFB2915"/>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C1D194F"/>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C9B6FC7"/>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F6D1C2C"/>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07F217A"/>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42A6165"/>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7777D2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8664B91"/>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8B7031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8FA021D"/>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C804222"/>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DA8060C"/>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nsid w:val="71B75886"/>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361276B"/>
    <w:multiLevelType w:val="hybridMultilevel"/>
    <w:tmpl w:val="BBB6E3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3E27339"/>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4901367"/>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5E63732"/>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6590059"/>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6B43828"/>
    <w:multiLevelType w:val="hybridMultilevel"/>
    <w:tmpl w:val="1BFAC5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8791DD6"/>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89F4416"/>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8FF1CC9"/>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97A0FE3"/>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CC864C2"/>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D7D00E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DE74E5D"/>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7E915C8E"/>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EE73B8F"/>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7FA40D20"/>
    <w:multiLevelType w:val="hybridMultilevel"/>
    <w:tmpl w:val="E54E98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58"/>
  </w:num>
  <w:num w:numId="3">
    <w:abstractNumId w:val="27"/>
  </w:num>
  <w:num w:numId="4">
    <w:abstractNumId w:val="60"/>
  </w:num>
  <w:num w:numId="5">
    <w:abstractNumId w:val="65"/>
  </w:num>
  <w:num w:numId="6">
    <w:abstractNumId w:val="35"/>
  </w:num>
  <w:num w:numId="7">
    <w:abstractNumId w:val="34"/>
  </w:num>
  <w:num w:numId="8">
    <w:abstractNumId w:val="14"/>
  </w:num>
  <w:num w:numId="9">
    <w:abstractNumId w:val="32"/>
  </w:num>
  <w:num w:numId="10">
    <w:abstractNumId w:val="33"/>
  </w:num>
  <w:num w:numId="11">
    <w:abstractNumId w:val="44"/>
  </w:num>
  <w:num w:numId="12">
    <w:abstractNumId w:val="15"/>
  </w:num>
  <w:num w:numId="13">
    <w:abstractNumId w:val="45"/>
  </w:num>
  <w:num w:numId="14">
    <w:abstractNumId w:val="62"/>
  </w:num>
  <w:num w:numId="15">
    <w:abstractNumId w:val="59"/>
  </w:num>
  <w:num w:numId="16">
    <w:abstractNumId w:val="39"/>
  </w:num>
  <w:num w:numId="17">
    <w:abstractNumId w:val="51"/>
  </w:num>
  <w:num w:numId="18">
    <w:abstractNumId w:val="21"/>
  </w:num>
  <w:num w:numId="19">
    <w:abstractNumId w:val="31"/>
  </w:num>
  <w:num w:numId="20">
    <w:abstractNumId w:val="56"/>
  </w:num>
  <w:num w:numId="21">
    <w:abstractNumId w:val="53"/>
  </w:num>
  <w:num w:numId="22">
    <w:abstractNumId w:val="23"/>
  </w:num>
  <w:num w:numId="23">
    <w:abstractNumId w:val="22"/>
  </w:num>
  <w:num w:numId="24">
    <w:abstractNumId w:val="75"/>
  </w:num>
  <w:num w:numId="25">
    <w:abstractNumId w:val="5"/>
  </w:num>
  <w:num w:numId="26">
    <w:abstractNumId w:val="43"/>
  </w:num>
  <w:num w:numId="27">
    <w:abstractNumId w:val="37"/>
  </w:num>
  <w:num w:numId="28">
    <w:abstractNumId w:val="68"/>
  </w:num>
  <w:num w:numId="29">
    <w:abstractNumId w:val="69"/>
  </w:num>
  <w:num w:numId="30">
    <w:abstractNumId w:val="3"/>
  </w:num>
  <w:num w:numId="31">
    <w:abstractNumId w:val="16"/>
  </w:num>
  <w:num w:numId="32">
    <w:abstractNumId w:val="41"/>
  </w:num>
  <w:num w:numId="33">
    <w:abstractNumId w:val="19"/>
  </w:num>
  <w:num w:numId="34">
    <w:abstractNumId w:val="24"/>
  </w:num>
  <w:num w:numId="35">
    <w:abstractNumId w:val="48"/>
  </w:num>
  <w:num w:numId="36">
    <w:abstractNumId w:val="25"/>
  </w:num>
  <w:num w:numId="37">
    <w:abstractNumId w:val="73"/>
  </w:num>
  <w:num w:numId="38">
    <w:abstractNumId w:val="1"/>
  </w:num>
  <w:num w:numId="39">
    <w:abstractNumId w:val="42"/>
  </w:num>
  <w:num w:numId="40">
    <w:abstractNumId w:val="52"/>
  </w:num>
  <w:num w:numId="41">
    <w:abstractNumId w:val="47"/>
  </w:num>
  <w:num w:numId="42">
    <w:abstractNumId w:val="57"/>
  </w:num>
  <w:num w:numId="43">
    <w:abstractNumId w:val="7"/>
  </w:num>
  <w:num w:numId="44">
    <w:abstractNumId w:val="11"/>
  </w:num>
  <w:num w:numId="45">
    <w:abstractNumId w:val="26"/>
  </w:num>
  <w:num w:numId="46">
    <w:abstractNumId w:val="67"/>
  </w:num>
  <w:num w:numId="47">
    <w:abstractNumId w:val="46"/>
  </w:num>
  <w:num w:numId="48">
    <w:abstractNumId w:val="9"/>
  </w:num>
  <w:num w:numId="49">
    <w:abstractNumId w:val="8"/>
  </w:num>
  <w:num w:numId="50">
    <w:abstractNumId w:val="30"/>
  </w:num>
  <w:num w:numId="51">
    <w:abstractNumId w:val="40"/>
  </w:num>
  <w:num w:numId="52">
    <w:abstractNumId w:val="74"/>
  </w:num>
  <w:num w:numId="53">
    <w:abstractNumId w:val="66"/>
  </w:num>
  <w:num w:numId="54">
    <w:abstractNumId w:val="55"/>
  </w:num>
  <w:num w:numId="55">
    <w:abstractNumId w:val="13"/>
  </w:num>
  <w:num w:numId="56">
    <w:abstractNumId w:val="12"/>
  </w:num>
  <w:num w:numId="57">
    <w:abstractNumId w:val="10"/>
  </w:num>
  <w:num w:numId="58">
    <w:abstractNumId w:val="61"/>
  </w:num>
  <w:num w:numId="59">
    <w:abstractNumId w:val="64"/>
  </w:num>
  <w:num w:numId="60">
    <w:abstractNumId w:val="29"/>
  </w:num>
  <w:num w:numId="61">
    <w:abstractNumId w:val="4"/>
  </w:num>
  <w:num w:numId="62">
    <w:abstractNumId w:val="50"/>
  </w:num>
  <w:num w:numId="63">
    <w:abstractNumId w:val="17"/>
  </w:num>
  <w:num w:numId="64">
    <w:abstractNumId w:val="36"/>
  </w:num>
  <w:num w:numId="65">
    <w:abstractNumId w:val="0"/>
  </w:num>
  <w:num w:numId="66">
    <w:abstractNumId w:val="2"/>
  </w:num>
  <w:num w:numId="67">
    <w:abstractNumId w:val="6"/>
  </w:num>
  <w:num w:numId="68">
    <w:abstractNumId w:val="71"/>
  </w:num>
  <w:num w:numId="69">
    <w:abstractNumId w:val="63"/>
  </w:num>
  <w:num w:numId="70">
    <w:abstractNumId w:val="38"/>
  </w:num>
  <w:num w:numId="71">
    <w:abstractNumId w:val="49"/>
  </w:num>
  <w:num w:numId="72">
    <w:abstractNumId w:val="18"/>
  </w:num>
  <w:num w:numId="73">
    <w:abstractNumId w:val="70"/>
  </w:num>
  <w:num w:numId="74">
    <w:abstractNumId w:val="72"/>
  </w:num>
  <w:num w:numId="75">
    <w:abstractNumId w:val="54"/>
  </w:num>
  <w:num w:numId="76">
    <w:abstractNumId w:val="2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59B"/>
    <w:rsid w:val="00003254"/>
    <w:rsid w:val="00004F97"/>
    <w:rsid w:val="00006D9A"/>
    <w:rsid w:val="00013546"/>
    <w:rsid w:val="000139C1"/>
    <w:rsid w:val="00014633"/>
    <w:rsid w:val="00014CCE"/>
    <w:rsid w:val="00015B4F"/>
    <w:rsid w:val="000163CD"/>
    <w:rsid w:val="0001677B"/>
    <w:rsid w:val="000168AA"/>
    <w:rsid w:val="00017426"/>
    <w:rsid w:val="00022955"/>
    <w:rsid w:val="00024214"/>
    <w:rsid w:val="00024853"/>
    <w:rsid w:val="0002525E"/>
    <w:rsid w:val="00032156"/>
    <w:rsid w:val="0003255F"/>
    <w:rsid w:val="00032C0D"/>
    <w:rsid w:val="00034B86"/>
    <w:rsid w:val="00034C16"/>
    <w:rsid w:val="00037181"/>
    <w:rsid w:val="00037C20"/>
    <w:rsid w:val="00041513"/>
    <w:rsid w:val="00041848"/>
    <w:rsid w:val="00042A9A"/>
    <w:rsid w:val="00043789"/>
    <w:rsid w:val="00044B6D"/>
    <w:rsid w:val="00044F16"/>
    <w:rsid w:val="000456EC"/>
    <w:rsid w:val="00045DBD"/>
    <w:rsid w:val="00046F88"/>
    <w:rsid w:val="000472BD"/>
    <w:rsid w:val="00047477"/>
    <w:rsid w:val="00051B67"/>
    <w:rsid w:val="00052DE7"/>
    <w:rsid w:val="00053CA2"/>
    <w:rsid w:val="000543D6"/>
    <w:rsid w:val="000556AC"/>
    <w:rsid w:val="000563F2"/>
    <w:rsid w:val="00056592"/>
    <w:rsid w:val="00056C1A"/>
    <w:rsid w:val="00060267"/>
    <w:rsid w:val="00060AD4"/>
    <w:rsid w:val="00060F2E"/>
    <w:rsid w:val="000610B0"/>
    <w:rsid w:val="0006209C"/>
    <w:rsid w:val="00065136"/>
    <w:rsid w:val="0006549B"/>
    <w:rsid w:val="00066207"/>
    <w:rsid w:val="00066B80"/>
    <w:rsid w:val="000708DE"/>
    <w:rsid w:val="00071B68"/>
    <w:rsid w:val="00072862"/>
    <w:rsid w:val="00073416"/>
    <w:rsid w:val="00073568"/>
    <w:rsid w:val="000735D4"/>
    <w:rsid w:val="00080F8F"/>
    <w:rsid w:val="00082DFB"/>
    <w:rsid w:val="00083757"/>
    <w:rsid w:val="000846B9"/>
    <w:rsid w:val="0008677A"/>
    <w:rsid w:val="00086828"/>
    <w:rsid w:val="00086CAE"/>
    <w:rsid w:val="000872BD"/>
    <w:rsid w:val="00087363"/>
    <w:rsid w:val="000907F2"/>
    <w:rsid w:val="0009121B"/>
    <w:rsid w:val="0009204B"/>
    <w:rsid w:val="00093818"/>
    <w:rsid w:val="00093961"/>
    <w:rsid w:val="00093F37"/>
    <w:rsid w:val="00094E38"/>
    <w:rsid w:val="00096C45"/>
    <w:rsid w:val="00097F59"/>
    <w:rsid w:val="000A0EB5"/>
    <w:rsid w:val="000A110E"/>
    <w:rsid w:val="000A2289"/>
    <w:rsid w:val="000A22A4"/>
    <w:rsid w:val="000A2FFC"/>
    <w:rsid w:val="000A309E"/>
    <w:rsid w:val="000A3C19"/>
    <w:rsid w:val="000A4922"/>
    <w:rsid w:val="000A5267"/>
    <w:rsid w:val="000A767F"/>
    <w:rsid w:val="000B0776"/>
    <w:rsid w:val="000B1668"/>
    <w:rsid w:val="000B1734"/>
    <w:rsid w:val="000B1DF7"/>
    <w:rsid w:val="000B1F73"/>
    <w:rsid w:val="000B3B14"/>
    <w:rsid w:val="000B4383"/>
    <w:rsid w:val="000B7527"/>
    <w:rsid w:val="000B7950"/>
    <w:rsid w:val="000C061D"/>
    <w:rsid w:val="000C4024"/>
    <w:rsid w:val="000C424E"/>
    <w:rsid w:val="000C78F9"/>
    <w:rsid w:val="000D0B26"/>
    <w:rsid w:val="000D39C6"/>
    <w:rsid w:val="000D7013"/>
    <w:rsid w:val="000D7164"/>
    <w:rsid w:val="000D7813"/>
    <w:rsid w:val="000E0FF6"/>
    <w:rsid w:val="000E13F6"/>
    <w:rsid w:val="000E250B"/>
    <w:rsid w:val="000E2998"/>
    <w:rsid w:val="000E2C2C"/>
    <w:rsid w:val="000E4151"/>
    <w:rsid w:val="000E432E"/>
    <w:rsid w:val="000E5637"/>
    <w:rsid w:val="000E5DA8"/>
    <w:rsid w:val="000E6F95"/>
    <w:rsid w:val="000E7178"/>
    <w:rsid w:val="000E7AFE"/>
    <w:rsid w:val="000F2C6B"/>
    <w:rsid w:val="000F49BC"/>
    <w:rsid w:val="000F5193"/>
    <w:rsid w:val="000F5CAE"/>
    <w:rsid w:val="000F6452"/>
    <w:rsid w:val="000F6581"/>
    <w:rsid w:val="000F6A90"/>
    <w:rsid w:val="00100501"/>
    <w:rsid w:val="00100676"/>
    <w:rsid w:val="001010A6"/>
    <w:rsid w:val="001025E4"/>
    <w:rsid w:val="00104C0A"/>
    <w:rsid w:val="0010733F"/>
    <w:rsid w:val="0010754D"/>
    <w:rsid w:val="00107D90"/>
    <w:rsid w:val="00110B56"/>
    <w:rsid w:val="00110C71"/>
    <w:rsid w:val="00112207"/>
    <w:rsid w:val="00112ABA"/>
    <w:rsid w:val="00112B13"/>
    <w:rsid w:val="001131FD"/>
    <w:rsid w:val="001135E0"/>
    <w:rsid w:val="00113956"/>
    <w:rsid w:val="00114BE8"/>
    <w:rsid w:val="00121D9E"/>
    <w:rsid w:val="0012207B"/>
    <w:rsid w:val="00123FA6"/>
    <w:rsid w:val="00124BAB"/>
    <w:rsid w:val="00124C93"/>
    <w:rsid w:val="00126AC1"/>
    <w:rsid w:val="0012770E"/>
    <w:rsid w:val="001279BE"/>
    <w:rsid w:val="00127C18"/>
    <w:rsid w:val="00130098"/>
    <w:rsid w:val="001306B3"/>
    <w:rsid w:val="00130E2E"/>
    <w:rsid w:val="0013249F"/>
    <w:rsid w:val="001346C5"/>
    <w:rsid w:val="00135502"/>
    <w:rsid w:val="0014054E"/>
    <w:rsid w:val="00141922"/>
    <w:rsid w:val="001425A1"/>
    <w:rsid w:val="0014390A"/>
    <w:rsid w:val="00144870"/>
    <w:rsid w:val="0014540E"/>
    <w:rsid w:val="00145E4B"/>
    <w:rsid w:val="001472B2"/>
    <w:rsid w:val="001478F3"/>
    <w:rsid w:val="001507A5"/>
    <w:rsid w:val="0015092E"/>
    <w:rsid w:val="00150C3F"/>
    <w:rsid w:val="0015114D"/>
    <w:rsid w:val="0015354A"/>
    <w:rsid w:val="00153FC3"/>
    <w:rsid w:val="0015523B"/>
    <w:rsid w:val="00155CBA"/>
    <w:rsid w:val="0016003A"/>
    <w:rsid w:val="001605C2"/>
    <w:rsid w:val="0016098A"/>
    <w:rsid w:val="001625B5"/>
    <w:rsid w:val="00162D3C"/>
    <w:rsid w:val="0016713A"/>
    <w:rsid w:val="00171BEB"/>
    <w:rsid w:val="0017308D"/>
    <w:rsid w:val="0017309E"/>
    <w:rsid w:val="00173C42"/>
    <w:rsid w:val="00174257"/>
    <w:rsid w:val="00174935"/>
    <w:rsid w:val="00177026"/>
    <w:rsid w:val="0018108B"/>
    <w:rsid w:val="00190682"/>
    <w:rsid w:val="00195640"/>
    <w:rsid w:val="00195B66"/>
    <w:rsid w:val="001A0A70"/>
    <w:rsid w:val="001A1CA2"/>
    <w:rsid w:val="001A340E"/>
    <w:rsid w:val="001A3C9C"/>
    <w:rsid w:val="001A4D8D"/>
    <w:rsid w:val="001A55ED"/>
    <w:rsid w:val="001A7256"/>
    <w:rsid w:val="001A793D"/>
    <w:rsid w:val="001B1087"/>
    <w:rsid w:val="001B12CF"/>
    <w:rsid w:val="001B20CF"/>
    <w:rsid w:val="001B4581"/>
    <w:rsid w:val="001B4F4B"/>
    <w:rsid w:val="001B5D72"/>
    <w:rsid w:val="001B61E7"/>
    <w:rsid w:val="001B6C90"/>
    <w:rsid w:val="001B76EB"/>
    <w:rsid w:val="001C0AB5"/>
    <w:rsid w:val="001C0E4A"/>
    <w:rsid w:val="001C1518"/>
    <w:rsid w:val="001C3D57"/>
    <w:rsid w:val="001C42D0"/>
    <w:rsid w:val="001C6D73"/>
    <w:rsid w:val="001D029E"/>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653C"/>
    <w:rsid w:val="00206770"/>
    <w:rsid w:val="002068B7"/>
    <w:rsid w:val="0020694B"/>
    <w:rsid w:val="00206EE8"/>
    <w:rsid w:val="00210913"/>
    <w:rsid w:val="0021147D"/>
    <w:rsid w:val="00212CE0"/>
    <w:rsid w:val="00214477"/>
    <w:rsid w:val="00215A24"/>
    <w:rsid w:val="00217867"/>
    <w:rsid w:val="00217B75"/>
    <w:rsid w:val="00217D12"/>
    <w:rsid w:val="00221745"/>
    <w:rsid w:val="00221912"/>
    <w:rsid w:val="00222E2C"/>
    <w:rsid w:val="00224324"/>
    <w:rsid w:val="00224D36"/>
    <w:rsid w:val="00225602"/>
    <w:rsid w:val="0022613C"/>
    <w:rsid w:val="00226395"/>
    <w:rsid w:val="00226F1B"/>
    <w:rsid w:val="00230AB8"/>
    <w:rsid w:val="0023151F"/>
    <w:rsid w:val="00233B0D"/>
    <w:rsid w:val="00233D7B"/>
    <w:rsid w:val="00236BE6"/>
    <w:rsid w:val="0023789F"/>
    <w:rsid w:val="00237C37"/>
    <w:rsid w:val="0024015F"/>
    <w:rsid w:val="0024229E"/>
    <w:rsid w:val="002437D6"/>
    <w:rsid w:val="00245CF3"/>
    <w:rsid w:val="00247F37"/>
    <w:rsid w:val="00253028"/>
    <w:rsid w:val="002534A0"/>
    <w:rsid w:val="00254A8F"/>
    <w:rsid w:val="00255159"/>
    <w:rsid w:val="00255290"/>
    <w:rsid w:val="00255A1B"/>
    <w:rsid w:val="002566C1"/>
    <w:rsid w:val="002567F3"/>
    <w:rsid w:val="00260639"/>
    <w:rsid w:val="00261967"/>
    <w:rsid w:val="00262BB4"/>
    <w:rsid w:val="0026599B"/>
    <w:rsid w:val="00266061"/>
    <w:rsid w:val="002663F2"/>
    <w:rsid w:val="0026670E"/>
    <w:rsid w:val="002674EF"/>
    <w:rsid w:val="00270EEC"/>
    <w:rsid w:val="00271F2A"/>
    <w:rsid w:val="002725F4"/>
    <w:rsid w:val="00273752"/>
    <w:rsid w:val="002742BD"/>
    <w:rsid w:val="0027481E"/>
    <w:rsid w:val="002760B5"/>
    <w:rsid w:val="00280B4F"/>
    <w:rsid w:val="00280D98"/>
    <w:rsid w:val="0028151B"/>
    <w:rsid w:val="0028199E"/>
    <w:rsid w:val="00282593"/>
    <w:rsid w:val="00282E77"/>
    <w:rsid w:val="00282FE4"/>
    <w:rsid w:val="00283964"/>
    <w:rsid w:val="002853B0"/>
    <w:rsid w:val="00286C0C"/>
    <w:rsid w:val="002879E9"/>
    <w:rsid w:val="00294ECE"/>
    <w:rsid w:val="00295093"/>
    <w:rsid w:val="00295644"/>
    <w:rsid w:val="002959B9"/>
    <w:rsid w:val="00295AFC"/>
    <w:rsid w:val="00297E27"/>
    <w:rsid w:val="002A0E3B"/>
    <w:rsid w:val="002A1888"/>
    <w:rsid w:val="002B0907"/>
    <w:rsid w:val="002B480D"/>
    <w:rsid w:val="002B5056"/>
    <w:rsid w:val="002B65AA"/>
    <w:rsid w:val="002B74A2"/>
    <w:rsid w:val="002C0B0C"/>
    <w:rsid w:val="002C1F88"/>
    <w:rsid w:val="002C3603"/>
    <w:rsid w:val="002C56EA"/>
    <w:rsid w:val="002C5728"/>
    <w:rsid w:val="002D1DA9"/>
    <w:rsid w:val="002D4D32"/>
    <w:rsid w:val="002D4EEE"/>
    <w:rsid w:val="002D5653"/>
    <w:rsid w:val="002D64A8"/>
    <w:rsid w:val="002E1DFB"/>
    <w:rsid w:val="002E282B"/>
    <w:rsid w:val="002E463F"/>
    <w:rsid w:val="002E4CA2"/>
    <w:rsid w:val="002E5487"/>
    <w:rsid w:val="002F00A1"/>
    <w:rsid w:val="002F072F"/>
    <w:rsid w:val="002F0811"/>
    <w:rsid w:val="002F3468"/>
    <w:rsid w:val="002F3E62"/>
    <w:rsid w:val="00301BFD"/>
    <w:rsid w:val="0030277F"/>
    <w:rsid w:val="003029A0"/>
    <w:rsid w:val="00302BC5"/>
    <w:rsid w:val="00303DFF"/>
    <w:rsid w:val="00303EFB"/>
    <w:rsid w:val="003043CB"/>
    <w:rsid w:val="00304F7F"/>
    <w:rsid w:val="003052E2"/>
    <w:rsid w:val="00305A7B"/>
    <w:rsid w:val="0030615B"/>
    <w:rsid w:val="00306424"/>
    <w:rsid w:val="003107BD"/>
    <w:rsid w:val="00311235"/>
    <w:rsid w:val="00312889"/>
    <w:rsid w:val="003129CE"/>
    <w:rsid w:val="00313FF6"/>
    <w:rsid w:val="00320490"/>
    <w:rsid w:val="00321184"/>
    <w:rsid w:val="0032205A"/>
    <w:rsid w:val="00323535"/>
    <w:rsid w:val="0032604D"/>
    <w:rsid w:val="00326455"/>
    <w:rsid w:val="003324C6"/>
    <w:rsid w:val="0033433B"/>
    <w:rsid w:val="00334EE3"/>
    <w:rsid w:val="00334FE5"/>
    <w:rsid w:val="00340B70"/>
    <w:rsid w:val="003423DF"/>
    <w:rsid w:val="0034408C"/>
    <w:rsid w:val="003458DE"/>
    <w:rsid w:val="00346F52"/>
    <w:rsid w:val="003473A7"/>
    <w:rsid w:val="00350370"/>
    <w:rsid w:val="00351612"/>
    <w:rsid w:val="003552C4"/>
    <w:rsid w:val="00355765"/>
    <w:rsid w:val="003558AF"/>
    <w:rsid w:val="00355ED3"/>
    <w:rsid w:val="00356677"/>
    <w:rsid w:val="00357411"/>
    <w:rsid w:val="00361F8D"/>
    <w:rsid w:val="0036502F"/>
    <w:rsid w:val="0036542C"/>
    <w:rsid w:val="00366696"/>
    <w:rsid w:val="0037031C"/>
    <w:rsid w:val="00373206"/>
    <w:rsid w:val="00373A30"/>
    <w:rsid w:val="00373CE0"/>
    <w:rsid w:val="0037419C"/>
    <w:rsid w:val="0037445A"/>
    <w:rsid w:val="00374F35"/>
    <w:rsid w:val="00375AD0"/>
    <w:rsid w:val="003769A3"/>
    <w:rsid w:val="00377E95"/>
    <w:rsid w:val="00380706"/>
    <w:rsid w:val="00381528"/>
    <w:rsid w:val="00383641"/>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B06F3"/>
    <w:rsid w:val="003B0750"/>
    <w:rsid w:val="003B0BC1"/>
    <w:rsid w:val="003B127B"/>
    <w:rsid w:val="003B46A8"/>
    <w:rsid w:val="003B6455"/>
    <w:rsid w:val="003B7D4B"/>
    <w:rsid w:val="003B7D93"/>
    <w:rsid w:val="003C1BA1"/>
    <w:rsid w:val="003C2B8B"/>
    <w:rsid w:val="003C3697"/>
    <w:rsid w:val="003C38DC"/>
    <w:rsid w:val="003C3976"/>
    <w:rsid w:val="003C5112"/>
    <w:rsid w:val="003D1279"/>
    <w:rsid w:val="003D2D11"/>
    <w:rsid w:val="003D5B13"/>
    <w:rsid w:val="003E20E0"/>
    <w:rsid w:val="003E22EA"/>
    <w:rsid w:val="003E2343"/>
    <w:rsid w:val="003E2F00"/>
    <w:rsid w:val="003E315A"/>
    <w:rsid w:val="003E38BE"/>
    <w:rsid w:val="003E5923"/>
    <w:rsid w:val="003E6169"/>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20AF5"/>
    <w:rsid w:val="004210DB"/>
    <w:rsid w:val="00422371"/>
    <w:rsid w:val="004238B7"/>
    <w:rsid w:val="00423A60"/>
    <w:rsid w:val="004247BA"/>
    <w:rsid w:val="00425611"/>
    <w:rsid w:val="004256A7"/>
    <w:rsid w:val="0042774C"/>
    <w:rsid w:val="004314FE"/>
    <w:rsid w:val="00432661"/>
    <w:rsid w:val="00433AA5"/>
    <w:rsid w:val="0043723B"/>
    <w:rsid w:val="00437508"/>
    <w:rsid w:val="00440710"/>
    <w:rsid w:val="0044192D"/>
    <w:rsid w:val="00442395"/>
    <w:rsid w:val="0044304C"/>
    <w:rsid w:val="00445351"/>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3461"/>
    <w:rsid w:val="0047667A"/>
    <w:rsid w:val="004774EB"/>
    <w:rsid w:val="00477B13"/>
    <w:rsid w:val="0048025A"/>
    <w:rsid w:val="0048194D"/>
    <w:rsid w:val="00481CE4"/>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88A"/>
    <w:rsid w:val="004969D1"/>
    <w:rsid w:val="004A2B72"/>
    <w:rsid w:val="004A5541"/>
    <w:rsid w:val="004A6B3B"/>
    <w:rsid w:val="004A726A"/>
    <w:rsid w:val="004A7C34"/>
    <w:rsid w:val="004B1186"/>
    <w:rsid w:val="004B25A7"/>
    <w:rsid w:val="004B2CC6"/>
    <w:rsid w:val="004B301D"/>
    <w:rsid w:val="004B3EB5"/>
    <w:rsid w:val="004B55C2"/>
    <w:rsid w:val="004B66C8"/>
    <w:rsid w:val="004B7A0E"/>
    <w:rsid w:val="004C0315"/>
    <w:rsid w:val="004C05B9"/>
    <w:rsid w:val="004C0E81"/>
    <w:rsid w:val="004C10D8"/>
    <w:rsid w:val="004C2A46"/>
    <w:rsid w:val="004C2ADC"/>
    <w:rsid w:val="004C4B26"/>
    <w:rsid w:val="004C7410"/>
    <w:rsid w:val="004D19E3"/>
    <w:rsid w:val="004D25E2"/>
    <w:rsid w:val="004D2AC1"/>
    <w:rsid w:val="004D2C32"/>
    <w:rsid w:val="004D4AEA"/>
    <w:rsid w:val="004D583D"/>
    <w:rsid w:val="004D7593"/>
    <w:rsid w:val="004E061F"/>
    <w:rsid w:val="004E3DEE"/>
    <w:rsid w:val="004E5FAF"/>
    <w:rsid w:val="004E6CE0"/>
    <w:rsid w:val="004F088B"/>
    <w:rsid w:val="004F1C2E"/>
    <w:rsid w:val="004F6F79"/>
    <w:rsid w:val="004F7563"/>
    <w:rsid w:val="005002C2"/>
    <w:rsid w:val="00500903"/>
    <w:rsid w:val="005012BB"/>
    <w:rsid w:val="0050186F"/>
    <w:rsid w:val="005026D5"/>
    <w:rsid w:val="00503B82"/>
    <w:rsid w:val="00505315"/>
    <w:rsid w:val="00505451"/>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559F"/>
    <w:rsid w:val="0052594B"/>
    <w:rsid w:val="00530240"/>
    <w:rsid w:val="005307E6"/>
    <w:rsid w:val="00530B5A"/>
    <w:rsid w:val="00531888"/>
    <w:rsid w:val="00532F95"/>
    <w:rsid w:val="0053329F"/>
    <w:rsid w:val="00534CA3"/>
    <w:rsid w:val="0053500C"/>
    <w:rsid w:val="00535C84"/>
    <w:rsid w:val="005414AE"/>
    <w:rsid w:val="00541F7B"/>
    <w:rsid w:val="0054302A"/>
    <w:rsid w:val="00543AF0"/>
    <w:rsid w:val="00544A1F"/>
    <w:rsid w:val="0054545A"/>
    <w:rsid w:val="0055017F"/>
    <w:rsid w:val="0055132E"/>
    <w:rsid w:val="005517EC"/>
    <w:rsid w:val="005537CD"/>
    <w:rsid w:val="00553B4A"/>
    <w:rsid w:val="00553EDA"/>
    <w:rsid w:val="00555498"/>
    <w:rsid w:val="005555F7"/>
    <w:rsid w:val="0055632D"/>
    <w:rsid w:val="00556B20"/>
    <w:rsid w:val="00557295"/>
    <w:rsid w:val="005579B3"/>
    <w:rsid w:val="00560999"/>
    <w:rsid w:val="00560A5A"/>
    <w:rsid w:val="00561C52"/>
    <w:rsid w:val="00565B92"/>
    <w:rsid w:val="00567318"/>
    <w:rsid w:val="0056756D"/>
    <w:rsid w:val="00570DCA"/>
    <w:rsid w:val="00571815"/>
    <w:rsid w:val="005719A1"/>
    <w:rsid w:val="00572CD6"/>
    <w:rsid w:val="0057320B"/>
    <w:rsid w:val="00575008"/>
    <w:rsid w:val="005759AA"/>
    <w:rsid w:val="00576238"/>
    <w:rsid w:val="0057722F"/>
    <w:rsid w:val="0057758F"/>
    <w:rsid w:val="005801D8"/>
    <w:rsid w:val="005820C5"/>
    <w:rsid w:val="00582F2C"/>
    <w:rsid w:val="0058648F"/>
    <w:rsid w:val="00586877"/>
    <w:rsid w:val="00586D89"/>
    <w:rsid w:val="00587F73"/>
    <w:rsid w:val="0059067C"/>
    <w:rsid w:val="005915E9"/>
    <w:rsid w:val="00592C53"/>
    <w:rsid w:val="00592D45"/>
    <w:rsid w:val="00595AEA"/>
    <w:rsid w:val="00595D80"/>
    <w:rsid w:val="00596CF0"/>
    <w:rsid w:val="00597260"/>
    <w:rsid w:val="005A0443"/>
    <w:rsid w:val="005A055E"/>
    <w:rsid w:val="005A1917"/>
    <w:rsid w:val="005A2D1C"/>
    <w:rsid w:val="005A3371"/>
    <w:rsid w:val="005A522F"/>
    <w:rsid w:val="005A61F6"/>
    <w:rsid w:val="005A7C63"/>
    <w:rsid w:val="005B0B80"/>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D04"/>
    <w:rsid w:val="005D5052"/>
    <w:rsid w:val="005D52FC"/>
    <w:rsid w:val="005D595C"/>
    <w:rsid w:val="005D6067"/>
    <w:rsid w:val="005D7195"/>
    <w:rsid w:val="005D73D8"/>
    <w:rsid w:val="005D7D1A"/>
    <w:rsid w:val="005E1467"/>
    <w:rsid w:val="005E1FD4"/>
    <w:rsid w:val="005E208C"/>
    <w:rsid w:val="005E211C"/>
    <w:rsid w:val="005E2C2E"/>
    <w:rsid w:val="005E2F96"/>
    <w:rsid w:val="005E3B2F"/>
    <w:rsid w:val="005E3CD0"/>
    <w:rsid w:val="005E40DE"/>
    <w:rsid w:val="005F23C0"/>
    <w:rsid w:val="005F39EE"/>
    <w:rsid w:val="005F4A6A"/>
    <w:rsid w:val="005F4E7C"/>
    <w:rsid w:val="005F62D0"/>
    <w:rsid w:val="005F6584"/>
    <w:rsid w:val="00601F43"/>
    <w:rsid w:val="00601FD8"/>
    <w:rsid w:val="006023FB"/>
    <w:rsid w:val="00604284"/>
    <w:rsid w:val="00605ACB"/>
    <w:rsid w:val="00606278"/>
    <w:rsid w:val="00607985"/>
    <w:rsid w:val="00611200"/>
    <w:rsid w:val="006117D4"/>
    <w:rsid w:val="00611FDD"/>
    <w:rsid w:val="006130FB"/>
    <w:rsid w:val="00613349"/>
    <w:rsid w:val="0061505B"/>
    <w:rsid w:val="00616548"/>
    <w:rsid w:val="00617896"/>
    <w:rsid w:val="006226E5"/>
    <w:rsid w:val="00622C72"/>
    <w:rsid w:val="006233C8"/>
    <w:rsid w:val="00623A90"/>
    <w:rsid w:val="00624934"/>
    <w:rsid w:val="00624E7D"/>
    <w:rsid w:val="00625EDF"/>
    <w:rsid w:val="006267F6"/>
    <w:rsid w:val="00630AA6"/>
    <w:rsid w:val="0063165D"/>
    <w:rsid w:val="00631B77"/>
    <w:rsid w:val="00632AA7"/>
    <w:rsid w:val="00632D4F"/>
    <w:rsid w:val="00633A05"/>
    <w:rsid w:val="00633F47"/>
    <w:rsid w:val="006363E8"/>
    <w:rsid w:val="00636BA1"/>
    <w:rsid w:val="00641BB3"/>
    <w:rsid w:val="00642A0B"/>
    <w:rsid w:val="00643775"/>
    <w:rsid w:val="00645C50"/>
    <w:rsid w:val="00646675"/>
    <w:rsid w:val="006473E0"/>
    <w:rsid w:val="00647E09"/>
    <w:rsid w:val="00653B02"/>
    <w:rsid w:val="006549EF"/>
    <w:rsid w:val="00657234"/>
    <w:rsid w:val="006577F6"/>
    <w:rsid w:val="0066111C"/>
    <w:rsid w:val="00662B19"/>
    <w:rsid w:val="00662DA0"/>
    <w:rsid w:val="00663538"/>
    <w:rsid w:val="006716AE"/>
    <w:rsid w:val="0067205F"/>
    <w:rsid w:val="00673273"/>
    <w:rsid w:val="006748F9"/>
    <w:rsid w:val="00676814"/>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DF0"/>
    <w:rsid w:val="006B4A8A"/>
    <w:rsid w:val="006B4D7B"/>
    <w:rsid w:val="006B6D9C"/>
    <w:rsid w:val="006B70AF"/>
    <w:rsid w:val="006B7A19"/>
    <w:rsid w:val="006C0426"/>
    <w:rsid w:val="006C2D92"/>
    <w:rsid w:val="006C47F4"/>
    <w:rsid w:val="006C541C"/>
    <w:rsid w:val="006C6457"/>
    <w:rsid w:val="006C6C07"/>
    <w:rsid w:val="006C797B"/>
    <w:rsid w:val="006C7A1A"/>
    <w:rsid w:val="006D393B"/>
    <w:rsid w:val="006D4195"/>
    <w:rsid w:val="006D4414"/>
    <w:rsid w:val="006D4AC9"/>
    <w:rsid w:val="006D5886"/>
    <w:rsid w:val="006D5B2E"/>
    <w:rsid w:val="006D62EB"/>
    <w:rsid w:val="006E01B2"/>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72BD"/>
    <w:rsid w:val="007102F3"/>
    <w:rsid w:val="007107CD"/>
    <w:rsid w:val="007125C2"/>
    <w:rsid w:val="00712C93"/>
    <w:rsid w:val="00713498"/>
    <w:rsid w:val="0071557A"/>
    <w:rsid w:val="00716765"/>
    <w:rsid w:val="00716912"/>
    <w:rsid w:val="00723C92"/>
    <w:rsid w:val="00723E85"/>
    <w:rsid w:val="00724DA8"/>
    <w:rsid w:val="00726BDF"/>
    <w:rsid w:val="007272D4"/>
    <w:rsid w:val="007322A2"/>
    <w:rsid w:val="007357F7"/>
    <w:rsid w:val="00735F12"/>
    <w:rsid w:val="00737929"/>
    <w:rsid w:val="007402B4"/>
    <w:rsid w:val="0074065B"/>
    <w:rsid w:val="00741319"/>
    <w:rsid w:val="00741FDE"/>
    <w:rsid w:val="00742C6C"/>
    <w:rsid w:val="00743098"/>
    <w:rsid w:val="0074396F"/>
    <w:rsid w:val="007454DF"/>
    <w:rsid w:val="00750025"/>
    <w:rsid w:val="00750220"/>
    <w:rsid w:val="00751EC4"/>
    <w:rsid w:val="007521B9"/>
    <w:rsid w:val="007529FB"/>
    <w:rsid w:val="00753098"/>
    <w:rsid w:val="007536ED"/>
    <w:rsid w:val="00753C22"/>
    <w:rsid w:val="0075432E"/>
    <w:rsid w:val="007544D0"/>
    <w:rsid w:val="00755B4D"/>
    <w:rsid w:val="00756018"/>
    <w:rsid w:val="00756ED6"/>
    <w:rsid w:val="00756F48"/>
    <w:rsid w:val="00760F87"/>
    <w:rsid w:val="00762876"/>
    <w:rsid w:val="00763266"/>
    <w:rsid w:val="007635FE"/>
    <w:rsid w:val="00763E9A"/>
    <w:rsid w:val="007665D0"/>
    <w:rsid w:val="0076666B"/>
    <w:rsid w:val="00771B88"/>
    <w:rsid w:val="00771DC3"/>
    <w:rsid w:val="00772474"/>
    <w:rsid w:val="007735A7"/>
    <w:rsid w:val="00774FEE"/>
    <w:rsid w:val="00777503"/>
    <w:rsid w:val="00780B30"/>
    <w:rsid w:val="00782A0B"/>
    <w:rsid w:val="007834B7"/>
    <w:rsid w:val="00783EE5"/>
    <w:rsid w:val="007879A7"/>
    <w:rsid w:val="0079089F"/>
    <w:rsid w:val="00791230"/>
    <w:rsid w:val="00791EEC"/>
    <w:rsid w:val="00792FA4"/>
    <w:rsid w:val="007943CB"/>
    <w:rsid w:val="007945C1"/>
    <w:rsid w:val="00795A24"/>
    <w:rsid w:val="007A0677"/>
    <w:rsid w:val="007A4621"/>
    <w:rsid w:val="007A47BA"/>
    <w:rsid w:val="007A6E3B"/>
    <w:rsid w:val="007A749D"/>
    <w:rsid w:val="007B09AF"/>
    <w:rsid w:val="007B167C"/>
    <w:rsid w:val="007C1F0B"/>
    <w:rsid w:val="007C2CEB"/>
    <w:rsid w:val="007C4102"/>
    <w:rsid w:val="007C4BE0"/>
    <w:rsid w:val="007D2580"/>
    <w:rsid w:val="007D2901"/>
    <w:rsid w:val="007D3EAF"/>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1CE6"/>
    <w:rsid w:val="00805140"/>
    <w:rsid w:val="00805D8F"/>
    <w:rsid w:val="0080657B"/>
    <w:rsid w:val="008106B7"/>
    <w:rsid w:val="00810E56"/>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1938"/>
    <w:rsid w:val="0083465D"/>
    <w:rsid w:val="00836F71"/>
    <w:rsid w:val="008373A0"/>
    <w:rsid w:val="008436DC"/>
    <w:rsid w:val="00843E17"/>
    <w:rsid w:val="0084468A"/>
    <w:rsid w:val="008459B5"/>
    <w:rsid w:val="008460B0"/>
    <w:rsid w:val="0084625E"/>
    <w:rsid w:val="00846BC3"/>
    <w:rsid w:val="00847225"/>
    <w:rsid w:val="0084783D"/>
    <w:rsid w:val="00851872"/>
    <w:rsid w:val="008527BE"/>
    <w:rsid w:val="0085281D"/>
    <w:rsid w:val="00853A13"/>
    <w:rsid w:val="00855768"/>
    <w:rsid w:val="008557B3"/>
    <w:rsid w:val="00857751"/>
    <w:rsid w:val="008644CD"/>
    <w:rsid w:val="00864966"/>
    <w:rsid w:val="00866111"/>
    <w:rsid w:val="00866528"/>
    <w:rsid w:val="00866C93"/>
    <w:rsid w:val="00866F78"/>
    <w:rsid w:val="00867CE6"/>
    <w:rsid w:val="00870574"/>
    <w:rsid w:val="00870A8F"/>
    <w:rsid w:val="00871280"/>
    <w:rsid w:val="00872250"/>
    <w:rsid w:val="00873852"/>
    <w:rsid w:val="008738CA"/>
    <w:rsid w:val="00874B85"/>
    <w:rsid w:val="00876884"/>
    <w:rsid w:val="0087699C"/>
    <w:rsid w:val="00880525"/>
    <w:rsid w:val="00880C8F"/>
    <w:rsid w:val="00881085"/>
    <w:rsid w:val="00881F70"/>
    <w:rsid w:val="00882EA4"/>
    <w:rsid w:val="00885AC6"/>
    <w:rsid w:val="00887189"/>
    <w:rsid w:val="008875D6"/>
    <w:rsid w:val="00887836"/>
    <w:rsid w:val="00893521"/>
    <w:rsid w:val="00894509"/>
    <w:rsid w:val="00895C47"/>
    <w:rsid w:val="00897C3A"/>
    <w:rsid w:val="008A2E98"/>
    <w:rsid w:val="008A3194"/>
    <w:rsid w:val="008A5068"/>
    <w:rsid w:val="008A56A2"/>
    <w:rsid w:val="008A5DEA"/>
    <w:rsid w:val="008A6A52"/>
    <w:rsid w:val="008A7506"/>
    <w:rsid w:val="008B0629"/>
    <w:rsid w:val="008B0B61"/>
    <w:rsid w:val="008B1951"/>
    <w:rsid w:val="008B2F8D"/>
    <w:rsid w:val="008B5208"/>
    <w:rsid w:val="008B6AD6"/>
    <w:rsid w:val="008C05B7"/>
    <w:rsid w:val="008C0FF7"/>
    <w:rsid w:val="008C1300"/>
    <w:rsid w:val="008C556A"/>
    <w:rsid w:val="008C6ACD"/>
    <w:rsid w:val="008C6E8D"/>
    <w:rsid w:val="008C75F3"/>
    <w:rsid w:val="008D0096"/>
    <w:rsid w:val="008D16F0"/>
    <w:rsid w:val="008D18E0"/>
    <w:rsid w:val="008D2ECB"/>
    <w:rsid w:val="008D4070"/>
    <w:rsid w:val="008D429B"/>
    <w:rsid w:val="008D5EC4"/>
    <w:rsid w:val="008D6487"/>
    <w:rsid w:val="008D672B"/>
    <w:rsid w:val="008D6EB3"/>
    <w:rsid w:val="008D7AEC"/>
    <w:rsid w:val="008E0029"/>
    <w:rsid w:val="008E04F0"/>
    <w:rsid w:val="008E1BE1"/>
    <w:rsid w:val="008E1EF6"/>
    <w:rsid w:val="008E2329"/>
    <w:rsid w:val="008E253D"/>
    <w:rsid w:val="008E27EE"/>
    <w:rsid w:val="008E46DD"/>
    <w:rsid w:val="008E4DC1"/>
    <w:rsid w:val="008E6AE0"/>
    <w:rsid w:val="008E7C46"/>
    <w:rsid w:val="008E7DE1"/>
    <w:rsid w:val="008F016A"/>
    <w:rsid w:val="008F17F7"/>
    <w:rsid w:val="008F2484"/>
    <w:rsid w:val="008F29CE"/>
    <w:rsid w:val="008F4090"/>
    <w:rsid w:val="008F44FF"/>
    <w:rsid w:val="008F586F"/>
    <w:rsid w:val="008F5AEC"/>
    <w:rsid w:val="008F5E25"/>
    <w:rsid w:val="008F7001"/>
    <w:rsid w:val="008F7BF7"/>
    <w:rsid w:val="008F7EF1"/>
    <w:rsid w:val="0090019C"/>
    <w:rsid w:val="00900534"/>
    <w:rsid w:val="00900F04"/>
    <w:rsid w:val="009029F8"/>
    <w:rsid w:val="00903D6D"/>
    <w:rsid w:val="00904197"/>
    <w:rsid w:val="0090545C"/>
    <w:rsid w:val="00905C8E"/>
    <w:rsid w:val="00907756"/>
    <w:rsid w:val="00907D29"/>
    <w:rsid w:val="00911345"/>
    <w:rsid w:val="0091328B"/>
    <w:rsid w:val="00913AF6"/>
    <w:rsid w:val="00915F5A"/>
    <w:rsid w:val="00920F61"/>
    <w:rsid w:val="00921152"/>
    <w:rsid w:val="009220CD"/>
    <w:rsid w:val="00922823"/>
    <w:rsid w:val="00923DFC"/>
    <w:rsid w:val="00924064"/>
    <w:rsid w:val="0092566D"/>
    <w:rsid w:val="009265E8"/>
    <w:rsid w:val="00926938"/>
    <w:rsid w:val="00926E63"/>
    <w:rsid w:val="00927CCB"/>
    <w:rsid w:val="009309A1"/>
    <w:rsid w:val="00931450"/>
    <w:rsid w:val="0093269A"/>
    <w:rsid w:val="00933D00"/>
    <w:rsid w:val="00934404"/>
    <w:rsid w:val="00936210"/>
    <w:rsid w:val="0093760C"/>
    <w:rsid w:val="00937908"/>
    <w:rsid w:val="00937BC0"/>
    <w:rsid w:val="00940AFE"/>
    <w:rsid w:val="00941704"/>
    <w:rsid w:val="00942351"/>
    <w:rsid w:val="00942774"/>
    <w:rsid w:val="0094320C"/>
    <w:rsid w:val="009454DD"/>
    <w:rsid w:val="00946C84"/>
    <w:rsid w:val="00947FA8"/>
    <w:rsid w:val="009505C4"/>
    <w:rsid w:val="0095075C"/>
    <w:rsid w:val="00951E5E"/>
    <w:rsid w:val="00952B3A"/>
    <w:rsid w:val="00952D47"/>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0C76"/>
    <w:rsid w:val="00981E3A"/>
    <w:rsid w:val="00982259"/>
    <w:rsid w:val="009836FE"/>
    <w:rsid w:val="0098467C"/>
    <w:rsid w:val="00985108"/>
    <w:rsid w:val="00985BCE"/>
    <w:rsid w:val="0098780C"/>
    <w:rsid w:val="00987D9F"/>
    <w:rsid w:val="00990B78"/>
    <w:rsid w:val="00991CCC"/>
    <w:rsid w:val="00993673"/>
    <w:rsid w:val="00995A73"/>
    <w:rsid w:val="00995E85"/>
    <w:rsid w:val="009978C5"/>
    <w:rsid w:val="009A0157"/>
    <w:rsid w:val="009A15BA"/>
    <w:rsid w:val="009A1C5B"/>
    <w:rsid w:val="009A1C79"/>
    <w:rsid w:val="009A1F1B"/>
    <w:rsid w:val="009A268A"/>
    <w:rsid w:val="009A2A26"/>
    <w:rsid w:val="009A63D6"/>
    <w:rsid w:val="009A660A"/>
    <w:rsid w:val="009B0775"/>
    <w:rsid w:val="009B1027"/>
    <w:rsid w:val="009B149A"/>
    <w:rsid w:val="009B23CE"/>
    <w:rsid w:val="009B452A"/>
    <w:rsid w:val="009B4B20"/>
    <w:rsid w:val="009B4E81"/>
    <w:rsid w:val="009B6311"/>
    <w:rsid w:val="009C0D27"/>
    <w:rsid w:val="009C1B5A"/>
    <w:rsid w:val="009C1B83"/>
    <w:rsid w:val="009C1E8E"/>
    <w:rsid w:val="009C3B80"/>
    <w:rsid w:val="009C520F"/>
    <w:rsid w:val="009C603A"/>
    <w:rsid w:val="009C654E"/>
    <w:rsid w:val="009C6E9A"/>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92C"/>
    <w:rsid w:val="009F5036"/>
    <w:rsid w:val="009F655F"/>
    <w:rsid w:val="009F662B"/>
    <w:rsid w:val="009F6CCF"/>
    <w:rsid w:val="00A00033"/>
    <w:rsid w:val="00A01C42"/>
    <w:rsid w:val="00A02729"/>
    <w:rsid w:val="00A02DAB"/>
    <w:rsid w:val="00A02E91"/>
    <w:rsid w:val="00A0345A"/>
    <w:rsid w:val="00A04832"/>
    <w:rsid w:val="00A05036"/>
    <w:rsid w:val="00A05240"/>
    <w:rsid w:val="00A1086F"/>
    <w:rsid w:val="00A10C12"/>
    <w:rsid w:val="00A11318"/>
    <w:rsid w:val="00A1248F"/>
    <w:rsid w:val="00A12E67"/>
    <w:rsid w:val="00A14A21"/>
    <w:rsid w:val="00A17BFB"/>
    <w:rsid w:val="00A214F2"/>
    <w:rsid w:val="00A2151C"/>
    <w:rsid w:val="00A21B82"/>
    <w:rsid w:val="00A24536"/>
    <w:rsid w:val="00A24B9F"/>
    <w:rsid w:val="00A24CF3"/>
    <w:rsid w:val="00A25170"/>
    <w:rsid w:val="00A25FDC"/>
    <w:rsid w:val="00A279AB"/>
    <w:rsid w:val="00A3213F"/>
    <w:rsid w:val="00A322FD"/>
    <w:rsid w:val="00A3277D"/>
    <w:rsid w:val="00A34FF2"/>
    <w:rsid w:val="00A358FC"/>
    <w:rsid w:val="00A425BF"/>
    <w:rsid w:val="00A42E9E"/>
    <w:rsid w:val="00A42EF1"/>
    <w:rsid w:val="00A42EF6"/>
    <w:rsid w:val="00A4407A"/>
    <w:rsid w:val="00A4559C"/>
    <w:rsid w:val="00A464B0"/>
    <w:rsid w:val="00A5168F"/>
    <w:rsid w:val="00A51735"/>
    <w:rsid w:val="00A52C63"/>
    <w:rsid w:val="00A53B58"/>
    <w:rsid w:val="00A54481"/>
    <w:rsid w:val="00A54709"/>
    <w:rsid w:val="00A5598B"/>
    <w:rsid w:val="00A568DD"/>
    <w:rsid w:val="00A5710B"/>
    <w:rsid w:val="00A57CDD"/>
    <w:rsid w:val="00A609B7"/>
    <w:rsid w:val="00A620B2"/>
    <w:rsid w:val="00A63553"/>
    <w:rsid w:val="00A635E3"/>
    <w:rsid w:val="00A64013"/>
    <w:rsid w:val="00A665F0"/>
    <w:rsid w:val="00A701EE"/>
    <w:rsid w:val="00A71EBB"/>
    <w:rsid w:val="00A71F8B"/>
    <w:rsid w:val="00A72893"/>
    <w:rsid w:val="00A7340F"/>
    <w:rsid w:val="00A73BD5"/>
    <w:rsid w:val="00A74261"/>
    <w:rsid w:val="00A77489"/>
    <w:rsid w:val="00A77832"/>
    <w:rsid w:val="00A80A0A"/>
    <w:rsid w:val="00A80D62"/>
    <w:rsid w:val="00A815E0"/>
    <w:rsid w:val="00A8220A"/>
    <w:rsid w:val="00A8347F"/>
    <w:rsid w:val="00A83F16"/>
    <w:rsid w:val="00A840DC"/>
    <w:rsid w:val="00A84843"/>
    <w:rsid w:val="00A856EA"/>
    <w:rsid w:val="00A868A4"/>
    <w:rsid w:val="00A872E1"/>
    <w:rsid w:val="00A909D5"/>
    <w:rsid w:val="00A912B2"/>
    <w:rsid w:val="00A959ED"/>
    <w:rsid w:val="00A96DFF"/>
    <w:rsid w:val="00AA4E48"/>
    <w:rsid w:val="00AA5BC1"/>
    <w:rsid w:val="00AB123E"/>
    <w:rsid w:val="00AB12B0"/>
    <w:rsid w:val="00AB189E"/>
    <w:rsid w:val="00AB4888"/>
    <w:rsid w:val="00AB59AB"/>
    <w:rsid w:val="00AB7F59"/>
    <w:rsid w:val="00AC0B06"/>
    <w:rsid w:val="00AC36C1"/>
    <w:rsid w:val="00AC5FAF"/>
    <w:rsid w:val="00AD0EA8"/>
    <w:rsid w:val="00AD1344"/>
    <w:rsid w:val="00AD1A00"/>
    <w:rsid w:val="00AD233D"/>
    <w:rsid w:val="00AD246E"/>
    <w:rsid w:val="00AD2A1C"/>
    <w:rsid w:val="00AD3421"/>
    <w:rsid w:val="00AD3912"/>
    <w:rsid w:val="00AD41BC"/>
    <w:rsid w:val="00AD446D"/>
    <w:rsid w:val="00AD5919"/>
    <w:rsid w:val="00AD5A07"/>
    <w:rsid w:val="00AD5BFA"/>
    <w:rsid w:val="00AE2303"/>
    <w:rsid w:val="00AE3553"/>
    <w:rsid w:val="00AE4DC2"/>
    <w:rsid w:val="00AE7069"/>
    <w:rsid w:val="00AE7B72"/>
    <w:rsid w:val="00AF01AC"/>
    <w:rsid w:val="00AF1F50"/>
    <w:rsid w:val="00AF534F"/>
    <w:rsid w:val="00AF578F"/>
    <w:rsid w:val="00AF5A15"/>
    <w:rsid w:val="00AF5B7E"/>
    <w:rsid w:val="00AF6CE0"/>
    <w:rsid w:val="00B00DF0"/>
    <w:rsid w:val="00B0174D"/>
    <w:rsid w:val="00B02585"/>
    <w:rsid w:val="00B034A5"/>
    <w:rsid w:val="00B04AFF"/>
    <w:rsid w:val="00B05082"/>
    <w:rsid w:val="00B05CDC"/>
    <w:rsid w:val="00B07333"/>
    <w:rsid w:val="00B104E4"/>
    <w:rsid w:val="00B127A5"/>
    <w:rsid w:val="00B133F1"/>
    <w:rsid w:val="00B13A54"/>
    <w:rsid w:val="00B15F35"/>
    <w:rsid w:val="00B16257"/>
    <w:rsid w:val="00B17656"/>
    <w:rsid w:val="00B20868"/>
    <w:rsid w:val="00B22772"/>
    <w:rsid w:val="00B23734"/>
    <w:rsid w:val="00B23810"/>
    <w:rsid w:val="00B23A92"/>
    <w:rsid w:val="00B259E4"/>
    <w:rsid w:val="00B25F05"/>
    <w:rsid w:val="00B2641B"/>
    <w:rsid w:val="00B30991"/>
    <w:rsid w:val="00B31D3B"/>
    <w:rsid w:val="00B35862"/>
    <w:rsid w:val="00B35DF2"/>
    <w:rsid w:val="00B361E7"/>
    <w:rsid w:val="00B37748"/>
    <w:rsid w:val="00B379E7"/>
    <w:rsid w:val="00B41FB5"/>
    <w:rsid w:val="00B42F5F"/>
    <w:rsid w:val="00B43132"/>
    <w:rsid w:val="00B45F24"/>
    <w:rsid w:val="00B46043"/>
    <w:rsid w:val="00B474B8"/>
    <w:rsid w:val="00B501D0"/>
    <w:rsid w:val="00B507A5"/>
    <w:rsid w:val="00B51557"/>
    <w:rsid w:val="00B556AE"/>
    <w:rsid w:val="00B55794"/>
    <w:rsid w:val="00B558FE"/>
    <w:rsid w:val="00B60F6E"/>
    <w:rsid w:val="00B61291"/>
    <w:rsid w:val="00B613FF"/>
    <w:rsid w:val="00B632DC"/>
    <w:rsid w:val="00B6358F"/>
    <w:rsid w:val="00B63969"/>
    <w:rsid w:val="00B676A9"/>
    <w:rsid w:val="00B70070"/>
    <w:rsid w:val="00B70183"/>
    <w:rsid w:val="00B7026D"/>
    <w:rsid w:val="00B707CB"/>
    <w:rsid w:val="00B77901"/>
    <w:rsid w:val="00B77F50"/>
    <w:rsid w:val="00B80433"/>
    <w:rsid w:val="00B82334"/>
    <w:rsid w:val="00B82666"/>
    <w:rsid w:val="00B8425C"/>
    <w:rsid w:val="00B842DA"/>
    <w:rsid w:val="00B84428"/>
    <w:rsid w:val="00B8478D"/>
    <w:rsid w:val="00B858CB"/>
    <w:rsid w:val="00B85AB5"/>
    <w:rsid w:val="00B8622F"/>
    <w:rsid w:val="00B866CC"/>
    <w:rsid w:val="00B86B57"/>
    <w:rsid w:val="00B87092"/>
    <w:rsid w:val="00B871B0"/>
    <w:rsid w:val="00B91390"/>
    <w:rsid w:val="00B916CB"/>
    <w:rsid w:val="00B91D7F"/>
    <w:rsid w:val="00B949BC"/>
    <w:rsid w:val="00B9524F"/>
    <w:rsid w:val="00B95CA1"/>
    <w:rsid w:val="00BA0080"/>
    <w:rsid w:val="00BA0C3A"/>
    <w:rsid w:val="00BA11C6"/>
    <w:rsid w:val="00BA2B2A"/>
    <w:rsid w:val="00BA488E"/>
    <w:rsid w:val="00BA5814"/>
    <w:rsid w:val="00BA5C98"/>
    <w:rsid w:val="00BA6C5A"/>
    <w:rsid w:val="00BB028A"/>
    <w:rsid w:val="00BB25D3"/>
    <w:rsid w:val="00BB2828"/>
    <w:rsid w:val="00BB314B"/>
    <w:rsid w:val="00BB4121"/>
    <w:rsid w:val="00BB473B"/>
    <w:rsid w:val="00BB6690"/>
    <w:rsid w:val="00BB7C86"/>
    <w:rsid w:val="00BC1069"/>
    <w:rsid w:val="00BC125D"/>
    <w:rsid w:val="00BC53C2"/>
    <w:rsid w:val="00BC5B7E"/>
    <w:rsid w:val="00BC609F"/>
    <w:rsid w:val="00BC757B"/>
    <w:rsid w:val="00BD0703"/>
    <w:rsid w:val="00BD1DE0"/>
    <w:rsid w:val="00BD1F0D"/>
    <w:rsid w:val="00BD7423"/>
    <w:rsid w:val="00BE046C"/>
    <w:rsid w:val="00BE42A5"/>
    <w:rsid w:val="00BE5B8A"/>
    <w:rsid w:val="00BE63FD"/>
    <w:rsid w:val="00BE7653"/>
    <w:rsid w:val="00BF1C9B"/>
    <w:rsid w:val="00BF23F1"/>
    <w:rsid w:val="00BF3B78"/>
    <w:rsid w:val="00BF4BD5"/>
    <w:rsid w:val="00BF52B7"/>
    <w:rsid w:val="00BF7B60"/>
    <w:rsid w:val="00C00A42"/>
    <w:rsid w:val="00C0171A"/>
    <w:rsid w:val="00C01FC7"/>
    <w:rsid w:val="00C044C7"/>
    <w:rsid w:val="00C04C2A"/>
    <w:rsid w:val="00C05C53"/>
    <w:rsid w:val="00C064AF"/>
    <w:rsid w:val="00C06FBD"/>
    <w:rsid w:val="00C10063"/>
    <w:rsid w:val="00C10362"/>
    <w:rsid w:val="00C12364"/>
    <w:rsid w:val="00C12F47"/>
    <w:rsid w:val="00C12FAF"/>
    <w:rsid w:val="00C15681"/>
    <w:rsid w:val="00C16504"/>
    <w:rsid w:val="00C17321"/>
    <w:rsid w:val="00C2017D"/>
    <w:rsid w:val="00C2046F"/>
    <w:rsid w:val="00C21022"/>
    <w:rsid w:val="00C212AB"/>
    <w:rsid w:val="00C21361"/>
    <w:rsid w:val="00C21B99"/>
    <w:rsid w:val="00C22D7B"/>
    <w:rsid w:val="00C234D0"/>
    <w:rsid w:val="00C2617C"/>
    <w:rsid w:val="00C261DE"/>
    <w:rsid w:val="00C27C0F"/>
    <w:rsid w:val="00C30C6D"/>
    <w:rsid w:val="00C31CCE"/>
    <w:rsid w:val="00C31CF6"/>
    <w:rsid w:val="00C32617"/>
    <w:rsid w:val="00C32E8D"/>
    <w:rsid w:val="00C339C8"/>
    <w:rsid w:val="00C33B13"/>
    <w:rsid w:val="00C354FE"/>
    <w:rsid w:val="00C36605"/>
    <w:rsid w:val="00C37B24"/>
    <w:rsid w:val="00C41BDE"/>
    <w:rsid w:val="00C4249E"/>
    <w:rsid w:val="00C42CF7"/>
    <w:rsid w:val="00C43424"/>
    <w:rsid w:val="00C43A0D"/>
    <w:rsid w:val="00C43F16"/>
    <w:rsid w:val="00C44016"/>
    <w:rsid w:val="00C44624"/>
    <w:rsid w:val="00C44CBD"/>
    <w:rsid w:val="00C51600"/>
    <w:rsid w:val="00C51A6A"/>
    <w:rsid w:val="00C51F66"/>
    <w:rsid w:val="00C52094"/>
    <w:rsid w:val="00C53BDD"/>
    <w:rsid w:val="00C555AE"/>
    <w:rsid w:val="00C56E53"/>
    <w:rsid w:val="00C5703C"/>
    <w:rsid w:val="00C60984"/>
    <w:rsid w:val="00C623D7"/>
    <w:rsid w:val="00C63C4B"/>
    <w:rsid w:val="00C65967"/>
    <w:rsid w:val="00C6618A"/>
    <w:rsid w:val="00C70274"/>
    <w:rsid w:val="00C70845"/>
    <w:rsid w:val="00C742B5"/>
    <w:rsid w:val="00C75466"/>
    <w:rsid w:val="00C75798"/>
    <w:rsid w:val="00C777D1"/>
    <w:rsid w:val="00C8016B"/>
    <w:rsid w:val="00C80A89"/>
    <w:rsid w:val="00C85533"/>
    <w:rsid w:val="00C85FF1"/>
    <w:rsid w:val="00C8600A"/>
    <w:rsid w:val="00C8620E"/>
    <w:rsid w:val="00C865DE"/>
    <w:rsid w:val="00C869C8"/>
    <w:rsid w:val="00C87927"/>
    <w:rsid w:val="00C87B15"/>
    <w:rsid w:val="00C90058"/>
    <w:rsid w:val="00C91377"/>
    <w:rsid w:val="00C913B0"/>
    <w:rsid w:val="00C91675"/>
    <w:rsid w:val="00C919A5"/>
    <w:rsid w:val="00C92ACA"/>
    <w:rsid w:val="00C9304C"/>
    <w:rsid w:val="00C949AA"/>
    <w:rsid w:val="00C951EC"/>
    <w:rsid w:val="00C9692C"/>
    <w:rsid w:val="00C974CC"/>
    <w:rsid w:val="00CA17C4"/>
    <w:rsid w:val="00CA5CAA"/>
    <w:rsid w:val="00CA6010"/>
    <w:rsid w:val="00CA7ED6"/>
    <w:rsid w:val="00CB116C"/>
    <w:rsid w:val="00CB1CE3"/>
    <w:rsid w:val="00CB2004"/>
    <w:rsid w:val="00CB51C1"/>
    <w:rsid w:val="00CB5887"/>
    <w:rsid w:val="00CB6E9F"/>
    <w:rsid w:val="00CB768B"/>
    <w:rsid w:val="00CB7BDE"/>
    <w:rsid w:val="00CC3000"/>
    <w:rsid w:val="00CC39E0"/>
    <w:rsid w:val="00CC6689"/>
    <w:rsid w:val="00CC6812"/>
    <w:rsid w:val="00CC6F39"/>
    <w:rsid w:val="00CC78FD"/>
    <w:rsid w:val="00CD174C"/>
    <w:rsid w:val="00CD363B"/>
    <w:rsid w:val="00CD465C"/>
    <w:rsid w:val="00CD48FA"/>
    <w:rsid w:val="00CD5D3A"/>
    <w:rsid w:val="00CE1B0F"/>
    <w:rsid w:val="00CE3B5A"/>
    <w:rsid w:val="00CE6466"/>
    <w:rsid w:val="00CF21E2"/>
    <w:rsid w:val="00CF23BF"/>
    <w:rsid w:val="00CF27FA"/>
    <w:rsid w:val="00CF2B35"/>
    <w:rsid w:val="00CF2FE3"/>
    <w:rsid w:val="00CF3EAD"/>
    <w:rsid w:val="00CF4B1A"/>
    <w:rsid w:val="00D00226"/>
    <w:rsid w:val="00D02B93"/>
    <w:rsid w:val="00D03D06"/>
    <w:rsid w:val="00D05C99"/>
    <w:rsid w:val="00D06212"/>
    <w:rsid w:val="00D0624B"/>
    <w:rsid w:val="00D1028F"/>
    <w:rsid w:val="00D10C5C"/>
    <w:rsid w:val="00D129C5"/>
    <w:rsid w:val="00D1457C"/>
    <w:rsid w:val="00D16608"/>
    <w:rsid w:val="00D1672E"/>
    <w:rsid w:val="00D17E9D"/>
    <w:rsid w:val="00D225A0"/>
    <w:rsid w:val="00D229C6"/>
    <w:rsid w:val="00D22FCC"/>
    <w:rsid w:val="00D273AA"/>
    <w:rsid w:val="00D347CE"/>
    <w:rsid w:val="00D362DC"/>
    <w:rsid w:val="00D366B5"/>
    <w:rsid w:val="00D36E8B"/>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40E9"/>
    <w:rsid w:val="00D65D3A"/>
    <w:rsid w:val="00D6610D"/>
    <w:rsid w:val="00D66B52"/>
    <w:rsid w:val="00D674D7"/>
    <w:rsid w:val="00D70722"/>
    <w:rsid w:val="00D71C87"/>
    <w:rsid w:val="00D72A93"/>
    <w:rsid w:val="00D735DD"/>
    <w:rsid w:val="00D73CEF"/>
    <w:rsid w:val="00D75EF3"/>
    <w:rsid w:val="00D76063"/>
    <w:rsid w:val="00D76ECD"/>
    <w:rsid w:val="00D810EC"/>
    <w:rsid w:val="00D81786"/>
    <w:rsid w:val="00D82DCD"/>
    <w:rsid w:val="00D834E2"/>
    <w:rsid w:val="00D86007"/>
    <w:rsid w:val="00D965D0"/>
    <w:rsid w:val="00DA0224"/>
    <w:rsid w:val="00DA1580"/>
    <w:rsid w:val="00DA2E9B"/>
    <w:rsid w:val="00DA312A"/>
    <w:rsid w:val="00DA3582"/>
    <w:rsid w:val="00DA48E9"/>
    <w:rsid w:val="00DA5CD2"/>
    <w:rsid w:val="00DA7C2A"/>
    <w:rsid w:val="00DB0B77"/>
    <w:rsid w:val="00DB177C"/>
    <w:rsid w:val="00DB1E2D"/>
    <w:rsid w:val="00DB1E78"/>
    <w:rsid w:val="00DB370C"/>
    <w:rsid w:val="00DB3CA9"/>
    <w:rsid w:val="00DB5526"/>
    <w:rsid w:val="00DB579C"/>
    <w:rsid w:val="00DB5D10"/>
    <w:rsid w:val="00DB6457"/>
    <w:rsid w:val="00DC065C"/>
    <w:rsid w:val="00DC6720"/>
    <w:rsid w:val="00DD0C21"/>
    <w:rsid w:val="00DD11A4"/>
    <w:rsid w:val="00DD1B7D"/>
    <w:rsid w:val="00DD2C3E"/>
    <w:rsid w:val="00DD3AE1"/>
    <w:rsid w:val="00DD3B60"/>
    <w:rsid w:val="00DD5760"/>
    <w:rsid w:val="00DD79C2"/>
    <w:rsid w:val="00DE00F1"/>
    <w:rsid w:val="00DE0C12"/>
    <w:rsid w:val="00DE1C50"/>
    <w:rsid w:val="00DE264E"/>
    <w:rsid w:val="00DE4D22"/>
    <w:rsid w:val="00DE52C6"/>
    <w:rsid w:val="00DF125D"/>
    <w:rsid w:val="00DF220B"/>
    <w:rsid w:val="00DF3522"/>
    <w:rsid w:val="00DF5713"/>
    <w:rsid w:val="00DF626F"/>
    <w:rsid w:val="00DF6A78"/>
    <w:rsid w:val="00DF7D8D"/>
    <w:rsid w:val="00E00D3E"/>
    <w:rsid w:val="00E014A0"/>
    <w:rsid w:val="00E01BD1"/>
    <w:rsid w:val="00E04C5C"/>
    <w:rsid w:val="00E05C49"/>
    <w:rsid w:val="00E10086"/>
    <w:rsid w:val="00E100B1"/>
    <w:rsid w:val="00E10A03"/>
    <w:rsid w:val="00E11F96"/>
    <w:rsid w:val="00E1262C"/>
    <w:rsid w:val="00E1328A"/>
    <w:rsid w:val="00E1688E"/>
    <w:rsid w:val="00E17676"/>
    <w:rsid w:val="00E1789C"/>
    <w:rsid w:val="00E218E9"/>
    <w:rsid w:val="00E30C40"/>
    <w:rsid w:val="00E32106"/>
    <w:rsid w:val="00E322AB"/>
    <w:rsid w:val="00E32712"/>
    <w:rsid w:val="00E32C16"/>
    <w:rsid w:val="00E335DC"/>
    <w:rsid w:val="00E35A84"/>
    <w:rsid w:val="00E36901"/>
    <w:rsid w:val="00E36F15"/>
    <w:rsid w:val="00E4111F"/>
    <w:rsid w:val="00E415C1"/>
    <w:rsid w:val="00E41EFB"/>
    <w:rsid w:val="00E4309D"/>
    <w:rsid w:val="00E434E3"/>
    <w:rsid w:val="00E44D1E"/>
    <w:rsid w:val="00E45D3F"/>
    <w:rsid w:val="00E46040"/>
    <w:rsid w:val="00E4677D"/>
    <w:rsid w:val="00E479AD"/>
    <w:rsid w:val="00E51213"/>
    <w:rsid w:val="00E522A2"/>
    <w:rsid w:val="00E52AC6"/>
    <w:rsid w:val="00E570D7"/>
    <w:rsid w:val="00E57EE4"/>
    <w:rsid w:val="00E60014"/>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D93"/>
    <w:rsid w:val="00E71EB0"/>
    <w:rsid w:val="00E71F6C"/>
    <w:rsid w:val="00E7287A"/>
    <w:rsid w:val="00E75ED5"/>
    <w:rsid w:val="00E7613A"/>
    <w:rsid w:val="00E76488"/>
    <w:rsid w:val="00E76FA3"/>
    <w:rsid w:val="00E80208"/>
    <w:rsid w:val="00E80776"/>
    <w:rsid w:val="00E808D8"/>
    <w:rsid w:val="00E80BBB"/>
    <w:rsid w:val="00E81506"/>
    <w:rsid w:val="00E82694"/>
    <w:rsid w:val="00E8379C"/>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7283"/>
    <w:rsid w:val="00E97EF1"/>
    <w:rsid w:val="00EA135E"/>
    <w:rsid w:val="00EA28BB"/>
    <w:rsid w:val="00EA35D9"/>
    <w:rsid w:val="00EA51E9"/>
    <w:rsid w:val="00EA79BA"/>
    <w:rsid w:val="00EB0811"/>
    <w:rsid w:val="00EB0FA9"/>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6360"/>
    <w:rsid w:val="00EE0F1D"/>
    <w:rsid w:val="00EE12F1"/>
    <w:rsid w:val="00EE1F81"/>
    <w:rsid w:val="00EE2513"/>
    <w:rsid w:val="00EE5D95"/>
    <w:rsid w:val="00EF1522"/>
    <w:rsid w:val="00EF25AB"/>
    <w:rsid w:val="00EF3441"/>
    <w:rsid w:val="00EF42BA"/>
    <w:rsid w:val="00EF4D04"/>
    <w:rsid w:val="00EF64DF"/>
    <w:rsid w:val="00F01506"/>
    <w:rsid w:val="00F01CE7"/>
    <w:rsid w:val="00F01F3A"/>
    <w:rsid w:val="00F02E13"/>
    <w:rsid w:val="00F03B1A"/>
    <w:rsid w:val="00F043D9"/>
    <w:rsid w:val="00F049BA"/>
    <w:rsid w:val="00F04C39"/>
    <w:rsid w:val="00F05D59"/>
    <w:rsid w:val="00F102F1"/>
    <w:rsid w:val="00F11026"/>
    <w:rsid w:val="00F120D3"/>
    <w:rsid w:val="00F13485"/>
    <w:rsid w:val="00F13A6A"/>
    <w:rsid w:val="00F13BA3"/>
    <w:rsid w:val="00F13FDD"/>
    <w:rsid w:val="00F16298"/>
    <w:rsid w:val="00F2367F"/>
    <w:rsid w:val="00F23A5B"/>
    <w:rsid w:val="00F24B72"/>
    <w:rsid w:val="00F255AA"/>
    <w:rsid w:val="00F25A01"/>
    <w:rsid w:val="00F31F1A"/>
    <w:rsid w:val="00F3512E"/>
    <w:rsid w:val="00F35770"/>
    <w:rsid w:val="00F37085"/>
    <w:rsid w:val="00F4123D"/>
    <w:rsid w:val="00F41323"/>
    <w:rsid w:val="00F4159D"/>
    <w:rsid w:val="00F41981"/>
    <w:rsid w:val="00F45483"/>
    <w:rsid w:val="00F4603D"/>
    <w:rsid w:val="00F47DCA"/>
    <w:rsid w:val="00F47E24"/>
    <w:rsid w:val="00F51ABC"/>
    <w:rsid w:val="00F539E3"/>
    <w:rsid w:val="00F560E3"/>
    <w:rsid w:val="00F577D3"/>
    <w:rsid w:val="00F579C7"/>
    <w:rsid w:val="00F6052B"/>
    <w:rsid w:val="00F60B68"/>
    <w:rsid w:val="00F615E9"/>
    <w:rsid w:val="00F63B2F"/>
    <w:rsid w:val="00F64433"/>
    <w:rsid w:val="00F64CFA"/>
    <w:rsid w:val="00F67B4F"/>
    <w:rsid w:val="00F708E0"/>
    <w:rsid w:val="00F71DA9"/>
    <w:rsid w:val="00F80715"/>
    <w:rsid w:val="00F80795"/>
    <w:rsid w:val="00F807F7"/>
    <w:rsid w:val="00F80B23"/>
    <w:rsid w:val="00F80CBF"/>
    <w:rsid w:val="00F8161C"/>
    <w:rsid w:val="00F840DD"/>
    <w:rsid w:val="00F851AB"/>
    <w:rsid w:val="00F85687"/>
    <w:rsid w:val="00F85B9C"/>
    <w:rsid w:val="00F86214"/>
    <w:rsid w:val="00F8704A"/>
    <w:rsid w:val="00F90EA7"/>
    <w:rsid w:val="00F91570"/>
    <w:rsid w:val="00F92311"/>
    <w:rsid w:val="00F92D5A"/>
    <w:rsid w:val="00F93C23"/>
    <w:rsid w:val="00F93E80"/>
    <w:rsid w:val="00F9530E"/>
    <w:rsid w:val="00F95ADE"/>
    <w:rsid w:val="00F96B7E"/>
    <w:rsid w:val="00FA0D75"/>
    <w:rsid w:val="00FA1D8B"/>
    <w:rsid w:val="00FA2A1A"/>
    <w:rsid w:val="00FA52A4"/>
    <w:rsid w:val="00FA54E7"/>
    <w:rsid w:val="00FB03AE"/>
    <w:rsid w:val="00FB397F"/>
    <w:rsid w:val="00FB46DE"/>
    <w:rsid w:val="00FB4925"/>
    <w:rsid w:val="00FB4B03"/>
    <w:rsid w:val="00FB5A8E"/>
    <w:rsid w:val="00FB7E6F"/>
    <w:rsid w:val="00FB7F06"/>
    <w:rsid w:val="00FC04A3"/>
    <w:rsid w:val="00FC0C5E"/>
    <w:rsid w:val="00FC18B3"/>
    <w:rsid w:val="00FC34BE"/>
    <w:rsid w:val="00FC4E7F"/>
    <w:rsid w:val="00FC726D"/>
    <w:rsid w:val="00FC7914"/>
    <w:rsid w:val="00FD08D0"/>
    <w:rsid w:val="00FD0923"/>
    <w:rsid w:val="00FD1914"/>
    <w:rsid w:val="00FD1BFA"/>
    <w:rsid w:val="00FD3EAB"/>
    <w:rsid w:val="00FD5481"/>
    <w:rsid w:val="00FD564E"/>
    <w:rsid w:val="00FD6861"/>
    <w:rsid w:val="00FD68D5"/>
    <w:rsid w:val="00FE2492"/>
    <w:rsid w:val="00FE4D82"/>
    <w:rsid w:val="00FE688B"/>
    <w:rsid w:val="00FE74F9"/>
    <w:rsid w:val="00FF4813"/>
    <w:rsid w:val="00FF4FDF"/>
    <w:rsid w:val="00FF6027"/>
    <w:rsid w:val="00FF638A"/>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A85D84"/>
  <w15:docId w15:val="{E6056208-7B64-4E5B-9C5C-2CA8B96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1">
    <w:name w:val="heading 1"/>
    <w:basedOn w:val="Normal"/>
    <w:next w:val="Normal"/>
    <w:link w:val="Heading1Char"/>
    <w:uiPriority w:val="9"/>
    <w:qFormat/>
    <w:rsid w:val="00C862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507A5"/>
    <w:pPr>
      <w:keepNext/>
      <w:numPr>
        <w:numId w:val="2"/>
      </w:numPr>
      <w:pBdr>
        <w:bottom w:val="single" w:sz="2" w:space="1" w:color="auto"/>
      </w:pBdr>
      <w:spacing w:before="240" w:after="120" w:line="240" w:lineRule="auto"/>
      <w:outlineLvl w:val="1"/>
    </w:pPr>
    <w:rPr>
      <w:rFonts w:ascii="Calibri" w:eastAsia="Times New Roman" w:hAnsi="Calibri" w:cs="Times New Roman"/>
      <w:b/>
      <w:sz w:val="32"/>
      <w:szCs w:val="32"/>
    </w:rPr>
  </w:style>
  <w:style w:type="paragraph" w:styleId="Heading3">
    <w:name w:val="heading 3"/>
    <w:basedOn w:val="Normal"/>
    <w:next w:val="Normal"/>
    <w:link w:val="Heading3Char"/>
    <w:uiPriority w:val="9"/>
    <w:unhideWhenUsed/>
    <w:qFormat/>
    <w:rsid w:val="00C862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0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5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2"/>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2"/>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2"/>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3"/>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character" w:customStyle="1" w:styleId="Heading1Char">
    <w:name w:val="Heading 1 Char"/>
    <w:basedOn w:val="DefaultParagraphFont"/>
    <w:link w:val="Heading1"/>
    <w:uiPriority w:val="9"/>
    <w:rsid w:val="00C8620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8620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4309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229853534">
      <w:bodyDiv w:val="1"/>
      <w:marLeft w:val="0"/>
      <w:marRight w:val="0"/>
      <w:marTop w:val="0"/>
      <w:marBottom w:val="0"/>
      <w:divBdr>
        <w:top w:val="none" w:sz="0" w:space="0" w:color="auto"/>
        <w:left w:val="none" w:sz="0" w:space="0" w:color="auto"/>
        <w:bottom w:val="none" w:sz="0" w:space="0" w:color="auto"/>
        <w:right w:val="none" w:sz="0" w:space="0" w:color="auto"/>
      </w:divBdr>
    </w:div>
    <w:div w:id="301425196">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648631418">
      <w:bodyDiv w:val="1"/>
      <w:marLeft w:val="0"/>
      <w:marRight w:val="0"/>
      <w:marTop w:val="0"/>
      <w:marBottom w:val="0"/>
      <w:divBdr>
        <w:top w:val="none" w:sz="0" w:space="0" w:color="auto"/>
        <w:left w:val="none" w:sz="0" w:space="0" w:color="auto"/>
        <w:bottom w:val="none" w:sz="0" w:space="0" w:color="auto"/>
        <w:right w:val="none" w:sz="0" w:space="0" w:color="auto"/>
      </w:divBdr>
    </w:div>
    <w:div w:id="657420266">
      <w:bodyDiv w:val="1"/>
      <w:marLeft w:val="0"/>
      <w:marRight w:val="0"/>
      <w:marTop w:val="0"/>
      <w:marBottom w:val="0"/>
      <w:divBdr>
        <w:top w:val="none" w:sz="0" w:space="0" w:color="auto"/>
        <w:left w:val="none" w:sz="0" w:space="0" w:color="auto"/>
        <w:bottom w:val="none" w:sz="0" w:space="0" w:color="auto"/>
        <w:right w:val="none" w:sz="0" w:space="0" w:color="auto"/>
      </w:divBdr>
    </w:div>
    <w:div w:id="833687443">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21778431">
      <w:bodyDiv w:val="1"/>
      <w:marLeft w:val="0"/>
      <w:marRight w:val="0"/>
      <w:marTop w:val="0"/>
      <w:marBottom w:val="0"/>
      <w:divBdr>
        <w:top w:val="none" w:sz="0" w:space="0" w:color="auto"/>
        <w:left w:val="none" w:sz="0" w:space="0" w:color="auto"/>
        <w:bottom w:val="none" w:sz="0" w:space="0" w:color="auto"/>
        <w:right w:val="none" w:sz="0" w:space="0" w:color="auto"/>
      </w:divBdr>
    </w:div>
    <w:div w:id="1030692512">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24314478">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554734433">
      <w:bodyDiv w:val="1"/>
      <w:marLeft w:val="0"/>
      <w:marRight w:val="0"/>
      <w:marTop w:val="0"/>
      <w:marBottom w:val="0"/>
      <w:divBdr>
        <w:top w:val="none" w:sz="0" w:space="0" w:color="auto"/>
        <w:left w:val="none" w:sz="0" w:space="0" w:color="auto"/>
        <w:bottom w:val="none" w:sz="0" w:space="0" w:color="auto"/>
        <w:right w:val="none" w:sz="0" w:space="0" w:color="auto"/>
      </w:divBdr>
    </w:div>
    <w:div w:id="1594557553">
      <w:bodyDiv w:val="1"/>
      <w:marLeft w:val="0"/>
      <w:marRight w:val="0"/>
      <w:marTop w:val="0"/>
      <w:marBottom w:val="0"/>
      <w:divBdr>
        <w:top w:val="none" w:sz="0" w:space="0" w:color="auto"/>
        <w:left w:val="none" w:sz="0" w:space="0" w:color="auto"/>
        <w:bottom w:val="none" w:sz="0" w:space="0" w:color="auto"/>
        <w:right w:val="none" w:sz="0" w:space="0" w:color="auto"/>
      </w:divBdr>
    </w:div>
    <w:div w:id="1653022741">
      <w:bodyDiv w:val="1"/>
      <w:marLeft w:val="0"/>
      <w:marRight w:val="0"/>
      <w:marTop w:val="0"/>
      <w:marBottom w:val="0"/>
      <w:divBdr>
        <w:top w:val="none" w:sz="0" w:space="0" w:color="auto"/>
        <w:left w:val="none" w:sz="0" w:space="0" w:color="auto"/>
        <w:bottom w:val="none" w:sz="0" w:space="0" w:color="auto"/>
        <w:right w:val="none" w:sz="0" w:space="0" w:color="auto"/>
      </w:divBdr>
    </w:div>
    <w:div w:id="1686900759">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31964187">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A7"/>
    <w:rsid w:val="0082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23A824B5E24B02953DE268CFCABF49">
    <w:name w:val="5D23A824B5E24B02953DE268CFCABF49"/>
    <w:rsid w:val="00824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2.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3.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EABC54-C47F-43F0-8906-B61371C6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40</Pages>
  <Words>11287</Words>
  <Characters>64340</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75477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Pryor, Kristen</cp:lastModifiedBy>
  <cp:revision>23</cp:revision>
  <cp:lastPrinted>2014-01-07T17:46:00Z</cp:lastPrinted>
  <dcterms:created xsi:type="dcterms:W3CDTF">2016-08-25T18:57:00Z</dcterms:created>
  <dcterms:modified xsi:type="dcterms:W3CDTF">2016-08-26T21:54:00Z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