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6457" w14:textId="77777777" w:rsidR="00F63E92" w:rsidRPr="00F63E92" w:rsidRDefault="00F63E92" w:rsidP="00F63E92">
      <w:pPr>
        <w:rPr>
          <w:b/>
          <w:bCs/>
          <w:color w:val="EE0000"/>
        </w:rPr>
      </w:pPr>
      <w:r w:rsidRPr="00F63E92">
        <w:rPr>
          <w:b/>
          <w:bCs/>
          <w:color w:val="EE0000"/>
        </w:rPr>
        <w:t>1. Executive Summary</w:t>
      </w:r>
    </w:p>
    <w:p w14:paraId="4C1625D6" w14:textId="77777777" w:rsidR="00F63E92" w:rsidRPr="00F63E92" w:rsidRDefault="00F63E92" w:rsidP="00F63E92">
      <w:pPr>
        <w:numPr>
          <w:ilvl w:val="0"/>
          <w:numId w:val="1"/>
        </w:numPr>
      </w:pPr>
      <w:r w:rsidRPr="00F63E92">
        <w:rPr>
          <w:b/>
          <w:bCs/>
        </w:rPr>
        <w:t>Overall performance is strong</w:t>
      </w:r>
      <w:r w:rsidRPr="00F63E92">
        <w:t>:</w:t>
      </w:r>
    </w:p>
    <w:p w14:paraId="08B6607B" w14:textId="77777777" w:rsidR="00F63E92" w:rsidRPr="00F63E92" w:rsidRDefault="00F63E92" w:rsidP="00F63E92">
      <w:pPr>
        <w:numPr>
          <w:ilvl w:val="1"/>
          <w:numId w:val="1"/>
        </w:numPr>
      </w:pPr>
      <w:r w:rsidRPr="00F63E92">
        <w:rPr>
          <w:b/>
          <w:bCs/>
        </w:rPr>
        <w:t>$28.56M Gross Sales</w:t>
      </w:r>
      <w:r w:rsidRPr="00F63E92">
        <w:t xml:space="preserve">, </w:t>
      </w:r>
      <w:r w:rsidRPr="00F63E92">
        <w:rPr>
          <w:b/>
          <w:bCs/>
        </w:rPr>
        <w:t>264.7K units sold</w:t>
      </w:r>
      <w:r w:rsidRPr="00F63E92">
        <w:t xml:space="preserve">, </w:t>
      </w:r>
      <w:r w:rsidRPr="00F63E92">
        <w:rPr>
          <w:b/>
          <w:bCs/>
        </w:rPr>
        <w:t>$3.88M profit</w:t>
      </w:r>
      <w:r w:rsidRPr="00F63E92">
        <w:t>.</w:t>
      </w:r>
    </w:p>
    <w:p w14:paraId="57A00B13" w14:textId="77777777" w:rsidR="00F63E92" w:rsidRPr="00F63E92" w:rsidRDefault="00F63E92" w:rsidP="00F63E92">
      <w:pPr>
        <w:numPr>
          <w:ilvl w:val="0"/>
          <w:numId w:val="1"/>
        </w:numPr>
      </w:pPr>
      <w:r w:rsidRPr="00F63E92">
        <w:rPr>
          <w:b/>
          <w:bCs/>
        </w:rPr>
        <w:t>Revenue trend is upward</w:t>
      </w:r>
      <w:r w:rsidRPr="00F63E92">
        <w:t xml:space="preserve">, but with </w:t>
      </w:r>
      <w:r w:rsidRPr="00F63E92">
        <w:rPr>
          <w:b/>
          <w:bCs/>
        </w:rPr>
        <w:t>high volatility</w:t>
      </w:r>
      <w:r w:rsidRPr="00F63E92">
        <w:t>, indicating seasonality or campaign-driven spikes.</w:t>
      </w:r>
    </w:p>
    <w:p w14:paraId="31D5C12E" w14:textId="77777777" w:rsidR="00F63E92" w:rsidRPr="00F63E92" w:rsidRDefault="00F63E92" w:rsidP="00F63E92">
      <w:pPr>
        <w:numPr>
          <w:ilvl w:val="0"/>
          <w:numId w:val="1"/>
        </w:numPr>
      </w:pPr>
      <w:r w:rsidRPr="00F63E92">
        <w:rPr>
          <w:b/>
          <w:bCs/>
        </w:rPr>
        <w:t>Government segment</w:t>
      </w:r>
      <w:r w:rsidRPr="00F63E92">
        <w:t xml:space="preserve"> is the primary revenue driver (~49% of sales).</w:t>
      </w:r>
    </w:p>
    <w:p w14:paraId="7060BD0D" w14:textId="77777777" w:rsidR="00F63E92" w:rsidRPr="00F63E92" w:rsidRDefault="00F63E92" w:rsidP="00F63E92">
      <w:pPr>
        <w:numPr>
          <w:ilvl w:val="0"/>
          <w:numId w:val="1"/>
        </w:numPr>
      </w:pPr>
      <w:r w:rsidRPr="00F63E92">
        <w:rPr>
          <w:b/>
          <w:bCs/>
        </w:rPr>
        <w:t>Product and country concentration risk exists</w:t>
      </w:r>
      <w:r w:rsidRPr="00F63E92">
        <w:t>, with a few products and markets driving most results.</w:t>
      </w:r>
    </w:p>
    <w:p w14:paraId="4A419688" w14:textId="77777777" w:rsidR="00F63E92" w:rsidRPr="00F63E92" w:rsidRDefault="00F63E92" w:rsidP="00F63E92">
      <w:pPr>
        <w:numPr>
          <w:ilvl w:val="0"/>
          <w:numId w:val="1"/>
        </w:numPr>
      </w:pPr>
      <w:r w:rsidRPr="00F63E92">
        <w:rPr>
          <w:b/>
          <w:bCs/>
        </w:rPr>
        <w:t>Discounting materially impacts volume</w:t>
      </w:r>
      <w:r w:rsidRPr="00F63E92">
        <w:t>, especially at high and medium discount levels.</w:t>
      </w:r>
    </w:p>
    <w:p w14:paraId="5138AE28" w14:textId="77777777" w:rsidR="00F63E92" w:rsidRPr="00F63E92" w:rsidRDefault="00F63E92" w:rsidP="00F63E92">
      <w:r w:rsidRPr="00F63E92">
        <w:pict w14:anchorId="31D592D2">
          <v:rect id="_x0000_i1073" style="width:0;height:1.5pt" o:hralign="center" o:hrstd="t" o:hr="t" fillcolor="#a0a0a0" stroked="f"/>
        </w:pict>
      </w:r>
    </w:p>
    <w:p w14:paraId="067E0AB4" w14:textId="77777777" w:rsidR="00F63E92" w:rsidRPr="00F63E92" w:rsidRDefault="00F63E92" w:rsidP="00F63E92">
      <w:pPr>
        <w:rPr>
          <w:b/>
          <w:bCs/>
          <w:color w:val="EE0000"/>
        </w:rPr>
      </w:pPr>
      <w:r w:rsidRPr="00F63E92">
        <w:rPr>
          <w:b/>
          <w:bCs/>
          <w:color w:val="EE0000"/>
        </w:rPr>
        <w:t>2. Key Data-Driven Insights</w:t>
      </w:r>
    </w:p>
    <w:p w14:paraId="2C6D4A86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A. Revenue &amp; Trend Analysis</w:t>
      </w:r>
    </w:p>
    <w:p w14:paraId="77D0B3D1" w14:textId="77777777" w:rsidR="00F63E92" w:rsidRPr="00F63E92" w:rsidRDefault="00F63E92" w:rsidP="00F63E92">
      <w:pPr>
        <w:numPr>
          <w:ilvl w:val="0"/>
          <w:numId w:val="2"/>
        </w:numPr>
      </w:pPr>
      <w:r w:rsidRPr="00F63E92">
        <w:t xml:space="preserve">Revenue shows a </w:t>
      </w:r>
      <w:r w:rsidRPr="00F63E92">
        <w:rPr>
          <w:b/>
          <w:bCs/>
        </w:rPr>
        <w:t>clear upward trend over time</w:t>
      </w:r>
      <w:r w:rsidRPr="00F63E92">
        <w:t>, supported by the trendline.</w:t>
      </w:r>
    </w:p>
    <w:p w14:paraId="1C8F6186" w14:textId="77777777" w:rsidR="00F63E92" w:rsidRPr="00F63E92" w:rsidRDefault="00F63E92" w:rsidP="00F63E92">
      <w:pPr>
        <w:numPr>
          <w:ilvl w:val="0"/>
          <w:numId w:val="2"/>
        </w:numPr>
      </w:pPr>
      <w:r w:rsidRPr="00F63E92">
        <w:t xml:space="preserve">However, </w:t>
      </w:r>
      <w:r w:rsidRPr="00F63E92">
        <w:rPr>
          <w:b/>
          <w:bCs/>
        </w:rPr>
        <w:t>sharp peaks and troughs</w:t>
      </w:r>
      <w:r w:rsidRPr="00F63E92">
        <w:t xml:space="preserve"> (notably around Sep–Nov 2024) suggest:</w:t>
      </w:r>
    </w:p>
    <w:p w14:paraId="439D0A40" w14:textId="77777777" w:rsidR="00F63E92" w:rsidRPr="00F63E92" w:rsidRDefault="00F63E92" w:rsidP="00F63E92">
      <w:pPr>
        <w:numPr>
          <w:ilvl w:val="1"/>
          <w:numId w:val="2"/>
        </w:numPr>
      </w:pPr>
      <w:r w:rsidRPr="00F63E92">
        <w:t>Heavy reliance on promotions</w:t>
      </w:r>
    </w:p>
    <w:p w14:paraId="7A9F1868" w14:textId="77777777" w:rsidR="00F63E92" w:rsidRPr="00F63E92" w:rsidRDefault="00F63E92" w:rsidP="00F63E92">
      <w:pPr>
        <w:numPr>
          <w:ilvl w:val="1"/>
          <w:numId w:val="2"/>
        </w:numPr>
      </w:pPr>
      <w:r w:rsidRPr="00F63E92">
        <w:t>Seasonal demand patterns</w:t>
      </w:r>
    </w:p>
    <w:p w14:paraId="447841D8" w14:textId="77777777" w:rsidR="00F63E92" w:rsidRPr="00F63E92" w:rsidRDefault="00F63E92" w:rsidP="00F63E92">
      <w:pPr>
        <w:numPr>
          <w:ilvl w:val="1"/>
          <w:numId w:val="2"/>
        </w:numPr>
      </w:pPr>
      <w:r w:rsidRPr="00F63E92">
        <w:t>Possible supply or demand planning inefficiencies</w:t>
      </w:r>
    </w:p>
    <w:p w14:paraId="5482E33E" w14:textId="77777777" w:rsidR="00F63E92" w:rsidRPr="00F63E92" w:rsidRDefault="00F63E92" w:rsidP="00F63E92">
      <w:r w:rsidRPr="00F63E92">
        <w:rPr>
          <w:b/>
          <w:bCs/>
        </w:rPr>
        <w:t>Insight:</w:t>
      </w:r>
      <w:r w:rsidRPr="00F63E92">
        <w:t xml:space="preserve"> Growth is real, but </w:t>
      </w:r>
      <w:r w:rsidRPr="00F63E92">
        <w:rPr>
          <w:b/>
          <w:bCs/>
        </w:rPr>
        <w:t>not stable or predictable</w:t>
      </w:r>
      <w:r w:rsidRPr="00F63E92">
        <w:t>.</w:t>
      </w:r>
    </w:p>
    <w:p w14:paraId="3C54B151" w14:textId="77777777" w:rsidR="00F63E92" w:rsidRPr="00F63E92" w:rsidRDefault="00F63E92" w:rsidP="00F63E92">
      <w:r w:rsidRPr="00F63E92">
        <w:pict w14:anchorId="696E4C51">
          <v:rect id="_x0000_i1074" style="width:0;height:1.5pt" o:hralign="center" o:hrstd="t" o:hr="t" fillcolor="#a0a0a0" stroked="f"/>
        </w:pict>
      </w:r>
    </w:p>
    <w:p w14:paraId="18234A91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B. Geographic Performance</w:t>
      </w:r>
    </w:p>
    <w:p w14:paraId="1CF063DC" w14:textId="77777777" w:rsidR="00F63E92" w:rsidRPr="00F63E92" w:rsidRDefault="00F63E92" w:rsidP="00F63E92">
      <w:r w:rsidRPr="00F63E92">
        <w:t xml:space="preserve">Top countries by </w:t>
      </w:r>
      <w:r w:rsidRPr="00F63E92">
        <w:rPr>
          <w:b/>
          <w:bCs/>
        </w:rPr>
        <w:t>Gross Sales &amp; Profit</w:t>
      </w:r>
      <w:r w:rsidRPr="00F63E92">
        <w:t>:</w:t>
      </w:r>
    </w:p>
    <w:p w14:paraId="4D33B7D4" w14:textId="77777777" w:rsidR="00F63E92" w:rsidRPr="00F63E92" w:rsidRDefault="00F63E92" w:rsidP="00F63E92">
      <w:pPr>
        <w:numPr>
          <w:ilvl w:val="0"/>
          <w:numId w:val="3"/>
        </w:numPr>
      </w:pPr>
      <w:r w:rsidRPr="00F63E92">
        <w:rPr>
          <w:b/>
          <w:bCs/>
        </w:rPr>
        <w:t>Germany</w:t>
      </w:r>
      <w:r w:rsidRPr="00F63E92">
        <w:t xml:space="preserve"> – Highest sales ($6.63M) and profit ($1.12M)</w:t>
      </w:r>
    </w:p>
    <w:p w14:paraId="54200FBD" w14:textId="77777777" w:rsidR="00F63E92" w:rsidRPr="00F63E92" w:rsidRDefault="00F63E92" w:rsidP="00F63E92">
      <w:pPr>
        <w:numPr>
          <w:ilvl w:val="0"/>
          <w:numId w:val="3"/>
        </w:numPr>
      </w:pPr>
      <w:r w:rsidRPr="00F63E92">
        <w:rPr>
          <w:b/>
          <w:bCs/>
        </w:rPr>
        <w:t>France</w:t>
      </w:r>
      <w:r w:rsidRPr="00F63E92">
        <w:t xml:space="preserve"> – Strong profitability ($811K)</w:t>
      </w:r>
    </w:p>
    <w:p w14:paraId="6D08A9B0" w14:textId="77777777" w:rsidR="00F63E92" w:rsidRPr="00F63E92" w:rsidRDefault="00F63E92" w:rsidP="00F63E92">
      <w:pPr>
        <w:numPr>
          <w:ilvl w:val="0"/>
          <w:numId w:val="3"/>
        </w:numPr>
      </w:pPr>
      <w:r w:rsidRPr="00F63E92">
        <w:rPr>
          <w:b/>
          <w:bCs/>
        </w:rPr>
        <w:t>Canada</w:t>
      </w:r>
      <w:r w:rsidRPr="00F63E92">
        <w:t xml:space="preserve"> – High unit volume (62K) with solid profit</w:t>
      </w:r>
    </w:p>
    <w:p w14:paraId="0062B196" w14:textId="77777777" w:rsidR="00F63E92" w:rsidRPr="00F63E92" w:rsidRDefault="00F63E92" w:rsidP="00F63E92">
      <w:pPr>
        <w:numPr>
          <w:ilvl w:val="0"/>
          <w:numId w:val="3"/>
        </w:numPr>
      </w:pPr>
      <w:r w:rsidRPr="00F63E92">
        <w:rPr>
          <w:b/>
          <w:bCs/>
        </w:rPr>
        <w:t>USA</w:t>
      </w:r>
      <w:r w:rsidRPr="00F63E92">
        <w:t xml:space="preserve"> – Large market but </w:t>
      </w:r>
      <w:r w:rsidRPr="00F63E92">
        <w:rPr>
          <w:b/>
          <w:bCs/>
        </w:rPr>
        <w:t>lower profit margin</w:t>
      </w:r>
      <w:r w:rsidRPr="00F63E92">
        <w:t xml:space="preserve"> compared to peers</w:t>
      </w:r>
    </w:p>
    <w:p w14:paraId="654389A7" w14:textId="77777777" w:rsidR="00F63E92" w:rsidRPr="00F63E92" w:rsidRDefault="00F63E92" w:rsidP="00F63E92">
      <w:r w:rsidRPr="00F63E92">
        <w:rPr>
          <w:b/>
          <w:bCs/>
        </w:rPr>
        <w:t>Insight:</w:t>
      </w:r>
    </w:p>
    <w:p w14:paraId="6B04B46B" w14:textId="77777777" w:rsidR="00F63E92" w:rsidRPr="00F63E92" w:rsidRDefault="00F63E92" w:rsidP="00F63E92">
      <w:pPr>
        <w:numPr>
          <w:ilvl w:val="0"/>
          <w:numId w:val="4"/>
        </w:numPr>
      </w:pPr>
      <w:r w:rsidRPr="00F63E92">
        <w:t xml:space="preserve">Germany and France deliver </w:t>
      </w:r>
      <w:r w:rsidRPr="00F63E92">
        <w:rPr>
          <w:b/>
          <w:bCs/>
        </w:rPr>
        <w:t>best margin efficiency</w:t>
      </w:r>
      <w:r w:rsidRPr="00F63E92">
        <w:t>.</w:t>
      </w:r>
    </w:p>
    <w:p w14:paraId="2E8A528D" w14:textId="77777777" w:rsidR="00F63E92" w:rsidRPr="00F63E92" w:rsidRDefault="00F63E92" w:rsidP="00F63E92">
      <w:pPr>
        <w:numPr>
          <w:ilvl w:val="0"/>
          <w:numId w:val="4"/>
        </w:numPr>
      </w:pPr>
      <w:r w:rsidRPr="00F63E92">
        <w:lastRenderedPageBreak/>
        <w:t xml:space="preserve">USA may be </w:t>
      </w:r>
      <w:r w:rsidRPr="00F63E92">
        <w:rPr>
          <w:b/>
          <w:bCs/>
        </w:rPr>
        <w:t>over-discounted or cost-heavy</w:t>
      </w:r>
      <w:r w:rsidRPr="00F63E92">
        <w:t>.</w:t>
      </w:r>
    </w:p>
    <w:p w14:paraId="0B8DB16F" w14:textId="77777777" w:rsidR="00F63E92" w:rsidRPr="00F63E92" w:rsidRDefault="00F63E92" w:rsidP="00F63E92">
      <w:r w:rsidRPr="00F63E92">
        <w:pict w14:anchorId="4772AAF3">
          <v:rect id="_x0000_i1075" style="width:0;height:1.5pt" o:hralign="center" o:hrstd="t" o:hr="t" fillcolor="#a0a0a0" stroked="f"/>
        </w:pict>
      </w:r>
    </w:p>
    <w:p w14:paraId="55DCAA5E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C. Product Performance</w:t>
      </w:r>
    </w:p>
    <w:p w14:paraId="0D80B716" w14:textId="77777777" w:rsidR="00F63E92" w:rsidRPr="00F63E92" w:rsidRDefault="00F63E92" w:rsidP="00F63E92">
      <w:r w:rsidRPr="00F63E92">
        <w:t>Top products by revenue and units:</w:t>
      </w:r>
    </w:p>
    <w:p w14:paraId="1DFC7FCA" w14:textId="77777777" w:rsidR="00F63E92" w:rsidRPr="00F63E92" w:rsidRDefault="00F63E92" w:rsidP="00F63E92">
      <w:pPr>
        <w:numPr>
          <w:ilvl w:val="0"/>
          <w:numId w:val="5"/>
        </w:numPr>
      </w:pPr>
      <w:r w:rsidRPr="00F63E92">
        <w:rPr>
          <w:b/>
          <w:bCs/>
        </w:rPr>
        <w:t>Velo</w:t>
      </w:r>
      <w:r w:rsidRPr="00F63E92">
        <w:t xml:space="preserve"> – Highest sales ($6.8M)</w:t>
      </w:r>
    </w:p>
    <w:p w14:paraId="7ABF3615" w14:textId="77777777" w:rsidR="00F63E92" w:rsidRPr="00F63E92" w:rsidRDefault="00F63E92" w:rsidP="00F63E92">
      <w:pPr>
        <w:numPr>
          <w:ilvl w:val="0"/>
          <w:numId w:val="5"/>
        </w:numPr>
      </w:pPr>
      <w:r w:rsidRPr="00F63E92">
        <w:rPr>
          <w:b/>
          <w:bCs/>
        </w:rPr>
        <w:t>Paseo</w:t>
      </w:r>
      <w:r w:rsidRPr="00F63E92">
        <w:t xml:space="preserve"> – Highest units sold (82K) and </w:t>
      </w:r>
      <w:r w:rsidRPr="00F63E92">
        <w:rPr>
          <w:b/>
          <w:bCs/>
        </w:rPr>
        <w:t>highest profit ($1.1M)</w:t>
      </w:r>
    </w:p>
    <w:p w14:paraId="148AAB55" w14:textId="77777777" w:rsidR="00F63E92" w:rsidRPr="00F63E92" w:rsidRDefault="00F63E92" w:rsidP="00F63E92">
      <w:pPr>
        <w:numPr>
          <w:ilvl w:val="0"/>
          <w:numId w:val="5"/>
        </w:numPr>
      </w:pPr>
      <w:r w:rsidRPr="00F63E92">
        <w:rPr>
          <w:b/>
          <w:bCs/>
        </w:rPr>
        <w:t>VTT</w:t>
      </w:r>
      <w:r w:rsidRPr="00F63E92">
        <w:t xml:space="preserve"> – Strong balanced performer</w:t>
      </w:r>
    </w:p>
    <w:p w14:paraId="26DB9E58" w14:textId="77777777" w:rsidR="00F63E92" w:rsidRPr="00F63E92" w:rsidRDefault="00F63E92" w:rsidP="00F63E92">
      <w:pPr>
        <w:numPr>
          <w:ilvl w:val="0"/>
          <w:numId w:val="5"/>
        </w:numPr>
      </w:pPr>
      <w:r w:rsidRPr="00F63E92">
        <w:rPr>
          <w:b/>
          <w:bCs/>
        </w:rPr>
        <w:t>Carretera</w:t>
      </w:r>
      <w:r w:rsidRPr="00F63E92">
        <w:t xml:space="preserve"> – Low revenue and </w:t>
      </w:r>
      <w:r w:rsidRPr="00F63E92">
        <w:rPr>
          <w:b/>
          <w:bCs/>
        </w:rPr>
        <w:t>very weak profitability</w:t>
      </w:r>
    </w:p>
    <w:p w14:paraId="52564DDD" w14:textId="77777777" w:rsidR="00F63E92" w:rsidRPr="00F63E92" w:rsidRDefault="00F63E92" w:rsidP="00F63E92">
      <w:r w:rsidRPr="00F63E92">
        <w:rPr>
          <w:b/>
          <w:bCs/>
        </w:rPr>
        <w:t>Insight:</w:t>
      </w:r>
    </w:p>
    <w:p w14:paraId="53F60474" w14:textId="77777777" w:rsidR="00F63E92" w:rsidRPr="00F63E92" w:rsidRDefault="00F63E92" w:rsidP="00F63E92">
      <w:pPr>
        <w:numPr>
          <w:ilvl w:val="0"/>
          <w:numId w:val="6"/>
        </w:numPr>
      </w:pPr>
      <w:r w:rsidRPr="00F63E92">
        <w:rPr>
          <w:b/>
          <w:bCs/>
        </w:rPr>
        <w:t>Paseo is the star product</w:t>
      </w:r>
      <w:r w:rsidRPr="00F63E92">
        <w:t xml:space="preserve"> (volume + profit).</w:t>
      </w:r>
    </w:p>
    <w:p w14:paraId="2015C8EF" w14:textId="77777777" w:rsidR="00F63E92" w:rsidRPr="00F63E92" w:rsidRDefault="00F63E92" w:rsidP="00F63E92">
      <w:pPr>
        <w:numPr>
          <w:ilvl w:val="0"/>
          <w:numId w:val="6"/>
        </w:numPr>
      </w:pPr>
      <w:r w:rsidRPr="00F63E92">
        <w:t>Long-tail products dilute margins and operational focus.</w:t>
      </w:r>
    </w:p>
    <w:p w14:paraId="7ECA36C9" w14:textId="77777777" w:rsidR="00F63E92" w:rsidRPr="00F63E92" w:rsidRDefault="00F63E92" w:rsidP="00F63E92">
      <w:r w:rsidRPr="00F63E92">
        <w:pict w14:anchorId="1514F8DB">
          <v:rect id="_x0000_i1076" style="width:0;height:1.5pt" o:hralign="center" o:hrstd="t" o:hr="t" fillcolor="#a0a0a0" stroked="f"/>
        </w:pict>
      </w:r>
    </w:p>
    <w:p w14:paraId="2EA4C58A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D. Customer Segment Analysis</w:t>
      </w:r>
    </w:p>
    <w:p w14:paraId="023B172D" w14:textId="77777777" w:rsidR="00F63E92" w:rsidRPr="00F63E92" w:rsidRDefault="00F63E92" w:rsidP="00F63E92">
      <w:r w:rsidRPr="00F63E92">
        <w:t>Revenue contribution:</w:t>
      </w:r>
    </w:p>
    <w:p w14:paraId="2FF4DD3C" w14:textId="77777777" w:rsidR="00F63E92" w:rsidRPr="00F63E92" w:rsidRDefault="00F63E92" w:rsidP="00F63E92">
      <w:pPr>
        <w:numPr>
          <w:ilvl w:val="0"/>
          <w:numId w:val="7"/>
        </w:numPr>
      </w:pPr>
      <w:r w:rsidRPr="00F63E92">
        <w:rPr>
          <w:b/>
          <w:bCs/>
        </w:rPr>
        <w:t>Government: $14M (~49%)</w:t>
      </w:r>
    </w:p>
    <w:p w14:paraId="5FD81001" w14:textId="77777777" w:rsidR="00F63E92" w:rsidRPr="00F63E92" w:rsidRDefault="00F63E92" w:rsidP="00F63E92">
      <w:pPr>
        <w:numPr>
          <w:ilvl w:val="0"/>
          <w:numId w:val="7"/>
        </w:numPr>
      </w:pPr>
      <w:r w:rsidRPr="00F63E92">
        <w:t>Small Business: $9M</w:t>
      </w:r>
    </w:p>
    <w:p w14:paraId="7EEAD299" w14:textId="77777777" w:rsidR="00F63E92" w:rsidRPr="00F63E92" w:rsidRDefault="00F63E92" w:rsidP="00F63E92">
      <w:pPr>
        <w:numPr>
          <w:ilvl w:val="0"/>
          <w:numId w:val="7"/>
        </w:numPr>
      </w:pPr>
      <w:r w:rsidRPr="00F63E92">
        <w:t>Enterprise: $4M</w:t>
      </w:r>
    </w:p>
    <w:p w14:paraId="119E286D" w14:textId="77777777" w:rsidR="00F63E92" w:rsidRPr="00F63E92" w:rsidRDefault="00F63E92" w:rsidP="00F63E92">
      <w:pPr>
        <w:numPr>
          <w:ilvl w:val="0"/>
          <w:numId w:val="7"/>
        </w:numPr>
      </w:pPr>
      <w:r w:rsidRPr="00F63E92">
        <w:t>Others: Minimal</w:t>
      </w:r>
    </w:p>
    <w:p w14:paraId="7B81A65A" w14:textId="77777777" w:rsidR="00F63E92" w:rsidRPr="00F63E92" w:rsidRDefault="00F63E92" w:rsidP="00F63E92">
      <w:r w:rsidRPr="00F63E92">
        <w:rPr>
          <w:b/>
          <w:bCs/>
        </w:rPr>
        <w:t>Insight:</w:t>
      </w:r>
    </w:p>
    <w:p w14:paraId="37D7B2D9" w14:textId="77777777" w:rsidR="00F63E92" w:rsidRPr="00F63E92" w:rsidRDefault="00F63E92" w:rsidP="00F63E92">
      <w:pPr>
        <w:numPr>
          <w:ilvl w:val="0"/>
          <w:numId w:val="8"/>
        </w:numPr>
      </w:pPr>
      <w:r w:rsidRPr="00F63E92">
        <w:rPr>
          <w:b/>
          <w:bCs/>
        </w:rPr>
        <w:t>Extreme dependency on Government contracts</w:t>
      </w:r>
      <w:r w:rsidRPr="00F63E92">
        <w:t>.</w:t>
      </w:r>
    </w:p>
    <w:p w14:paraId="68F4F4E3" w14:textId="77777777" w:rsidR="00F63E92" w:rsidRPr="00F63E92" w:rsidRDefault="00F63E92" w:rsidP="00F63E92">
      <w:pPr>
        <w:numPr>
          <w:ilvl w:val="0"/>
          <w:numId w:val="8"/>
        </w:numPr>
      </w:pPr>
      <w:r w:rsidRPr="00F63E92">
        <w:t xml:space="preserve">High revenue concentration = </w:t>
      </w:r>
      <w:r w:rsidRPr="00F63E92">
        <w:rPr>
          <w:b/>
          <w:bCs/>
        </w:rPr>
        <w:t>risk exposure</w:t>
      </w:r>
      <w:r w:rsidRPr="00F63E92">
        <w:t xml:space="preserve"> (policy changes, budget cuts).</w:t>
      </w:r>
    </w:p>
    <w:p w14:paraId="1863A24D" w14:textId="77777777" w:rsidR="00F63E92" w:rsidRPr="00F63E92" w:rsidRDefault="00F63E92" w:rsidP="00F63E92">
      <w:r w:rsidRPr="00F63E92">
        <w:pict w14:anchorId="609BB576">
          <v:rect id="_x0000_i1077" style="width:0;height:1.5pt" o:hralign="center" o:hrstd="t" o:hr="t" fillcolor="#a0a0a0" stroked="f"/>
        </w:pict>
      </w:r>
    </w:p>
    <w:p w14:paraId="415624C9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E. Discount Impact</w:t>
      </w:r>
    </w:p>
    <w:p w14:paraId="20CE116E" w14:textId="77777777" w:rsidR="00F63E92" w:rsidRPr="00F63E92" w:rsidRDefault="00F63E92" w:rsidP="00F63E92">
      <w:r w:rsidRPr="00F63E92">
        <w:t>Units sold under discount:</w:t>
      </w:r>
    </w:p>
    <w:p w14:paraId="1C7F7DB5" w14:textId="77777777" w:rsidR="00F63E92" w:rsidRPr="00F63E92" w:rsidRDefault="00F63E92" w:rsidP="00F63E92">
      <w:pPr>
        <w:numPr>
          <w:ilvl w:val="0"/>
          <w:numId w:val="9"/>
        </w:numPr>
      </w:pPr>
      <w:r w:rsidRPr="00F63E92">
        <w:rPr>
          <w:b/>
          <w:bCs/>
        </w:rPr>
        <w:t>High discount: 102K units</w:t>
      </w:r>
    </w:p>
    <w:p w14:paraId="62064CF0" w14:textId="77777777" w:rsidR="00F63E92" w:rsidRPr="00F63E92" w:rsidRDefault="00F63E92" w:rsidP="00F63E92">
      <w:pPr>
        <w:numPr>
          <w:ilvl w:val="0"/>
          <w:numId w:val="9"/>
        </w:numPr>
      </w:pPr>
      <w:r w:rsidRPr="00F63E92">
        <w:t>Medium: 93K</w:t>
      </w:r>
    </w:p>
    <w:p w14:paraId="26C27845" w14:textId="77777777" w:rsidR="00F63E92" w:rsidRPr="00F63E92" w:rsidRDefault="00F63E92" w:rsidP="00F63E92">
      <w:pPr>
        <w:numPr>
          <w:ilvl w:val="0"/>
          <w:numId w:val="9"/>
        </w:numPr>
      </w:pPr>
      <w:r w:rsidRPr="00F63E92">
        <w:lastRenderedPageBreak/>
        <w:t>Low: 62K</w:t>
      </w:r>
    </w:p>
    <w:p w14:paraId="0D8CA3D2" w14:textId="77777777" w:rsidR="00F63E92" w:rsidRPr="00F63E92" w:rsidRDefault="00F63E92" w:rsidP="00F63E92">
      <w:pPr>
        <w:numPr>
          <w:ilvl w:val="0"/>
          <w:numId w:val="9"/>
        </w:numPr>
      </w:pPr>
      <w:r w:rsidRPr="00F63E92">
        <w:t>None: 8K</w:t>
      </w:r>
    </w:p>
    <w:p w14:paraId="67755DF8" w14:textId="77777777" w:rsidR="00F63E92" w:rsidRPr="00F63E92" w:rsidRDefault="00F63E92" w:rsidP="00F63E92">
      <w:r w:rsidRPr="00F63E92">
        <w:rPr>
          <w:b/>
          <w:bCs/>
        </w:rPr>
        <w:t>Insight:</w:t>
      </w:r>
    </w:p>
    <w:p w14:paraId="1CA2D328" w14:textId="77777777" w:rsidR="00F63E92" w:rsidRPr="00F63E92" w:rsidRDefault="00F63E92" w:rsidP="00F63E92">
      <w:pPr>
        <w:numPr>
          <w:ilvl w:val="0"/>
          <w:numId w:val="10"/>
        </w:numPr>
      </w:pPr>
      <w:r w:rsidRPr="00F63E92">
        <w:t xml:space="preserve">Sales volume is </w:t>
      </w:r>
      <w:r w:rsidRPr="00F63E92">
        <w:rPr>
          <w:b/>
          <w:bCs/>
        </w:rPr>
        <w:t>heavily discount-driven</w:t>
      </w:r>
      <w:r w:rsidRPr="00F63E92">
        <w:t>.</w:t>
      </w:r>
    </w:p>
    <w:p w14:paraId="2D8B53C3" w14:textId="77777777" w:rsidR="00F63E92" w:rsidRPr="00F63E92" w:rsidRDefault="00F63E92" w:rsidP="00F63E92">
      <w:pPr>
        <w:numPr>
          <w:ilvl w:val="0"/>
          <w:numId w:val="10"/>
        </w:numPr>
      </w:pPr>
      <w:r w:rsidRPr="00F63E92">
        <w:t xml:space="preserve">Full-price adoption is very low → </w:t>
      </w:r>
      <w:r w:rsidRPr="00F63E92">
        <w:rPr>
          <w:b/>
          <w:bCs/>
        </w:rPr>
        <w:t>pricing power is weak</w:t>
      </w:r>
      <w:r w:rsidRPr="00F63E92">
        <w:t>.</w:t>
      </w:r>
    </w:p>
    <w:p w14:paraId="55193C73" w14:textId="77777777" w:rsidR="00F63E92" w:rsidRPr="00F63E92" w:rsidRDefault="00F63E92" w:rsidP="00F63E92">
      <w:r w:rsidRPr="00F63E92">
        <w:pict w14:anchorId="508D49C8">
          <v:rect id="_x0000_i1078" style="width:0;height:1.5pt" o:hralign="center" o:hrstd="t" o:hr="t" fillcolor="#a0a0a0" stroked="f"/>
        </w:pict>
      </w:r>
    </w:p>
    <w:p w14:paraId="4430F519" w14:textId="77777777" w:rsidR="00F63E92" w:rsidRPr="00F63E92" w:rsidRDefault="00F63E92" w:rsidP="00F63E92">
      <w:pPr>
        <w:rPr>
          <w:b/>
          <w:bCs/>
          <w:color w:val="EE0000"/>
        </w:rPr>
      </w:pPr>
      <w:r w:rsidRPr="00F63E92">
        <w:rPr>
          <w:b/>
          <w:bCs/>
          <w:color w:val="EE0000"/>
        </w:rPr>
        <w:t>3. Strategic Recommendations</w:t>
      </w:r>
    </w:p>
    <w:p w14:paraId="25379A73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1. Stabilize Revenue Growth</w:t>
      </w:r>
    </w:p>
    <w:p w14:paraId="612CE380" w14:textId="77777777" w:rsidR="00F63E92" w:rsidRPr="00F63E92" w:rsidRDefault="00F63E92" w:rsidP="00F63E92">
      <w:pPr>
        <w:numPr>
          <w:ilvl w:val="0"/>
          <w:numId w:val="11"/>
        </w:numPr>
      </w:pPr>
      <w:r w:rsidRPr="00F63E92">
        <w:t>Reduce reliance on short-term spikes from discounts.</w:t>
      </w:r>
    </w:p>
    <w:p w14:paraId="12208869" w14:textId="77777777" w:rsidR="00F63E92" w:rsidRPr="00F63E92" w:rsidRDefault="00F63E92" w:rsidP="00F63E92">
      <w:pPr>
        <w:numPr>
          <w:ilvl w:val="0"/>
          <w:numId w:val="11"/>
        </w:numPr>
      </w:pPr>
      <w:r w:rsidRPr="00F63E92">
        <w:t xml:space="preserve">Introduce </w:t>
      </w:r>
      <w:r w:rsidRPr="00F63E92">
        <w:rPr>
          <w:b/>
          <w:bCs/>
        </w:rPr>
        <w:t>subscription, framework contracts, or volume agreements</w:t>
      </w:r>
      <w:r w:rsidRPr="00F63E92">
        <w:t xml:space="preserve"> to smooth demand.</w:t>
      </w:r>
    </w:p>
    <w:p w14:paraId="051DCEA2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2. Optimize Product Portfolio</w:t>
      </w:r>
    </w:p>
    <w:p w14:paraId="638CCFF3" w14:textId="77777777" w:rsidR="00F63E92" w:rsidRPr="00F63E92" w:rsidRDefault="00F63E92" w:rsidP="00F63E92">
      <w:pPr>
        <w:numPr>
          <w:ilvl w:val="0"/>
          <w:numId w:val="12"/>
        </w:numPr>
      </w:pPr>
      <w:r w:rsidRPr="00F63E92">
        <w:rPr>
          <w:b/>
          <w:bCs/>
        </w:rPr>
        <w:t>Double down on Paseo, Velo, and VTT</w:t>
      </w:r>
    </w:p>
    <w:p w14:paraId="2C1298D6" w14:textId="77777777" w:rsidR="00F63E92" w:rsidRPr="00F63E92" w:rsidRDefault="00F63E92" w:rsidP="00F63E92">
      <w:pPr>
        <w:numPr>
          <w:ilvl w:val="0"/>
          <w:numId w:val="12"/>
        </w:numPr>
      </w:pPr>
      <w:r w:rsidRPr="00F63E92">
        <w:t xml:space="preserve">Review or redesign </w:t>
      </w:r>
      <w:r w:rsidRPr="00F63E92">
        <w:rPr>
          <w:b/>
          <w:bCs/>
        </w:rPr>
        <w:t>Carretera</w:t>
      </w:r>
      <w:r w:rsidRPr="00F63E92">
        <w:t xml:space="preserve"> (price, cost, or positioning).</w:t>
      </w:r>
    </w:p>
    <w:p w14:paraId="607E115F" w14:textId="77777777" w:rsidR="00F63E92" w:rsidRPr="00F63E92" w:rsidRDefault="00F63E92" w:rsidP="00F63E92">
      <w:pPr>
        <w:numPr>
          <w:ilvl w:val="0"/>
          <w:numId w:val="12"/>
        </w:numPr>
      </w:pPr>
      <w:r w:rsidRPr="00F63E92">
        <w:t xml:space="preserve">Consider </w:t>
      </w:r>
      <w:r w:rsidRPr="00F63E92">
        <w:rPr>
          <w:b/>
          <w:bCs/>
        </w:rPr>
        <w:t>SKU rationalization</w:t>
      </w:r>
      <w:r w:rsidRPr="00F63E92">
        <w:t xml:space="preserve"> to improve margins.</w:t>
      </w:r>
    </w:p>
    <w:p w14:paraId="5F6D5C3A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3. Improve Geographic Profitability</w:t>
      </w:r>
    </w:p>
    <w:p w14:paraId="0177FA6F" w14:textId="77777777" w:rsidR="00F63E92" w:rsidRPr="00F63E92" w:rsidRDefault="00F63E92" w:rsidP="00F63E92">
      <w:pPr>
        <w:numPr>
          <w:ilvl w:val="0"/>
          <w:numId w:val="13"/>
        </w:numPr>
      </w:pPr>
      <w:r w:rsidRPr="00F63E92">
        <w:t xml:space="preserve">Replicate </w:t>
      </w:r>
      <w:r w:rsidRPr="00F63E92">
        <w:rPr>
          <w:b/>
          <w:bCs/>
        </w:rPr>
        <w:t>Germany &amp; France pricing and cost models</w:t>
      </w:r>
      <w:r w:rsidRPr="00F63E92">
        <w:t xml:space="preserve"> in other regions.</w:t>
      </w:r>
    </w:p>
    <w:p w14:paraId="72CF343C" w14:textId="77777777" w:rsidR="00F63E92" w:rsidRPr="00F63E92" w:rsidRDefault="00F63E92" w:rsidP="00F63E92">
      <w:pPr>
        <w:numPr>
          <w:ilvl w:val="0"/>
          <w:numId w:val="13"/>
        </w:numPr>
      </w:pPr>
      <w:r w:rsidRPr="00F63E92">
        <w:t xml:space="preserve">Reassess </w:t>
      </w:r>
      <w:r w:rsidRPr="00F63E92">
        <w:rPr>
          <w:b/>
          <w:bCs/>
        </w:rPr>
        <w:t>USA discounting and logistics costs</w:t>
      </w:r>
      <w:r w:rsidRPr="00F63E92">
        <w:t>.</w:t>
      </w:r>
    </w:p>
    <w:p w14:paraId="1213DFAE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4. Reduce Customer Concentration Risk</w:t>
      </w:r>
    </w:p>
    <w:p w14:paraId="1F78DB39" w14:textId="77777777" w:rsidR="00F63E92" w:rsidRPr="00F63E92" w:rsidRDefault="00F63E92" w:rsidP="00F63E92">
      <w:pPr>
        <w:numPr>
          <w:ilvl w:val="0"/>
          <w:numId w:val="14"/>
        </w:numPr>
      </w:pPr>
      <w:r w:rsidRPr="00F63E92">
        <w:t xml:space="preserve">Actively grow </w:t>
      </w:r>
      <w:r w:rsidRPr="00F63E92">
        <w:rPr>
          <w:b/>
          <w:bCs/>
        </w:rPr>
        <w:t>Small Business and Enterprise</w:t>
      </w:r>
      <w:r w:rsidRPr="00F63E92">
        <w:t xml:space="preserve"> segments.</w:t>
      </w:r>
    </w:p>
    <w:p w14:paraId="7A7ED858" w14:textId="77777777" w:rsidR="00F63E92" w:rsidRPr="00F63E92" w:rsidRDefault="00F63E92" w:rsidP="00F63E92">
      <w:pPr>
        <w:numPr>
          <w:ilvl w:val="0"/>
          <w:numId w:val="14"/>
        </w:numPr>
      </w:pPr>
      <w:r w:rsidRPr="00F63E92">
        <w:t xml:space="preserve">Develop </w:t>
      </w:r>
      <w:r w:rsidRPr="00F63E92">
        <w:rPr>
          <w:b/>
          <w:bCs/>
        </w:rPr>
        <w:t>sector-specific offerings</w:t>
      </w:r>
      <w:r w:rsidRPr="00F63E92">
        <w:t xml:space="preserve"> beyond Government.</w:t>
      </w:r>
    </w:p>
    <w:p w14:paraId="6F3EA279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5. Smarter Discount Strategy</w:t>
      </w:r>
    </w:p>
    <w:p w14:paraId="50EBFB8F" w14:textId="77777777" w:rsidR="00F63E92" w:rsidRPr="00F63E92" w:rsidRDefault="00F63E92" w:rsidP="00F63E92">
      <w:pPr>
        <w:numPr>
          <w:ilvl w:val="0"/>
          <w:numId w:val="15"/>
        </w:numPr>
      </w:pPr>
      <w:r w:rsidRPr="00F63E92">
        <w:t>Move from blanket discounts to:</w:t>
      </w:r>
    </w:p>
    <w:p w14:paraId="081E83AE" w14:textId="77777777" w:rsidR="00F63E92" w:rsidRPr="00F63E92" w:rsidRDefault="00F63E92" w:rsidP="00F63E92">
      <w:pPr>
        <w:numPr>
          <w:ilvl w:val="1"/>
          <w:numId w:val="15"/>
        </w:numPr>
      </w:pPr>
      <w:r w:rsidRPr="00F63E92">
        <w:t>Targeted discounts by segment</w:t>
      </w:r>
    </w:p>
    <w:p w14:paraId="15AE5ED0" w14:textId="77777777" w:rsidR="00F63E92" w:rsidRPr="00F63E92" w:rsidRDefault="00F63E92" w:rsidP="00F63E92">
      <w:pPr>
        <w:numPr>
          <w:ilvl w:val="1"/>
          <w:numId w:val="15"/>
        </w:numPr>
      </w:pPr>
      <w:r w:rsidRPr="00F63E92">
        <w:t>Volume-based or contract-based incentives</w:t>
      </w:r>
    </w:p>
    <w:p w14:paraId="5D7818AB" w14:textId="77777777" w:rsidR="00F63E92" w:rsidRPr="00F63E92" w:rsidRDefault="00F63E92" w:rsidP="00F63E92">
      <w:pPr>
        <w:numPr>
          <w:ilvl w:val="0"/>
          <w:numId w:val="15"/>
        </w:numPr>
      </w:pPr>
      <w:r w:rsidRPr="00F63E92">
        <w:t xml:space="preserve">Test </w:t>
      </w:r>
      <w:r w:rsidRPr="00F63E92">
        <w:rPr>
          <w:b/>
          <w:bCs/>
        </w:rPr>
        <w:t>price elasticity</w:t>
      </w:r>
      <w:r w:rsidRPr="00F63E92">
        <w:t xml:space="preserve"> for top products (especially Paseo).</w:t>
      </w:r>
    </w:p>
    <w:p w14:paraId="6357406B" w14:textId="77777777" w:rsidR="00F63E92" w:rsidRPr="00F63E92" w:rsidRDefault="00F63E92" w:rsidP="00F63E92">
      <w:r w:rsidRPr="00F63E92">
        <w:lastRenderedPageBreak/>
        <w:pict w14:anchorId="5754564C">
          <v:rect id="_x0000_i1079" style="width:0;height:1.5pt" o:hralign="center" o:hrstd="t" o:hr="t" fillcolor="#a0a0a0" stroked="f"/>
        </w:pict>
      </w:r>
    </w:p>
    <w:p w14:paraId="254F4315" w14:textId="77777777" w:rsidR="00F63E92" w:rsidRPr="00F63E92" w:rsidRDefault="00F63E92" w:rsidP="00F63E92">
      <w:pPr>
        <w:rPr>
          <w:b/>
          <w:bCs/>
          <w:color w:val="EE0000"/>
        </w:rPr>
      </w:pPr>
      <w:r w:rsidRPr="00F63E92">
        <w:rPr>
          <w:b/>
          <w:bCs/>
          <w:color w:val="EE0000"/>
        </w:rPr>
        <w:t>4. Actionable Next Steps (90-Day Plan)</w:t>
      </w:r>
    </w:p>
    <w:p w14:paraId="6CCD39EB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Commercial Actions</w:t>
      </w:r>
    </w:p>
    <w:p w14:paraId="1833DC8B" w14:textId="77777777" w:rsidR="00F63E92" w:rsidRPr="00F63E92" w:rsidRDefault="00F63E92" w:rsidP="00F63E92">
      <w:pPr>
        <w:numPr>
          <w:ilvl w:val="0"/>
          <w:numId w:val="16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Launch </w:t>
      </w:r>
      <w:r w:rsidRPr="00F63E92">
        <w:rPr>
          <w:b/>
          <w:bCs/>
        </w:rPr>
        <w:t>margin-focused pricing review</w:t>
      </w:r>
      <w:r w:rsidRPr="00F63E92">
        <w:t xml:space="preserve"> by country and product.</w:t>
      </w:r>
    </w:p>
    <w:p w14:paraId="18A070D4" w14:textId="77777777" w:rsidR="00F63E92" w:rsidRPr="00F63E92" w:rsidRDefault="00F63E92" w:rsidP="00F63E92">
      <w:pPr>
        <w:numPr>
          <w:ilvl w:val="0"/>
          <w:numId w:val="16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Pilot </w:t>
      </w:r>
      <w:r w:rsidRPr="00F63E92">
        <w:rPr>
          <w:b/>
          <w:bCs/>
        </w:rPr>
        <w:t>reduced discount levels</w:t>
      </w:r>
      <w:r w:rsidRPr="00F63E92">
        <w:t xml:space="preserve"> on Paseo in 1–2 core markets.</w:t>
      </w:r>
    </w:p>
    <w:p w14:paraId="5E152E8F" w14:textId="77777777" w:rsidR="00F63E92" w:rsidRPr="00F63E92" w:rsidRDefault="00F63E92" w:rsidP="00F63E92">
      <w:pPr>
        <w:numPr>
          <w:ilvl w:val="0"/>
          <w:numId w:val="16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Introduce </w:t>
      </w:r>
      <w:r w:rsidRPr="00F63E92">
        <w:rPr>
          <w:b/>
          <w:bCs/>
        </w:rPr>
        <w:t>bundled offers</w:t>
      </w:r>
      <w:r w:rsidRPr="00F63E92">
        <w:t xml:space="preserve"> instead of direct discounts.</w:t>
      </w:r>
    </w:p>
    <w:p w14:paraId="6DA810F8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Operational Actions</w:t>
      </w:r>
    </w:p>
    <w:p w14:paraId="639FDEF2" w14:textId="77777777" w:rsidR="00F63E92" w:rsidRPr="00F63E92" w:rsidRDefault="00F63E92" w:rsidP="00F63E92">
      <w:pPr>
        <w:numPr>
          <w:ilvl w:val="0"/>
          <w:numId w:val="17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Identify top 20% of SKUs generating 80% of profit.</w:t>
      </w:r>
    </w:p>
    <w:p w14:paraId="0738D6A4" w14:textId="77777777" w:rsidR="00F63E92" w:rsidRPr="00F63E92" w:rsidRDefault="00F63E92" w:rsidP="00F63E92">
      <w:pPr>
        <w:numPr>
          <w:ilvl w:val="0"/>
          <w:numId w:val="17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Reduce operational focus on low-margin products.</w:t>
      </w:r>
    </w:p>
    <w:p w14:paraId="2A8EF432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Strategic Growth</w:t>
      </w:r>
    </w:p>
    <w:p w14:paraId="493AF8DB" w14:textId="77777777" w:rsidR="00F63E92" w:rsidRPr="00F63E92" w:rsidRDefault="00F63E92" w:rsidP="00F63E92">
      <w:pPr>
        <w:numPr>
          <w:ilvl w:val="0"/>
          <w:numId w:val="18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Build a </w:t>
      </w:r>
      <w:r w:rsidRPr="00F63E92">
        <w:rPr>
          <w:b/>
          <w:bCs/>
        </w:rPr>
        <w:t>non-Government go-to-market plan</w:t>
      </w:r>
      <w:r w:rsidRPr="00F63E92">
        <w:t xml:space="preserve"> (SMB &amp; Enterprise).</w:t>
      </w:r>
    </w:p>
    <w:p w14:paraId="7669C977" w14:textId="77777777" w:rsidR="00F63E92" w:rsidRPr="00F63E92" w:rsidRDefault="00F63E92" w:rsidP="00F63E92">
      <w:pPr>
        <w:numPr>
          <w:ilvl w:val="0"/>
          <w:numId w:val="18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Create </w:t>
      </w:r>
      <w:r w:rsidRPr="00F63E92">
        <w:rPr>
          <w:b/>
          <w:bCs/>
        </w:rPr>
        <w:t>account-based sales motions</w:t>
      </w:r>
      <w:r w:rsidRPr="00F63E92">
        <w:t xml:space="preserve"> for high-value private clients.</w:t>
      </w:r>
    </w:p>
    <w:p w14:paraId="5362C740" w14:textId="77777777" w:rsidR="00F63E92" w:rsidRPr="00F63E92" w:rsidRDefault="00F63E92" w:rsidP="00F63E92">
      <w:pPr>
        <w:rPr>
          <w:b/>
          <w:bCs/>
        </w:rPr>
      </w:pPr>
      <w:r w:rsidRPr="00F63E92">
        <w:rPr>
          <w:b/>
          <w:bCs/>
        </w:rPr>
        <w:t>Analytics Enhancements</w:t>
      </w:r>
    </w:p>
    <w:p w14:paraId="0F82C72F" w14:textId="77777777" w:rsidR="00F63E92" w:rsidRPr="00F63E92" w:rsidRDefault="00F63E92" w:rsidP="00F63E92">
      <w:pPr>
        <w:numPr>
          <w:ilvl w:val="0"/>
          <w:numId w:val="19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Add </w:t>
      </w:r>
      <w:r w:rsidRPr="00F63E92">
        <w:rPr>
          <w:b/>
          <w:bCs/>
        </w:rPr>
        <w:t>margin % and discount % KPIs</w:t>
      </w:r>
      <w:r w:rsidRPr="00F63E92">
        <w:t xml:space="preserve"> to the dashboard.</w:t>
      </w:r>
    </w:p>
    <w:p w14:paraId="271FFCE4" w14:textId="77777777" w:rsidR="00F63E92" w:rsidRPr="00F63E92" w:rsidRDefault="00F63E92" w:rsidP="00F63E92">
      <w:pPr>
        <w:numPr>
          <w:ilvl w:val="0"/>
          <w:numId w:val="19"/>
        </w:numPr>
      </w:pPr>
      <w:r w:rsidRPr="00F63E92">
        <w:rPr>
          <w:rFonts w:ascii="Segoe UI Emoji" w:hAnsi="Segoe UI Emoji" w:cs="Segoe UI Emoji"/>
        </w:rPr>
        <w:t>✅</w:t>
      </w:r>
      <w:r w:rsidRPr="00F63E92">
        <w:t xml:space="preserve"> Track </w:t>
      </w:r>
      <w:r w:rsidRPr="00F63E92">
        <w:rPr>
          <w:b/>
          <w:bCs/>
        </w:rPr>
        <w:t>repeat purchase and contract duration</w:t>
      </w:r>
      <w:r w:rsidRPr="00F63E92">
        <w:t xml:space="preserve"> to assess revenue quality.</w:t>
      </w:r>
    </w:p>
    <w:p w14:paraId="11356DC1" w14:textId="77777777" w:rsidR="00F63E92" w:rsidRPr="00F63E92" w:rsidRDefault="00F63E92" w:rsidP="00F63E92">
      <w:r w:rsidRPr="00F63E92">
        <w:pict w14:anchorId="597F76E0">
          <v:rect id="_x0000_i1080" style="width:0;height:1.5pt" o:hralign="center" o:hrstd="t" o:hr="t" fillcolor="#a0a0a0" stroked="f"/>
        </w:pict>
      </w:r>
    </w:p>
    <w:p w14:paraId="49C03E0F" w14:textId="77777777" w:rsidR="00F63E92" w:rsidRPr="00F63E92" w:rsidRDefault="00F63E92" w:rsidP="00F63E92">
      <w:pPr>
        <w:rPr>
          <w:b/>
          <w:bCs/>
          <w:color w:val="EE0000"/>
        </w:rPr>
      </w:pPr>
      <w:r w:rsidRPr="00F63E92">
        <w:rPr>
          <w:b/>
          <w:bCs/>
          <w:color w:val="EE0000"/>
        </w:rPr>
        <w:t>5. Key Business Opportunities</w:t>
      </w:r>
    </w:p>
    <w:p w14:paraId="6F19A115" w14:textId="77777777" w:rsidR="00F63E92" w:rsidRPr="00F63E92" w:rsidRDefault="00F63E92" w:rsidP="00F63E92">
      <w:pPr>
        <w:numPr>
          <w:ilvl w:val="0"/>
          <w:numId w:val="20"/>
        </w:numPr>
      </w:pPr>
      <w:r w:rsidRPr="00F63E92">
        <w:rPr>
          <w:b/>
          <w:bCs/>
        </w:rPr>
        <w:t>Margin expansion</w:t>
      </w:r>
      <w:r w:rsidRPr="00F63E92">
        <w:t xml:space="preserve"> through pricing discipline.</w:t>
      </w:r>
    </w:p>
    <w:p w14:paraId="4545A873" w14:textId="77777777" w:rsidR="00F63E92" w:rsidRPr="00F63E92" w:rsidRDefault="00F63E92" w:rsidP="00F63E92">
      <w:pPr>
        <w:numPr>
          <w:ilvl w:val="0"/>
          <w:numId w:val="20"/>
        </w:numPr>
      </w:pPr>
      <w:r w:rsidRPr="00F63E92">
        <w:rPr>
          <w:b/>
          <w:bCs/>
        </w:rPr>
        <w:t>Risk reduction</w:t>
      </w:r>
      <w:r w:rsidRPr="00F63E92">
        <w:t xml:space="preserve"> by diversifying customer segments.</w:t>
      </w:r>
    </w:p>
    <w:p w14:paraId="1C5C2D81" w14:textId="77777777" w:rsidR="00F63E92" w:rsidRPr="00F63E92" w:rsidRDefault="00F63E92" w:rsidP="00F63E92">
      <w:pPr>
        <w:numPr>
          <w:ilvl w:val="0"/>
          <w:numId w:val="20"/>
        </w:numPr>
      </w:pPr>
      <w:r w:rsidRPr="00F63E92">
        <w:rPr>
          <w:b/>
          <w:bCs/>
        </w:rPr>
        <w:t>Predictable growth</w:t>
      </w:r>
      <w:r w:rsidRPr="00F63E92">
        <w:t xml:space="preserve"> via recurring or contract-based revenue.</w:t>
      </w:r>
    </w:p>
    <w:p w14:paraId="174A6CA8" w14:textId="77777777" w:rsidR="00F63E92" w:rsidRPr="00F63E92" w:rsidRDefault="00F63E92" w:rsidP="00F63E92">
      <w:pPr>
        <w:numPr>
          <w:ilvl w:val="0"/>
          <w:numId w:val="20"/>
        </w:numPr>
      </w:pPr>
      <w:r w:rsidRPr="00F63E92">
        <w:rPr>
          <w:b/>
          <w:bCs/>
        </w:rPr>
        <w:t>Operational efficiency</w:t>
      </w:r>
      <w:r w:rsidRPr="00F63E92">
        <w:t xml:space="preserve"> through portfolio simplification.</w:t>
      </w:r>
    </w:p>
    <w:p w14:paraId="2462FBB5" w14:textId="77777777" w:rsidR="000B661B" w:rsidRDefault="000B661B"/>
    <w:sectPr w:rsidR="000B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8F1"/>
    <w:multiLevelType w:val="multilevel"/>
    <w:tmpl w:val="E0F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6FE1"/>
    <w:multiLevelType w:val="multilevel"/>
    <w:tmpl w:val="B8B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16A4"/>
    <w:multiLevelType w:val="multilevel"/>
    <w:tmpl w:val="8A9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1B0C"/>
    <w:multiLevelType w:val="multilevel"/>
    <w:tmpl w:val="C91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75FD"/>
    <w:multiLevelType w:val="multilevel"/>
    <w:tmpl w:val="7FC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1120"/>
    <w:multiLevelType w:val="multilevel"/>
    <w:tmpl w:val="698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41792"/>
    <w:multiLevelType w:val="multilevel"/>
    <w:tmpl w:val="BF3A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B26DA"/>
    <w:multiLevelType w:val="multilevel"/>
    <w:tmpl w:val="4BD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95D02"/>
    <w:multiLevelType w:val="multilevel"/>
    <w:tmpl w:val="DC1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529E2"/>
    <w:multiLevelType w:val="multilevel"/>
    <w:tmpl w:val="0B8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E63B4"/>
    <w:multiLevelType w:val="multilevel"/>
    <w:tmpl w:val="784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C4DFF"/>
    <w:multiLevelType w:val="multilevel"/>
    <w:tmpl w:val="D67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54D6D"/>
    <w:multiLevelType w:val="multilevel"/>
    <w:tmpl w:val="113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06933"/>
    <w:multiLevelType w:val="multilevel"/>
    <w:tmpl w:val="1EC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923EC"/>
    <w:multiLevelType w:val="multilevel"/>
    <w:tmpl w:val="907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A4CA3"/>
    <w:multiLevelType w:val="multilevel"/>
    <w:tmpl w:val="974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05D5B"/>
    <w:multiLevelType w:val="multilevel"/>
    <w:tmpl w:val="6F9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71688"/>
    <w:multiLevelType w:val="multilevel"/>
    <w:tmpl w:val="3B12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40483"/>
    <w:multiLevelType w:val="multilevel"/>
    <w:tmpl w:val="9618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F15994"/>
    <w:multiLevelType w:val="multilevel"/>
    <w:tmpl w:val="B286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496216">
    <w:abstractNumId w:val="0"/>
  </w:num>
  <w:num w:numId="2" w16cid:durableId="996999360">
    <w:abstractNumId w:val="11"/>
  </w:num>
  <w:num w:numId="3" w16cid:durableId="778912284">
    <w:abstractNumId w:val="18"/>
  </w:num>
  <w:num w:numId="4" w16cid:durableId="516239266">
    <w:abstractNumId w:val="15"/>
  </w:num>
  <w:num w:numId="5" w16cid:durableId="234779072">
    <w:abstractNumId w:val="5"/>
  </w:num>
  <w:num w:numId="6" w16cid:durableId="1136528400">
    <w:abstractNumId w:val="4"/>
  </w:num>
  <w:num w:numId="7" w16cid:durableId="1913731561">
    <w:abstractNumId w:val="12"/>
  </w:num>
  <w:num w:numId="8" w16cid:durableId="491333110">
    <w:abstractNumId w:val="16"/>
  </w:num>
  <w:num w:numId="9" w16cid:durableId="2049838369">
    <w:abstractNumId w:val="2"/>
  </w:num>
  <w:num w:numId="10" w16cid:durableId="97678539">
    <w:abstractNumId w:val="10"/>
  </w:num>
  <w:num w:numId="11" w16cid:durableId="1447890023">
    <w:abstractNumId w:val="14"/>
  </w:num>
  <w:num w:numId="12" w16cid:durableId="183786132">
    <w:abstractNumId w:val="1"/>
  </w:num>
  <w:num w:numId="13" w16cid:durableId="1862694604">
    <w:abstractNumId w:val="6"/>
  </w:num>
  <w:num w:numId="14" w16cid:durableId="1970277419">
    <w:abstractNumId w:val="9"/>
  </w:num>
  <w:num w:numId="15" w16cid:durableId="1451510117">
    <w:abstractNumId w:val="19"/>
  </w:num>
  <w:num w:numId="16" w16cid:durableId="1285959427">
    <w:abstractNumId w:val="13"/>
  </w:num>
  <w:num w:numId="17" w16cid:durableId="500775997">
    <w:abstractNumId w:val="8"/>
  </w:num>
  <w:num w:numId="18" w16cid:durableId="282008326">
    <w:abstractNumId w:val="3"/>
  </w:num>
  <w:num w:numId="19" w16cid:durableId="604845784">
    <w:abstractNumId w:val="17"/>
  </w:num>
  <w:num w:numId="20" w16cid:durableId="1689213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92"/>
    <w:rsid w:val="000B661B"/>
    <w:rsid w:val="00243EEE"/>
    <w:rsid w:val="0061086F"/>
    <w:rsid w:val="00AF2DFF"/>
    <w:rsid w:val="00D84C3B"/>
    <w:rsid w:val="00F6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0C23"/>
  <w15:chartTrackingRefBased/>
  <w15:docId w15:val="{52E3AD16-539F-44ED-95FE-31A388DF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Avila Jr</dc:creator>
  <cp:keywords/>
  <dc:description/>
  <cp:lastModifiedBy>Abraham Avila Jr</cp:lastModifiedBy>
  <cp:revision>2</cp:revision>
  <dcterms:created xsi:type="dcterms:W3CDTF">2026-01-22T13:43:00Z</dcterms:created>
  <dcterms:modified xsi:type="dcterms:W3CDTF">2026-01-22T13:48:00Z</dcterms:modified>
</cp:coreProperties>
</file>