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431E" w:rsidRDefault="00000000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Technological University of the Philippines – Manila</w:t>
      </w:r>
    </w:p>
    <w:p w:rsidR="006F431E" w:rsidRDefault="00000000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College of Engineering</w:t>
      </w:r>
    </w:p>
    <w:p w:rsidR="006F431E" w:rsidRDefault="00000000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____ DEPARTMENT</w:t>
      </w:r>
    </w:p>
    <w:p w:rsidR="006F431E" w:rsidRDefault="006F431E">
      <w:pPr>
        <w:spacing w:after="0" w:line="240" w:lineRule="auto"/>
        <w:jc w:val="center"/>
        <w:rPr>
          <w:rFonts w:ascii="Arial" w:eastAsia="Arial" w:hAnsi="Arial" w:cs="Arial"/>
        </w:rPr>
      </w:pPr>
    </w:p>
    <w:p w:rsidR="006F431E" w:rsidRDefault="00000000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COURSE ASSESMENT DATA SHEET</w:t>
      </w:r>
    </w:p>
    <w:p w:rsidR="006F431E" w:rsidRDefault="006F431E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6F431E" w:rsidRDefault="006F431E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6F431E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u w:val="single"/>
        </w:rPr>
        <w:t>COURSE INFORMATION</w:t>
      </w:r>
    </w:p>
    <w:p w:rsidR="006F431E" w:rsidRDefault="006F431E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6115"/>
      </w:tblGrid>
      <w:tr w:rsidR="006F431E">
        <w:trPr>
          <w:trHeight w:val="340"/>
        </w:trPr>
        <w:tc>
          <w:tcPr>
            <w:tcW w:w="3235" w:type="dxa"/>
            <w:vAlign w:val="center"/>
          </w:tcPr>
          <w:p w:rsidR="006F43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Course code</w:t>
            </w:r>
          </w:p>
        </w:tc>
        <w:tc>
          <w:tcPr>
            <w:tcW w:w="6115" w:type="dxa"/>
            <w:vAlign w:val="center"/>
          </w:tcPr>
          <w:p w:rsidR="006F43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##course_code</w:t>
            </w:r>
          </w:p>
        </w:tc>
      </w:tr>
      <w:tr w:rsidR="006F431E">
        <w:trPr>
          <w:trHeight w:val="340"/>
        </w:trPr>
        <w:tc>
          <w:tcPr>
            <w:tcW w:w="3235" w:type="dxa"/>
            <w:vAlign w:val="center"/>
          </w:tcPr>
          <w:p w:rsidR="006F43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Course title</w:t>
            </w:r>
          </w:p>
        </w:tc>
        <w:tc>
          <w:tcPr>
            <w:tcW w:w="6115" w:type="dxa"/>
            <w:vAlign w:val="center"/>
          </w:tcPr>
          <w:p w:rsidR="006F43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##course_title</w:t>
            </w:r>
          </w:p>
        </w:tc>
      </w:tr>
      <w:tr w:rsidR="006F431E">
        <w:trPr>
          <w:trHeight w:val="340"/>
        </w:trPr>
        <w:tc>
          <w:tcPr>
            <w:tcW w:w="3235" w:type="dxa"/>
            <w:vAlign w:val="center"/>
          </w:tcPr>
          <w:p w:rsidR="006F43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 – requisite </w:t>
            </w:r>
          </w:p>
        </w:tc>
        <w:tc>
          <w:tcPr>
            <w:tcW w:w="6115" w:type="dxa"/>
            <w:vAlign w:val="center"/>
          </w:tcPr>
          <w:p w:rsidR="006F43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##pre_requisite</w:t>
            </w:r>
          </w:p>
        </w:tc>
      </w:tr>
      <w:tr w:rsidR="006F431E">
        <w:trPr>
          <w:trHeight w:val="340"/>
        </w:trPr>
        <w:tc>
          <w:tcPr>
            <w:tcW w:w="3235" w:type="dxa"/>
            <w:vAlign w:val="center"/>
          </w:tcPr>
          <w:p w:rsidR="006F43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Prior Course/s with similar PLO Target</w:t>
            </w:r>
          </w:p>
        </w:tc>
        <w:tc>
          <w:tcPr>
            <w:tcW w:w="6115" w:type="dxa"/>
            <w:vAlign w:val="center"/>
          </w:tcPr>
          <w:p w:rsidR="006F43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##prior_courses_with_similar_plo</w:t>
            </w:r>
          </w:p>
        </w:tc>
      </w:tr>
      <w:tr w:rsidR="006F431E">
        <w:trPr>
          <w:trHeight w:val="340"/>
        </w:trPr>
        <w:tc>
          <w:tcPr>
            <w:tcW w:w="3235" w:type="dxa"/>
            <w:vAlign w:val="center"/>
          </w:tcPr>
          <w:p w:rsidR="006F43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Term/ Academic year </w:t>
            </w:r>
          </w:p>
        </w:tc>
        <w:tc>
          <w:tcPr>
            <w:tcW w:w="6115" w:type="dxa"/>
            <w:vAlign w:val="center"/>
          </w:tcPr>
          <w:p w:rsidR="006F43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##academic_year</w:t>
            </w:r>
          </w:p>
        </w:tc>
      </w:tr>
      <w:tr w:rsidR="006F431E">
        <w:trPr>
          <w:trHeight w:val="340"/>
        </w:trPr>
        <w:tc>
          <w:tcPr>
            <w:tcW w:w="3235" w:type="dxa"/>
            <w:vAlign w:val="center"/>
          </w:tcPr>
          <w:p w:rsidR="006F43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Faculty </w:t>
            </w:r>
          </w:p>
        </w:tc>
        <w:tc>
          <w:tcPr>
            <w:tcW w:w="6115" w:type="dxa"/>
            <w:vAlign w:val="center"/>
          </w:tcPr>
          <w:p w:rsidR="006F43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##faculty</w:t>
            </w:r>
          </w:p>
        </w:tc>
      </w:tr>
    </w:tbl>
    <w:p w:rsidR="006F431E" w:rsidRDefault="006F431E">
      <w:pPr>
        <w:spacing w:after="0" w:line="240" w:lineRule="auto"/>
        <w:rPr>
          <w:rFonts w:ascii="Arial" w:eastAsia="Arial" w:hAnsi="Arial" w:cs="Arial"/>
          <w:b/>
        </w:rPr>
      </w:pPr>
    </w:p>
    <w:p w:rsidR="006F431E" w:rsidRDefault="006F431E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:rsidR="006F431E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GRADE INFORMATION</w:t>
      </w:r>
    </w:p>
    <w:p w:rsidR="006F431E" w:rsidRDefault="006F431E">
      <w:pPr>
        <w:spacing w:after="0" w:line="240" w:lineRule="auto"/>
        <w:jc w:val="both"/>
        <w:rPr>
          <w:rFonts w:ascii="Arial" w:eastAsia="Arial" w:hAnsi="Arial" w:cs="Arial"/>
        </w:rPr>
      </w:pPr>
    </w:p>
    <w:p w:rsidR="006F431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Frequency Distribution Table of Prelim Exam Scores</w:t>
      </w:r>
    </w:p>
    <w:p w:rsidR="006F431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CLO 1: </w:t>
      </w:r>
    </w:p>
    <w:p w:rsidR="006F431E" w:rsidRDefault="006F431E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d"/>
        <w:tblW w:w="6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2519"/>
        <w:gridCol w:w="2519"/>
      </w:tblGrid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Prelim Exam Score (in %)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Frequency 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Percentage 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91-100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##frequency_91100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##percentage_91100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81-90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##frequency_8190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##percentage_8190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71-80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##frequency_7180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##percentage_7180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61-70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##frequency_6170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##percentage_6170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51-60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##frequency_5160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##percentage_5160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41-50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##frequency_4150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##percentage_4150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31-40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##frequency_3140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##percentage_3140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21-30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##frequency_2130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##percentage_2130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11-20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##frequency_1120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##percentage_1120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0-10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##frequency_110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##percentage_110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##frequency_total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##percentage_total</w:t>
            </w:r>
          </w:p>
        </w:tc>
      </w:tr>
    </w:tbl>
    <w:p w:rsidR="006F431E" w:rsidRDefault="006F431E">
      <w:pPr>
        <w:spacing w:after="0" w:line="240" w:lineRule="auto"/>
        <w:jc w:val="both"/>
        <w:rPr>
          <w:rFonts w:ascii="Arial" w:eastAsia="Arial" w:hAnsi="Arial" w:cs="Arial"/>
        </w:rPr>
      </w:pPr>
    </w:p>
    <w:p w:rsidR="006F431E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##description_clo1</w:t>
      </w:r>
    </w:p>
    <w:p w:rsidR="006F431E" w:rsidRDefault="006F431E">
      <w:pPr>
        <w:spacing w:after="0" w:line="240" w:lineRule="auto"/>
        <w:rPr>
          <w:rFonts w:ascii="Arial" w:eastAsia="Arial" w:hAnsi="Arial" w:cs="Arial"/>
          <w:b/>
        </w:rPr>
      </w:pPr>
    </w:p>
    <w:p w:rsidR="006F431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Frequency Distribution Table of Midterm Exam Scores</w:t>
      </w:r>
    </w:p>
    <w:p w:rsidR="006F431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CLO2: </w:t>
      </w:r>
    </w:p>
    <w:p w:rsidR="006F431E" w:rsidRDefault="006F431E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e"/>
        <w:tblW w:w="6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2519"/>
        <w:gridCol w:w="2519"/>
      </w:tblGrid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Midterm Exam Score (in %)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Frequency 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Percentage </w:t>
            </w:r>
          </w:p>
        </w:tc>
      </w:tr>
      <w:tr w:rsidR="006F431E">
        <w:trPr>
          <w:trHeight w:val="340"/>
        </w:trPr>
        <w:tc>
          <w:tcPr>
            <w:tcW w:w="1795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91-100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##frequency_91100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##percentage_91100</w:t>
            </w:r>
          </w:p>
        </w:tc>
      </w:tr>
      <w:tr w:rsidR="006F431E">
        <w:trPr>
          <w:trHeight w:val="340"/>
        </w:trPr>
        <w:tc>
          <w:tcPr>
            <w:tcW w:w="1795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81-90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##frequency_8190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##percentage_8190</w:t>
            </w:r>
          </w:p>
        </w:tc>
      </w:tr>
      <w:tr w:rsidR="006F431E">
        <w:trPr>
          <w:trHeight w:val="340"/>
        </w:trPr>
        <w:tc>
          <w:tcPr>
            <w:tcW w:w="1795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71-80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##frequency_7180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##percentage_7180</w:t>
            </w:r>
          </w:p>
        </w:tc>
      </w:tr>
      <w:tr w:rsidR="006F431E">
        <w:trPr>
          <w:trHeight w:val="340"/>
        </w:trPr>
        <w:tc>
          <w:tcPr>
            <w:tcW w:w="1795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61-70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##frequency_6170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##percentage_6170</w:t>
            </w:r>
          </w:p>
        </w:tc>
      </w:tr>
      <w:tr w:rsidR="006F431E">
        <w:trPr>
          <w:trHeight w:val="340"/>
        </w:trPr>
        <w:tc>
          <w:tcPr>
            <w:tcW w:w="1795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51-60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##frequency_5160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##percentage_5160</w:t>
            </w:r>
          </w:p>
        </w:tc>
      </w:tr>
      <w:tr w:rsidR="006F431E">
        <w:trPr>
          <w:trHeight w:val="340"/>
        </w:trPr>
        <w:tc>
          <w:tcPr>
            <w:tcW w:w="1795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41-50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##frequency_4150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##percentage_4150</w:t>
            </w:r>
          </w:p>
        </w:tc>
      </w:tr>
      <w:tr w:rsidR="006F431E">
        <w:trPr>
          <w:trHeight w:val="340"/>
        </w:trPr>
        <w:tc>
          <w:tcPr>
            <w:tcW w:w="1795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31-40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##frequency_3140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##percentage_3140</w:t>
            </w:r>
          </w:p>
        </w:tc>
      </w:tr>
      <w:tr w:rsidR="006F431E">
        <w:trPr>
          <w:trHeight w:val="340"/>
        </w:trPr>
        <w:tc>
          <w:tcPr>
            <w:tcW w:w="1795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21-30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##frequency_2130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##percentage_2130</w:t>
            </w:r>
          </w:p>
        </w:tc>
      </w:tr>
      <w:tr w:rsidR="006F431E">
        <w:trPr>
          <w:trHeight w:val="340"/>
        </w:trPr>
        <w:tc>
          <w:tcPr>
            <w:tcW w:w="1795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lastRenderedPageBreak/>
              <w:t>11-20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##frequency_1120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##percentage_1120</w:t>
            </w:r>
          </w:p>
        </w:tc>
      </w:tr>
      <w:tr w:rsidR="006F431E">
        <w:trPr>
          <w:trHeight w:val="340"/>
        </w:trPr>
        <w:tc>
          <w:tcPr>
            <w:tcW w:w="1795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0-10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##frequency_110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##percentage_110</w:t>
            </w:r>
          </w:p>
        </w:tc>
      </w:tr>
      <w:tr w:rsidR="006F431E">
        <w:trPr>
          <w:trHeight w:val="340"/>
        </w:trPr>
        <w:tc>
          <w:tcPr>
            <w:tcW w:w="1795" w:type="dxa"/>
          </w:tcPr>
          <w:p w:rsidR="006F431E" w:rsidRDefault="00000000">
            <w:pPr>
              <w:jc w:val="center"/>
            </w:pPr>
            <w:r>
              <w:t>total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##frequency_total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##percentage_total</w:t>
            </w:r>
          </w:p>
        </w:tc>
      </w:tr>
    </w:tbl>
    <w:p w:rsidR="006F431E" w:rsidRDefault="006F431E">
      <w:pPr>
        <w:spacing w:after="0" w:line="240" w:lineRule="auto"/>
        <w:jc w:val="both"/>
        <w:rPr>
          <w:rFonts w:ascii="Arial" w:eastAsia="Arial" w:hAnsi="Arial" w:cs="Arial"/>
        </w:rPr>
      </w:pPr>
    </w:p>
    <w:p w:rsidR="006F431E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##description_clo2</w:t>
      </w:r>
    </w:p>
    <w:p w:rsidR="006F431E" w:rsidRDefault="006F431E">
      <w:pPr>
        <w:spacing w:after="0" w:line="240" w:lineRule="auto"/>
        <w:rPr>
          <w:rFonts w:ascii="Arial" w:eastAsia="Arial" w:hAnsi="Arial" w:cs="Arial"/>
          <w:b/>
        </w:rPr>
      </w:pPr>
    </w:p>
    <w:p w:rsidR="006F431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Frequency Distribution Table of Final Exam Scores</w:t>
      </w:r>
    </w:p>
    <w:p w:rsidR="006F431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CLO3: </w:t>
      </w:r>
    </w:p>
    <w:p w:rsidR="006F431E" w:rsidRDefault="006F431E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f"/>
        <w:tblW w:w="6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2519"/>
        <w:gridCol w:w="2519"/>
      </w:tblGrid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 Exam Score  (in %)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Frequency 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Percentage </w:t>
            </w:r>
          </w:p>
        </w:tc>
      </w:tr>
      <w:tr w:rsidR="006F431E">
        <w:trPr>
          <w:trHeight w:val="340"/>
        </w:trPr>
        <w:tc>
          <w:tcPr>
            <w:tcW w:w="1795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91-100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##frequency_91100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##percentage_91100</w:t>
            </w:r>
          </w:p>
        </w:tc>
      </w:tr>
      <w:tr w:rsidR="006F431E">
        <w:trPr>
          <w:trHeight w:val="340"/>
        </w:trPr>
        <w:tc>
          <w:tcPr>
            <w:tcW w:w="1795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81-90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##frequency_8190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##percentage_8190</w:t>
            </w:r>
          </w:p>
        </w:tc>
      </w:tr>
      <w:tr w:rsidR="006F431E">
        <w:trPr>
          <w:trHeight w:val="340"/>
        </w:trPr>
        <w:tc>
          <w:tcPr>
            <w:tcW w:w="1795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71-80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##frequency_7180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##percentage_7180</w:t>
            </w:r>
          </w:p>
        </w:tc>
      </w:tr>
      <w:tr w:rsidR="006F431E">
        <w:trPr>
          <w:trHeight w:val="340"/>
        </w:trPr>
        <w:tc>
          <w:tcPr>
            <w:tcW w:w="1795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61-70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##frequency_6170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##percentage_6170</w:t>
            </w:r>
          </w:p>
        </w:tc>
      </w:tr>
      <w:tr w:rsidR="006F431E">
        <w:trPr>
          <w:trHeight w:val="340"/>
        </w:trPr>
        <w:tc>
          <w:tcPr>
            <w:tcW w:w="1795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51-60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##frequency_5160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##percentage_5160</w:t>
            </w:r>
          </w:p>
        </w:tc>
      </w:tr>
      <w:tr w:rsidR="006F431E">
        <w:trPr>
          <w:trHeight w:val="340"/>
        </w:trPr>
        <w:tc>
          <w:tcPr>
            <w:tcW w:w="1795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41-50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##frequency_4150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##percentage_4150</w:t>
            </w:r>
          </w:p>
        </w:tc>
      </w:tr>
      <w:tr w:rsidR="006F431E">
        <w:trPr>
          <w:trHeight w:val="340"/>
        </w:trPr>
        <w:tc>
          <w:tcPr>
            <w:tcW w:w="1795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31-40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##frequency_3140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##percentage_3140</w:t>
            </w:r>
          </w:p>
        </w:tc>
      </w:tr>
      <w:tr w:rsidR="006F431E">
        <w:trPr>
          <w:trHeight w:val="340"/>
        </w:trPr>
        <w:tc>
          <w:tcPr>
            <w:tcW w:w="1795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21-30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##frequency_2130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##percentage_2130</w:t>
            </w:r>
          </w:p>
        </w:tc>
      </w:tr>
      <w:tr w:rsidR="006F431E">
        <w:trPr>
          <w:trHeight w:val="340"/>
        </w:trPr>
        <w:tc>
          <w:tcPr>
            <w:tcW w:w="1795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11-20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##frequency_1120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##percentage_1120</w:t>
            </w:r>
          </w:p>
        </w:tc>
      </w:tr>
      <w:tr w:rsidR="006F431E">
        <w:trPr>
          <w:trHeight w:val="340"/>
        </w:trPr>
        <w:tc>
          <w:tcPr>
            <w:tcW w:w="1795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0-10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##frequency_110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##percentage_110</w:t>
            </w:r>
          </w:p>
        </w:tc>
      </w:tr>
      <w:tr w:rsidR="006F431E">
        <w:trPr>
          <w:trHeight w:val="340"/>
        </w:trPr>
        <w:tc>
          <w:tcPr>
            <w:tcW w:w="1795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t>total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##frequency_total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##percentage_total</w:t>
            </w:r>
          </w:p>
        </w:tc>
      </w:tr>
    </w:tbl>
    <w:p w:rsidR="006F431E" w:rsidRDefault="006F431E">
      <w:pPr>
        <w:spacing w:after="0" w:line="240" w:lineRule="auto"/>
        <w:jc w:val="both"/>
        <w:rPr>
          <w:rFonts w:ascii="Arial" w:eastAsia="Arial" w:hAnsi="Arial" w:cs="Arial"/>
        </w:rPr>
      </w:pPr>
    </w:p>
    <w:p w:rsidR="006F431E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##description_clo3</w:t>
      </w:r>
    </w:p>
    <w:p w:rsidR="006F431E" w:rsidRDefault="006F431E">
      <w:pPr>
        <w:spacing w:after="0" w:line="240" w:lineRule="auto"/>
        <w:rPr>
          <w:rFonts w:ascii="Arial" w:eastAsia="Arial" w:hAnsi="Arial" w:cs="Arial"/>
          <w:b/>
        </w:rPr>
      </w:pPr>
    </w:p>
    <w:p w:rsidR="006F431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Frequency Distribution Table of Comprehensive Exam Scores</w:t>
      </w:r>
    </w:p>
    <w:p w:rsidR="006F431E" w:rsidRDefault="006F431E">
      <w:pPr>
        <w:spacing w:after="0" w:line="240" w:lineRule="auto"/>
        <w:rPr>
          <w:rFonts w:ascii="Arial" w:eastAsia="Arial" w:hAnsi="Arial" w:cs="Arial"/>
          <w:b/>
        </w:rPr>
      </w:pPr>
    </w:p>
    <w:p w:rsidR="006F431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1-25 CLO1: </w:t>
      </w:r>
    </w:p>
    <w:tbl>
      <w:tblPr>
        <w:tblStyle w:val="af0"/>
        <w:tblW w:w="6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2519"/>
        <w:gridCol w:w="2519"/>
      </w:tblGrid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Comprehensive Exam Score (1-25) 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Frequency 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Percentage 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##frequency_1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##percentage_1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##items_7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##items_8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##frequency_8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##percentage_8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##items_9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##frequency_9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##percentage_9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##percentage_10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##items_11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##frequency_11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##percentage_11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##items_12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##frequency_12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##percentage_12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##items_13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##frequency_13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##percentage_13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##items_14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##frequency_14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##percentage_14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##percentage_15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##items_16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##frequency_16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##percentage_16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##items_17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##frequency_17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##percentage_17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##items_18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##frequency_18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##percentage_18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##items_19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##frequency_19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##percentage_19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##percentage_20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##items_21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##frequency_21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##percentage_21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##items_22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##frequency_22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##percentage_22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##items_23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##frequency_23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##percentage_23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##items_24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##frequency_24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##percentage_24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##percentage_25</w:t>
            </w:r>
          </w:p>
        </w:tc>
      </w:tr>
    </w:tbl>
    <w:p w:rsidR="006F431E" w:rsidRDefault="006F431E">
      <w:pPr>
        <w:spacing w:after="0" w:line="240" w:lineRule="auto"/>
        <w:jc w:val="both"/>
        <w:rPr>
          <w:rFonts w:ascii="Arial" w:eastAsia="Arial" w:hAnsi="Arial" w:cs="Arial"/>
        </w:rPr>
      </w:pPr>
    </w:p>
    <w:p w:rsidR="006F431E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##description_itemsclo1</w:t>
      </w:r>
    </w:p>
    <w:p w:rsidR="006F431E" w:rsidRDefault="006F431E">
      <w:pPr>
        <w:spacing w:after="0" w:line="240" w:lineRule="auto"/>
        <w:rPr>
          <w:rFonts w:ascii="Arial" w:eastAsia="Arial" w:hAnsi="Arial" w:cs="Arial"/>
          <w:b/>
        </w:rPr>
      </w:pPr>
    </w:p>
    <w:p w:rsidR="006F431E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26 to 50 CLO2: </w:t>
      </w:r>
    </w:p>
    <w:tbl>
      <w:tblPr>
        <w:tblStyle w:val="af1"/>
        <w:tblW w:w="6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2519"/>
        <w:gridCol w:w="2519"/>
      </w:tblGrid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Comprehensive Exam Score (26-50)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Frequency 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Percentage 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##items_26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##frequency_26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##percentage_26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##items_27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##frequency_27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##percentage_27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##items_28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##frequency_28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##percentage_28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##items_29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##frequency_29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##percentage_29</w:t>
            </w:r>
          </w:p>
        </w:tc>
      </w:tr>
      <w:tr w:rsidR="006F431E">
        <w:trPr>
          <w:trHeight w:val="36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##percentage_30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##items_31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##frequency_31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##percentage_31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##items_32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##frequency_32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##percentage_32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##items_33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##frequency_33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##percentage_33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##items_34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##frequency_34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##percentage_34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##percentage_35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##items_36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##frequency_36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##percentage_36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##items_37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##frequency_37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##percentage_37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##items_38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##frequency_38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##percentage_38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##items_39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##frequency_39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##percentage_39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##percentage_40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##items_41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##frequency_41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##percentage_41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##items_42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##frequency_42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##percentage_42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##items_43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##frequency_43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##percentage_43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##items_44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##frequency_44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##percentage_44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##percentage_45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##items_46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##frequency_46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##percentage_46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##items_47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##frequency_47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##percentage_47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##items_48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##frequency_48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##percentage_48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##items_49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##frequency_49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##percentage_49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##percentage_50</w:t>
            </w:r>
          </w:p>
        </w:tc>
      </w:tr>
    </w:tbl>
    <w:p w:rsidR="006F431E" w:rsidRDefault="006F431E">
      <w:pPr>
        <w:spacing w:after="0" w:line="240" w:lineRule="auto"/>
        <w:jc w:val="both"/>
        <w:rPr>
          <w:rFonts w:ascii="Arial" w:eastAsia="Arial" w:hAnsi="Arial" w:cs="Arial"/>
        </w:rPr>
      </w:pPr>
    </w:p>
    <w:p w:rsidR="006F431E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##description_itemsclo2</w:t>
      </w:r>
    </w:p>
    <w:p w:rsidR="006F431E" w:rsidRDefault="006F431E">
      <w:pPr>
        <w:spacing w:after="0" w:line="240" w:lineRule="auto"/>
        <w:rPr>
          <w:rFonts w:ascii="Arial" w:eastAsia="Arial" w:hAnsi="Arial" w:cs="Arial"/>
          <w:b/>
        </w:rPr>
      </w:pPr>
    </w:p>
    <w:p w:rsidR="006F431E" w:rsidRDefault="006F431E">
      <w:pPr>
        <w:spacing w:after="0" w:line="240" w:lineRule="auto"/>
        <w:rPr>
          <w:rFonts w:ascii="Arial" w:eastAsia="Arial" w:hAnsi="Arial" w:cs="Arial"/>
          <w:b/>
        </w:rPr>
      </w:pPr>
    </w:p>
    <w:p w:rsidR="006F431E" w:rsidRDefault="00000000">
      <w:pPr>
        <w:spacing w:after="0" w:line="240" w:lineRule="auto"/>
        <w:rPr>
          <w:rFonts w:ascii="Arial" w:eastAsia="Arial" w:hAnsi="Arial" w:cs="Arial"/>
          <w:b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</w:rPr>
        <w:t>Items 51-75  CLO3:</w:t>
      </w:r>
    </w:p>
    <w:p w:rsidR="006F431E" w:rsidRDefault="006F431E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f2"/>
        <w:tblW w:w="6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2519"/>
        <w:gridCol w:w="2519"/>
      </w:tblGrid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Comprehensive Exam Score (51-75)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Frequency 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Percentage 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##items_51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##frequency_51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##percentage_51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##items_52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##frequency_52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##percentage_52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##items_53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##frequency_53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##percentage_53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##items_54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##frequency_54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##percentage_54</w:t>
            </w:r>
          </w:p>
        </w:tc>
      </w:tr>
      <w:tr w:rsidR="006F431E">
        <w:trPr>
          <w:trHeight w:val="36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##percentage_55</w:t>
            </w:r>
          </w:p>
        </w:tc>
      </w:tr>
      <w:tr w:rsidR="006F431E">
        <w:trPr>
          <w:trHeight w:val="33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##items_56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##frequency_56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##percentage_56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##items_57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##frequency_57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##percentage_57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##items_58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##frequency_58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##percentage_58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##items_59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##frequency_59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##percentage_59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##percentage_60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##items_61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##frequency_61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##percentage_61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##items_62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##frequency_62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##percentage_62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##items_63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##frequency_63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##percentage_63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##items_64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##frequency_64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##percentage_64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##percentage_65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##items_66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##frequency_66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##percentage_66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##items_67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##frequency_67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##percentage_67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##items_68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##frequency_68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##percentage_68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##items_69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##frequency_69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##percentage_69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##items_70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##percentage_70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##items_71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##frequency_71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##percentage_71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##items_72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##frequency_72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##percentage_72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##items_73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##frequency_73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##percentage_73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##items_74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##frequency_74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##percentage_74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##items_75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##frequency_75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##percentage_75</w:t>
            </w:r>
          </w:p>
        </w:tc>
      </w:tr>
    </w:tbl>
    <w:p w:rsidR="006F431E" w:rsidRDefault="006F431E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6F431E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##description_itemsclo3</w:t>
      </w:r>
    </w:p>
    <w:p w:rsidR="006F431E" w:rsidRDefault="006F431E">
      <w:pPr>
        <w:spacing w:after="0" w:line="240" w:lineRule="auto"/>
        <w:rPr>
          <w:rFonts w:ascii="Arial" w:eastAsia="Arial" w:hAnsi="Arial" w:cs="Arial"/>
          <w:b/>
        </w:rPr>
      </w:pPr>
    </w:p>
    <w:p w:rsidR="006F431E" w:rsidRDefault="00000000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Frequency distribution table of Semestral Grades</w:t>
      </w:r>
    </w:p>
    <w:p w:rsidR="006F431E" w:rsidRDefault="006F431E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f3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2519"/>
        <w:gridCol w:w="2519"/>
        <w:gridCol w:w="2519"/>
      </w:tblGrid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Semestral Grade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Description 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Frequency 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Percentage 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##description_100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##frequency_100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##percentage_100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1.25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##description_125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##frequency_125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##percentage_125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1.50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##description_150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##frequency_150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##percentage_150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1.75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##description_175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##frequency_175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##percentage_175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##description_200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##frequency_200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##percentage_200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2.25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##description_225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##frequency_225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##percentage_225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2.50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##description_250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##frequency_250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##percentage_250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2.75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##description_275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##frequency_275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##percentage_275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3.00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##description_300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##frequency_300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##percentage_300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5.00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##description_500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##frequency_500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##percentage_500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OD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##description_od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##frequency_od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##percentage_od</w:t>
            </w:r>
          </w:p>
        </w:tc>
      </w:tr>
      <w:tr w:rsidR="006F431E">
        <w:trPr>
          <w:trHeight w:val="340"/>
        </w:trPr>
        <w:tc>
          <w:tcPr>
            <w:tcW w:w="1795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UD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##description_ud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##frequency_ud</w:t>
            </w:r>
          </w:p>
        </w:tc>
        <w:tc>
          <w:tcPr>
            <w:tcW w:w="251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##percentage_ud</w:t>
            </w:r>
          </w:p>
        </w:tc>
      </w:tr>
    </w:tbl>
    <w:p w:rsidR="006F431E" w:rsidRDefault="006F431E">
      <w:pPr>
        <w:spacing w:after="0" w:line="240" w:lineRule="auto"/>
        <w:jc w:val="both"/>
        <w:rPr>
          <w:rFonts w:ascii="Arial" w:eastAsia="Arial" w:hAnsi="Arial" w:cs="Arial"/>
        </w:rPr>
      </w:pPr>
    </w:p>
    <w:p w:rsidR="006F431E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##description_semestral</w:t>
      </w:r>
    </w:p>
    <w:p w:rsidR="006F431E" w:rsidRDefault="006F431E">
      <w:pPr>
        <w:spacing w:after="0" w:line="240" w:lineRule="auto"/>
        <w:rPr>
          <w:rFonts w:ascii="Arial" w:eastAsia="Arial" w:hAnsi="Arial" w:cs="Arial"/>
          <w:b/>
        </w:rPr>
      </w:pPr>
    </w:p>
    <w:p w:rsidR="006F431E" w:rsidRDefault="006F431E">
      <w:pPr>
        <w:spacing w:after="0" w:line="240" w:lineRule="auto"/>
        <w:rPr>
          <w:rFonts w:ascii="Arial" w:eastAsia="Arial" w:hAnsi="Arial" w:cs="Arial"/>
          <w:b/>
        </w:rPr>
      </w:pPr>
    </w:p>
    <w:p w:rsidR="006F431E" w:rsidRDefault="006F431E">
      <w:pPr>
        <w:spacing w:after="0" w:line="240" w:lineRule="auto"/>
        <w:rPr>
          <w:rFonts w:ascii="Arial" w:eastAsia="Arial" w:hAnsi="Arial" w:cs="Arial"/>
          <w:b/>
        </w:rPr>
      </w:pPr>
    </w:p>
    <w:p w:rsidR="006F431E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COURSE OUTCOMES OUTPUT</w:t>
      </w:r>
    </w:p>
    <w:p w:rsidR="006F431E" w:rsidRDefault="006F431E">
      <w:pPr>
        <w:spacing w:after="0" w:line="240" w:lineRule="auto"/>
        <w:ind w:left="1080"/>
        <w:jc w:val="both"/>
        <w:rPr>
          <w:rFonts w:ascii="Arial" w:eastAsia="Arial" w:hAnsi="Arial" w:cs="Arial"/>
          <w:b/>
          <w:u w:val="single"/>
        </w:rPr>
      </w:pPr>
    </w:p>
    <w:tbl>
      <w:tblPr>
        <w:tblStyle w:val="af4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4"/>
        <w:gridCol w:w="1773"/>
        <w:gridCol w:w="1800"/>
        <w:gridCol w:w="1779"/>
        <w:gridCol w:w="1622"/>
        <w:gridCol w:w="1304"/>
      </w:tblGrid>
      <w:tr w:rsidR="006F431E">
        <w:tc>
          <w:tcPr>
            <w:tcW w:w="1074" w:type="dxa"/>
            <w:vAlign w:val="center"/>
          </w:tcPr>
          <w:p w:rsidR="006F431E" w:rsidRDefault="006F431E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773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WEIGHT PERCENTAGE</w:t>
            </w:r>
          </w:p>
        </w:tc>
        <w:tc>
          <w:tcPr>
            <w:tcW w:w="1800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DIRECT </w:t>
            </w:r>
          </w:p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ASSESSMENT (70%) </w:t>
            </w:r>
          </w:p>
        </w:tc>
        <w:tc>
          <w:tcPr>
            <w:tcW w:w="177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INDIRECT ASSESSMENT (30%)</w:t>
            </w:r>
          </w:p>
        </w:tc>
        <w:tc>
          <w:tcPr>
            <w:tcW w:w="1622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ATTAINMENT</w:t>
            </w:r>
          </w:p>
        </w:tc>
        <w:tc>
          <w:tcPr>
            <w:tcW w:w="1304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REMARKS </w:t>
            </w:r>
          </w:p>
        </w:tc>
      </w:tr>
      <w:tr w:rsidR="006F431E">
        <w:trPr>
          <w:trHeight w:val="397"/>
        </w:trPr>
        <w:tc>
          <w:tcPr>
            <w:tcW w:w="1074" w:type="dxa"/>
            <w:vMerge w:val="restart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CLO1</w:t>
            </w:r>
          </w:p>
        </w:tc>
        <w:tc>
          <w:tcPr>
            <w:tcW w:w="1773" w:type="dxa"/>
            <w:vMerge w:val="restart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33.33</w:t>
            </w:r>
          </w:p>
        </w:tc>
        <w:tc>
          <w:tcPr>
            <w:tcW w:w="1800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##direct_clo1</w:t>
            </w:r>
          </w:p>
        </w:tc>
        <w:tc>
          <w:tcPr>
            <w:tcW w:w="177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##indirect_clo1</w:t>
            </w:r>
          </w:p>
        </w:tc>
        <w:tc>
          <w:tcPr>
            <w:tcW w:w="1622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##attainment_clo1</w:t>
            </w:r>
          </w:p>
        </w:tc>
        <w:tc>
          <w:tcPr>
            <w:tcW w:w="1304" w:type="dxa"/>
            <w:vMerge w:val="restart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##remarks_clo1</w:t>
            </w:r>
          </w:p>
        </w:tc>
      </w:tr>
      <w:tr w:rsidR="006F431E">
        <w:trPr>
          <w:trHeight w:val="397"/>
        </w:trPr>
        <w:tc>
          <w:tcPr>
            <w:tcW w:w="1074" w:type="dxa"/>
            <w:vMerge/>
            <w:vAlign w:val="center"/>
          </w:tcPr>
          <w:p w:rsidR="006F431E" w:rsidRDefault="006F4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773" w:type="dxa"/>
            <w:vMerge/>
            <w:vAlign w:val="center"/>
          </w:tcPr>
          <w:p w:rsidR="006F431E" w:rsidRDefault="006F4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##total_direct_clo1</w:t>
            </w:r>
          </w:p>
        </w:tc>
        <w:tc>
          <w:tcPr>
            <w:tcW w:w="177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##total_indirect_clo2</w:t>
            </w:r>
          </w:p>
        </w:tc>
        <w:tc>
          <w:tcPr>
            <w:tcW w:w="1622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##total_attainment_clo1</w:t>
            </w:r>
          </w:p>
        </w:tc>
        <w:tc>
          <w:tcPr>
            <w:tcW w:w="1304" w:type="dxa"/>
            <w:vMerge/>
          </w:tcPr>
          <w:p w:rsidR="006F431E" w:rsidRDefault="006F4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6F431E">
        <w:trPr>
          <w:trHeight w:val="397"/>
        </w:trPr>
        <w:tc>
          <w:tcPr>
            <w:tcW w:w="1074" w:type="dxa"/>
            <w:vMerge w:val="restart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CLO2</w:t>
            </w:r>
          </w:p>
        </w:tc>
        <w:tc>
          <w:tcPr>
            <w:tcW w:w="1773" w:type="dxa"/>
            <w:vMerge w:val="restart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33.33</w:t>
            </w:r>
          </w:p>
        </w:tc>
        <w:tc>
          <w:tcPr>
            <w:tcW w:w="1800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##direct_clo2</w:t>
            </w:r>
          </w:p>
        </w:tc>
        <w:tc>
          <w:tcPr>
            <w:tcW w:w="177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##indirect_clo2</w:t>
            </w:r>
          </w:p>
        </w:tc>
        <w:tc>
          <w:tcPr>
            <w:tcW w:w="1622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##attainment_clo2</w:t>
            </w:r>
          </w:p>
        </w:tc>
        <w:tc>
          <w:tcPr>
            <w:tcW w:w="1304" w:type="dxa"/>
            <w:vMerge w:val="restart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##remarks_clo2</w:t>
            </w:r>
          </w:p>
        </w:tc>
      </w:tr>
      <w:tr w:rsidR="006F431E">
        <w:trPr>
          <w:trHeight w:val="397"/>
        </w:trPr>
        <w:tc>
          <w:tcPr>
            <w:tcW w:w="1074" w:type="dxa"/>
            <w:vMerge/>
            <w:vAlign w:val="center"/>
          </w:tcPr>
          <w:p w:rsidR="006F431E" w:rsidRDefault="006F4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773" w:type="dxa"/>
            <w:vMerge/>
            <w:vAlign w:val="center"/>
          </w:tcPr>
          <w:p w:rsidR="006F431E" w:rsidRDefault="006F4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##total_direct_clo2</w:t>
            </w:r>
          </w:p>
        </w:tc>
        <w:tc>
          <w:tcPr>
            <w:tcW w:w="177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##total_indirect_clo2</w:t>
            </w:r>
          </w:p>
        </w:tc>
        <w:tc>
          <w:tcPr>
            <w:tcW w:w="1622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##total_attainment_clo2</w:t>
            </w:r>
          </w:p>
        </w:tc>
        <w:tc>
          <w:tcPr>
            <w:tcW w:w="1304" w:type="dxa"/>
            <w:vMerge/>
          </w:tcPr>
          <w:p w:rsidR="006F431E" w:rsidRDefault="006F4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6F431E">
        <w:trPr>
          <w:trHeight w:val="397"/>
        </w:trPr>
        <w:tc>
          <w:tcPr>
            <w:tcW w:w="1074" w:type="dxa"/>
            <w:vMerge w:val="restart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CLO3</w:t>
            </w:r>
          </w:p>
        </w:tc>
        <w:tc>
          <w:tcPr>
            <w:tcW w:w="1773" w:type="dxa"/>
            <w:vMerge w:val="restart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33.33</w:t>
            </w:r>
          </w:p>
        </w:tc>
        <w:tc>
          <w:tcPr>
            <w:tcW w:w="1800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##direct_clo3</w:t>
            </w:r>
          </w:p>
        </w:tc>
        <w:tc>
          <w:tcPr>
            <w:tcW w:w="177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##indirect_clo3</w:t>
            </w:r>
          </w:p>
        </w:tc>
        <w:tc>
          <w:tcPr>
            <w:tcW w:w="1622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##attainment_clo3</w:t>
            </w:r>
          </w:p>
        </w:tc>
        <w:tc>
          <w:tcPr>
            <w:tcW w:w="1304" w:type="dxa"/>
            <w:vMerge w:val="restart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##remarks_clo3</w:t>
            </w:r>
          </w:p>
        </w:tc>
      </w:tr>
      <w:tr w:rsidR="006F431E">
        <w:trPr>
          <w:trHeight w:val="397"/>
        </w:trPr>
        <w:tc>
          <w:tcPr>
            <w:tcW w:w="1074" w:type="dxa"/>
            <w:vMerge/>
            <w:vAlign w:val="center"/>
          </w:tcPr>
          <w:p w:rsidR="006F431E" w:rsidRDefault="006F4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773" w:type="dxa"/>
            <w:vMerge/>
            <w:vAlign w:val="center"/>
          </w:tcPr>
          <w:p w:rsidR="006F431E" w:rsidRDefault="006F4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800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##total_direct_clo3</w:t>
            </w:r>
          </w:p>
        </w:tc>
        <w:tc>
          <w:tcPr>
            <w:tcW w:w="177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##total_indirect_clo3</w:t>
            </w:r>
          </w:p>
        </w:tc>
        <w:tc>
          <w:tcPr>
            <w:tcW w:w="1622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##total_attainment_clo3</w:t>
            </w:r>
          </w:p>
        </w:tc>
        <w:tc>
          <w:tcPr>
            <w:tcW w:w="1304" w:type="dxa"/>
            <w:vMerge/>
          </w:tcPr>
          <w:p w:rsidR="006F431E" w:rsidRDefault="006F4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6F431E">
        <w:tc>
          <w:tcPr>
            <w:tcW w:w="1074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GRAND TOTAL</w:t>
            </w:r>
          </w:p>
        </w:tc>
        <w:tc>
          <w:tcPr>
            <w:tcW w:w="1773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100 %</w:t>
            </w:r>
          </w:p>
        </w:tc>
        <w:tc>
          <w:tcPr>
            <w:tcW w:w="1800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##direct_total</w:t>
            </w:r>
          </w:p>
        </w:tc>
        <w:tc>
          <w:tcPr>
            <w:tcW w:w="1779" w:type="dxa"/>
            <w:vAlign w:val="center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##indirect_total</w:t>
            </w:r>
          </w:p>
        </w:tc>
        <w:tc>
          <w:tcPr>
            <w:tcW w:w="1622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##attainment_total</w:t>
            </w:r>
          </w:p>
        </w:tc>
        <w:tc>
          <w:tcPr>
            <w:tcW w:w="1304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##remarks_total</w:t>
            </w:r>
          </w:p>
        </w:tc>
      </w:tr>
    </w:tbl>
    <w:p w:rsidR="006F431E" w:rsidRDefault="006F431E">
      <w:pPr>
        <w:spacing w:after="0" w:line="240" w:lineRule="auto"/>
        <w:jc w:val="both"/>
        <w:rPr>
          <w:rFonts w:ascii="Arial" w:eastAsia="Arial" w:hAnsi="Arial" w:cs="Arial"/>
        </w:rPr>
      </w:pPr>
    </w:p>
    <w:p w:rsidR="006F431E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Direct Assessment:</w:t>
      </w:r>
    </w:p>
    <w:p w:rsidR="006F431E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CLO1 attainment = Ave Prelim Exam Scores +  Ave of items 1-25 Compre Exam Assessment </w:t>
      </w:r>
    </w:p>
    <w:p w:rsidR="006F431E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CLO2 attainment = Ave Midterm Exam Scores +  Ave of items 26 -50 Compre Exam Assessment</w:t>
      </w:r>
      <w:r>
        <w:rPr>
          <w:rFonts w:ascii="Arial" w:eastAsia="Arial" w:hAnsi="Arial" w:cs="Arial"/>
        </w:rPr>
        <w:br/>
        <w:t>CLO3 attainment = Ave Final Exam Scores +  Ave of items 51 to 75 Compre Exam Assessment</w:t>
      </w:r>
    </w:p>
    <w:p w:rsidR="006F431E" w:rsidRDefault="006F431E">
      <w:pPr>
        <w:spacing w:after="0" w:line="240" w:lineRule="auto"/>
        <w:rPr>
          <w:rFonts w:ascii="Arial" w:eastAsia="Arial" w:hAnsi="Arial" w:cs="Arial"/>
        </w:rPr>
      </w:pPr>
    </w:p>
    <w:p w:rsidR="006F431E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##description_coo</w:t>
      </w:r>
    </w:p>
    <w:p w:rsidR="006F431E" w:rsidRDefault="006F431E">
      <w:pPr>
        <w:spacing w:after="0" w:line="240" w:lineRule="auto"/>
        <w:rPr>
          <w:rFonts w:ascii="Arial" w:eastAsia="Arial" w:hAnsi="Arial" w:cs="Arial"/>
        </w:rPr>
      </w:pPr>
    </w:p>
    <w:p w:rsidR="006F431E" w:rsidRDefault="006F431E">
      <w:pPr>
        <w:spacing w:after="0" w:line="240" w:lineRule="auto"/>
        <w:rPr>
          <w:rFonts w:ascii="Arial" w:eastAsia="Arial" w:hAnsi="Arial" w:cs="Arial"/>
        </w:rPr>
      </w:pPr>
    </w:p>
    <w:p w:rsidR="006F431E" w:rsidRDefault="006F431E">
      <w:pPr>
        <w:spacing w:after="0" w:line="240" w:lineRule="auto"/>
        <w:rPr>
          <w:rFonts w:ascii="Arial" w:eastAsia="Arial" w:hAnsi="Arial" w:cs="Arial"/>
        </w:rPr>
      </w:pPr>
    </w:p>
    <w:p w:rsidR="006F431E" w:rsidRDefault="006F431E">
      <w:pPr>
        <w:spacing w:after="0" w:line="240" w:lineRule="auto"/>
        <w:rPr>
          <w:rFonts w:ascii="Arial" w:eastAsia="Arial" w:hAnsi="Arial" w:cs="Arial"/>
        </w:rPr>
      </w:pPr>
    </w:p>
    <w:p w:rsidR="006F431E" w:rsidRDefault="006F431E">
      <w:pPr>
        <w:spacing w:after="0" w:line="240" w:lineRule="auto"/>
        <w:rPr>
          <w:rFonts w:ascii="Arial" w:eastAsia="Arial" w:hAnsi="Arial" w:cs="Arial"/>
        </w:rPr>
      </w:pPr>
    </w:p>
    <w:p w:rsidR="006F43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PEO-PLO-CLO ASSESSMENT SUMMARY</w:t>
      </w:r>
    </w:p>
    <w:p w:rsidR="006F431E" w:rsidRDefault="006F43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</w:p>
    <w:tbl>
      <w:tblPr>
        <w:tblStyle w:val="af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F431E">
        <w:tc>
          <w:tcPr>
            <w:tcW w:w="4006" w:type="dxa"/>
            <w:gridSpan w:val="3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Assessment Criteria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Assessment item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Average Attainment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Average per PLO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Average per PEO</w:t>
            </w:r>
          </w:p>
        </w:tc>
      </w:tr>
      <w:tr w:rsidR="006F431E">
        <w:tc>
          <w:tcPr>
            <w:tcW w:w="1335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PEO</w:t>
            </w:r>
          </w:p>
        </w:tc>
        <w:tc>
          <w:tcPr>
            <w:tcW w:w="1335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PLO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CLO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##assessment_item1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##average_attainment1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##average_plo1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##average_peo1</w:t>
            </w:r>
          </w:p>
        </w:tc>
      </w:tr>
      <w:tr w:rsidR="006F431E">
        <w:tc>
          <w:tcPr>
            <w:tcW w:w="1335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##criteria_peo1</w:t>
            </w:r>
          </w:p>
        </w:tc>
        <w:tc>
          <w:tcPr>
            <w:tcW w:w="1335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##criteria_plo1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##criteria_clo1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##assessment_item2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##average_attainment2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##average_plo2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##average_peo2</w:t>
            </w:r>
          </w:p>
        </w:tc>
      </w:tr>
      <w:tr w:rsidR="006F431E">
        <w:tc>
          <w:tcPr>
            <w:tcW w:w="1335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##criteria_peo2</w:t>
            </w:r>
          </w:p>
        </w:tc>
        <w:tc>
          <w:tcPr>
            <w:tcW w:w="1335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##criteria_plo2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##criteria_clo2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##assessment_item3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##average_attainment3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##average_plo3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##average_peo3</w:t>
            </w:r>
          </w:p>
        </w:tc>
      </w:tr>
      <w:tr w:rsidR="006F431E">
        <w:tc>
          <w:tcPr>
            <w:tcW w:w="1335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##criteria_peo3</w:t>
            </w:r>
          </w:p>
        </w:tc>
        <w:tc>
          <w:tcPr>
            <w:tcW w:w="1335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##criteria_plo3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##criteria_clo3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##assessment_item4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##average_attainment4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##avearge_plo4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##average_peo4</w:t>
            </w:r>
          </w:p>
        </w:tc>
      </w:tr>
      <w:tr w:rsidR="006F431E">
        <w:tc>
          <w:tcPr>
            <w:tcW w:w="1335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##criteria_peo4</w:t>
            </w:r>
          </w:p>
        </w:tc>
        <w:tc>
          <w:tcPr>
            <w:tcW w:w="1335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##criteria_plo4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##criteria_clo4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##assessment_item5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##average_attainment5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##average_plo5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##average_peo5</w:t>
            </w:r>
          </w:p>
        </w:tc>
      </w:tr>
      <w:tr w:rsidR="006F431E">
        <w:tc>
          <w:tcPr>
            <w:tcW w:w="1335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##criteria_peo5</w:t>
            </w:r>
          </w:p>
        </w:tc>
        <w:tc>
          <w:tcPr>
            <w:tcW w:w="1335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##criteria_plo5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##criteria_clo5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##assessment_item6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##average_attainment6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##average_plo6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##average_peo6</w:t>
            </w:r>
          </w:p>
        </w:tc>
      </w:tr>
      <w:tr w:rsidR="006F431E">
        <w:tc>
          <w:tcPr>
            <w:tcW w:w="1335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##criteria_peo6</w:t>
            </w:r>
          </w:p>
        </w:tc>
        <w:tc>
          <w:tcPr>
            <w:tcW w:w="1335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##criteria_plo6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##criteria_clo6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##assessment_item7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##average_attainment7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##average_plo7</w:t>
            </w:r>
          </w:p>
        </w:tc>
        <w:tc>
          <w:tcPr>
            <w:tcW w:w="1336" w:type="dxa"/>
          </w:tcPr>
          <w:p w:rsidR="006F43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##average_peo7</w:t>
            </w:r>
          </w:p>
        </w:tc>
      </w:tr>
    </w:tbl>
    <w:p w:rsidR="006F431E" w:rsidRDefault="006F43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u w:val="single"/>
        </w:rPr>
      </w:pPr>
    </w:p>
    <w:p w:rsidR="006F431E" w:rsidRDefault="0000000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##description_ppc</w:t>
      </w:r>
    </w:p>
    <w:p w:rsidR="006F431E" w:rsidRDefault="006F43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u w:val="single"/>
        </w:rPr>
      </w:pPr>
    </w:p>
    <w:p w:rsidR="006F43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INDIRECT ASSESSMENT</w:t>
      </w:r>
    </w:p>
    <w:p w:rsidR="006F431E" w:rsidRDefault="006F43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Arial" w:eastAsia="Arial" w:hAnsi="Arial" w:cs="Arial"/>
          <w:b/>
          <w:color w:val="000000"/>
          <w:u w:val="single"/>
        </w:rPr>
      </w:pPr>
    </w:p>
    <w:p w:rsidR="006F43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lastRenderedPageBreak/>
        <w:t>Indirect Assessment Form</w:t>
      </w:r>
    </w:p>
    <w:p w:rsidR="006F431E" w:rsidRDefault="006F43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u w:val="single"/>
        </w:rPr>
      </w:pPr>
    </w:p>
    <w:tbl>
      <w:tblPr>
        <w:tblStyle w:val="af6"/>
        <w:tblW w:w="10241" w:type="dxa"/>
        <w:jc w:val="center"/>
        <w:tblLayout w:type="fixed"/>
        <w:tblLook w:val="0400" w:firstRow="0" w:lastRow="0" w:firstColumn="0" w:lastColumn="0" w:noHBand="0" w:noVBand="1"/>
      </w:tblPr>
      <w:tblGrid>
        <w:gridCol w:w="1759"/>
        <w:gridCol w:w="550"/>
        <w:gridCol w:w="1289"/>
        <w:gridCol w:w="1351"/>
        <w:gridCol w:w="1295"/>
        <w:gridCol w:w="1351"/>
        <w:gridCol w:w="1295"/>
        <w:gridCol w:w="1351"/>
      </w:tblGrid>
      <w:tr w:rsidR="006F431E">
        <w:trPr>
          <w:trHeight w:val="250"/>
          <w:jc w:val="center"/>
        </w:trPr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6F431E"/>
        </w:tc>
        <w:tc>
          <w:tcPr>
            <w:tcW w:w="5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F431E" w:rsidRDefault="006F431E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CLO1</w:t>
            </w:r>
          </w:p>
        </w:tc>
        <w:tc>
          <w:tcPr>
            <w:tcW w:w="13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CLO2</w:t>
            </w:r>
          </w:p>
        </w:tc>
        <w:tc>
          <w:tcPr>
            <w:tcW w:w="13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CLO3</w:t>
            </w:r>
          </w:p>
        </w:tc>
        <w:tc>
          <w:tcPr>
            <w:tcW w:w="13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F431E">
        <w:trPr>
          <w:trHeight w:val="315"/>
          <w:jc w:val="center"/>
        </w:trPr>
        <w:tc>
          <w:tcPr>
            <w:tcW w:w="1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Strongly Agree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  <w:vertAlign w:val="superscript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vertAlign w:val="superscript"/>
              </w:rPr>
              <w:t>##clo1_sa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##clo1_tsa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##clo2_sa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##clo2_tsa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##clo3_sa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##clo3_tsa</w:t>
            </w:r>
          </w:p>
        </w:tc>
      </w:tr>
      <w:tr w:rsidR="006F431E">
        <w:trPr>
          <w:trHeight w:val="315"/>
          <w:jc w:val="center"/>
        </w:trPr>
        <w:tc>
          <w:tcPr>
            <w:tcW w:w="1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  <w:vertAlign w:val="superscript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vertAlign w:val="superscript"/>
              </w:rPr>
              <w:t>##clo1_a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##clo1_ta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##clo2_a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##clo2_ta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##clo3_a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##clo3_ta</w:t>
            </w:r>
          </w:p>
        </w:tc>
      </w:tr>
      <w:tr w:rsidR="006F431E">
        <w:trPr>
          <w:trHeight w:val="315"/>
          <w:jc w:val="center"/>
        </w:trPr>
        <w:tc>
          <w:tcPr>
            <w:tcW w:w="1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  <w:vertAlign w:val="superscript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vertAlign w:val="superscript"/>
              </w:rPr>
              <w:t>##clo1_n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##clo1_tn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##clo2_n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##clo2_tn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##clo3_n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##clo3_tn</w:t>
            </w:r>
          </w:p>
        </w:tc>
      </w:tr>
      <w:tr w:rsidR="006F431E">
        <w:trPr>
          <w:trHeight w:val="315"/>
          <w:jc w:val="center"/>
        </w:trPr>
        <w:tc>
          <w:tcPr>
            <w:tcW w:w="1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  <w:vertAlign w:val="superscript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vertAlign w:val="superscript"/>
              </w:rPr>
              <w:t>##clo1_d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##clo1_td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##clo2_d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##clo2_td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##clo3_d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##clo3_td</w:t>
            </w:r>
          </w:p>
        </w:tc>
      </w:tr>
      <w:tr w:rsidR="006F431E">
        <w:trPr>
          <w:trHeight w:val="315"/>
          <w:jc w:val="center"/>
        </w:trPr>
        <w:tc>
          <w:tcPr>
            <w:tcW w:w="1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Strongly Disagree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  <w:vertAlign w:val="superscript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vertAlign w:val="superscript"/>
              </w:rPr>
              <w:t>##clo1_sd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##clo1_tsd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##clo2_sd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##clo2_tsd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##clo3_sd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##clo3_tsd</w:t>
            </w:r>
          </w:p>
        </w:tc>
      </w:tr>
      <w:tr w:rsidR="006F431E">
        <w:trPr>
          <w:trHeight w:val="315"/>
          <w:jc w:val="center"/>
        </w:trPr>
        <w:tc>
          <w:tcPr>
            <w:tcW w:w="1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F431E" w:rsidRDefault="006F431E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  <w:vertAlign w:val="superscript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  <w:vertAlign w:val="superscript"/>
              </w:rPr>
              <w:t>##clo1_total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##clo1_ttotal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##clo2_total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##clo2_ttotal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##clo3_total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##clo3_ttotal</w:t>
            </w:r>
          </w:p>
        </w:tc>
      </w:tr>
      <w:tr w:rsidR="006F431E">
        <w:trPr>
          <w:trHeight w:val="315"/>
          <w:jc w:val="center"/>
        </w:trPr>
        <w:tc>
          <w:tcPr>
            <w:tcW w:w="17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F431E" w:rsidRDefault="006F431E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WM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##clo1_wm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WM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##clo2_wm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WM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F431E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##clo3_wm</w:t>
            </w:r>
          </w:p>
        </w:tc>
      </w:tr>
    </w:tbl>
    <w:p w:rsidR="006F431E" w:rsidRDefault="006F43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</w:p>
    <w:p w:rsidR="006F431E" w:rsidRDefault="006F43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</w:p>
    <w:p w:rsidR="006F431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COMPARISON OF DIRECT AND INDIRECT ASSESSMENT</w:t>
      </w:r>
    </w:p>
    <w:p w:rsidR="006F431E" w:rsidRDefault="006F43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Arial" w:eastAsia="Arial" w:hAnsi="Arial" w:cs="Arial"/>
          <w:b/>
          <w:color w:val="000000"/>
          <w:u w:val="single"/>
        </w:rPr>
      </w:pPr>
    </w:p>
    <w:p w:rsidR="006F431E" w:rsidRDefault="006F43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720"/>
        <w:rPr>
          <w:rFonts w:ascii="Arial" w:eastAsia="Arial" w:hAnsi="Arial" w:cs="Arial"/>
          <w:color w:val="000000"/>
        </w:rPr>
      </w:pPr>
    </w:p>
    <w:p w:rsidR="006F431E" w:rsidRDefault="00EA364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##chart</w:t>
      </w:r>
    </w:p>
    <w:p w:rsidR="006F431E" w:rsidRDefault="006F431E">
      <w:pPr>
        <w:spacing w:after="0" w:line="240" w:lineRule="auto"/>
        <w:rPr>
          <w:rFonts w:ascii="Arial" w:eastAsia="Arial" w:hAnsi="Arial" w:cs="Arial"/>
        </w:rPr>
      </w:pPr>
    </w:p>
    <w:p w:rsidR="006F431E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FEEDBACK &amp; RECOMMENDATION</w:t>
      </w:r>
    </w:p>
    <w:p w:rsidR="006F431E" w:rsidRDefault="006F431E">
      <w:pPr>
        <w:spacing w:after="0" w:line="240" w:lineRule="auto"/>
        <w:jc w:val="both"/>
        <w:rPr>
          <w:rFonts w:ascii="Arial" w:eastAsia="Arial" w:hAnsi="Arial" w:cs="Arial"/>
        </w:rPr>
      </w:pPr>
    </w:p>
    <w:tbl>
      <w:tblPr>
        <w:tblStyle w:val="af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F431E">
        <w:tc>
          <w:tcPr>
            <w:tcW w:w="9350" w:type="dxa"/>
          </w:tcPr>
          <w:p w:rsidR="006F431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Previous CQI Recommendation</w:t>
            </w:r>
          </w:p>
        </w:tc>
      </w:tr>
      <w:tr w:rsidR="006F431E">
        <w:tc>
          <w:tcPr>
            <w:tcW w:w="9350" w:type="dxa"/>
          </w:tcPr>
          <w:p w:rsidR="006F431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##prev_reco</w:t>
            </w:r>
          </w:p>
          <w:p w:rsidR="006F431E" w:rsidRDefault="006F431E">
            <w:pPr>
              <w:jc w:val="both"/>
              <w:rPr>
                <w:rFonts w:ascii="Arial" w:eastAsia="Arial" w:hAnsi="Arial" w:cs="Arial"/>
              </w:rPr>
            </w:pPr>
          </w:p>
          <w:p w:rsidR="006F431E" w:rsidRDefault="006F431E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6F431E">
        <w:tc>
          <w:tcPr>
            <w:tcW w:w="9350" w:type="dxa"/>
          </w:tcPr>
          <w:p w:rsidR="006F431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Faculty suggestion for further CQI measure </w:t>
            </w:r>
          </w:p>
        </w:tc>
      </w:tr>
      <w:tr w:rsidR="006F431E">
        <w:tc>
          <w:tcPr>
            <w:tcW w:w="9350" w:type="dxa"/>
          </w:tcPr>
          <w:p w:rsidR="006F431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##faculty_suggestion</w:t>
            </w:r>
          </w:p>
          <w:p w:rsidR="006F431E" w:rsidRDefault="006F431E">
            <w:pPr>
              <w:jc w:val="both"/>
              <w:rPr>
                <w:rFonts w:ascii="Arial" w:eastAsia="Arial" w:hAnsi="Arial" w:cs="Arial"/>
              </w:rPr>
            </w:pPr>
          </w:p>
          <w:p w:rsidR="006F431E" w:rsidRDefault="006F431E">
            <w:pPr>
              <w:jc w:val="both"/>
              <w:rPr>
                <w:rFonts w:ascii="Arial" w:eastAsia="Arial" w:hAnsi="Arial" w:cs="Arial"/>
              </w:rPr>
            </w:pPr>
          </w:p>
          <w:p w:rsidR="006F431E" w:rsidRDefault="006F431E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6F431E">
        <w:tc>
          <w:tcPr>
            <w:tcW w:w="9350" w:type="dxa"/>
          </w:tcPr>
          <w:p w:rsidR="006F431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Students summary of suggestions for further CQI measure </w:t>
            </w:r>
          </w:p>
        </w:tc>
      </w:tr>
      <w:tr w:rsidR="006F431E">
        <w:tc>
          <w:tcPr>
            <w:tcW w:w="9350" w:type="dxa"/>
          </w:tcPr>
          <w:p w:rsidR="006F431E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##students_suggestion</w:t>
            </w:r>
          </w:p>
          <w:p w:rsidR="006F431E" w:rsidRDefault="006F431E">
            <w:pPr>
              <w:jc w:val="both"/>
              <w:rPr>
                <w:rFonts w:ascii="Arial" w:eastAsia="Arial" w:hAnsi="Arial" w:cs="Arial"/>
              </w:rPr>
            </w:pPr>
          </w:p>
          <w:p w:rsidR="006F431E" w:rsidRDefault="006F431E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:rsidR="006F431E" w:rsidRDefault="006F431E">
      <w:pPr>
        <w:spacing w:after="0" w:line="240" w:lineRule="auto"/>
        <w:jc w:val="both"/>
        <w:rPr>
          <w:rFonts w:ascii="Arial" w:eastAsia="Arial" w:hAnsi="Arial" w:cs="Arial"/>
        </w:rPr>
      </w:pPr>
    </w:p>
    <w:p w:rsidR="006F431E" w:rsidRDefault="006F431E">
      <w:pPr>
        <w:spacing w:after="0" w:line="240" w:lineRule="auto"/>
        <w:jc w:val="both"/>
        <w:rPr>
          <w:rFonts w:ascii="Arial" w:eastAsia="Arial" w:hAnsi="Arial" w:cs="Arial"/>
        </w:rPr>
      </w:pPr>
    </w:p>
    <w:p w:rsidR="006F431E" w:rsidRDefault="006F431E">
      <w:pPr>
        <w:spacing w:after="0" w:line="240" w:lineRule="auto"/>
        <w:rPr>
          <w:rFonts w:ascii="Arial" w:eastAsia="Arial" w:hAnsi="Arial" w:cs="Arial"/>
        </w:rPr>
      </w:pPr>
    </w:p>
    <w:p w:rsidR="006F431E" w:rsidRDefault="006F431E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f8"/>
        <w:tblW w:w="9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9"/>
        <w:gridCol w:w="3050"/>
        <w:gridCol w:w="3186"/>
      </w:tblGrid>
      <w:tr w:rsidR="006F431E">
        <w:trPr>
          <w:trHeight w:val="235"/>
        </w:trPr>
        <w:tc>
          <w:tcPr>
            <w:tcW w:w="3049" w:type="dxa"/>
          </w:tcPr>
          <w:p w:rsidR="006F431E" w:rsidRDefault="00000000">
            <w:pPr>
              <w:rPr>
                <w:rFonts w:ascii="Arial" w:eastAsia="Arial" w:hAnsi="Arial" w:cs="Arial"/>
              </w:rPr>
            </w:pPr>
            <w:bookmarkStart w:id="2" w:name="_heading=h.1fob9te" w:colFirst="0" w:colLast="0"/>
            <w:bookmarkEnd w:id="2"/>
            <w:r>
              <w:rPr>
                <w:rFonts w:ascii="Arial" w:eastAsia="Arial" w:hAnsi="Arial" w:cs="Arial"/>
              </w:rPr>
              <w:t>Prepared by:</w:t>
            </w:r>
          </w:p>
        </w:tc>
        <w:tc>
          <w:tcPr>
            <w:tcW w:w="3050" w:type="dxa"/>
          </w:tcPr>
          <w:p w:rsidR="006F43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Checked by:</w:t>
            </w:r>
          </w:p>
        </w:tc>
        <w:tc>
          <w:tcPr>
            <w:tcW w:w="3186" w:type="dxa"/>
          </w:tcPr>
          <w:p w:rsidR="006F43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Noted by:</w:t>
            </w:r>
          </w:p>
        </w:tc>
      </w:tr>
      <w:tr w:rsidR="006F431E">
        <w:trPr>
          <w:trHeight w:val="480"/>
        </w:trPr>
        <w:tc>
          <w:tcPr>
            <w:tcW w:w="3049" w:type="dxa"/>
          </w:tcPr>
          <w:p w:rsidR="006F43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##prepared_by</w:t>
            </w:r>
          </w:p>
        </w:tc>
        <w:tc>
          <w:tcPr>
            <w:tcW w:w="3050" w:type="dxa"/>
          </w:tcPr>
          <w:p w:rsidR="006F43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##checked_by</w:t>
            </w:r>
          </w:p>
        </w:tc>
        <w:tc>
          <w:tcPr>
            <w:tcW w:w="3186" w:type="dxa"/>
          </w:tcPr>
          <w:p w:rsidR="006F431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##noted_by</w:t>
            </w:r>
          </w:p>
        </w:tc>
      </w:tr>
      <w:tr w:rsidR="006F431E">
        <w:trPr>
          <w:trHeight w:val="235"/>
        </w:trPr>
        <w:tc>
          <w:tcPr>
            <w:tcW w:w="3049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Instructor</w:t>
            </w:r>
          </w:p>
        </w:tc>
        <w:tc>
          <w:tcPr>
            <w:tcW w:w="3050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Department head</w:t>
            </w:r>
          </w:p>
        </w:tc>
        <w:tc>
          <w:tcPr>
            <w:tcW w:w="3186" w:type="dxa"/>
          </w:tcPr>
          <w:p w:rsidR="006F431E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College dean</w:t>
            </w:r>
          </w:p>
        </w:tc>
      </w:tr>
    </w:tbl>
    <w:p w:rsidR="006F431E" w:rsidRDefault="006F431E">
      <w:pPr>
        <w:spacing w:after="0" w:line="240" w:lineRule="auto"/>
        <w:rPr>
          <w:rFonts w:ascii="Arial" w:eastAsia="Arial" w:hAnsi="Arial" w:cs="Arial"/>
        </w:rPr>
      </w:pPr>
    </w:p>
    <w:sectPr w:rsidR="006F43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22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F750C" w:rsidRDefault="005F750C">
      <w:pPr>
        <w:spacing w:after="0" w:line="240" w:lineRule="auto"/>
      </w:pPr>
      <w:r>
        <w:separator/>
      </w:r>
    </w:p>
  </w:endnote>
  <w:endnote w:type="continuationSeparator" w:id="0">
    <w:p w:rsidR="005F750C" w:rsidRDefault="005F7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431E" w:rsidRDefault="006F43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431E" w:rsidRDefault="006F43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431E" w:rsidRDefault="006F43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F750C" w:rsidRDefault="005F750C">
      <w:pPr>
        <w:spacing w:after="0" w:line="240" w:lineRule="auto"/>
      </w:pPr>
      <w:r>
        <w:separator/>
      </w:r>
    </w:p>
  </w:footnote>
  <w:footnote w:type="continuationSeparator" w:id="0">
    <w:p w:rsidR="005F750C" w:rsidRDefault="005F7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431E" w:rsidRDefault="006F43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431E" w:rsidRDefault="006F43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6F431E" w:rsidRDefault="006F43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6F431E" w:rsidRDefault="006F43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F431E" w:rsidRDefault="006F43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235BF"/>
    <w:multiLevelType w:val="multilevel"/>
    <w:tmpl w:val="5F886DE4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CC086C"/>
    <w:multiLevelType w:val="multilevel"/>
    <w:tmpl w:val="73A6293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990661">
    <w:abstractNumId w:val="1"/>
  </w:num>
  <w:num w:numId="2" w16cid:durableId="198936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31E"/>
    <w:rsid w:val="005F750C"/>
    <w:rsid w:val="006F431E"/>
    <w:rsid w:val="00DF7324"/>
    <w:rsid w:val="00EA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F80B"/>
  <w15:docId w15:val="{EAA77106-2C85-4C6A-A188-9C37F347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E+5rNIUS73YCxmEs1hB14aVcPQ==">CgMxLjAyCGguZ2pkZ3hzMgloLjMwajB6bGwyCWguMWZvYjl0ZTgAciExNGN3NnZvd1AxVUJvSFh6UU5IQm1IZjZIVGMxcmNjbGE=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1404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cj santos</cp:lastModifiedBy>
  <cp:revision>2</cp:revision>
  <dcterms:created xsi:type="dcterms:W3CDTF">2024-04-29T16:00:00Z</dcterms:created>
  <dcterms:modified xsi:type="dcterms:W3CDTF">2024-06-10T01:41:00Z</dcterms:modified>
</cp:coreProperties>
</file>