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ind w:left="720" w:firstLine="720"/>
        <w:jc w:val="center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Technological University of the Philippines – Manila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College of Engineering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____DEPARTMENT</w:t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COURSE ASSESMENT MATRIX PLAN</w:t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u w:val="single"/>
          <w:rtl w:val="0"/>
        </w:rPr>
        <w:t xml:space="preserve">COURSE INFORMATION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399"/>
        <w:tblGridChange w:id="0">
          <w:tblGrid>
            <w:gridCol w:w="3235"/>
            <w:gridCol w:w="639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##course_code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title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##course_title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 – requisite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##pre_requisite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Prior Course/s with similar PLO Target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##prior_courses_with_similar_plo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Term/ Academic year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##academic_year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Faculty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##faculty</w:t>
            </w:r>
          </w:p>
        </w:tc>
      </w:tr>
    </w:tbl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hanging="720"/>
        <w:jc w:val="both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LEARNING OUTCOMES MAP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jc w:val="both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48.999999999998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905"/>
        <w:gridCol w:w="374"/>
        <w:gridCol w:w="374"/>
        <w:gridCol w:w="374"/>
        <w:gridCol w:w="374"/>
        <w:gridCol w:w="374"/>
        <w:gridCol w:w="374"/>
        <w:gridCol w:w="374"/>
        <w:gridCol w:w="374"/>
        <w:gridCol w:w="348"/>
        <w:gridCol w:w="449"/>
        <w:gridCol w:w="449"/>
        <w:gridCol w:w="449"/>
        <w:gridCol w:w="450"/>
        <w:gridCol w:w="7"/>
        <w:tblGridChange w:id="0">
          <w:tblGrid>
            <w:gridCol w:w="4905"/>
            <w:gridCol w:w="374"/>
            <w:gridCol w:w="374"/>
            <w:gridCol w:w="374"/>
            <w:gridCol w:w="374"/>
            <w:gridCol w:w="374"/>
            <w:gridCol w:w="374"/>
            <w:gridCol w:w="374"/>
            <w:gridCol w:w="374"/>
            <w:gridCol w:w="348"/>
            <w:gridCol w:w="449"/>
            <w:gridCol w:w="449"/>
            <w:gridCol w:w="449"/>
            <w:gridCol w:w="450"/>
            <w:gridCol w:w="7"/>
          </w:tblGrid>
        </w:tblGridChange>
      </w:tblGrid>
      <w:tr>
        <w:trPr>
          <w:cantSplit w:val="0"/>
          <w:trHeight w:val="26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Learning Outcomes</w:t>
            </w:r>
          </w:p>
        </w:tc>
        <w:tc>
          <w:tcPr>
            <w:gridSpan w:val="14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Learning Outcomes</w:t>
            </w:r>
          </w:p>
        </w:tc>
      </w:tr>
      <w:tr>
        <w:trPr>
          <w:cantSplit w:val="0"/>
          <w:trHeight w:val="1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j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k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</w:t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##clo-1</w:t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##1b</w:t>
            </w:r>
          </w:p>
        </w:tc>
        <w:tc>
          <w:tcPr/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##1c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##1d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##1e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##1f</w:t>
            </w:r>
          </w:p>
        </w:tc>
        <w:tc>
          <w:tcPr/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##1g</w:t>
            </w:r>
          </w:p>
        </w:tc>
        <w:tc>
          <w:tcPr/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##1h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##1i</w:t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##1j</w:t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##1k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##1l</w:t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##1m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##clo-2</w:t>
            </w:r>
          </w:p>
        </w:tc>
        <w:tc>
          <w:tcPr/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##2b</w:t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##2c</w:t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##2d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##2e</w:t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##2f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##2g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##2h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##2i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##2j</w:t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##2k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##2l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##2m</w:t>
            </w:r>
          </w:p>
        </w:tc>
      </w:tr>
      <w:tr>
        <w:trPr>
          <w:cantSplit w:val="0"/>
          <w:trHeight w:val="1065" w:hRule="atLeast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##clo-3</w:t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##3a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##3b</w:t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##3c</w:t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##3d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##3e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##3f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##3g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##3h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##3i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##3j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##3k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##3l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##3m</w:t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3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04"/>
        <w:gridCol w:w="6662"/>
        <w:gridCol w:w="851"/>
        <w:gridCol w:w="709"/>
        <w:gridCol w:w="708"/>
        <w:tblGridChange w:id="0">
          <w:tblGrid>
            <w:gridCol w:w="704"/>
            <w:gridCol w:w="6662"/>
            <w:gridCol w:w="851"/>
            <w:gridCol w:w="709"/>
            <w:gridCol w:w="708"/>
          </w:tblGrid>
        </w:tblGridChange>
      </w:tblGrid>
      <w:tr>
        <w:trPr>
          <w:cantSplit w:val="0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Learning Outcomes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Educational Objectives</w:t>
            </w:r>
          </w:p>
        </w:tc>
      </w:tr>
      <w:tr>
        <w:trPr>
          <w:cantSplit w:val="0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##plo_i</w:t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##peo1_i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##peo2_i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##peo3_i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##plo_e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##peo1_e</w:t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##peo2_e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##peo3_e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##plo_d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##peo1_d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##peo2_d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##peo3_d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1080" w:firstLine="0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1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58"/>
        <w:gridCol w:w="992"/>
        <w:gridCol w:w="709"/>
        <w:gridCol w:w="708"/>
        <w:gridCol w:w="851"/>
        <w:tblGridChange w:id="0">
          <w:tblGrid>
            <w:gridCol w:w="6658"/>
            <w:gridCol w:w="992"/>
            <w:gridCol w:w="709"/>
            <w:gridCol w:w="708"/>
            <w:gridCol w:w="85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Program Educational Objectives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TUP Mission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</w:t>
              <w:tab/>
              <w:t xml:space="preserve">Achieve a high level of technical expertise to succeed in electronics engineering profession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##pea1_mission_a</w:t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##pea1_mission_b</w:t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##pea1_mission_c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##pea1_mission_d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</w:t>
              <w:tab/>
              <w:t xml:space="preserve">Engage in lifelong learning actively such as progressive leadership in applied research, development studies in technical, industrial and engineering fields and production.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##pea2_mission_a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##pea2_mission_b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##pea2_mission_c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##pea2_mission_d</w:t>
            </w:r>
          </w:p>
        </w:tc>
      </w:tr>
      <w:tr>
        <w:trPr>
          <w:cantSplit w:val="0"/>
          <w:trHeight w:val="916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3.</w:t>
              <w:tab/>
              <w:t xml:space="preserve">Engage in electronics engineering professional services to effect technology transfer and assist in the development of small and medium scale industries to contribute to national development 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##pea3_mission_a</w:t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##pea3_mission_b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##pea3_mission_c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##pea3_mission_d</w:t>
            </w:r>
          </w:p>
        </w:tc>
      </w:tr>
    </w:tbl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1080" w:firstLine="0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rPr>
          <w:rFonts w:ascii="Arial" w:cs="Arial" w:eastAsia="Arial" w:hAnsi="Arial"/>
          <w:b w:val="1"/>
          <w:smallCaps w:val="1"/>
          <w:color w:val="000000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u w:val="single"/>
          <w:rtl w:val="0"/>
        </w:rPr>
        <w:t xml:space="preserve">RECOMMENDATIONS FROM THE PRIOR COURSE WITH SIMILAR PLO TARGET</w:t>
      </w:r>
    </w:p>
    <w:p w:rsidR="00000000" w:rsidDel="00000000" w:rsidP="00000000" w:rsidRDefault="00000000" w:rsidRPr="00000000" w14:paraId="00000091">
      <w:pPr>
        <w:spacing w:after="0" w:line="240" w:lineRule="auto"/>
        <w:ind w:left="1080" w:firstLine="0"/>
        <w:rPr>
          <w:rFonts w:ascii="Arial" w:cs="Arial" w:eastAsia="Arial" w:hAnsi="Arial"/>
          <w:b w:val="1"/>
          <w:smallCaps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556.0" w:type="dxa"/>
        <w:jc w:val="left"/>
        <w:tblInd w:w="-35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755"/>
        <w:gridCol w:w="3282"/>
        <w:gridCol w:w="3519"/>
        <w:tblGridChange w:id="0">
          <w:tblGrid>
            <w:gridCol w:w="3755"/>
            <w:gridCol w:w="3282"/>
            <w:gridCol w:w="3519"/>
          </w:tblGrid>
        </w:tblGridChange>
      </w:tblGrid>
      <w:tr>
        <w:trPr>
          <w:cantSplit w:val="0"/>
          <w:trHeight w:val="386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Course code and title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PLO Addressed 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Recommendations </w:t>
            </w:r>
          </w:p>
        </w:tc>
      </w:tr>
      <w:tr>
        <w:trPr>
          <w:cantSplit w:val="0"/>
          <w:trHeight w:val="774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##course-code-1 </w:t>
            </w:r>
          </w:p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##course-title-1</w:t>
            </w:r>
          </w:p>
        </w:tc>
        <w:tc>
          <w:tcPr/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##plo-addressed-1</w:t>
            </w:r>
          </w:p>
        </w:tc>
        <w:tc>
          <w:tcPr/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##reco-1</w:t>
            </w:r>
          </w:p>
        </w:tc>
      </w:tr>
      <w:tr>
        <w:trPr>
          <w:cantSplit w:val="0"/>
          <w:trHeight w:val="774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##course-code-2 </w:t>
            </w:r>
          </w:p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##course-title-2</w:t>
            </w:r>
          </w:p>
        </w:tc>
        <w:tc>
          <w:tcPr/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##plo-addressed-2</w:t>
            </w:r>
          </w:p>
        </w:tc>
        <w:tc>
          <w:tcPr/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##reco-2</w:t>
            </w:r>
          </w:p>
        </w:tc>
      </w:tr>
      <w:tr>
        <w:trPr>
          <w:cantSplit w:val="0"/>
          <w:trHeight w:val="774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##course-code-3 </w:t>
            </w:r>
          </w:p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##course-title-3</w:t>
            </w:r>
          </w:p>
        </w:tc>
        <w:tc>
          <w:tcPr/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##plo-addressed-3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##reco-3</w:t>
            </w:r>
          </w:p>
        </w:tc>
      </w:tr>
    </w:tbl>
    <w:p w:rsidR="00000000" w:rsidDel="00000000" w:rsidP="00000000" w:rsidRDefault="00000000" w:rsidRPr="00000000" w14:paraId="000000A1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spacing w:after="0" w:line="240" w:lineRule="auto"/>
        <w:ind w:left="1080" w:hanging="720"/>
        <w:jc w:val="both"/>
        <w:rPr>
          <w:rFonts w:ascii="Arial" w:cs="Arial" w:eastAsia="Arial" w:hAnsi="Arial"/>
          <w:b w:val="1"/>
          <w:smallCaps w:val="1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u w:val="single"/>
          <w:rtl w:val="0"/>
        </w:rPr>
        <w:t xml:space="preserve">ACTIONS TAKEN BY THE FACULTY BASED ON THE PREVIOUS RECOMMENDATIONS</w:t>
      </w:r>
    </w:p>
    <w:p w:rsidR="00000000" w:rsidDel="00000000" w:rsidP="00000000" w:rsidRDefault="00000000" w:rsidRPr="00000000" w14:paraId="000000A3">
      <w:pPr>
        <w:spacing w:after="0" w:line="240" w:lineRule="auto"/>
        <w:ind w:left="1080" w:firstLine="0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Recommendations</w:t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Actions taken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##reco-faculty-1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##actions-faculty-1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##reco-faculty-2</w:t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##actions-faculty-2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##reco-faculty-3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##actions-faculty-3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Arial" w:cs="Arial" w:eastAsia="Arial" w:hAnsi="Arial"/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720"/>
        <w:rPr>
          <w:rFonts w:ascii="Arial" w:cs="Arial" w:eastAsia="Arial" w:hAnsi="Arial"/>
          <w:b w:val="1"/>
          <w:smallCaps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rtl w:val="0"/>
        </w:rPr>
        <w:t xml:space="preserve">COURSE OUTCOME DIRECT ASSESSMENT PLAN</w:t>
      </w:r>
    </w:p>
    <w:tbl>
      <w:tblPr>
        <w:tblStyle w:val="Table7"/>
        <w:tblW w:w="11240.0" w:type="dxa"/>
        <w:jc w:val="left"/>
        <w:tblInd w:w="-94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2"/>
        <w:gridCol w:w="1134"/>
        <w:gridCol w:w="846"/>
        <w:gridCol w:w="1381"/>
        <w:gridCol w:w="610"/>
        <w:gridCol w:w="1559"/>
        <w:gridCol w:w="524"/>
        <w:gridCol w:w="1743"/>
        <w:gridCol w:w="885"/>
        <w:gridCol w:w="1616"/>
        <w:tblGridChange w:id="0">
          <w:tblGrid>
            <w:gridCol w:w="942"/>
            <w:gridCol w:w="1134"/>
            <w:gridCol w:w="846"/>
            <w:gridCol w:w="1381"/>
            <w:gridCol w:w="610"/>
            <w:gridCol w:w="1559"/>
            <w:gridCol w:w="524"/>
            <w:gridCol w:w="1743"/>
            <w:gridCol w:w="885"/>
            <w:gridCol w:w="1616"/>
          </w:tblGrid>
        </w:tblGridChange>
      </w:tblGrid>
      <w:tr>
        <w:trPr>
          <w:cantSplit w:val="0"/>
          <w:trHeight w:val="436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%CLO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Direct Assessments</w:t>
            </w:r>
          </w:p>
        </w:tc>
      </w:tr>
      <w:tr>
        <w:trPr>
          <w:cantSplit w:val="0"/>
          <w:trHeight w:val="452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PE</w:t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Exhibit 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Exhibit </w:t>
            </w:r>
          </w:p>
        </w:tc>
        <w:tc>
          <w:tcPr/>
          <w:p w:rsidR="00000000" w:rsidDel="00000000" w:rsidP="00000000" w:rsidRDefault="00000000" w:rsidRPr="00000000" w14:paraId="000000C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FE</w:t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Exhibit </w:t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CE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Exhibit</w:t>
            </w:r>
          </w:p>
        </w:tc>
      </w:tr>
      <w:tr>
        <w:trPr>
          <w:cantSplit w:val="0"/>
          <w:trHeight w:val="3036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CLO1</w:t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##percentage-1</w:t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##prelim-exam-1</w:t>
            </w:r>
          </w:p>
        </w:tc>
        <w:tc>
          <w:tcPr/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##midterm-exam-1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##final-exam-1</w:t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##compre-exam-1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8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CLO2</w:t>
            </w:r>
          </w:p>
        </w:tc>
        <w:tc>
          <w:tcPr/>
          <w:p w:rsidR="00000000" w:rsidDel="00000000" w:rsidP="00000000" w:rsidRDefault="00000000" w:rsidRPr="00000000" w14:paraId="000000D0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##percentage-2</w:t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##prelim-exam-2</w:t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##midterm-exam-2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##final-exam-2</w:t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##compre-exam-2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28" w:hRule="atLeast"/>
          <w:tblHeader w:val="0"/>
        </w:trPr>
        <w:tc>
          <w:tcPr/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CLO3</w:t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##percentage-3</w:t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##prelim-exam-3</w:t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##midterm-exam-3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##final-exam-3</w:t>
            </w:r>
          </w:p>
        </w:tc>
        <w:tc>
          <w:tcPr/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##compre-exam-3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3">
      <w:pPr>
        <w:shd w:fill="ffffff" w:val="clear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0" w:line="240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Exhibit – exams, projects, presentations, or other assignments.</w:t>
      </w:r>
    </w:p>
    <w:p w:rsidR="00000000" w:rsidDel="00000000" w:rsidP="00000000" w:rsidRDefault="00000000" w:rsidRPr="00000000" w14:paraId="000000E5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2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49"/>
        <w:gridCol w:w="3050"/>
        <w:gridCol w:w="3186"/>
        <w:tblGridChange w:id="0">
          <w:tblGrid>
            <w:gridCol w:w="3049"/>
            <w:gridCol w:w="3050"/>
            <w:gridCol w:w="3186"/>
          </w:tblGrid>
        </w:tblGridChange>
      </w:tblGrid>
      <w:tr>
        <w:trPr>
          <w:cantSplit w:val="0"/>
          <w:trHeight w:val="235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Prepared by: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Checked by: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Noted by:</w:t>
            </w:r>
          </w:p>
        </w:tc>
      </w:tr>
      <w:tr>
        <w:trPr>
          <w:cantSplit w:val="0"/>
          <w:trHeight w:val="480" w:hRule="atLeast"/>
          <w:tblHeader w:val="0"/>
        </w:trPr>
        <w:tc>
          <w:tcPr/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5" w:hRule="atLeast"/>
          <w:tblHeader w:val="0"/>
        </w:trPr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Instructor</w:t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Department head</w:t>
            </w:r>
          </w:p>
        </w:tc>
        <w:tc>
          <w:tcPr/>
          <w:p w:rsidR="00000000" w:rsidDel="00000000" w:rsidP="00000000" w:rsidRDefault="00000000" w:rsidRPr="00000000" w14:paraId="000000EE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College dean</w:t>
            </w:r>
          </w:p>
        </w:tc>
      </w:tr>
    </w:tbl>
    <w:p w:rsidR="00000000" w:rsidDel="00000000" w:rsidP="00000000" w:rsidRDefault="00000000" w:rsidRPr="00000000" w14:paraId="000000EF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8722" w:w="12242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F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left"/>
      <w:pPr>
        <w:ind w:left="1080" w:hanging="72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PH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trJ3oUJJnDNIbRXA0MV5gb9Ebw==">CgMxLjAyCGguZ2pkZ3hzMgloLjMwajB6bGw4AHIhMW9MWWp1Tk14TVpnOEFOeEFnWm1zcVZfY3I5QVFSOU1i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2024-04-28T11:09:00Z</dcterms:created>
</cp:coreProperties>
</file>