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8A740" w14:textId="7B726A94" w:rsidR="009B50F2" w:rsidRDefault="009B50F2" w:rsidP="009B50F2">
      <w:pPr>
        <w:jc w:val="center"/>
        <w:rPr>
          <w:lang w:val="en-US"/>
        </w:rPr>
      </w:pPr>
      <w:r>
        <w:rPr>
          <w:rFonts w:ascii="Arial" w:hAnsi="Arial" w:cs="Arial"/>
          <w:szCs w:val="22"/>
        </w:rPr>
        <w:t>Technological University of the Philippines – Manila</w:t>
      </w:r>
    </w:p>
    <w:p w14:paraId="2BD8422B" w14:textId="77777777" w:rsidR="009B50F2" w:rsidRDefault="009B50F2">
      <w:pPr>
        <w:rPr>
          <w:lang w:val="en-US"/>
        </w:rPr>
      </w:pPr>
    </w:p>
    <w:p w14:paraId="395D2AFC" w14:textId="310F2A28" w:rsidR="009B50F2" w:rsidRPr="00853266" w:rsidRDefault="00B50AC3" w:rsidP="009B50F2">
      <w:pPr>
        <w:spacing w:line="240" w:lineRule="auto"/>
        <w:rPr>
          <w:rFonts w:ascii="Arial" w:hAnsi="Arial" w:cs="Arial"/>
          <w:lang w:val="en-US"/>
        </w:rPr>
      </w:pPr>
      <w:r w:rsidRPr="009B50F2">
        <w:rPr>
          <w:rFonts w:ascii="Arial" w:hAnsi="Arial" w:cs="Arial"/>
          <w:b/>
          <w:bCs/>
          <w:lang w:val="en-US"/>
        </w:rPr>
        <w:t xml:space="preserve">College: </w:t>
      </w:r>
      <w:r w:rsidR="00853266">
        <w:rPr>
          <w:rFonts w:ascii="Arial" w:hAnsi="Arial" w:cs="Arial"/>
          <w:lang w:val="en-US"/>
        </w:rPr>
      </w:r>
      <w:r>
        <w:rPr>
          <w:rFonts w:ascii="Arial" w:hAnsi="Arial"/>
        </w:rPr>
        <w:t>College of Engineering</w:t>
      </w:r>
    </w:p>
    <w:p w14:paraId="497BEA9D" w14:textId="7F65D47F" w:rsidR="00B50AC3" w:rsidRPr="00853266" w:rsidRDefault="00B50AC3" w:rsidP="009B50F2">
      <w:pPr>
        <w:spacing w:line="240" w:lineRule="auto"/>
        <w:rPr>
          <w:rFonts w:ascii="Arial" w:hAnsi="Arial" w:cs="Arial"/>
          <w:lang w:val="en-US"/>
        </w:rPr>
      </w:pPr>
      <w:r w:rsidRPr="009B50F2">
        <w:rPr>
          <w:rFonts w:ascii="Arial" w:hAnsi="Arial" w:cs="Arial"/>
          <w:b/>
          <w:bCs/>
          <w:lang w:val="en-US"/>
        </w:rPr>
        <w:t xml:space="preserve">Program: </w:t>
      </w:r>
      <w:r w:rsidR="00853266">
        <w:rPr>
          <w:rFonts w:ascii="Arial" w:hAnsi="Arial" w:cs="Arial"/>
          <w:lang w:val="en-US"/>
        </w:rPr>
      </w:r>
      <w:r>
        <w:rPr>
          <w:rFonts w:ascii="Arial" w:hAnsi="Arial"/>
        </w:rPr>
        <w:t>Bachelor of Science in Electronics and Communication Engineering</w:t>
      </w:r>
    </w:p>
    <w:p w14:paraId="28E25A47" w14:textId="62740BAE" w:rsidR="009B50F2" w:rsidRPr="009B50F2" w:rsidRDefault="00B50AC3" w:rsidP="009B50F2">
      <w:pPr>
        <w:spacing w:line="240" w:lineRule="auto"/>
        <w:rPr>
          <w:rFonts w:ascii="Arial" w:hAnsi="Arial" w:cs="Arial"/>
          <w:b/>
          <w:bCs/>
          <w:lang w:val="en-US"/>
        </w:rPr>
      </w:pPr>
      <w:r w:rsidRPr="009B50F2">
        <w:rPr>
          <w:rFonts w:ascii="Arial" w:hAnsi="Arial" w:cs="Arial"/>
          <w:b/>
          <w:bCs/>
          <w:lang w:val="en-US"/>
        </w:rPr>
        <w:t>TUP Missio</w:t>
      </w:r>
      <w:r w:rsidR="009B50F2" w:rsidRPr="009B50F2">
        <w:rPr>
          <w:rFonts w:ascii="Arial" w:hAnsi="Arial" w:cs="Arial"/>
          <w:b/>
          <w:bCs/>
          <w:lang w:val="en-US"/>
        </w:rPr>
        <w:t>n</w:t>
      </w:r>
    </w:p>
    <w:p w14:paraId="5AAE0EA1" w14:textId="77777777" w:rsidR="009B50F2" w:rsidRDefault="009B50F2" w:rsidP="009B50F2">
      <w:pPr>
        <w:spacing w:after="0" w:line="240" w:lineRule="auto"/>
        <w:jc w:val="both"/>
        <w:rPr>
          <w:rFonts w:ascii="Arial" w:hAnsi="Arial" w:cs="Arial"/>
        </w:rPr>
      </w:pPr>
      <w:r>
        <w:rPr>
          <w:rFonts w:ascii="Arial" w:hAnsi="Arial" w:cs="Arial"/>
        </w:rPr>
        <w:t>The Technological University of the Philippines shall [a] provide higher and advanced vocational, technical, industrial, technological, and professional education and training in industries and technology and in practical arts leading to applied research, certificates, diplomas and degrees. It shall ]b] provide progressive leadership in developmental studies in technical, industrial and technological fields and production using indigenous materials, [c] effect technology transfer in the countryside; and [d] assist in the development of small and medium scale industries in identified growth-centers.</w:t>
      </w:r>
    </w:p>
    <w:p w14:paraId="6387F755" w14:textId="77777777" w:rsidR="009B50F2" w:rsidRDefault="009B50F2" w:rsidP="009B50F2">
      <w:pPr>
        <w:spacing w:line="240" w:lineRule="auto"/>
        <w:rPr>
          <w:rFonts w:ascii="Arial" w:hAnsi="Arial" w:cs="Arial"/>
          <w:lang w:val="en-US"/>
        </w:rPr>
      </w:pPr>
    </w:p>
    <w:p w14:paraId="07F3C0AC" w14:textId="77777777" w:rsidR="009B50F2" w:rsidRDefault="009B50F2" w:rsidP="009B50F2">
      <w:pPr>
        <w:spacing w:line="240" w:lineRule="auto"/>
        <w:rPr>
          <w:rFonts w:ascii="Arial" w:hAnsi="Arial" w:cs="Arial"/>
          <w:b/>
          <w:bCs/>
          <w:lang w:val="en-US"/>
        </w:rPr>
      </w:pPr>
      <w:r w:rsidRPr="009B50F2">
        <w:rPr>
          <w:rFonts w:ascii="Arial" w:hAnsi="Arial" w:cs="Arial"/>
          <w:b/>
          <w:bCs/>
          <w:lang w:val="en-US"/>
        </w:rPr>
        <w:t>TUP</w:t>
      </w:r>
      <w:r w:rsidR="00B50AC3" w:rsidRPr="009B50F2">
        <w:rPr>
          <w:rFonts w:ascii="Arial" w:hAnsi="Arial" w:cs="Arial"/>
          <w:b/>
          <w:bCs/>
          <w:lang w:val="en-US"/>
        </w:rPr>
        <w:t xml:space="preserve"> Vision</w:t>
      </w:r>
    </w:p>
    <w:p w14:paraId="32A92E08" w14:textId="77777777" w:rsidR="009B50F2" w:rsidRDefault="009B50F2" w:rsidP="009B50F2">
      <w:pPr>
        <w:spacing w:after="0" w:line="240" w:lineRule="auto"/>
        <w:jc w:val="both"/>
        <w:rPr>
          <w:rFonts w:ascii="Arial" w:hAnsi="Arial" w:cs="Arial"/>
        </w:rPr>
      </w:pPr>
      <w:r>
        <w:rPr>
          <w:rFonts w:ascii="Arial" w:hAnsi="Arial" w:cs="Arial"/>
        </w:rPr>
        <w:t xml:space="preserve">The Technological University of the Philippines shall be the premier state university with recognized excellence in engineering and technology education at par with the leading universities in the ASEAN Region. </w:t>
      </w:r>
    </w:p>
    <w:p w14:paraId="16B66F91" w14:textId="1F57AB38" w:rsidR="00B50AC3" w:rsidRPr="009B50F2" w:rsidRDefault="00B50AC3" w:rsidP="009B50F2">
      <w:pPr>
        <w:spacing w:line="240" w:lineRule="auto"/>
        <w:rPr>
          <w:rFonts w:ascii="Arial" w:hAnsi="Arial" w:cs="Arial"/>
          <w:b/>
          <w:bCs/>
          <w:lang w:val="en-US"/>
        </w:rPr>
      </w:pPr>
      <w:r w:rsidRPr="009B50F2">
        <w:rPr>
          <w:rFonts w:ascii="Arial" w:hAnsi="Arial" w:cs="Arial"/>
          <w:lang w:val="en-US"/>
        </w:rPr>
        <w:br/>
      </w:r>
      <w:r w:rsidRPr="009B50F2">
        <w:rPr>
          <w:rFonts w:ascii="Arial" w:hAnsi="Arial" w:cs="Arial"/>
          <w:lang w:val="en-US"/>
        </w:rPr>
        <w:br/>
      </w:r>
      <w:r w:rsidRPr="009B50F2">
        <w:rPr>
          <w:rFonts w:ascii="Arial" w:hAnsi="Arial" w:cs="Arial"/>
          <w:b/>
          <w:bCs/>
          <w:lang w:val="en-US"/>
        </w:rPr>
        <w:t>Institutional Learning Outcomes</w:t>
      </w:r>
    </w:p>
    <w:p w14:paraId="19A31D7D" w14:textId="6670F7DE" w:rsidR="00853266" w:rsidRDefault="00DC4C61" w:rsidP="009B50F2">
      <w:pPr>
        <w:spacing w:line="240" w:lineRule="auto"/>
        <w:rPr>
          <w:rFonts w:ascii="Arial" w:hAnsi="Arial" w:cs="Arial"/>
          <w:lang w:val="en-US"/>
        </w:rPr>
      </w:pPr>
      <w:r>
        <w:rPr>
          <w:rFonts w:ascii="Arial" w:hAnsi="Arial" w:cs="Arial"/>
          <w:lang w:val="en-US"/>
        </w:rPr>
      </w:r>
      <w:r>
        <w:rPr>
          <w:rFonts w:ascii="Arial" w:hAnsi="Arial"/>
        </w:rPr>
        <w:t>sad</w:t>
      </w:r>
    </w:p>
    <w:p w14:paraId="3EF67ADD" w14:textId="77777777" w:rsidR="00DC4C61" w:rsidRPr="009B50F2" w:rsidRDefault="00DC4C61" w:rsidP="009B50F2">
      <w:pPr>
        <w:spacing w:line="240" w:lineRule="auto"/>
        <w:rPr>
          <w:rFonts w:ascii="Arial" w:hAnsi="Arial" w:cs="Arial"/>
          <w:b/>
          <w:bCs/>
          <w:lang w:val="en-US"/>
        </w:rPr>
      </w:pPr>
    </w:p>
    <w:p w14:paraId="42C230AD" w14:textId="77777777" w:rsidR="00DC4C61" w:rsidRDefault="00B50AC3" w:rsidP="009B50F2">
      <w:pPr>
        <w:spacing w:line="240" w:lineRule="auto"/>
        <w:rPr>
          <w:rFonts w:ascii="Arial" w:hAnsi="Arial" w:cs="Arial"/>
          <w:b/>
          <w:bCs/>
          <w:lang w:val="en-US"/>
        </w:rPr>
      </w:pPr>
      <w:r w:rsidRPr="009B50F2">
        <w:rPr>
          <w:rFonts w:ascii="Arial" w:hAnsi="Arial" w:cs="Arial"/>
          <w:b/>
          <w:bCs/>
          <w:lang w:val="en-US"/>
        </w:rPr>
        <w:t>Program educational Objectives</w:t>
      </w:r>
    </w:p>
    <w:p w14:paraId="54DF52C7" w14:textId="030F9F80" w:rsidR="00B50AC3" w:rsidRPr="009B50F2" w:rsidRDefault="00DC4C61" w:rsidP="009B50F2">
      <w:pPr>
        <w:spacing w:line="240" w:lineRule="auto"/>
        <w:rPr>
          <w:rFonts w:ascii="Arial" w:hAnsi="Arial" w:cs="Arial"/>
          <w:b/>
          <w:bCs/>
          <w:lang w:val="en-US"/>
        </w:rPr>
      </w:pPr>
      <w:r>
        <w:rPr>
          <w:rFonts w:ascii="Arial" w:hAnsi="Arial" w:cs="Arial"/>
          <w:lang w:val="en-US"/>
        </w:rPr>
      </w:r>
      <w:r w:rsidR="00B50AC3" w:rsidRPr="009B50F2">
        <w:rPr>
          <w:rFonts w:ascii="Arial" w:hAnsi="Arial" w:cs="Arial"/>
          <w:b/>
          <w:bCs/>
          <w:lang w:val="en-US"/>
        </w:rPr>
        <w:br/>
      </w:r>
      <w:r>
        <w:rPr>
          <w:rFonts w:ascii="Arial" w:hAnsi="Arial"/>
        </w:rPr>
        <w:t>sad</w:t>
      </w:r>
    </w:p>
    <w:p w14:paraId="58195A10" w14:textId="77777777" w:rsidR="00DC4C61" w:rsidRDefault="00B50AC3" w:rsidP="009B50F2">
      <w:pPr>
        <w:spacing w:line="240" w:lineRule="auto"/>
        <w:rPr>
          <w:rFonts w:ascii="Arial" w:hAnsi="Arial" w:cs="Arial"/>
          <w:b/>
          <w:bCs/>
          <w:lang w:val="en-US"/>
        </w:rPr>
      </w:pPr>
      <w:r w:rsidRPr="009B50F2">
        <w:rPr>
          <w:rFonts w:ascii="Arial" w:hAnsi="Arial" w:cs="Arial"/>
          <w:b/>
          <w:bCs/>
          <w:lang w:val="en-US"/>
        </w:rPr>
        <w:t>Program Description</w:t>
      </w:r>
    </w:p>
    <w:p w14:paraId="40E6F15A" w14:textId="2E2A6DF3" w:rsidR="00DC4C61" w:rsidRPr="00DC4C61" w:rsidRDefault="00DC4C61" w:rsidP="009B50F2">
      <w:pPr>
        <w:spacing w:line="240" w:lineRule="auto"/>
        <w:rPr>
          <w:rFonts w:ascii="Arial" w:hAnsi="Arial" w:cs="Arial"/>
          <w:lang w:val="en-US"/>
        </w:rPr>
      </w:pPr>
      <w:r>
        <w:rPr>
          <w:rFonts w:ascii="Arial" w:hAnsi="Arial" w:cs="Arial"/>
          <w:lang w:val="en-US"/>
        </w:rPr>
      </w:r>
      <w:r>
        <w:rPr>
          <w:rFonts w:ascii="Arial" w:hAnsi="Arial"/>
        </w:rPr>
        <w:t>sad</w:t>
      </w:r>
    </w:p>
    <w:p w14:paraId="19764DDC" w14:textId="317B7233" w:rsidR="009B50F2" w:rsidRDefault="00B50AC3" w:rsidP="009B50F2">
      <w:pPr>
        <w:spacing w:line="240" w:lineRule="auto"/>
        <w:rPr>
          <w:rFonts w:ascii="Arial" w:hAnsi="Arial" w:cs="Arial"/>
          <w:b/>
          <w:bCs/>
          <w:lang w:val="en-US"/>
        </w:rPr>
      </w:pPr>
      <w:r w:rsidRPr="009B50F2">
        <w:rPr>
          <w:rFonts w:ascii="Arial" w:hAnsi="Arial" w:cs="Arial"/>
          <w:b/>
          <w:bCs/>
          <w:lang w:val="en-US"/>
        </w:rPr>
        <w:br/>
        <w:t>Program Objectives</w:t>
      </w:r>
    </w:p>
    <w:p w14:paraId="0690D8BF" w14:textId="61DF2DD1" w:rsidR="00DC4C61" w:rsidRPr="00DC4C61" w:rsidRDefault="00DC4C61" w:rsidP="009B50F2">
      <w:pPr>
        <w:spacing w:line="240" w:lineRule="auto"/>
        <w:rPr>
          <w:rFonts w:ascii="Arial" w:hAnsi="Arial" w:cs="Arial"/>
          <w:lang w:val="en-US"/>
        </w:rPr>
      </w:pPr>
      <w:r>
        <w:rPr>
          <w:rFonts w:ascii="Arial" w:hAnsi="Arial" w:cs="Arial"/>
          <w:lang w:val="en-US"/>
        </w:rPr>
      </w:r>
      <w:r>
        <w:rPr>
          <w:rFonts w:ascii="Arial" w:hAnsi="Arial"/>
        </w:rPr>
        <w:t>sad</w:t>
      </w:r>
    </w:p>
    <w:p w14:paraId="1EC0586F" w14:textId="77777777" w:rsidR="006B68E1" w:rsidRDefault="006B68E1" w:rsidP="009B50F2">
      <w:pPr>
        <w:spacing w:line="240" w:lineRule="auto"/>
        <w:rPr>
          <w:rFonts w:ascii="Arial" w:hAnsi="Arial" w:cs="Arial"/>
          <w:b/>
          <w:bCs/>
          <w:lang w:val="en-US"/>
        </w:rPr>
      </w:pPr>
    </w:p>
    <w:p w14:paraId="4231B195" w14:textId="636E6FB5" w:rsidR="00B50AC3" w:rsidRDefault="00B50AC3" w:rsidP="009B50F2">
      <w:pPr>
        <w:spacing w:line="240" w:lineRule="auto"/>
        <w:rPr>
          <w:rFonts w:ascii="Arial" w:hAnsi="Arial" w:cs="Arial"/>
          <w:b/>
          <w:bCs/>
          <w:lang w:val="en-US"/>
        </w:rPr>
      </w:pPr>
      <w:r w:rsidRPr="009B50F2">
        <w:rPr>
          <w:rFonts w:ascii="Arial" w:hAnsi="Arial" w:cs="Arial"/>
          <w:b/>
          <w:bCs/>
          <w:lang w:val="en-US"/>
        </w:rPr>
        <w:lastRenderedPageBreak/>
        <w:br/>
        <w:t>Program Learning Outcomes</w:t>
      </w:r>
    </w:p>
    <w:tbl>
      <w:tblPr>
        <w:tblW w:w="10268" w:type="dxa"/>
        <w:tblInd w:w="2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9"/>
        <w:gridCol w:w="9539"/>
      </w:tblGrid>
      <w:tr w:rsidR="006B68E1" w14:paraId="043E92F8" w14:textId="77777777" w:rsidTr="006B68E1">
        <w:trPr>
          <w:trHeight w:val="238"/>
        </w:trPr>
        <w:tc>
          <w:tcPr>
            <w:tcW w:w="729" w:type="dxa"/>
            <w:shd w:val="clear" w:color="auto" w:fill="auto"/>
            <w:vAlign w:val="center"/>
          </w:tcPr>
          <w:p w14:paraId="33F3570F" w14:textId="77777777" w:rsidR="006B68E1" w:rsidRDefault="006B68E1" w:rsidP="00F943DF">
            <w:pPr>
              <w:spacing w:after="0" w:line="240" w:lineRule="auto"/>
              <w:jc w:val="center"/>
              <w:rPr>
                <w:rFonts w:ascii="Arial" w:eastAsia="Arial" w:hAnsi="Arial" w:cs="Arial"/>
              </w:rPr>
            </w:pPr>
            <w:r>
              <w:rPr>
                <w:rFonts w:ascii="Arial" w:eastAsia="Arial" w:hAnsi="Arial" w:cs="Arial"/>
              </w:rPr>
              <w:t>(a)</w:t>
            </w:r>
          </w:p>
        </w:tc>
        <w:tc>
          <w:tcPr>
            <w:tcW w:w="9539" w:type="dxa"/>
            <w:shd w:val="clear" w:color="auto" w:fill="auto"/>
            <w:vAlign w:val="center"/>
          </w:tcPr>
          <w:p w14:paraId="195F9E0A"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apply knowledge of mathematics and science to solve engineering problem</w:t>
            </w:r>
          </w:p>
        </w:tc>
      </w:tr>
      <w:tr w:rsidR="006B68E1" w14:paraId="46A66898" w14:textId="77777777" w:rsidTr="006B68E1">
        <w:trPr>
          <w:trHeight w:val="238"/>
        </w:trPr>
        <w:tc>
          <w:tcPr>
            <w:tcW w:w="729" w:type="dxa"/>
            <w:shd w:val="clear" w:color="auto" w:fill="auto"/>
            <w:vAlign w:val="center"/>
          </w:tcPr>
          <w:p w14:paraId="6F98E372" w14:textId="77777777" w:rsidR="006B68E1" w:rsidRDefault="006B68E1" w:rsidP="00F943DF">
            <w:pPr>
              <w:spacing w:after="0" w:line="240" w:lineRule="auto"/>
              <w:jc w:val="center"/>
              <w:rPr>
                <w:rFonts w:ascii="Arial" w:eastAsia="Arial" w:hAnsi="Arial" w:cs="Arial"/>
              </w:rPr>
            </w:pPr>
            <w:r>
              <w:rPr>
                <w:rFonts w:ascii="Arial" w:eastAsia="Arial" w:hAnsi="Arial" w:cs="Arial"/>
              </w:rPr>
              <w:t>(b)</w:t>
            </w:r>
          </w:p>
        </w:tc>
        <w:tc>
          <w:tcPr>
            <w:tcW w:w="9539" w:type="dxa"/>
            <w:shd w:val="clear" w:color="auto" w:fill="auto"/>
            <w:vAlign w:val="center"/>
          </w:tcPr>
          <w:p w14:paraId="575A84D3"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design and conduct experiments, as well as to analyze and interpret data</w:t>
            </w:r>
          </w:p>
        </w:tc>
      </w:tr>
      <w:tr w:rsidR="006B68E1" w14:paraId="64897F97" w14:textId="77777777" w:rsidTr="006B68E1">
        <w:trPr>
          <w:trHeight w:val="238"/>
        </w:trPr>
        <w:tc>
          <w:tcPr>
            <w:tcW w:w="729" w:type="dxa"/>
            <w:shd w:val="clear" w:color="auto" w:fill="auto"/>
            <w:vAlign w:val="center"/>
          </w:tcPr>
          <w:p w14:paraId="7907762B" w14:textId="77777777" w:rsidR="006B68E1" w:rsidRDefault="006B68E1" w:rsidP="00F943DF">
            <w:pPr>
              <w:spacing w:after="0" w:line="240" w:lineRule="auto"/>
              <w:jc w:val="center"/>
              <w:rPr>
                <w:rFonts w:ascii="Arial" w:eastAsia="Arial" w:hAnsi="Arial" w:cs="Arial"/>
              </w:rPr>
            </w:pPr>
            <w:r>
              <w:rPr>
                <w:rFonts w:ascii="Arial" w:eastAsia="Arial" w:hAnsi="Arial" w:cs="Arial"/>
              </w:rPr>
              <w:t>(c)</w:t>
            </w:r>
          </w:p>
        </w:tc>
        <w:tc>
          <w:tcPr>
            <w:tcW w:w="9539" w:type="dxa"/>
            <w:shd w:val="clear" w:color="auto" w:fill="auto"/>
            <w:vAlign w:val="center"/>
          </w:tcPr>
          <w:p w14:paraId="2E4D3F7E"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design a system, component, or process to meet desired needs within realistic constraints such as economic, environmental, social, political, ethical, health and safety, manufacturability, and sustainability, in accordance with standards</w:t>
            </w:r>
          </w:p>
        </w:tc>
      </w:tr>
      <w:tr w:rsidR="006B68E1" w14:paraId="12C548B9" w14:textId="77777777" w:rsidTr="006B68E1">
        <w:trPr>
          <w:trHeight w:val="238"/>
        </w:trPr>
        <w:tc>
          <w:tcPr>
            <w:tcW w:w="729" w:type="dxa"/>
            <w:shd w:val="clear" w:color="auto" w:fill="auto"/>
            <w:vAlign w:val="center"/>
          </w:tcPr>
          <w:p w14:paraId="09F0B440" w14:textId="77777777" w:rsidR="006B68E1" w:rsidRDefault="006B68E1" w:rsidP="00F943DF">
            <w:pPr>
              <w:spacing w:after="0" w:line="240" w:lineRule="auto"/>
              <w:jc w:val="center"/>
              <w:rPr>
                <w:rFonts w:ascii="Arial" w:eastAsia="Arial" w:hAnsi="Arial" w:cs="Arial"/>
              </w:rPr>
            </w:pPr>
            <w:r>
              <w:rPr>
                <w:rFonts w:ascii="Arial" w:eastAsia="Arial" w:hAnsi="Arial" w:cs="Arial"/>
              </w:rPr>
              <w:t>(d)</w:t>
            </w:r>
          </w:p>
        </w:tc>
        <w:tc>
          <w:tcPr>
            <w:tcW w:w="9539" w:type="dxa"/>
            <w:shd w:val="clear" w:color="auto" w:fill="auto"/>
            <w:vAlign w:val="center"/>
          </w:tcPr>
          <w:p w14:paraId="723FC068"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function on multi-disciplinary teams</w:t>
            </w:r>
          </w:p>
        </w:tc>
      </w:tr>
      <w:tr w:rsidR="006B68E1" w14:paraId="22B2296A" w14:textId="77777777" w:rsidTr="006B68E1">
        <w:trPr>
          <w:trHeight w:val="238"/>
        </w:trPr>
        <w:tc>
          <w:tcPr>
            <w:tcW w:w="729" w:type="dxa"/>
            <w:shd w:val="clear" w:color="auto" w:fill="auto"/>
            <w:vAlign w:val="center"/>
          </w:tcPr>
          <w:p w14:paraId="3583AD43" w14:textId="77777777" w:rsidR="006B68E1" w:rsidRDefault="006B68E1" w:rsidP="00F943DF">
            <w:pPr>
              <w:spacing w:after="0" w:line="240" w:lineRule="auto"/>
              <w:jc w:val="center"/>
              <w:rPr>
                <w:rFonts w:ascii="Arial" w:eastAsia="Arial" w:hAnsi="Arial" w:cs="Arial"/>
              </w:rPr>
            </w:pPr>
            <w:r>
              <w:rPr>
                <w:rFonts w:ascii="Arial" w:eastAsia="Arial" w:hAnsi="Arial" w:cs="Arial"/>
              </w:rPr>
              <w:t>(e)</w:t>
            </w:r>
          </w:p>
        </w:tc>
        <w:tc>
          <w:tcPr>
            <w:tcW w:w="9539" w:type="dxa"/>
            <w:shd w:val="clear" w:color="auto" w:fill="auto"/>
            <w:vAlign w:val="center"/>
          </w:tcPr>
          <w:p w14:paraId="179AA4D4"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identify, formulate, and solve engineering problems</w:t>
            </w:r>
          </w:p>
        </w:tc>
      </w:tr>
      <w:tr w:rsidR="006B68E1" w14:paraId="4A54D854" w14:textId="77777777" w:rsidTr="006B68E1">
        <w:trPr>
          <w:trHeight w:val="238"/>
        </w:trPr>
        <w:tc>
          <w:tcPr>
            <w:tcW w:w="729" w:type="dxa"/>
            <w:shd w:val="clear" w:color="auto" w:fill="auto"/>
            <w:vAlign w:val="center"/>
          </w:tcPr>
          <w:p w14:paraId="27EB9D87" w14:textId="77777777" w:rsidR="006B68E1" w:rsidRDefault="006B68E1" w:rsidP="00F943DF">
            <w:pPr>
              <w:spacing w:after="0" w:line="240" w:lineRule="auto"/>
              <w:jc w:val="center"/>
              <w:rPr>
                <w:rFonts w:ascii="Arial" w:eastAsia="Arial" w:hAnsi="Arial" w:cs="Arial"/>
              </w:rPr>
            </w:pPr>
            <w:r>
              <w:rPr>
                <w:rFonts w:ascii="Arial" w:eastAsia="Arial" w:hAnsi="Arial" w:cs="Arial"/>
              </w:rPr>
              <w:t>(f)</w:t>
            </w:r>
          </w:p>
        </w:tc>
        <w:tc>
          <w:tcPr>
            <w:tcW w:w="9539" w:type="dxa"/>
            <w:shd w:val="clear" w:color="auto" w:fill="auto"/>
            <w:vAlign w:val="center"/>
          </w:tcPr>
          <w:p w14:paraId="15070B9A"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apply professional and ethical responsibility</w:t>
            </w:r>
          </w:p>
        </w:tc>
      </w:tr>
      <w:tr w:rsidR="006B68E1" w14:paraId="341C5C2C" w14:textId="77777777" w:rsidTr="006B68E1">
        <w:trPr>
          <w:trHeight w:val="440"/>
        </w:trPr>
        <w:tc>
          <w:tcPr>
            <w:tcW w:w="729" w:type="dxa"/>
            <w:shd w:val="clear" w:color="auto" w:fill="auto"/>
            <w:vAlign w:val="center"/>
          </w:tcPr>
          <w:p w14:paraId="33FBF000" w14:textId="77777777" w:rsidR="006B68E1" w:rsidRDefault="006B68E1" w:rsidP="00F943DF">
            <w:pPr>
              <w:spacing w:after="0" w:line="240" w:lineRule="auto"/>
              <w:jc w:val="center"/>
              <w:rPr>
                <w:rFonts w:ascii="Arial" w:eastAsia="Arial" w:hAnsi="Arial" w:cs="Arial"/>
              </w:rPr>
            </w:pPr>
            <w:r>
              <w:rPr>
                <w:rFonts w:ascii="Arial" w:eastAsia="Arial" w:hAnsi="Arial" w:cs="Arial"/>
              </w:rPr>
              <w:t>(g)</w:t>
            </w:r>
          </w:p>
        </w:tc>
        <w:tc>
          <w:tcPr>
            <w:tcW w:w="9539" w:type="dxa"/>
            <w:shd w:val="clear" w:color="auto" w:fill="auto"/>
            <w:vAlign w:val="center"/>
          </w:tcPr>
          <w:p w14:paraId="6332EF8A"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communicate effectively</w:t>
            </w:r>
          </w:p>
        </w:tc>
      </w:tr>
      <w:tr w:rsidR="006B68E1" w14:paraId="5DCD8DB5" w14:textId="77777777" w:rsidTr="006B68E1">
        <w:trPr>
          <w:trHeight w:val="331"/>
        </w:trPr>
        <w:tc>
          <w:tcPr>
            <w:tcW w:w="729" w:type="dxa"/>
            <w:shd w:val="clear" w:color="auto" w:fill="auto"/>
            <w:vAlign w:val="center"/>
          </w:tcPr>
          <w:p w14:paraId="3F08D20F" w14:textId="77777777" w:rsidR="006B68E1" w:rsidRDefault="006B68E1" w:rsidP="00F943DF">
            <w:pPr>
              <w:spacing w:after="0" w:line="240" w:lineRule="auto"/>
              <w:jc w:val="center"/>
              <w:rPr>
                <w:rFonts w:ascii="Arial" w:eastAsia="Arial" w:hAnsi="Arial" w:cs="Arial"/>
              </w:rPr>
            </w:pPr>
            <w:r>
              <w:rPr>
                <w:rFonts w:ascii="Arial" w:eastAsia="Arial" w:hAnsi="Arial" w:cs="Arial"/>
              </w:rPr>
              <w:t>(h)</w:t>
            </w:r>
          </w:p>
        </w:tc>
        <w:tc>
          <w:tcPr>
            <w:tcW w:w="9539" w:type="dxa"/>
            <w:shd w:val="clear" w:color="auto" w:fill="auto"/>
            <w:vAlign w:val="center"/>
          </w:tcPr>
          <w:p w14:paraId="506F6DA1"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identify the impact of engineering solutions in a global, economic, environmental and societal context</w:t>
            </w:r>
          </w:p>
        </w:tc>
      </w:tr>
      <w:tr w:rsidR="006B68E1" w14:paraId="2D2B3D09" w14:textId="77777777" w:rsidTr="006B68E1">
        <w:trPr>
          <w:trHeight w:val="238"/>
        </w:trPr>
        <w:tc>
          <w:tcPr>
            <w:tcW w:w="729" w:type="dxa"/>
            <w:shd w:val="clear" w:color="auto" w:fill="auto"/>
            <w:vAlign w:val="center"/>
          </w:tcPr>
          <w:p w14:paraId="31C238E3" w14:textId="77777777" w:rsidR="006B68E1" w:rsidRDefault="006B68E1" w:rsidP="00F943DF">
            <w:pPr>
              <w:spacing w:after="0" w:line="240" w:lineRule="auto"/>
              <w:jc w:val="center"/>
              <w:rPr>
                <w:rFonts w:ascii="Arial" w:eastAsia="Arial" w:hAnsi="Arial" w:cs="Arial"/>
              </w:rPr>
            </w:pPr>
            <w:r>
              <w:rPr>
                <w:rFonts w:ascii="Arial" w:eastAsia="Arial" w:hAnsi="Arial" w:cs="Arial"/>
              </w:rPr>
              <w:t>(i)</w:t>
            </w:r>
          </w:p>
        </w:tc>
        <w:tc>
          <w:tcPr>
            <w:tcW w:w="9539" w:type="dxa"/>
            <w:shd w:val="clear" w:color="auto" w:fill="auto"/>
            <w:vAlign w:val="center"/>
          </w:tcPr>
          <w:p w14:paraId="030D3808"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recognize the need for, and an ability to engage in lifelong learning</w:t>
            </w:r>
          </w:p>
        </w:tc>
      </w:tr>
      <w:tr w:rsidR="006B68E1" w14:paraId="4B9CD850" w14:textId="77777777" w:rsidTr="006B68E1">
        <w:trPr>
          <w:trHeight w:val="238"/>
        </w:trPr>
        <w:tc>
          <w:tcPr>
            <w:tcW w:w="729" w:type="dxa"/>
            <w:shd w:val="clear" w:color="auto" w:fill="auto"/>
            <w:vAlign w:val="center"/>
          </w:tcPr>
          <w:p w14:paraId="6ED1499A" w14:textId="77777777" w:rsidR="006B68E1" w:rsidRDefault="006B68E1" w:rsidP="00F943DF">
            <w:pPr>
              <w:spacing w:after="0" w:line="240" w:lineRule="auto"/>
              <w:jc w:val="center"/>
              <w:rPr>
                <w:rFonts w:ascii="Arial" w:eastAsia="Arial" w:hAnsi="Arial" w:cs="Arial"/>
              </w:rPr>
            </w:pPr>
            <w:r>
              <w:rPr>
                <w:rFonts w:ascii="Arial" w:eastAsia="Arial" w:hAnsi="Arial" w:cs="Arial"/>
              </w:rPr>
              <w:t>(j)</w:t>
            </w:r>
          </w:p>
        </w:tc>
        <w:tc>
          <w:tcPr>
            <w:tcW w:w="9539" w:type="dxa"/>
            <w:shd w:val="clear" w:color="auto" w:fill="auto"/>
            <w:vAlign w:val="center"/>
          </w:tcPr>
          <w:p w14:paraId="6E0186CA"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apply knowledge of contemporary issues</w:t>
            </w:r>
          </w:p>
        </w:tc>
      </w:tr>
      <w:tr w:rsidR="006B68E1" w14:paraId="78F18D9C" w14:textId="77777777" w:rsidTr="006B68E1">
        <w:trPr>
          <w:trHeight w:val="331"/>
        </w:trPr>
        <w:tc>
          <w:tcPr>
            <w:tcW w:w="729" w:type="dxa"/>
            <w:shd w:val="clear" w:color="auto" w:fill="auto"/>
            <w:vAlign w:val="center"/>
          </w:tcPr>
          <w:p w14:paraId="5B234250" w14:textId="77777777" w:rsidR="006B68E1" w:rsidRDefault="006B68E1" w:rsidP="00F943DF">
            <w:pPr>
              <w:spacing w:after="0" w:line="240" w:lineRule="auto"/>
              <w:jc w:val="center"/>
              <w:rPr>
                <w:rFonts w:ascii="Arial" w:eastAsia="Arial" w:hAnsi="Arial" w:cs="Arial"/>
              </w:rPr>
            </w:pPr>
            <w:r>
              <w:rPr>
                <w:rFonts w:ascii="Arial" w:eastAsia="Arial" w:hAnsi="Arial" w:cs="Arial"/>
              </w:rPr>
              <w:t>(k)</w:t>
            </w:r>
          </w:p>
        </w:tc>
        <w:tc>
          <w:tcPr>
            <w:tcW w:w="9539" w:type="dxa"/>
            <w:shd w:val="clear" w:color="auto" w:fill="auto"/>
            <w:vAlign w:val="center"/>
          </w:tcPr>
          <w:p w14:paraId="72B3DB50"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use techniques, skills, and modern engineering tools necessary for engineering practice</w:t>
            </w:r>
          </w:p>
        </w:tc>
      </w:tr>
      <w:tr w:rsidR="006B68E1" w14:paraId="5E2D0656" w14:textId="77777777" w:rsidTr="006B68E1">
        <w:trPr>
          <w:trHeight w:val="331"/>
        </w:trPr>
        <w:tc>
          <w:tcPr>
            <w:tcW w:w="729" w:type="dxa"/>
            <w:shd w:val="clear" w:color="auto" w:fill="auto"/>
            <w:vAlign w:val="center"/>
          </w:tcPr>
          <w:p w14:paraId="65D29C1F" w14:textId="77777777" w:rsidR="006B68E1" w:rsidRDefault="006B68E1" w:rsidP="00F943DF">
            <w:pPr>
              <w:spacing w:after="0" w:line="240" w:lineRule="auto"/>
              <w:jc w:val="center"/>
              <w:rPr>
                <w:rFonts w:ascii="Arial" w:eastAsia="Arial" w:hAnsi="Arial" w:cs="Arial"/>
              </w:rPr>
            </w:pPr>
            <w:r>
              <w:rPr>
                <w:rFonts w:ascii="Arial" w:eastAsia="Arial" w:hAnsi="Arial" w:cs="Arial"/>
              </w:rPr>
              <w:t>(l)</w:t>
            </w:r>
          </w:p>
        </w:tc>
        <w:tc>
          <w:tcPr>
            <w:tcW w:w="9539" w:type="dxa"/>
            <w:shd w:val="clear" w:color="auto" w:fill="auto"/>
            <w:vAlign w:val="center"/>
          </w:tcPr>
          <w:p w14:paraId="5BBC343E"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apply knowledge of engineering management principles as a member and leader in a team, to manage projects and in multidisciplinary environments</w:t>
            </w:r>
          </w:p>
        </w:tc>
      </w:tr>
      <w:tr w:rsidR="006B68E1" w14:paraId="433197F2" w14:textId="77777777" w:rsidTr="006B68E1">
        <w:trPr>
          <w:trHeight w:val="331"/>
        </w:trPr>
        <w:tc>
          <w:tcPr>
            <w:tcW w:w="729" w:type="dxa"/>
            <w:shd w:val="clear" w:color="auto" w:fill="auto"/>
            <w:vAlign w:val="center"/>
          </w:tcPr>
          <w:p w14:paraId="00590CF4" w14:textId="77777777" w:rsidR="006B68E1" w:rsidRDefault="006B68E1" w:rsidP="00F943DF">
            <w:pPr>
              <w:spacing w:after="0" w:line="240" w:lineRule="auto"/>
              <w:jc w:val="center"/>
              <w:rPr>
                <w:rFonts w:ascii="Arial" w:eastAsia="Arial" w:hAnsi="Arial" w:cs="Arial"/>
              </w:rPr>
            </w:pPr>
            <w:r>
              <w:rPr>
                <w:rFonts w:ascii="Arial" w:eastAsia="Arial" w:hAnsi="Arial" w:cs="Arial"/>
              </w:rPr>
              <w:t>(m)</w:t>
            </w:r>
          </w:p>
        </w:tc>
        <w:tc>
          <w:tcPr>
            <w:tcW w:w="9539" w:type="dxa"/>
            <w:shd w:val="clear" w:color="auto" w:fill="auto"/>
            <w:vAlign w:val="center"/>
          </w:tcPr>
          <w:p w14:paraId="73529BD8"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understand at least one specialized field of Electronics Engineering practice</w:t>
            </w:r>
          </w:p>
        </w:tc>
      </w:tr>
    </w:tbl>
    <w:p w14:paraId="0F0A18B1" w14:textId="116201E4" w:rsidR="009B50F2" w:rsidRDefault="009B50F2" w:rsidP="009B50F2">
      <w:pPr>
        <w:spacing w:line="240" w:lineRule="auto"/>
        <w:rPr>
          <w:rFonts w:ascii="Arial" w:hAnsi="Arial" w:cs="Arial"/>
          <w:b/>
          <w:bCs/>
          <w:lang w:val="en-US"/>
        </w:rPr>
      </w:pPr>
    </w:p>
    <w:p w14:paraId="77EF3528" w14:textId="77777777" w:rsidR="009B50F2" w:rsidRDefault="009B50F2" w:rsidP="009B50F2">
      <w:pPr>
        <w:spacing w:line="240" w:lineRule="auto"/>
        <w:rPr>
          <w:rFonts w:ascii="Arial" w:hAnsi="Arial" w:cs="Arial"/>
          <w:b/>
          <w:bCs/>
          <w:lang w:val="en-US"/>
        </w:rPr>
      </w:pPr>
    </w:p>
    <w:p w14:paraId="4E1388FA" w14:textId="77777777" w:rsidR="003068AE" w:rsidRDefault="003068AE" w:rsidP="009B50F2">
      <w:pPr>
        <w:spacing w:line="240" w:lineRule="auto"/>
        <w:rPr>
          <w:rFonts w:ascii="Arial" w:hAnsi="Arial" w:cs="Arial"/>
          <w:b/>
          <w:bCs/>
          <w:lang w:val="en-US"/>
        </w:rPr>
      </w:pPr>
    </w:p>
    <w:p w14:paraId="253EBABE" w14:textId="77777777" w:rsidR="003068AE" w:rsidRDefault="003068AE" w:rsidP="009B50F2">
      <w:pPr>
        <w:spacing w:line="240" w:lineRule="auto"/>
        <w:rPr>
          <w:rFonts w:ascii="Arial" w:hAnsi="Arial" w:cs="Arial"/>
          <w:b/>
          <w:bCs/>
          <w:lang w:val="en-US"/>
        </w:rPr>
      </w:pPr>
    </w:p>
    <w:p w14:paraId="697F828C" w14:textId="77777777" w:rsidR="003068AE" w:rsidRDefault="003068AE" w:rsidP="009B50F2">
      <w:pPr>
        <w:spacing w:line="240" w:lineRule="auto"/>
        <w:rPr>
          <w:rFonts w:ascii="Arial" w:hAnsi="Arial" w:cs="Arial"/>
          <w:b/>
          <w:bCs/>
          <w:lang w:val="en-US"/>
        </w:rPr>
      </w:pPr>
    </w:p>
    <w:p w14:paraId="77A97984" w14:textId="77777777" w:rsidR="003068AE" w:rsidRDefault="003068AE" w:rsidP="009B50F2">
      <w:pPr>
        <w:spacing w:line="240" w:lineRule="auto"/>
        <w:rPr>
          <w:rFonts w:ascii="Arial" w:hAnsi="Arial" w:cs="Arial"/>
          <w:b/>
          <w:bCs/>
          <w:lang w:val="en-US"/>
        </w:rPr>
      </w:pPr>
    </w:p>
    <w:p w14:paraId="2C30435E" w14:textId="77777777" w:rsidR="003068AE" w:rsidRDefault="003068AE" w:rsidP="009B50F2">
      <w:pPr>
        <w:spacing w:line="240" w:lineRule="auto"/>
        <w:rPr>
          <w:rFonts w:ascii="Arial" w:hAnsi="Arial" w:cs="Arial"/>
          <w:b/>
          <w:bCs/>
          <w:lang w:val="en-US"/>
        </w:rPr>
      </w:pPr>
    </w:p>
    <w:p w14:paraId="41392775" w14:textId="77777777" w:rsidR="003068AE" w:rsidRDefault="003068AE" w:rsidP="009B50F2">
      <w:pPr>
        <w:spacing w:line="240" w:lineRule="auto"/>
        <w:rPr>
          <w:rFonts w:ascii="Arial" w:hAnsi="Arial" w:cs="Arial"/>
          <w:b/>
          <w:bCs/>
          <w:lang w:val="en-US"/>
        </w:rPr>
      </w:pPr>
    </w:p>
    <w:p w14:paraId="7737E7B3" w14:textId="77777777" w:rsidR="003068AE" w:rsidRPr="009B50F2" w:rsidRDefault="003068AE" w:rsidP="009B50F2">
      <w:pPr>
        <w:spacing w:line="240" w:lineRule="auto"/>
        <w:rPr>
          <w:rFonts w:ascii="Arial" w:hAnsi="Arial" w:cs="Arial"/>
          <w:b/>
          <w:bCs/>
          <w:lang w:val="en-US"/>
        </w:rPr>
      </w:pPr>
    </w:p>
    <w:p w14:paraId="2503B439" w14:textId="0065E1D3" w:rsidR="00B50AC3" w:rsidRPr="00D07765" w:rsidRDefault="00B50AC3">
      <w:pPr>
        <w:rPr>
          <w:rFonts w:ascii="Arial" w:hAnsi="Arial" w:cs="Arial"/>
          <w:b/>
          <w:bCs/>
          <w:lang w:val="en-US"/>
        </w:rPr>
      </w:pPr>
      <w:r w:rsidRPr="009B50F2">
        <w:rPr>
          <w:rFonts w:ascii="Arial" w:hAnsi="Arial" w:cs="Arial"/>
          <w:b/>
          <w:bCs/>
          <w:lang w:val="en-US"/>
        </w:rPr>
        <w:lastRenderedPageBreak/>
        <w:t>Profile of Faculty Members</w:t>
      </w:r>
    </w:p>
    <w:tbl>
      <w:tblPr>
        <w:tblW w:w="14390" w:type="dxa"/>
        <w:jc w:val="center"/>
        <w:tblLook w:val="04A0" w:firstRow="1" w:lastRow="0" w:firstColumn="1" w:lastColumn="0" w:noHBand="0" w:noVBand="1"/>
      </w:tblPr>
      <w:tblGrid>
        <w:gridCol w:w="948"/>
        <w:gridCol w:w="948"/>
        <w:gridCol w:w="412"/>
        <w:gridCol w:w="412"/>
        <w:gridCol w:w="948"/>
        <w:gridCol w:w="948"/>
        <w:gridCol w:w="948"/>
        <w:gridCol w:w="948"/>
        <w:gridCol w:w="948"/>
        <w:gridCol w:w="948"/>
        <w:gridCol w:w="997"/>
        <w:gridCol w:w="997"/>
        <w:gridCol w:w="997"/>
        <w:gridCol w:w="997"/>
        <w:gridCol w:w="997"/>
        <w:gridCol w:w="997"/>
      </w:tblGrid>
      <w:tr w:rsidR="0037090B" w:rsidRPr="00D07765" w14:paraId="55FABD28" w14:textId="3E14740E" w:rsidTr="003068AE">
        <w:trPr>
          <w:trHeight w:val="1020"/>
          <w:jc w:val="center"/>
        </w:trPr>
        <w:tc>
          <w:tcPr>
            <w:tcW w:w="1883" w:type="dxa"/>
            <w:vMerge w:val="restart"/>
            <w:tcBorders>
              <w:top w:val="single" w:sz="4" w:space="0" w:color="auto"/>
              <w:left w:val="single" w:sz="4" w:space="0" w:color="auto"/>
              <w:bottom w:val="single" w:sz="4" w:space="0" w:color="000000"/>
              <w:right w:val="single" w:sz="4" w:space="0" w:color="000000"/>
            </w:tcBorders>
            <w:shd w:val="clear" w:color="DEEAF6" w:fill="DEEAF6"/>
            <w:vAlign w:val="center"/>
            <w:hideMark/>
          </w:tcPr>
          <w:p w14:paraId="2DDEEF3A" w14:textId="0D674855"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 xml:space="preserve">COMPLETE LISTING OF FACULTY </w:t>
            </w:r>
            <w:r w:rsidRPr="00D07765">
              <w:rPr>
                <w:rFonts w:ascii="Calibri" w:eastAsia="Times New Roman" w:hAnsi="Calibri" w:cs="Calibri"/>
                <w:b/>
                <w:bCs/>
                <w:color w:val="000000"/>
                <w:kern w:val="0"/>
                <w:sz w:val="20"/>
                <w:szCs w:val="20"/>
                <w:lang w:val="en-US"/>
                <w14:ligatures w14:val="none"/>
              </w:rPr>
              <w:br/>
              <w:t>(Last Name, First Name)</w:t>
            </w:r>
          </w:p>
        </w:tc>
        <w:tc>
          <w:tcPr>
            <w:tcW w:w="1089" w:type="dxa"/>
            <w:vMerge w:val="restart"/>
            <w:tcBorders>
              <w:top w:val="single" w:sz="4" w:space="0" w:color="auto"/>
              <w:left w:val="single" w:sz="4" w:space="0" w:color="000000"/>
              <w:bottom w:val="nil"/>
              <w:right w:val="single" w:sz="4" w:space="0" w:color="000000"/>
            </w:tcBorders>
            <w:shd w:val="clear" w:color="DEEAF6" w:fill="DEEAF6"/>
            <w:vAlign w:val="center"/>
            <w:hideMark/>
          </w:tcPr>
          <w:p w14:paraId="5C8C6134"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Academic Rank</w:t>
            </w:r>
          </w:p>
        </w:tc>
        <w:tc>
          <w:tcPr>
            <w:tcW w:w="2305" w:type="dxa"/>
            <w:gridSpan w:val="3"/>
            <w:tcBorders>
              <w:top w:val="single" w:sz="4" w:space="0" w:color="auto"/>
              <w:left w:val="nil"/>
              <w:bottom w:val="single" w:sz="4" w:space="0" w:color="000000"/>
              <w:right w:val="single" w:sz="4" w:space="0" w:color="000000"/>
            </w:tcBorders>
            <w:shd w:val="clear" w:color="DEEAF6" w:fill="DEEAF6"/>
            <w:vAlign w:val="center"/>
            <w:hideMark/>
          </w:tcPr>
          <w:p w14:paraId="1079FFA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 xml:space="preserve">Employment Status </w:t>
            </w:r>
            <w:r w:rsidRPr="00D07765">
              <w:rPr>
                <w:rFonts w:ascii="Calibri" w:eastAsia="Times New Roman" w:hAnsi="Calibri" w:cs="Calibri"/>
                <w:b/>
                <w:bCs/>
                <w:color w:val="000000"/>
                <w:kern w:val="0"/>
                <w:sz w:val="20"/>
                <w:szCs w:val="20"/>
                <w:lang w:val="en-US"/>
                <w14:ligatures w14:val="none"/>
              </w:rPr>
              <w:br/>
            </w:r>
            <w:r w:rsidRPr="00D07765">
              <w:rPr>
                <w:rFonts w:ascii="Calibri" w:eastAsia="Times New Roman" w:hAnsi="Calibri" w:cs="Calibri"/>
                <w:i/>
                <w:iCs/>
                <w:color w:val="000000"/>
                <w:kern w:val="0"/>
                <w:sz w:val="20"/>
                <w:szCs w:val="20"/>
                <w:lang w:val="en-US"/>
                <w14:ligatures w14:val="none"/>
              </w:rPr>
              <w:t>(Please mark one.)</w:t>
            </w:r>
          </w:p>
        </w:tc>
        <w:tc>
          <w:tcPr>
            <w:tcW w:w="1280" w:type="dxa"/>
            <w:vMerge w:val="restart"/>
            <w:tcBorders>
              <w:top w:val="single" w:sz="4" w:space="0" w:color="auto"/>
              <w:left w:val="single" w:sz="4" w:space="0" w:color="000000"/>
              <w:bottom w:val="nil"/>
              <w:right w:val="single" w:sz="4" w:space="0" w:color="000000"/>
            </w:tcBorders>
            <w:shd w:val="clear" w:color="DEEAF6" w:fill="DEEAF6"/>
            <w:vAlign w:val="center"/>
            <w:hideMark/>
          </w:tcPr>
          <w:p w14:paraId="3350810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Academic Specialization</w:t>
            </w:r>
          </w:p>
        </w:tc>
        <w:tc>
          <w:tcPr>
            <w:tcW w:w="2892" w:type="dxa"/>
            <w:gridSpan w:val="3"/>
            <w:tcBorders>
              <w:top w:val="single" w:sz="4" w:space="0" w:color="auto"/>
              <w:left w:val="nil"/>
              <w:bottom w:val="single" w:sz="4" w:space="0" w:color="000000"/>
              <w:right w:val="single" w:sz="4" w:space="0" w:color="000000"/>
            </w:tcBorders>
            <w:shd w:val="clear" w:color="DEEAF6" w:fill="DEEAF6"/>
            <w:hideMark/>
          </w:tcPr>
          <w:p w14:paraId="3271E213"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 xml:space="preserve">Educational Background </w:t>
            </w:r>
            <w:r w:rsidRPr="00D07765">
              <w:rPr>
                <w:rFonts w:ascii="Calibri" w:eastAsia="Times New Roman" w:hAnsi="Calibri" w:cs="Calibri"/>
                <w:b/>
                <w:bCs/>
                <w:color w:val="000000"/>
                <w:kern w:val="0"/>
                <w:sz w:val="20"/>
                <w:szCs w:val="20"/>
                <w:lang w:val="en-US"/>
                <w14:ligatures w14:val="none"/>
              </w:rPr>
              <w:br/>
            </w:r>
            <w:r w:rsidRPr="00D07765">
              <w:rPr>
                <w:rFonts w:ascii="Calibri" w:eastAsia="Times New Roman" w:hAnsi="Calibri" w:cs="Calibri"/>
                <w:i/>
                <w:iCs/>
                <w:color w:val="000000"/>
                <w:kern w:val="0"/>
                <w:sz w:val="20"/>
                <w:szCs w:val="20"/>
                <w:lang w:val="en-US"/>
                <w14:ligatures w14:val="none"/>
              </w:rPr>
              <w:t>(Can be abbreviated, but please provide legend.)</w:t>
            </w:r>
          </w:p>
        </w:tc>
        <w:tc>
          <w:tcPr>
            <w:tcW w:w="1181" w:type="dxa"/>
            <w:gridSpan w:val="2"/>
            <w:tcBorders>
              <w:top w:val="single" w:sz="4" w:space="0" w:color="auto"/>
              <w:left w:val="nil"/>
              <w:bottom w:val="single" w:sz="4" w:space="0" w:color="000000"/>
              <w:right w:val="single" w:sz="4" w:space="0" w:color="000000"/>
            </w:tcBorders>
            <w:shd w:val="clear" w:color="DEEAF6" w:fill="DEEAF6"/>
          </w:tcPr>
          <w:p w14:paraId="18D30AB2" w14:textId="77777777" w:rsidR="005B0C55" w:rsidRDefault="005B0C55" w:rsidP="005B0C55">
            <w:pPr>
              <w:jc w:val="center"/>
              <w:rPr>
                <w:rFonts w:ascii="Calibri" w:hAnsi="Calibri" w:cs="Calibri"/>
                <w:b/>
                <w:bCs/>
                <w:color w:val="000000"/>
                <w:sz w:val="20"/>
                <w:szCs w:val="20"/>
              </w:rPr>
            </w:pPr>
            <w:r>
              <w:rPr>
                <w:rFonts w:ascii="Calibri" w:hAnsi="Calibri" w:cs="Calibri"/>
                <w:b/>
                <w:bCs/>
                <w:color w:val="000000"/>
                <w:sz w:val="20"/>
                <w:szCs w:val="20"/>
              </w:rPr>
              <w:t xml:space="preserve">Professional License </w:t>
            </w:r>
            <w:r>
              <w:rPr>
                <w:rFonts w:ascii="Calibri" w:hAnsi="Calibri" w:cs="Calibri"/>
                <w:b/>
                <w:bCs/>
                <w:color w:val="000000"/>
                <w:sz w:val="20"/>
                <w:szCs w:val="20"/>
              </w:rPr>
              <w:br/>
            </w:r>
            <w:r>
              <w:rPr>
                <w:rFonts w:ascii="Calibri" w:hAnsi="Calibri" w:cs="Calibri"/>
                <w:i/>
                <w:iCs/>
                <w:color w:val="000000"/>
                <w:sz w:val="20"/>
                <w:szCs w:val="20"/>
              </w:rPr>
              <w:t>(if applicable)</w:t>
            </w:r>
          </w:p>
          <w:p w14:paraId="0ABB8BEE"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p>
        </w:tc>
        <w:tc>
          <w:tcPr>
            <w:tcW w:w="1160" w:type="dxa"/>
            <w:vMerge w:val="restart"/>
            <w:tcBorders>
              <w:top w:val="single" w:sz="4" w:space="0" w:color="auto"/>
              <w:left w:val="nil"/>
              <w:right w:val="single" w:sz="4" w:space="0" w:color="auto"/>
            </w:tcBorders>
            <w:shd w:val="clear" w:color="DEEAF6" w:fill="DEEAF6"/>
          </w:tcPr>
          <w:p w14:paraId="0019BDCA" w14:textId="77777777" w:rsidR="005B0C55" w:rsidRPr="005B0C55" w:rsidRDefault="005B0C55" w:rsidP="005B0C55">
            <w:pPr>
              <w:jc w:val="center"/>
              <w:rPr>
                <w:rFonts w:ascii="Calibri" w:hAnsi="Calibri" w:cs="Calibri"/>
                <w:b/>
                <w:bCs/>
                <w:color w:val="000000"/>
                <w:sz w:val="20"/>
                <w:szCs w:val="20"/>
              </w:rPr>
            </w:pPr>
            <w:r w:rsidRPr="005B0C55">
              <w:rPr>
                <w:rFonts w:ascii="Calibri" w:hAnsi="Calibri" w:cs="Calibri"/>
                <w:b/>
                <w:bCs/>
                <w:color w:val="000000"/>
                <w:sz w:val="20"/>
                <w:szCs w:val="20"/>
              </w:rPr>
              <w:t>Professional Experience</w:t>
            </w:r>
          </w:p>
          <w:p w14:paraId="336F27FC" w14:textId="76929412" w:rsidR="005B0C55" w:rsidRDefault="005B0C55" w:rsidP="005B0C55">
            <w:pPr>
              <w:jc w:val="center"/>
              <w:rPr>
                <w:rFonts w:ascii="Calibri" w:hAnsi="Calibri" w:cs="Calibri"/>
                <w:b/>
                <w:bCs/>
                <w:color w:val="000000"/>
                <w:sz w:val="20"/>
                <w:szCs w:val="20"/>
              </w:rPr>
            </w:pPr>
            <w:r w:rsidRPr="005B0C55">
              <w:rPr>
                <w:rFonts w:ascii="Calibri" w:hAnsi="Calibri" w:cs="Calibri"/>
                <w:b/>
                <w:bCs/>
                <w:color w:val="000000"/>
                <w:sz w:val="20"/>
                <w:szCs w:val="20"/>
              </w:rPr>
              <w:t>(if applicable)</w:t>
            </w:r>
          </w:p>
        </w:tc>
        <w:tc>
          <w:tcPr>
            <w:tcW w:w="2600" w:type="dxa"/>
            <w:gridSpan w:val="4"/>
            <w:tcBorders>
              <w:top w:val="single" w:sz="4" w:space="0" w:color="auto"/>
              <w:left w:val="single" w:sz="4" w:space="0" w:color="auto"/>
              <w:bottom w:val="single" w:sz="4" w:space="0" w:color="auto"/>
              <w:right w:val="single" w:sz="4" w:space="0" w:color="auto"/>
            </w:tcBorders>
            <w:shd w:val="clear" w:color="DEEAF6" w:fill="DEEAF6"/>
          </w:tcPr>
          <w:p w14:paraId="31B50C5C" w14:textId="03D18F61" w:rsidR="005B0C55" w:rsidRPr="005B0C55" w:rsidRDefault="005B0C55" w:rsidP="005B0C55">
            <w:pPr>
              <w:jc w:val="center"/>
              <w:rPr>
                <w:rFonts w:ascii="Calibri" w:hAnsi="Calibri" w:cs="Calibri"/>
                <w:b/>
                <w:bCs/>
                <w:color w:val="000000"/>
                <w:sz w:val="20"/>
                <w:szCs w:val="20"/>
              </w:rPr>
            </w:pPr>
            <w:r w:rsidRPr="005B0C55">
              <w:rPr>
                <w:rFonts w:ascii="Calibri" w:hAnsi="Calibri" w:cs="Calibri"/>
                <w:b/>
                <w:bCs/>
                <w:color w:val="000000"/>
                <w:sz w:val="20"/>
                <w:szCs w:val="20"/>
              </w:rPr>
              <w:t>Specific Subject Assignments for the Past Two (2) School Years</w:t>
            </w:r>
          </w:p>
        </w:tc>
      </w:tr>
      <w:tr w:rsidR="0037090B" w:rsidRPr="00D07765" w14:paraId="1FD9D1EF" w14:textId="09A80602" w:rsidTr="003068AE">
        <w:trPr>
          <w:trHeight w:val="323"/>
          <w:jc w:val="center"/>
        </w:trPr>
        <w:tc>
          <w:tcPr>
            <w:tcW w:w="1883" w:type="dxa"/>
            <w:vMerge/>
            <w:tcBorders>
              <w:top w:val="single" w:sz="4" w:space="0" w:color="000000"/>
              <w:left w:val="single" w:sz="4" w:space="0" w:color="auto"/>
              <w:bottom w:val="single" w:sz="4" w:space="0" w:color="000000"/>
              <w:right w:val="single" w:sz="4" w:space="0" w:color="000000"/>
            </w:tcBorders>
            <w:vAlign w:val="center"/>
            <w:hideMark/>
          </w:tcPr>
          <w:p w14:paraId="0F37819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89" w:type="dxa"/>
            <w:vMerge/>
            <w:tcBorders>
              <w:top w:val="single" w:sz="4" w:space="0" w:color="000000"/>
              <w:left w:val="single" w:sz="4" w:space="0" w:color="000000"/>
              <w:bottom w:val="nil"/>
              <w:right w:val="single" w:sz="4" w:space="0" w:color="000000"/>
            </w:tcBorders>
            <w:vAlign w:val="center"/>
            <w:hideMark/>
          </w:tcPr>
          <w:p w14:paraId="5F738ACB"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706" w:type="dxa"/>
            <w:gridSpan w:val="2"/>
            <w:tcBorders>
              <w:top w:val="single" w:sz="4" w:space="0" w:color="000000"/>
              <w:left w:val="nil"/>
              <w:bottom w:val="single" w:sz="4" w:space="0" w:color="000000"/>
              <w:right w:val="single" w:sz="4" w:space="0" w:color="000000"/>
            </w:tcBorders>
            <w:shd w:val="clear" w:color="DEEAF6" w:fill="DEEAF6"/>
            <w:vAlign w:val="center"/>
            <w:hideMark/>
          </w:tcPr>
          <w:p w14:paraId="6EA08122"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Full Time</w:t>
            </w:r>
          </w:p>
        </w:tc>
        <w:tc>
          <w:tcPr>
            <w:tcW w:w="599" w:type="dxa"/>
            <w:vMerge w:val="restart"/>
            <w:tcBorders>
              <w:top w:val="nil"/>
              <w:left w:val="single" w:sz="4" w:space="0" w:color="000000"/>
              <w:bottom w:val="nil"/>
              <w:right w:val="single" w:sz="4" w:space="0" w:color="000000"/>
            </w:tcBorders>
            <w:shd w:val="clear" w:color="DEEAF6" w:fill="DEEAF6"/>
            <w:hideMark/>
          </w:tcPr>
          <w:p w14:paraId="1E86EB1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Part Time</w:t>
            </w:r>
          </w:p>
        </w:tc>
        <w:tc>
          <w:tcPr>
            <w:tcW w:w="1280" w:type="dxa"/>
            <w:vMerge/>
            <w:tcBorders>
              <w:top w:val="single" w:sz="4" w:space="0" w:color="000000"/>
              <w:left w:val="single" w:sz="4" w:space="0" w:color="000000"/>
              <w:bottom w:val="nil"/>
              <w:right w:val="single" w:sz="4" w:space="0" w:color="000000"/>
            </w:tcBorders>
            <w:vAlign w:val="center"/>
            <w:hideMark/>
          </w:tcPr>
          <w:p w14:paraId="38F4AC70"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13" w:type="dxa"/>
            <w:vMerge w:val="restart"/>
            <w:tcBorders>
              <w:top w:val="nil"/>
              <w:left w:val="single" w:sz="4" w:space="0" w:color="000000"/>
              <w:bottom w:val="nil"/>
              <w:right w:val="single" w:sz="4" w:space="0" w:color="000000"/>
            </w:tcBorders>
            <w:shd w:val="clear" w:color="DEEAF6" w:fill="DEEAF6"/>
            <w:hideMark/>
          </w:tcPr>
          <w:p w14:paraId="1D88268C"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Bachelor's / School</w:t>
            </w:r>
          </w:p>
        </w:tc>
        <w:tc>
          <w:tcPr>
            <w:tcW w:w="887" w:type="dxa"/>
            <w:vMerge w:val="restart"/>
            <w:tcBorders>
              <w:top w:val="nil"/>
              <w:left w:val="single" w:sz="4" w:space="0" w:color="000000"/>
              <w:bottom w:val="nil"/>
              <w:right w:val="single" w:sz="4" w:space="0" w:color="000000"/>
            </w:tcBorders>
            <w:shd w:val="clear" w:color="DEEAF6" w:fill="DEEAF6"/>
            <w:hideMark/>
          </w:tcPr>
          <w:p w14:paraId="0B3B84E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Master's / School</w:t>
            </w:r>
          </w:p>
        </w:tc>
        <w:tc>
          <w:tcPr>
            <w:tcW w:w="992" w:type="dxa"/>
            <w:vMerge w:val="restart"/>
            <w:tcBorders>
              <w:top w:val="nil"/>
              <w:left w:val="single" w:sz="4" w:space="0" w:color="000000"/>
              <w:bottom w:val="nil"/>
              <w:right w:val="single" w:sz="4" w:space="0" w:color="000000"/>
            </w:tcBorders>
            <w:shd w:val="clear" w:color="DEEAF6" w:fill="DEEAF6"/>
            <w:hideMark/>
          </w:tcPr>
          <w:p w14:paraId="0565722D"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Doctorate / School</w:t>
            </w:r>
          </w:p>
        </w:tc>
        <w:tc>
          <w:tcPr>
            <w:tcW w:w="489" w:type="dxa"/>
            <w:tcBorders>
              <w:top w:val="nil"/>
              <w:left w:val="single" w:sz="4" w:space="0" w:color="000000"/>
              <w:bottom w:val="nil"/>
              <w:right w:val="single" w:sz="4" w:space="0" w:color="000000"/>
            </w:tcBorders>
            <w:shd w:val="clear" w:color="DEEAF6" w:fill="DEEAF6"/>
          </w:tcPr>
          <w:p w14:paraId="5076E2F0" w14:textId="225ACE73" w:rsidR="005B0C55" w:rsidRPr="00D0776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Pr>
                <w:rFonts w:ascii="Calibri" w:eastAsia="Times New Roman" w:hAnsi="Calibri" w:cs="Calibri"/>
                <w:b/>
                <w:bCs/>
                <w:color w:val="000000"/>
                <w:kern w:val="0"/>
                <w:sz w:val="20"/>
                <w:szCs w:val="20"/>
                <w:lang w:val="en-US"/>
                <w14:ligatures w14:val="none"/>
              </w:rPr>
              <w:t>No.</w:t>
            </w:r>
          </w:p>
        </w:tc>
        <w:tc>
          <w:tcPr>
            <w:tcW w:w="692" w:type="dxa"/>
            <w:tcBorders>
              <w:top w:val="nil"/>
              <w:left w:val="single" w:sz="4" w:space="0" w:color="000000"/>
              <w:bottom w:val="nil"/>
              <w:right w:val="single" w:sz="4" w:space="0" w:color="000000"/>
            </w:tcBorders>
            <w:shd w:val="clear" w:color="DEEAF6" w:fill="DEEAF6"/>
          </w:tcPr>
          <w:p w14:paraId="4324A134" w14:textId="4FEA5E81" w:rsidR="005B0C55" w:rsidRPr="00D0776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Pr>
                <w:rFonts w:ascii="Calibri" w:eastAsia="Times New Roman" w:hAnsi="Calibri" w:cs="Calibri"/>
                <w:b/>
                <w:bCs/>
                <w:color w:val="000000"/>
                <w:kern w:val="0"/>
                <w:sz w:val="20"/>
                <w:szCs w:val="20"/>
                <w:lang w:val="en-US"/>
                <w14:ligatures w14:val="none"/>
              </w:rPr>
              <w:t>Expiry Date</w:t>
            </w:r>
          </w:p>
        </w:tc>
        <w:tc>
          <w:tcPr>
            <w:tcW w:w="1160" w:type="dxa"/>
            <w:vMerge/>
            <w:tcBorders>
              <w:left w:val="single" w:sz="4" w:space="0" w:color="000000"/>
              <w:right w:val="single" w:sz="4" w:space="0" w:color="000000"/>
            </w:tcBorders>
            <w:shd w:val="clear" w:color="DEEAF6" w:fill="DEEAF6"/>
          </w:tcPr>
          <w:p w14:paraId="0AC650AD" w14:textId="77777777"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p>
        </w:tc>
        <w:tc>
          <w:tcPr>
            <w:tcW w:w="650" w:type="dxa"/>
            <w:vMerge w:val="restart"/>
            <w:tcBorders>
              <w:top w:val="single" w:sz="4" w:space="0" w:color="auto"/>
              <w:left w:val="single" w:sz="4" w:space="0" w:color="000000"/>
              <w:right w:val="single" w:sz="4" w:space="0" w:color="000000"/>
            </w:tcBorders>
            <w:shd w:val="clear" w:color="DEEAF6" w:fill="DEEAF6"/>
          </w:tcPr>
          <w:p w14:paraId="6EAB4216" w14:textId="04F46429"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1st Sem 2021-2022</w:t>
            </w:r>
          </w:p>
        </w:tc>
        <w:tc>
          <w:tcPr>
            <w:tcW w:w="650" w:type="dxa"/>
            <w:vMerge w:val="restart"/>
            <w:tcBorders>
              <w:top w:val="single" w:sz="4" w:space="0" w:color="auto"/>
              <w:left w:val="single" w:sz="4" w:space="0" w:color="000000"/>
              <w:right w:val="single" w:sz="4" w:space="0" w:color="000000"/>
            </w:tcBorders>
            <w:shd w:val="clear" w:color="DEEAF6" w:fill="DEEAF6"/>
          </w:tcPr>
          <w:p w14:paraId="6B437386" w14:textId="71F354F3"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2nd Sem 2021-2022</w:t>
            </w:r>
          </w:p>
        </w:tc>
        <w:tc>
          <w:tcPr>
            <w:tcW w:w="650" w:type="dxa"/>
            <w:vMerge w:val="restart"/>
            <w:tcBorders>
              <w:top w:val="single" w:sz="4" w:space="0" w:color="auto"/>
              <w:left w:val="single" w:sz="4" w:space="0" w:color="000000"/>
              <w:right w:val="single" w:sz="4" w:space="0" w:color="000000"/>
            </w:tcBorders>
            <w:shd w:val="clear" w:color="DEEAF6" w:fill="DEEAF6"/>
          </w:tcPr>
          <w:p w14:paraId="426FB197" w14:textId="3B07A5DB"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1st Sem 2022-2023</w:t>
            </w:r>
          </w:p>
        </w:tc>
        <w:tc>
          <w:tcPr>
            <w:tcW w:w="650" w:type="dxa"/>
            <w:vMerge w:val="restart"/>
            <w:tcBorders>
              <w:top w:val="single" w:sz="4" w:space="0" w:color="auto"/>
              <w:left w:val="single" w:sz="4" w:space="0" w:color="000000"/>
              <w:right w:val="single" w:sz="4" w:space="0" w:color="auto"/>
            </w:tcBorders>
            <w:shd w:val="clear" w:color="DEEAF6" w:fill="DEEAF6"/>
          </w:tcPr>
          <w:p w14:paraId="0DFB3360" w14:textId="1B3E1450"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2nd Sem 2022-2023</w:t>
            </w:r>
          </w:p>
        </w:tc>
      </w:tr>
      <w:tr w:rsidR="0037090B" w:rsidRPr="00D07765" w14:paraId="2FDE0494" w14:textId="78EEA9A3" w:rsidTr="003068AE">
        <w:trPr>
          <w:trHeight w:val="1230"/>
          <w:jc w:val="center"/>
        </w:trPr>
        <w:tc>
          <w:tcPr>
            <w:tcW w:w="1883" w:type="dxa"/>
            <w:vMerge/>
            <w:tcBorders>
              <w:top w:val="single" w:sz="4" w:space="0" w:color="000000"/>
              <w:left w:val="single" w:sz="4" w:space="0" w:color="auto"/>
              <w:bottom w:val="single" w:sz="4" w:space="0" w:color="auto"/>
              <w:right w:val="single" w:sz="4" w:space="0" w:color="000000"/>
            </w:tcBorders>
            <w:vAlign w:val="center"/>
            <w:hideMark/>
          </w:tcPr>
          <w:p w14:paraId="02579066"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89" w:type="dxa"/>
            <w:vMerge/>
            <w:tcBorders>
              <w:top w:val="single" w:sz="4" w:space="0" w:color="000000"/>
              <w:left w:val="single" w:sz="4" w:space="0" w:color="000000"/>
              <w:bottom w:val="single" w:sz="4" w:space="0" w:color="auto"/>
              <w:right w:val="single" w:sz="4" w:space="0" w:color="000000"/>
            </w:tcBorders>
            <w:vAlign w:val="center"/>
            <w:hideMark/>
          </w:tcPr>
          <w:p w14:paraId="744B52F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250" w:type="dxa"/>
            <w:tcBorders>
              <w:top w:val="nil"/>
              <w:left w:val="nil"/>
              <w:bottom w:val="single" w:sz="4" w:space="0" w:color="auto"/>
              <w:right w:val="single" w:sz="4" w:space="0" w:color="000000"/>
            </w:tcBorders>
            <w:shd w:val="clear" w:color="DEEAF6" w:fill="DEEAF6"/>
            <w:textDirection w:val="btLr"/>
            <w:vAlign w:val="center"/>
            <w:hideMark/>
          </w:tcPr>
          <w:p w14:paraId="08BB03F6"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Permanent</w:t>
            </w:r>
          </w:p>
        </w:tc>
        <w:tc>
          <w:tcPr>
            <w:tcW w:w="456" w:type="dxa"/>
            <w:tcBorders>
              <w:top w:val="nil"/>
              <w:left w:val="nil"/>
              <w:bottom w:val="single" w:sz="4" w:space="0" w:color="auto"/>
              <w:right w:val="single" w:sz="4" w:space="0" w:color="000000"/>
            </w:tcBorders>
            <w:shd w:val="clear" w:color="DEEAF6" w:fill="DEEAF6"/>
            <w:textDirection w:val="btLr"/>
            <w:vAlign w:val="center"/>
            <w:hideMark/>
          </w:tcPr>
          <w:p w14:paraId="0993B555"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Contractual</w:t>
            </w:r>
          </w:p>
        </w:tc>
        <w:tc>
          <w:tcPr>
            <w:tcW w:w="599" w:type="dxa"/>
            <w:vMerge/>
            <w:tcBorders>
              <w:top w:val="nil"/>
              <w:left w:val="single" w:sz="4" w:space="0" w:color="000000"/>
              <w:bottom w:val="single" w:sz="4" w:space="0" w:color="auto"/>
              <w:right w:val="single" w:sz="4" w:space="0" w:color="000000"/>
            </w:tcBorders>
            <w:vAlign w:val="center"/>
            <w:hideMark/>
          </w:tcPr>
          <w:p w14:paraId="02A043DE"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280" w:type="dxa"/>
            <w:vMerge/>
            <w:tcBorders>
              <w:top w:val="single" w:sz="4" w:space="0" w:color="000000"/>
              <w:left w:val="single" w:sz="4" w:space="0" w:color="000000"/>
              <w:bottom w:val="single" w:sz="4" w:space="0" w:color="auto"/>
              <w:right w:val="single" w:sz="4" w:space="0" w:color="000000"/>
            </w:tcBorders>
            <w:vAlign w:val="center"/>
            <w:hideMark/>
          </w:tcPr>
          <w:p w14:paraId="595841C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13" w:type="dxa"/>
            <w:vMerge/>
            <w:tcBorders>
              <w:top w:val="nil"/>
              <w:left w:val="single" w:sz="4" w:space="0" w:color="000000"/>
              <w:bottom w:val="single" w:sz="4" w:space="0" w:color="auto"/>
              <w:right w:val="single" w:sz="4" w:space="0" w:color="000000"/>
            </w:tcBorders>
            <w:vAlign w:val="center"/>
            <w:hideMark/>
          </w:tcPr>
          <w:p w14:paraId="29E0A752"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887" w:type="dxa"/>
            <w:vMerge/>
            <w:tcBorders>
              <w:top w:val="nil"/>
              <w:left w:val="single" w:sz="4" w:space="0" w:color="000000"/>
              <w:bottom w:val="single" w:sz="4" w:space="0" w:color="auto"/>
              <w:right w:val="single" w:sz="4" w:space="0" w:color="000000"/>
            </w:tcBorders>
            <w:vAlign w:val="center"/>
            <w:hideMark/>
          </w:tcPr>
          <w:p w14:paraId="2A7FC377"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992" w:type="dxa"/>
            <w:vMerge/>
            <w:tcBorders>
              <w:top w:val="nil"/>
              <w:left w:val="single" w:sz="4" w:space="0" w:color="000000"/>
              <w:bottom w:val="single" w:sz="4" w:space="0" w:color="auto"/>
              <w:right w:val="single" w:sz="4" w:space="0" w:color="000000"/>
            </w:tcBorders>
            <w:vAlign w:val="center"/>
            <w:hideMark/>
          </w:tcPr>
          <w:p w14:paraId="027A7B6F"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489" w:type="dxa"/>
            <w:tcBorders>
              <w:top w:val="nil"/>
              <w:left w:val="single" w:sz="4" w:space="0" w:color="000000"/>
              <w:bottom w:val="single" w:sz="4" w:space="0" w:color="auto"/>
              <w:right w:val="single" w:sz="4" w:space="0" w:color="000000"/>
            </w:tcBorders>
            <w:shd w:val="clear" w:color="auto" w:fill="DAE9F7" w:themeFill="text2" w:themeFillTint="1A"/>
          </w:tcPr>
          <w:p w14:paraId="4C3D6EFD" w14:textId="77777777" w:rsidR="005B0C55" w:rsidRPr="00D0776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p>
        </w:tc>
        <w:tc>
          <w:tcPr>
            <w:tcW w:w="692" w:type="dxa"/>
            <w:tcBorders>
              <w:top w:val="nil"/>
              <w:left w:val="single" w:sz="4" w:space="0" w:color="000000"/>
              <w:bottom w:val="single" w:sz="4" w:space="0" w:color="auto"/>
              <w:right w:val="single" w:sz="4" w:space="0" w:color="000000"/>
            </w:tcBorders>
            <w:shd w:val="clear" w:color="auto" w:fill="DAE9F7" w:themeFill="text2" w:themeFillTint="1A"/>
          </w:tcPr>
          <w:p w14:paraId="61ABAB1B"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160" w:type="dxa"/>
            <w:vMerge/>
            <w:tcBorders>
              <w:left w:val="single" w:sz="4" w:space="0" w:color="000000"/>
              <w:bottom w:val="single" w:sz="4" w:space="0" w:color="auto"/>
              <w:right w:val="single" w:sz="4" w:space="0" w:color="000000"/>
            </w:tcBorders>
            <w:shd w:val="clear" w:color="auto" w:fill="DAE9F7" w:themeFill="text2" w:themeFillTint="1A"/>
          </w:tcPr>
          <w:p w14:paraId="41C5FBE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000000"/>
            </w:tcBorders>
            <w:shd w:val="clear" w:color="auto" w:fill="DAE9F7" w:themeFill="text2" w:themeFillTint="1A"/>
          </w:tcPr>
          <w:p w14:paraId="68AA7543" w14:textId="290D7954"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000000"/>
            </w:tcBorders>
            <w:shd w:val="clear" w:color="auto" w:fill="DAE9F7" w:themeFill="text2" w:themeFillTint="1A"/>
          </w:tcPr>
          <w:p w14:paraId="2B6F93D2" w14:textId="3B132620"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000000"/>
            </w:tcBorders>
            <w:shd w:val="clear" w:color="auto" w:fill="DAE9F7" w:themeFill="text2" w:themeFillTint="1A"/>
          </w:tcPr>
          <w:p w14:paraId="68693623" w14:textId="15B3BD3D"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auto"/>
            </w:tcBorders>
            <w:shd w:val="clear" w:color="auto" w:fill="DAE9F7" w:themeFill="text2" w:themeFillTint="1A"/>
          </w:tcPr>
          <w:p w14:paraId="76EEC228" w14:textId="51FCC04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r>
      <w:tr w:rsidR="0037090B" w:rsidRPr="00D07765" w14:paraId="23E9FA7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75D7839" w14:textId="7B83394D" w:rsidR="005B0C55" w:rsidRPr="005B0C55" w:rsidRDefault="003068AE" w:rsidP="005B0C55">
            <w:r/>
            <w:r>
              <w:rPr/>
              <w:t>sad1</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7D9EC5D" w14:textId="5A444F6C" w:rsidR="005B0C55" w:rsidRPr="005B0C55" w:rsidRDefault="003068AE" w:rsidP="005B0C55">
            <w:r/>
            <w:r>
              <w:rPr/>
              <w:t>sad1</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E4D7478" w14:textId="5DC5254B" w:rsidR="005B0C55" w:rsidRPr="005B0C55" w:rsidRDefault="003068AE" w:rsidP="005B0C55">
            <w:r/>
            <w:r>
              <w:rPr/>
              <w:t>sad1</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C79DA6A" w14:textId="40E2425D" w:rsidR="005B0C55" w:rsidRPr="005B0C55" w:rsidRDefault="003068AE" w:rsidP="005B0C55">
            <w:r/>
            <w:r>
              <w:rPr/>
              <w:t>sad1</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9BCDE8A" w14:textId="38140156" w:rsidR="005B0C55" w:rsidRPr="005B0C55" w:rsidRDefault="003068AE" w:rsidP="005B0C55">
            <w:r/>
            <w:r>
              <w:rPr/>
              <w:t>sad1</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DB2194B" w14:textId="13D2A7D1" w:rsidR="005B0C55" w:rsidRPr="005B0C55" w:rsidRDefault="003068AE" w:rsidP="005B0C55">
            <w:r/>
            <w:r>
              <w:rPr/>
              <w:t>sad1</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4811ED3" w14:textId="6DB16C4D" w:rsidR="005B0C55" w:rsidRPr="005B0C55" w:rsidRDefault="003068AE" w:rsidP="005B0C55">
            <w:r/>
            <w:r>
              <w:rPr/>
              <w:t>sad1</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888508F" w14:textId="510177A9" w:rsidR="005B0C55" w:rsidRPr="005B0C55" w:rsidRDefault="003068AE" w:rsidP="005B0C55">
            <w:r/>
            <w:r>
              <w:rPr/>
              <w:t>sad1</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087317F" w14:textId="4B6E1951" w:rsidR="005B0C55" w:rsidRPr="005B0C55" w:rsidRDefault="003068AE" w:rsidP="005B0C55">
            <w:r/>
            <w:r>
              <w:rPr/>
              <w:t>sad1</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D82D425" w14:textId="7AE09BCC" w:rsidR="005B0C55" w:rsidRPr="005B0C55" w:rsidRDefault="003068AE" w:rsidP="005B0C55">
            <w:r/>
            <w:r>
              <w:rPr/>
              <w:t>sad1</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F113E6B" w14:textId="0F817C92" w:rsidR="005B0C55" w:rsidRPr="005B0C55" w:rsidRDefault="003068AE" w:rsidP="005B0C55">
            <w:r/>
            <w:r>
              <w:rPr/>
              <w:t>sad1</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3948ACE" w14:textId="5C55A838"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49DC518" w14:textId="7F6A4A8F"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39F15C3" w14:textId="429BDC02"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912D758" w14:textId="5E2F2C7A"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2DC2E54" w14:textId="27197709" w:rsidR="005B0C55" w:rsidRPr="005B0C55" w:rsidRDefault="003068AE" w:rsidP="005B0C55">
            <w:r/>
            <w:r>
              <w:rPr/>
              <w:t>sad1</w:t>
            </w:r>
          </w:p>
        </w:tc>
      </w:tr>
      <w:tr w:rsidR="0037090B" w:rsidRPr="00D07765" w14:paraId="3364645C"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7A3505E" w14:textId="205F8B4D" w:rsidR="005B0C55" w:rsidRPr="005B0C55" w:rsidRDefault="0018205C" w:rsidP="005B0C55">
            <w:r/>
            <w:r>
              <w:rPr/>
              <w:t>sad2</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F4F0096" w14:textId="3E348F9F" w:rsidR="005B0C55" w:rsidRPr="005B0C55" w:rsidRDefault="0018205C" w:rsidP="005B0C55">
            <w:r/>
            <w:r>
              <w:rPr/>
              <w:t>sad2</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4D65D8B" w14:textId="5324667F" w:rsidR="005B0C55" w:rsidRPr="005B0C55" w:rsidRDefault="0018205C" w:rsidP="005B0C55">
            <w:r/>
            <w:r>
              <w:rPr/>
              <w:t>sad2</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ECFA2A4" w14:textId="55AACCC4" w:rsidR="005B0C55" w:rsidRPr="005B0C55" w:rsidRDefault="0018205C" w:rsidP="005B0C55">
            <w:r/>
            <w:r>
              <w:rPr/>
              <w:t>sad2</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E9F653D" w14:textId="2B86E10A" w:rsidR="005B0C55" w:rsidRPr="005B0C55" w:rsidRDefault="0018205C" w:rsidP="005B0C55">
            <w:r/>
            <w:r>
              <w:rPr/>
              <w:t>sad2</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3FBB213" w14:textId="61205813" w:rsidR="005B0C55" w:rsidRPr="005B0C55" w:rsidRDefault="0018205C" w:rsidP="005B0C55">
            <w:r/>
            <w:r>
              <w:rPr/>
              <w:t>sad2</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9EB3F60" w14:textId="09CA1ED4" w:rsidR="005B0C55" w:rsidRPr="005B0C55" w:rsidRDefault="0018205C" w:rsidP="005B0C55">
            <w:r/>
            <w:r>
              <w:rPr/>
              <w:t>sad2</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0EAE965" w14:textId="7E655276" w:rsidR="005B0C55" w:rsidRPr="005B0C55" w:rsidRDefault="0018205C" w:rsidP="005B0C55">
            <w:r/>
            <w:r>
              <w:rPr/>
              <w:t>sad2</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F087EE9" w14:textId="4E1CC8B7" w:rsidR="005B0C55" w:rsidRPr="005B0C55" w:rsidRDefault="0018205C" w:rsidP="005B0C55">
            <w:r/>
            <w:r>
              <w:rPr/>
              <w:t>sad2</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3F9ABD4" w14:textId="57E248A4" w:rsidR="005B0C55" w:rsidRPr="005B0C55" w:rsidRDefault="0018205C" w:rsidP="005B0C55">
            <w:r/>
            <w:r>
              <w:rPr/>
              <w:t>sad2</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C41AF2C" w14:textId="3A218699" w:rsidR="005B0C55" w:rsidRPr="005B0C55" w:rsidRDefault="0018205C" w:rsidP="005B0C55">
            <w:r/>
            <w:r>
              <w:rPr/>
              <w:t>sad2</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EE9E594" w14:textId="300B5F6E"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E193A40" w14:textId="254552EE"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8DCA123" w14:textId="4A4F86DD"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31E872B" w14:textId="0E48DAC3"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35345317" w14:textId="52B40D15" w:rsidR="005B0C55" w:rsidRPr="005B0C55" w:rsidRDefault="0018205C" w:rsidP="005B0C55">
            <w:r/>
            <w:r>
              <w:rPr/>
              <w:t>sad2</w:t>
            </w:r>
          </w:p>
        </w:tc>
      </w:tr>
      <w:tr w:rsidR="0037090B" w:rsidRPr="00D07765" w14:paraId="5CFBB6C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D992E67" w14:textId="093E8B8F" w:rsidR="005B0C55" w:rsidRPr="005B0C55" w:rsidRDefault="0018205C" w:rsidP="005B0C55">
            <w:r/>
            <w:r>
              <w:rPr/>
              <w:t>sad3</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8961C7A" w14:textId="17E3E1D2" w:rsidR="005B0C55" w:rsidRPr="005B0C55" w:rsidRDefault="0018205C" w:rsidP="005B0C55">
            <w:r/>
            <w:r>
              <w:rPr/>
              <w:t>sad3</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1CF6637" w14:textId="3ECFB82A" w:rsidR="005B0C55" w:rsidRPr="005B0C55" w:rsidRDefault="0018205C" w:rsidP="005B0C55">
            <w:r/>
            <w:r>
              <w:rPr/>
              <w:t>sad3</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C91030D" w14:textId="3B0F8245" w:rsidR="005B0C55" w:rsidRPr="005B0C55" w:rsidRDefault="0018205C" w:rsidP="005B0C55">
            <w:r/>
            <w:r>
              <w:rPr/>
              <w:t>sad3</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22EF6F8" w14:textId="1BE9B58B" w:rsidR="005B0C55" w:rsidRPr="005B0C55" w:rsidRDefault="0018205C" w:rsidP="005B0C55">
            <w:r/>
            <w:r>
              <w:rPr/>
              <w:t>sad3</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EC55B7E" w14:textId="2A201E9B" w:rsidR="005B0C55" w:rsidRPr="005B0C55" w:rsidRDefault="0018205C" w:rsidP="005B0C55">
            <w:r/>
            <w:r>
              <w:rPr/>
              <w:t>sad3</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453AA9F" w14:textId="34B7EDF3" w:rsidR="005B0C55" w:rsidRPr="005B0C55" w:rsidRDefault="0018205C" w:rsidP="005B0C55">
            <w:r/>
            <w:r>
              <w:rPr/>
              <w:t>sad3</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8C551ED" w14:textId="413B1724" w:rsidR="005B0C55" w:rsidRPr="005B0C55" w:rsidRDefault="0018205C" w:rsidP="005B0C55">
            <w:r/>
            <w:r>
              <w:rPr/>
              <w:t>sad3</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4E4EBD4" w14:textId="797B36F2" w:rsidR="005B0C55" w:rsidRPr="005B0C55" w:rsidRDefault="0018205C" w:rsidP="005B0C55">
            <w:r/>
            <w:r>
              <w:rPr/>
              <w:t>sad3</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D381217" w14:textId="2B072F2A" w:rsidR="005B0C55" w:rsidRPr="005B0C55" w:rsidRDefault="0018205C" w:rsidP="005B0C55">
            <w:r/>
            <w:r>
              <w:rPr/>
              <w:t>sad3</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B1AA963" w14:textId="7E9A952A" w:rsidR="005B0C55" w:rsidRPr="005B0C55" w:rsidRDefault="0018205C" w:rsidP="005B0C55">
            <w:r/>
            <w:r>
              <w:rPr/>
              <w:t>sad3</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8E11B2D" w14:textId="4165C577"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EDC4984" w14:textId="2B73CB97"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3FD2153" w14:textId="2F9A65CE"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0F434DC" w14:textId="4757AF98"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739CAF3D" w14:textId="0BA80CDA" w:rsidR="005B0C55" w:rsidRPr="005B0C55" w:rsidRDefault="0018205C" w:rsidP="005B0C55">
            <w:r/>
            <w:r>
              <w:rPr/>
              <w:t>sad3</w:t>
            </w:r>
          </w:p>
        </w:tc>
      </w:tr>
      <w:tr w:rsidR="0037090B" w:rsidRPr="00D07765" w14:paraId="4AD0481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4BAA569" w14:textId="1F072C41" w:rsidR="00220CFA" w:rsidRDefault="00220CFA" w:rsidP="005B0C55">
            <w:r/>
            <w:r>
              <w:rPr/>
              <w:t>sad4</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7688DCD" w14:textId="60F5D8EB" w:rsidR="00220CFA" w:rsidRDefault="00220CFA" w:rsidP="005B0C55">
            <w:r/>
            <w:r>
              <w:rPr/>
              <w:t>sad4</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114D774" w14:textId="0862A016" w:rsidR="00220CFA" w:rsidRDefault="00220CFA" w:rsidP="005B0C55">
            <w:r/>
            <w:r>
              <w:rPr/>
              <w:t>sad4</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679A38C8" w14:textId="74DB63C8" w:rsidR="00220CFA" w:rsidRDefault="00220CFA" w:rsidP="005B0C55">
            <w:r/>
            <w:r>
              <w:rPr/>
              <w:t>sad4</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28140FA" w14:textId="2AB042BD" w:rsidR="00220CFA" w:rsidRDefault="00220CFA" w:rsidP="005B0C55">
            <w:r/>
            <w:r>
              <w:rPr/>
              <w:t>sad4</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3A67503" w14:textId="3DC8A179" w:rsidR="00220CFA" w:rsidRDefault="00220CFA" w:rsidP="005B0C55">
            <w:r/>
            <w:r>
              <w:rPr/>
              <w:t>sad4</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3E3C4CA" w14:textId="0E162C09" w:rsidR="00220CFA" w:rsidRDefault="00220CFA" w:rsidP="005B0C55">
            <w:r/>
            <w:r>
              <w:rPr/>
              <w:t>sad4</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40144E9" w14:textId="6E4D9DE6" w:rsidR="00220CFA" w:rsidRDefault="00220CFA" w:rsidP="005B0C55">
            <w:r/>
            <w:r>
              <w:rPr/>
              <w:t>sad4</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FBD7C14" w14:textId="0D5EA5EF" w:rsidR="00220CFA" w:rsidRDefault="00220CFA" w:rsidP="005B0C55">
            <w:r/>
            <w:r>
              <w:rPr/>
              <w:t>sad4</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34DF883" w14:textId="76BAFCC0" w:rsidR="00220CFA" w:rsidRDefault="00220CFA" w:rsidP="005B0C55">
            <w:r/>
            <w:r>
              <w:rPr/>
              <w:t>sad4</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1438D24" w14:textId="065F797A" w:rsidR="00220CFA" w:rsidRDefault="00220CFA" w:rsidP="005B0C55">
            <w:r/>
            <w:r>
              <w:rPr/>
              <w:t>sad4</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78A3F80" w14:textId="2AF428CC"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DB2C56E" w14:textId="6D72F5F5"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E4CC738" w14:textId="065A7DA9"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2837EA8" w14:textId="32BEC8A1"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299EC3F5" w14:textId="661B0242" w:rsidR="00220CFA" w:rsidRDefault="00220CFA" w:rsidP="005B0C55">
            <w:r/>
            <w:r>
              <w:rPr/>
              <w:t>sad4</w:t>
            </w:r>
          </w:p>
        </w:tc>
      </w:tr>
      <w:tr w:rsidR="0037090B" w:rsidRPr="00D07765" w14:paraId="3A8BDBA0"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9A1B47B" w14:textId="5F985D53" w:rsidR="00220CFA" w:rsidRDefault="00220CFA" w:rsidP="005B0C55">
            <w:r/>
            <w:r>
              <w:rPr/>
              <w:t>sad5</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B95A6E8" w14:textId="462E3D3A" w:rsidR="00220CFA" w:rsidRDefault="00220CFA" w:rsidP="005B0C55">
            <w:r/>
            <w:r>
              <w:rPr/>
              <w:t>sad5</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2730CC0E" w14:textId="010AB6CA" w:rsidR="00220CFA" w:rsidRDefault="00220CFA" w:rsidP="005B0C55">
            <w:r/>
            <w:r>
              <w:rPr/>
              <w:t>sad5</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610EA4A" w14:textId="69DE5095" w:rsidR="00220CFA" w:rsidRDefault="00220CFA" w:rsidP="005B0C55">
            <w:r/>
            <w:r>
              <w:rPr/>
              <w:t>sad5</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1F8CB03" w14:textId="0BCB540F" w:rsidR="00220CFA" w:rsidRDefault="00220CFA" w:rsidP="005B0C55">
            <w:r/>
            <w:r>
              <w:rPr/>
              <w:t>sad5</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090F96B" w14:textId="3F5A54EB" w:rsidR="00220CFA" w:rsidRDefault="00220CFA" w:rsidP="005B0C55">
            <w:r/>
            <w:r>
              <w:rPr/>
              <w:t>sad5</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4BD7B14" w14:textId="63052648" w:rsidR="00220CFA" w:rsidRDefault="00220CFA" w:rsidP="005B0C55">
            <w:r/>
            <w:r>
              <w:rPr/>
              <w:t>sad5</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42775BF" w14:textId="67D4E9E8" w:rsidR="00220CFA" w:rsidRDefault="00220CFA" w:rsidP="005B0C55">
            <w:r/>
            <w:r>
              <w:rPr/>
              <w:t>sad5</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8DD052A" w14:textId="0D6FC973" w:rsidR="00220CFA" w:rsidRDefault="00220CFA" w:rsidP="005B0C55">
            <w:r/>
            <w:r>
              <w:rPr/>
              <w:t>sad5</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21C01DD" w14:textId="3D25B9BA" w:rsidR="00220CFA" w:rsidRDefault="00220CFA" w:rsidP="005B0C55">
            <w:r/>
            <w:r>
              <w:rPr/>
              <w:t>sad5</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7803A72" w14:textId="61001989" w:rsidR="00220CFA" w:rsidRDefault="00220CFA" w:rsidP="005B0C55">
            <w:r/>
            <w:r>
              <w:rPr/>
              <w:t>sad5</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D4F2C57" w14:textId="3ED00A15"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164C213" w14:textId="32166001"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1761CC9" w14:textId="140234C9"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B3B023E" w14:textId="46827F12"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1D1D959" w14:textId="77202F46" w:rsidR="00220CFA" w:rsidRDefault="00220CFA" w:rsidP="005B0C55">
            <w:r/>
            <w:r>
              <w:rPr/>
              <w:t>sad5</w:t>
            </w:r>
          </w:p>
        </w:tc>
      </w:tr>
      <w:tr w:rsidR="0037090B" w:rsidRPr="00D07765" w14:paraId="14216A78"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4A765C0" w14:textId="422F07C9" w:rsidR="00220CFA" w:rsidRDefault="00220CFA" w:rsidP="005B0C55">
            <w:r/>
            <w:r>
              <w:rPr/>
              <w:t>sad6</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4F75622" w14:textId="764BD8F5" w:rsidR="00220CFA" w:rsidRDefault="00220CFA" w:rsidP="005B0C55">
            <w:r/>
            <w:r>
              <w:rPr/>
              <w:t>sad6</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0FB038F6" w14:textId="4808FF04" w:rsidR="00220CFA" w:rsidRDefault="00220CFA" w:rsidP="005B0C55">
            <w:r/>
            <w:r>
              <w:rPr/>
              <w:t>sad6</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685EA57" w14:textId="5BF1FFD5" w:rsidR="00220CFA" w:rsidRDefault="00220CFA" w:rsidP="005B0C55">
            <w:r/>
            <w:r>
              <w:rPr/>
              <w:t>sad6</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A7BF58F" w14:textId="508FDD62" w:rsidR="00220CFA" w:rsidRDefault="00220CFA" w:rsidP="005B0C55">
            <w:r/>
            <w:r>
              <w:rPr/>
              <w:t>sad6</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0881C6E" w14:textId="630FE0DD" w:rsidR="00220CFA" w:rsidRDefault="00220CFA" w:rsidP="005B0C55">
            <w:r/>
            <w:r>
              <w:rPr/>
              <w:t>sad6</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0B78B9E" w14:textId="05549D5B" w:rsidR="00220CFA" w:rsidRDefault="00220CFA" w:rsidP="005B0C55">
            <w:r/>
            <w:r>
              <w:rPr/>
              <w:t>sad6</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C73F633" w14:textId="27D38215" w:rsidR="00220CFA" w:rsidRDefault="00220CFA" w:rsidP="005B0C55">
            <w:r/>
            <w:r>
              <w:rPr/>
              <w:t>sad6</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7B8FF82" w14:textId="43E2AAF3" w:rsidR="00220CFA" w:rsidRDefault="00220CFA" w:rsidP="005B0C55">
            <w:r/>
            <w:r>
              <w:rPr/>
              <w:t>sad6</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F2EF72A" w14:textId="0D57BF33" w:rsidR="00220CFA" w:rsidRDefault="00220CFA" w:rsidP="005B0C55">
            <w:r/>
            <w:r>
              <w:rPr/>
              <w:t>sad6</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7CCF766" w14:textId="4B01705B" w:rsidR="00220CFA" w:rsidRDefault="00220CFA" w:rsidP="005B0C55">
            <w:r/>
            <w:r>
              <w:rPr/>
              <w:t>sad6</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D3BE888" w14:textId="4ECE64D9" w:rsidR="00220CFA" w:rsidRDefault="00220CFA" w:rsidP="005B0C55">
            <w:r/>
            <w:r>
              <w:rPr/>
              <w:t>sad6</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E549980" w14:textId="02B2A39C" w:rsidR="00220CFA" w:rsidRDefault="00220CFA" w:rsidP="005B0C55">
            <w:r/>
            <w:r>
              <w:rPr/>
              <w:t>sad6</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E919325" w14:textId="0B73DAFA" w:rsidR="00220CFA" w:rsidRDefault="00220CFA" w:rsidP="005B0C55">
            <w:r/>
            <w:r>
              <w:rPr/>
              <w:t>sad6</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1C6F5DE" w14:textId="19DBD68D" w:rsidR="00220CFA" w:rsidRDefault="00220CFA" w:rsidP="005B0C55">
            <w:r/>
            <w:r>
              <w:rPr/>
              <w:t>sad6</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38D31034" w14:textId="6C6599B7" w:rsidR="00220CFA" w:rsidRDefault="00220CFA" w:rsidP="005B0C55">
            <w:r/>
            <w:r>
              <w:rPr/>
              <w:t>sad6</w:t>
            </w:r>
          </w:p>
        </w:tc>
      </w:tr>
      <w:tr w:rsidR="009A3C0F" w:rsidRPr="00D07765" w14:paraId="4C869FD7"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C16604F" w14:textId="13F42119" w:rsidR="009A3C0F" w:rsidRDefault="009A3C0F" w:rsidP="005B0C55">
            <w:r/>
            <w:r>
              <w:rPr/>
              <w:t>sad7</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179A239" w14:textId="157BEAD8" w:rsidR="009A3C0F" w:rsidRDefault="009A3C0F" w:rsidP="005B0C55">
            <w:r/>
            <w:r>
              <w:rPr/>
              <w:t>sad7</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0251314A" w14:textId="586E0107" w:rsidR="009A3C0F" w:rsidRDefault="009A3C0F" w:rsidP="005B0C55">
            <w:r/>
            <w:r>
              <w:rPr/>
              <w:t>sad7</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FDC896B" w14:textId="1D13A17D" w:rsidR="009A3C0F" w:rsidRDefault="009A3C0F" w:rsidP="005B0C55">
            <w:r/>
            <w:r>
              <w:rPr/>
              <w:t>sad7</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A90CE26" w14:textId="50C2D3FE" w:rsidR="009A3C0F" w:rsidRDefault="009A3C0F" w:rsidP="005B0C55">
            <w:r/>
            <w:r>
              <w:rPr/>
              <w:t>sad7</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0417786" w14:textId="377082EE" w:rsidR="009A3C0F" w:rsidRDefault="009A3C0F" w:rsidP="005B0C55">
            <w:r/>
            <w:r>
              <w:rPr/>
              <w:t>sad7</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A9322D9" w14:textId="2DCE9EE4" w:rsidR="009A3C0F" w:rsidRDefault="009A3C0F" w:rsidP="005B0C55">
            <w:r/>
            <w:r>
              <w:rPr/>
              <w:t>sad7</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9ACD07F" w14:textId="03B12184" w:rsidR="009A3C0F" w:rsidRDefault="009A3C0F" w:rsidP="005B0C55">
            <w:r/>
            <w:r>
              <w:rPr/>
              <w:t>sad7</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5C78708" w14:textId="5725C145" w:rsidR="009A3C0F" w:rsidRDefault="009A3C0F" w:rsidP="005B0C55">
            <w:r/>
            <w:r>
              <w:rPr/>
              <w:t>sad7</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2941126" w14:textId="6138F54B" w:rsidR="009A3C0F" w:rsidRDefault="009A3C0F" w:rsidP="005B0C55">
            <w:r/>
            <w:r>
              <w:rPr/>
              <w:t>sad7</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562D770" w14:textId="11FB0827" w:rsidR="009A3C0F" w:rsidRDefault="009A3C0F" w:rsidP="005B0C55">
            <w:r/>
            <w:r>
              <w:rPr/>
              <w:t>sad7</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BEFCE76" w14:textId="0AAA0FE9" w:rsidR="009A3C0F" w:rsidRDefault="009A3C0F" w:rsidP="005B0C55">
            <w:r/>
            <w:r>
              <w:rPr/>
              <w:t>sad7</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9D0587C" w14:textId="6906EED9" w:rsidR="009A3C0F" w:rsidRDefault="009A3C0F" w:rsidP="005B0C55">
            <w:r/>
            <w:r>
              <w:rPr/>
              <w:t>sad7</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8DF8229" w14:textId="11D50E5A" w:rsidR="009A3C0F" w:rsidRDefault="009A3C0F" w:rsidP="005B0C55">
            <w:r/>
            <w:r>
              <w:rPr/>
              <w:t>sad7</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1913510" w14:textId="352D068E" w:rsidR="009A3C0F" w:rsidRDefault="009A3C0F" w:rsidP="005B0C55">
            <w:r/>
            <w:r>
              <w:rPr/>
              <w:t>sad7</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5AAD7C4E" w14:textId="30AB74BA" w:rsidR="009A3C0F" w:rsidRDefault="009A3C0F" w:rsidP="005B0C55">
            <w:r/>
            <w:r>
              <w:rPr/>
              <w:t>sad7</w:t>
            </w:r>
          </w:p>
        </w:tc>
      </w:tr>
      <w:tr w:rsidR="009A3C0F" w:rsidRPr="00D07765" w14:paraId="6D6C1642"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7F5D4B0" w14:textId="18823F9F" w:rsidR="009A3C0F" w:rsidRDefault="009A3C0F" w:rsidP="005B0C55">
            <w:r/>
            <w:r>
              <w:rPr/>
              <w:t>sad8</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CED1D8E" w14:textId="0AC7AE3F" w:rsidR="009A3C0F" w:rsidRDefault="009A3C0F" w:rsidP="005B0C55">
            <w:r/>
            <w:r>
              <w:rPr/>
              <w:t>sad8</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2F93C494" w14:textId="7E7C0310" w:rsidR="009A3C0F" w:rsidRDefault="009A3C0F" w:rsidP="005B0C55">
            <w:r/>
            <w:r>
              <w:rPr/>
              <w:t>sad8</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2E91C22" w14:textId="1AF099F4" w:rsidR="009A3C0F" w:rsidRDefault="009A3C0F" w:rsidP="005B0C55">
            <w:r/>
            <w:r>
              <w:rPr/>
              <w:t>sad8</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3E9314C" w14:textId="08D55A90" w:rsidR="009A3C0F" w:rsidRDefault="009A3C0F" w:rsidP="005B0C55">
            <w:r/>
            <w:r>
              <w:rPr/>
              <w:t>sad8</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4150E7F" w14:textId="47BE6FA1" w:rsidR="009A3C0F" w:rsidRDefault="009A3C0F" w:rsidP="005B0C55">
            <w:r/>
            <w:r>
              <w:rPr/>
              <w:t>sad8</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6D9E878" w14:textId="13EB2758" w:rsidR="009A3C0F" w:rsidRDefault="009A3C0F" w:rsidP="005B0C55">
            <w:r/>
            <w:r>
              <w:rPr/>
              <w:t>sad8</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0B7FE44" w14:textId="134EF64B" w:rsidR="009A3C0F" w:rsidRDefault="009A3C0F" w:rsidP="005B0C55">
            <w:r/>
            <w:r>
              <w:rPr/>
              <w:t>sad8</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DA232CB" w14:textId="371C40DF" w:rsidR="009A3C0F" w:rsidRDefault="009A3C0F" w:rsidP="005B0C55">
            <w:r/>
            <w:r>
              <w:rPr/>
              <w:t>sad8</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2838982" w14:textId="503286CD" w:rsidR="009A3C0F" w:rsidRDefault="009A3C0F" w:rsidP="005B0C55">
            <w:r/>
            <w:r>
              <w:rPr/>
              <w:t>sad8</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B3F327F" w14:textId="6CFFDFF6" w:rsidR="009A3C0F" w:rsidRDefault="009A3C0F" w:rsidP="005B0C55">
            <w:r/>
            <w:r>
              <w:rPr/>
              <w:t>sad8</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280E5B0" w14:textId="11404E18" w:rsidR="009A3C0F" w:rsidRDefault="009A3C0F" w:rsidP="005B0C55">
            <w:r/>
            <w:r>
              <w:rPr/>
              <w:t>sad8</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5F86995" w14:textId="25FC3A62" w:rsidR="009A3C0F" w:rsidRDefault="009A3C0F" w:rsidP="005B0C55">
            <w:r/>
            <w:r>
              <w:rPr/>
              <w:t>sad8</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5F72809" w14:textId="42DDBCCD" w:rsidR="009A3C0F" w:rsidRDefault="009A3C0F" w:rsidP="005B0C55">
            <w:r/>
            <w:r>
              <w:rPr/>
              <w:t>sad8</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5C7AFDF" w14:textId="58D439D9" w:rsidR="009A3C0F" w:rsidRDefault="009A3C0F" w:rsidP="005B0C55">
            <w:r/>
            <w:r>
              <w:rPr/>
              <w:t>sad8</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28B2C63F" w14:textId="2B047409" w:rsidR="009A3C0F" w:rsidRDefault="009A3C0F" w:rsidP="005B0C55">
            <w:r/>
            <w:r>
              <w:rPr/>
              <w:t>sad8</w:t>
            </w:r>
          </w:p>
        </w:tc>
      </w:tr>
      <w:tr w:rsidR="009A3C0F" w:rsidRPr="00D07765" w14:paraId="20DC7AE8"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4E942C0" w14:textId="569C1C1A" w:rsidR="009A3C0F" w:rsidRDefault="009A3C0F" w:rsidP="005B0C55">
            <w:r/>
            <w:r>
              <w:rPr/>
              <w:t>sad9</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3B27B18" w14:textId="476AAB71" w:rsidR="009A3C0F" w:rsidRDefault="009A3C0F" w:rsidP="005B0C55">
            <w:r/>
            <w:r>
              <w:rPr/>
              <w:t>sad9</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1291C2B" w14:textId="3B3AC339" w:rsidR="009A3C0F" w:rsidRDefault="009A3C0F" w:rsidP="005B0C55">
            <w:r/>
            <w:r>
              <w:rPr/>
              <w:t>sad9</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12A45EE" w14:textId="5BC90A96" w:rsidR="009A3C0F" w:rsidRDefault="009A3C0F" w:rsidP="005B0C55">
            <w:r/>
            <w:r>
              <w:rPr/>
              <w:t>sad9</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DC9B105" w14:textId="2F3A701C" w:rsidR="009A3C0F" w:rsidRDefault="009A3C0F" w:rsidP="005B0C55">
            <w:r/>
            <w:r>
              <w:rPr/>
              <w:t>sad9</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D990CDF" w14:textId="1A78A3D0" w:rsidR="009A3C0F" w:rsidRDefault="009A3C0F" w:rsidP="005B0C55">
            <w:r/>
            <w:r>
              <w:rPr/>
              <w:t>sad9</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38F8AD3" w14:textId="4467C92E" w:rsidR="009A3C0F" w:rsidRDefault="009A3C0F" w:rsidP="005B0C55">
            <w:r/>
            <w:r>
              <w:rPr/>
              <w:t>sad9</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4CD82E4" w14:textId="6B1DA8B0" w:rsidR="009A3C0F" w:rsidRDefault="009A3C0F" w:rsidP="005B0C55">
            <w:r/>
            <w:r>
              <w:rPr/>
              <w:t>sad9</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B232E2E" w14:textId="25E845CD" w:rsidR="009A3C0F" w:rsidRDefault="009A3C0F" w:rsidP="005B0C55">
            <w:r/>
            <w:r>
              <w:rPr/>
              <w:t>sad9</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FAF943F" w14:textId="694FBF70" w:rsidR="009A3C0F" w:rsidRDefault="009A3C0F" w:rsidP="005B0C55">
            <w:r/>
            <w:r>
              <w:rPr/>
              <w:t>sad9</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DD70057" w14:textId="22B5BF87" w:rsidR="009A3C0F" w:rsidRDefault="009A3C0F" w:rsidP="005B0C55">
            <w:r/>
            <w:r>
              <w:rPr/>
              <w:t>sad9</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C34E013" w14:textId="2CD9A581" w:rsidR="009A3C0F" w:rsidRDefault="009A3C0F" w:rsidP="005B0C55">
            <w:r/>
            <w:r>
              <w:rPr/>
              <w:t>sad9</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38503E8" w14:textId="276E98E5" w:rsidR="009A3C0F" w:rsidRDefault="009A3C0F" w:rsidP="005B0C55">
            <w:r/>
            <w:r>
              <w:rPr/>
              <w:t>sad9</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0F3AE4E" w14:textId="3F174B43" w:rsidR="009A3C0F" w:rsidRDefault="009A3C0F" w:rsidP="005B0C55">
            <w:r/>
            <w:r>
              <w:rPr/>
              <w:t>sad9</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F72A3B3" w14:textId="7CAF507C" w:rsidR="009A3C0F" w:rsidRDefault="009A3C0F" w:rsidP="005B0C55">
            <w:r/>
            <w:r>
              <w:rPr/>
              <w:t>sad9</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BFF012A" w14:textId="4CB7AEEE" w:rsidR="009A3C0F" w:rsidRDefault="009A3C0F" w:rsidP="005B0C55">
            <w:r/>
            <w:r>
              <w:rPr/>
              <w:t>sad9</w:t>
            </w:r>
          </w:p>
        </w:tc>
      </w:tr>
      <w:tr w:rsidR="009A3C0F" w:rsidRPr="00D07765" w14:paraId="54DE6F4C"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57442DF" w14:textId="56B88AE6" w:rsidR="009A3C0F" w:rsidRDefault="009A3C0F" w:rsidP="005B0C55">
            <w:r/>
            <w:r>
              <w:rPr/>
              <w:t>sad10</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8362B12" w14:textId="33045CBA" w:rsidR="009A3C0F" w:rsidRDefault="009A3C0F" w:rsidP="005B0C55">
            <w:r/>
            <w:r>
              <w:rPr/>
              <w:t>sad10</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411F2502" w14:textId="327C4C25" w:rsidR="009A3C0F" w:rsidRDefault="009A3C0F" w:rsidP="005B0C55">
            <w:r/>
            <w:r>
              <w:rPr/>
              <w:t>sad10</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62DBA4E7" w14:textId="2A178003" w:rsidR="009A3C0F" w:rsidRDefault="009A3C0F" w:rsidP="005B0C55">
            <w:r/>
            <w:r>
              <w:rPr/>
              <w:t>sad10</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F521054" w14:textId="6126E638" w:rsidR="009A3C0F" w:rsidRDefault="009A3C0F" w:rsidP="005B0C55">
            <w:r/>
            <w:r>
              <w:rPr/>
              <w:t>sad10</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A493B43" w14:textId="5AC21633" w:rsidR="009A3C0F" w:rsidRDefault="009A3C0F" w:rsidP="005B0C55">
            <w:r/>
            <w:r>
              <w:rPr/>
              <w:t>sad10</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6733D86" w14:textId="627EE7FC" w:rsidR="009A3C0F" w:rsidRDefault="009A3C0F" w:rsidP="005B0C55">
            <w:r/>
            <w:r>
              <w:rPr/>
              <w:t>sad10</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E0C22C3" w14:textId="7F5AF8B5" w:rsidR="009A3C0F" w:rsidRDefault="009A3C0F" w:rsidP="005B0C55">
            <w:r>
              <w:t>##input_</w:t>
            </w:r>
            <w:r w:rsidR="0037090B">
              <w:t>10_7_pfm</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29E4797" w14:textId="5D8DFD47" w:rsidR="009A3C0F" w:rsidRDefault="0037090B" w:rsidP="005B0C55">
            <w:r/>
            <w:r>
              <w:rPr/>
              <w:t>sad10</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D2D40E7" w14:textId="42973EE7" w:rsidR="009A3C0F" w:rsidRDefault="0037090B" w:rsidP="005B0C55">
            <w:r/>
            <w:r>
              <w:rPr/>
              <w:t>sad10</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C1F979C" w14:textId="2BFDAD0E" w:rsidR="009A3C0F" w:rsidRDefault="0037090B" w:rsidP="005B0C55">
            <w:r/>
            <w:r>
              <w:rPr/>
              <w:t>sad10</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30836A2" w14:textId="6A699F64" w:rsidR="009A3C0F" w:rsidRDefault="0037090B" w:rsidP="005B0C55">
            <w:r/>
            <w:r>
              <w:rPr/>
              <w:t>sad10</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D249B2D" w14:textId="5CA04BCF" w:rsidR="009A3C0F" w:rsidRDefault="0037090B" w:rsidP="005B0C55">
            <w:r/>
            <w:r>
              <w:rPr/>
              <w:t>sad10</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061DB46" w14:textId="28E03A13" w:rsidR="009A3C0F" w:rsidRDefault="0037090B" w:rsidP="005B0C55">
            <w:r/>
            <w:r>
              <w:rPr/>
              <w:t>sad10</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525E2AD" w14:textId="320FC40E" w:rsidR="009A3C0F" w:rsidRDefault="0037090B" w:rsidP="005B0C55">
            <w:r/>
            <w:r>
              <w:rPr/>
              <w:t>sad10</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975BCF3" w14:textId="60D0C798" w:rsidR="009A3C0F" w:rsidRDefault="0037090B" w:rsidP="005B0C55">
            <w:r/>
            <w:r>
              <w:rPr/>
              <w:t>sad10</w:t>
            </w:r>
          </w:p>
        </w:tc>
      </w:tr>
      <w:tr w:rsidR="009A3C0F" w:rsidRPr="00D07765" w14:paraId="3A083BC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316CBE3" w14:textId="10585429" w:rsidR="009A3C0F" w:rsidRDefault="0037090B" w:rsidP="005B0C55">
            <w:r/>
            <w:r>
              <w:rPr/>
              <w:t>sad11</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C988207" w14:textId="165EDBC4" w:rsidR="009A3C0F" w:rsidRDefault="00217A0B" w:rsidP="005B0C55">
            <w:r/>
            <w:r>
              <w:rPr/>
              <w:t>sad11</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31C13A15" w14:textId="1C71C3C8" w:rsidR="009A3C0F" w:rsidRDefault="0037090B" w:rsidP="005B0C55">
            <w:r/>
            <w:r>
              <w:rPr/>
              <w:t>sad11</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CDE1510" w14:textId="4F6AEFC8" w:rsidR="009A3C0F" w:rsidRDefault="0037090B" w:rsidP="005B0C55">
            <w:r/>
            <w:r>
              <w:rPr/>
              <w:t>sad11</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EDAF40F" w14:textId="6672CBFF" w:rsidR="009A3C0F" w:rsidRDefault="0037090B" w:rsidP="005B0C55">
            <w:r/>
            <w:r>
              <w:rPr/>
              <w:t>sad11</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0D1B6D8" w14:textId="311CD1C9" w:rsidR="009A3C0F" w:rsidRDefault="0037090B" w:rsidP="005B0C55">
            <w:r/>
            <w:r>
              <w:rPr/>
              <w:t>sad11</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8605CAD" w14:textId="2ABCAA85" w:rsidR="009A3C0F" w:rsidRDefault="0037090B" w:rsidP="005B0C55">
            <w:r/>
            <w:r>
              <w:rPr/>
              <w:t>sad11</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3D03B61" w14:textId="4EE50C0A" w:rsidR="009A3C0F" w:rsidRDefault="0037090B" w:rsidP="005B0C55">
            <w:r/>
            <w:r>
              <w:rPr/>
              <w:t>sad11</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682CC9B" w14:textId="3C47C7ED" w:rsidR="009A3C0F" w:rsidRDefault="0037090B" w:rsidP="005B0C55">
            <w:r/>
            <w:r>
              <w:rPr/>
              <w:t>sad11</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2F04460" w14:textId="45035CD6" w:rsidR="009A3C0F" w:rsidRDefault="0037090B" w:rsidP="005B0C55">
            <w:r/>
            <w:r>
              <w:rPr/>
              <w:t>sad11</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67C1090" w14:textId="72C92EE3" w:rsidR="009A3C0F" w:rsidRDefault="0037090B" w:rsidP="005B0C55">
            <w:r/>
            <w:r>
              <w:rPr/>
              <w:t>sad11</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0941730" w14:textId="5D3CD9F6" w:rsidR="009A3C0F" w:rsidRDefault="0037090B" w:rsidP="005B0C55">
            <w:r/>
            <w:r>
              <w:rPr/>
              <w:t>sad11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C4A7317" w14:textId="650EF3AA" w:rsidR="009A3C0F" w:rsidRDefault="0037090B" w:rsidP="005B0C55">
            <w:r/>
            <w:r>
              <w:rPr/>
              <w:t>sad11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F2E0D5A" w14:textId="033429D9" w:rsidR="009A3C0F" w:rsidRDefault="0037090B" w:rsidP="005B0C55">
            <w:r/>
            <w:r>
              <w:rPr/>
              <w:t>sad11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4C300EC" w14:textId="5C72F578" w:rsidR="009A3C0F" w:rsidRDefault="0037090B" w:rsidP="005B0C55">
            <w:r/>
            <w:r>
              <w:rPr/>
              <w:t>sad11</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280745A9" w14:textId="4CCFD5DF" w:rsidR="009A3C0F" w:rsidRDefault="0037090B" w:rsidP="005B0C55">
            <w:r/>
            <w:r>
              <w:rPr/>
              <w:t>sad11</w:t>
            </w:r>
          </w:p>
        </w:tc>
      </w:tr>
    </w:tbl>
    <w:p w14:paraId="719257C4" w14:textId="163DF52A" w:rsidR="005B0C55" w:rsidRDefault="005B0C55">
      <w:pPr>
        <w:rPr>
          <w:rFonts w:ascii="Arial" w:hAnsi="Arial" w:cs="Arial"/>
          <w:lang w:val="en-US"/>
        </w:rPr>
      </w:pPr>
    </w:p>
    <w:p w14:paraId="61F30294" w14:textId="42B6DC0E" w:rsidR="005B0C55" w:rsidRDefault="005B0C55">
      <w:pPr>
        <w:rPr>
          <w:rFonts w:ascii="Arial" w:hAnsi="Arial" w:cs="Arial"/>
          <w:lang w:val="en-US"/>
        </w:rPr>
      </w:pPr>
    </w:p>
    <w:p w14:paraId="7C24DB53" w14:textId="2CFF01FB" w:rsidR="005B0C55" w:rsidRDefault="005B0C55">
      <w:pPr>
        <w:rPr>
          <w:rFonts w:ascii="Arial" w:hAnsi="Arial" w:cs="Arial"/>
          <w:lang w:val="en-US"/>
        </w:rPr>
      </w:pPr>
    </w:p>
    <w:p w14:paraId="4DFBB35A" w14:textId="4C1C743D" w:rsidR="005B0C55" w:rsidRDefault="005B0C55">
      <w:pPr>
        <w:rPr>
          <w:rFonts w:ascii="Arial" w:hAnsi="Arial" w:cs="Arial"/>
          <w:lang w:val="en-US"/>
        </w:rPr>
      </w:pPr>
    </w:p>
    <w:p w14:paraId="7AA41B41" w14:textId="04B67751" w:rsidR="005B0C55" w:rsidRDefault="005B0C55">
      <w:pPr>
        <w:rPr>
          <w:rFonts w:ascii="Arial" w:hAnsi="Arial" w:cs="Arial"/>
          <w:lang w:val="en-US"/>
        </w:rPr>
      </w:pPr>
    </w:p>
    <w:p w14:paraId="531DB35A" w14:textId="5545868E" w:rsidR="005B0C55" w:rsidRDefault="005B0C55" w:rsidP="005B0C55">
      <w:pPr>
        <w:rPr>
          <w:rFonts w:ascii="Arial" w:hAnsi="Arial" w:cs="Arial"/>
          <w:b/>
          <w:bCs/>
          <w:lang w:val="en-US"/>
        </w:rPr>
      </w:pPr>
      <w:r w:rsidRPr="00D07765">
        <w:rPr>
          <w:rFonts w:ascii="Arial" w:hAnsi="Arial" w:cs="Arial"/>
          <w:b/>
          <w:bCs/>
          <w:lang w:val="en-US"/>
        </w:rPr>
        <w:t>Key Courses for the Assessment of PLO Attainment</w:t>
      </w:r>
    </w:p>
    <w:p w14:paraId="6747D831" w14:textId="77777777" w:rsidR="00491180" w:rsidRPr="00D07765" w:rsidRDefault="00491180" w:rsidP="005B0C55">
      <w:pPr>
        <w:rPr>
          <w:rFonts w:ascii="Arial" w:hAnsi="Arial" w:cs="Arial"/>
          <w:b/>
          <w:bCs/>
          <w:lang w:val="en-US"/>
        </w:rPr>
      </w:pPr>
    </w:p>
    <w:tbl>
      <w:tblPr>
        <w:tblStyle w:val="TableGrid"/>
        <w:tblW w:w="0" w:type="auto"/>
        <w:tblLook w:val="04A0" w:firstRow="1" w:lastRow="0" w:firstColumn="1" w:lastColumn="0" w:noHBand="0" w:noVBand="1"/>
      </w:tblPr>
      <w:tblGrid>
        <w:gridCol w:w="1771"/>
        <w:gridCol w:w="1832"/>
        <w:gridCol w:w="1905"/>
        <w:gridCol w:w="1457"/>
        <w:gridCol w:w="1856"/>
        <w:gridCol w:w="1554"/>
        <w:gridCol w:w="2309"/>
        <w:gridCol w:w="1706"/>
      </w:tblGrid>
      <w:tr w:rsidR="00491180" w:rsidRPr="00E53FC6" w14:paraId="65750CDD" w14:textId="77777777" w:rsidTr="00D43FEC">
        <w:tc>
          <w:tcPr>
            <w:tcW w:w="2043" w:type="dxa"/>
            <w:vMerge w:val="restart"/>
          </w:tcPr>
          <w:p w14:paraId="686E2B50" w14:textId="77777777" w:rsidR="00491180" w:rsidRPr="00E53FC6" w:rsidRDefault="00491180" w:rsidP="00D43FEC">
            <w:pPr>
              <w:jc w:val="center"/>
              <w:rPr>
                <w:rFonts w:ascii="Arial" w:hAnsi="Arial" w:cs="Arial"/>
              </w:rPr>
            </w:pPr>
            <w:r w:rsidRPr="00E53FC6">
              <w:rPr>
                <w:rFonts w:ascii="Arial" w:hAnsi="Arial" w:cs="Arial"/>
              </w:rPr>
              <w:t xml:space="preserve">Program Learning Outcomes </w:t>
            </w:r>
          </w:p>
        </w:tc>
        <w:tc>
          <w:tcPr>
            <w:tcW w:w="2101" w:type="dxa"/>
            <w:vMerge w:val="restart"/>
          </w:tcPr>
          <w:p w14:paraId="65809106" w14:textId="77777777" w:rsidR="00491180" w:rsidRPr="00E53FC6" w:rsidRDefault="00491180" w:rsidP="00D43FEC">
            <w:pPr>
              <w:jc w:val="center"/>
              <w:rPr>
                <w:rFonts w:ascii="Arial" w:hAnsi="Arial" w:cs="Arial"/>
              </w:rPr>
            </w:pPr>
            <w:r w:rsidRPr="00E53FC6">
              <w:rPr>
                <w:rFonts w:ascii="Arial" w:hAnsi="Arial" w:cs="Arial"/>
              </w:rPr>
              <w:t xml:space="preserve">Key Performance </w:t>
            </w:r>
            <w:r>
              <w:rPr>
                <w:rFonts w:ascii="Arial" w:hAnsi="Arial" w:cs="Arial"/>
              </w:rPr>
              <w:t>Indicators</w:t>
            </w:r>
            <w:r w:rsidRPr="00E53FC6">
              <w:rPr>
                <w:rFonts w:ascii="Arial" w:hAnsi="Arial" w:cs="Arial"/>
              </w:rPr>
              <w:t xml:space="preserve"> (Observable in </w:t>
            </w:r>
            <w:r w:rsidRPr="00E53FC6">
              <w:rPr>
                <w:rFonts w:ascii="Arial" w:hAnsi="Arial" w:cs="Arial"/>
              </w:rPr>
              <w:lastRenderedPageBreak/>
              <w:t>the Classroom)</w:t>
            </w:r>
          </w:p>
        </w:tc>
        <w:tc>
          <w:tcPr>
            <w:tcW w:w="4019" w:type="dxa"/>
            <w:gridSpan w:val="2"/>
          </w:tcPr>
          <w:p w14:paraId="104881C7" w14:textId="77777777" w:rsidR="00491180" w:rsidRPr="00E53FC6" w:rsidRDefault="00491180" w:rsidP="00D43FEC">
            <w:pPr>
              <w:jc w:val="center"/>
              <w:rPr>
                <w:rFonts w:ascii="Arial" w:hAnsi="Arial" w:cs="Arial"/>
              </w:rPr>
            </w:pPr>
            <w:r w:rsidRPr="00E53FC6">
              <w:rPr>
                <w:rFonts w:ascii="Arial" w:hAnsi="Arial" w:cs="Arial"/>
              </w:rPr>
              <w:lastRenderedPageBreak/>
              <w:t xml:space="preserve">Introductory </w:t>
            </w:r>
          </w:p>
        </w:tc>
        <w:tc>
          <w:tcPr>
            <w:tcW w:w="4019" w:type="dxa"/>
            <w:gridSpan w:val="2"/>
          </w:tcPr>
          <w:p w14:paraId="48A766AA" w14:textId="77777777" w:rsidR="00491180" w:rsidRPr="00E53FC6" w:rsidRDefault="00491180" w:rsidP="00D43FEC">
            <w:pPr>
              <w:jc w:val="center"/>
              <w:rPr>
                <w:rFonts w:ascii="Arial" w:hAnsi="Arial" w:cs="Arial"/>
              </w:rPr>
            </w:pPr>
            <w:r w:rsidRPr="00E53FC6">
              <w:rPr>
                <w:rFonts w:ascii="Arial" w:hAnsi="Arial" w:cs="Arial"/>
              </w:rPr>
              <w:t xml:space="preserve">Enabling </w:t>
            </w:r>
          </w:p>
        </w:tc>
        <w:tc>
          <w:tcPr>
            <w:tcW w:w="3648" w:type="dxa"/>
            <w:gridSpan w:val="2"/>
          </w:tcPr>
          <w:p w14:paraId="591A6A83" w14:textId="77777777" w:rsidR="00491180" w:rsidRPr="00E53FC6" w:rsidRDefault="00491180" w:rsidP="00D43FEC">
            <w:pPr>
              <w:jc w:val="center"/>
              <w:rPr>
                <w:rFonts w:ascii="Arial" w:hAnsi="Arial" w:cs="Arial"/>
              </w:rPr>
            </w:pPr>
            <w:r w:rsidRPr="00E53FC6">
              <w:rPr>
                <w:rFonts w:ascii="Arial" w:hAnsi="Arial" w:cs="Arial"/>
              </w:rPr>
              <w:t>Demonstrative</w:t>
            </w:r>
          </w:p>
        </w:tc>
      </w:tr>
      <w:tr w:rsidR="00491180" w:rsidRPr="00E53FC6" w14:paraId="0066EB3A" w14:textId="77777777" w:rsidTr="00D43FEC">
        <w:tc>
          <w:tcPr>
            <w:tcW w:w="2043" w:type="dxa"/>
            <w:vMerge/>
          </w:tcPr>
          <w:p w14:paraId="567B5BFE" w14:textId="77777777" w:rsidR="00491180" w:rsidRPr="00E53FC6" w:rsidRDefault="00491180" w:rsidP="00D43FEC">
            <w:pPr>
              <w:jc w:val="center"/>
              <w:rPr>
                <w:rFonts w:ascii="Arial" w:hAnsi="Arial" w:cs="Arial"/>
              </w:rPr>
            </w:pPr>
          </w:p>
        </w:tc>
        <w:tc>
          <w:tcPr>
            <w:tcW w:w="2101" w:type="dxa"/>
            <w:vMerge/>
          </w:tcPr>
          <w:p w14:paraId="5584F3B7" w14:textId="77777777" w:rsidR="00491180" w:rsidRPr="00E53FC6" w:rsidRDefault="00491180" w:rsidP="00D43FEC">
            <w:pPr>
              <w:jc w:val="center"/>
              <w:rPr>
                <w:rFonts w:ascii="Arial" w:hAnsi="Arial" w:cs="Arial"/>
              </w:rPr>
            </w:pPr>
          </w:p>
        </w:tc>
        <w:tc>
          <w:tcPr>
            <w:tcW w:w="1993" w:type="dxa"/>
          </w:tcPr>
          <w:p w14:paraId="6886A884" w14:textId="77777777" w:rsidR="00491180" w:rsidRPr="00E53FC6" w:rsidRDefault="00491180" w:rsidP="00D43FEC">
            <w:pPr>
              <w:jc w:val="center"/>
              <w:rPr>
                <w:rFonts w:ascii="Arial" w:hAnsi="Arial" w:cs="Arial"/>
              </w:rPr>
            </w:pPr>
            <w:r w:rsidRPr="00E53FC6">
              <w:rPr>
                <w:rFonts w:ascii="Arial" w:hAnsi="Arial" w:cs="Arial"/>
              </w:rPr>
              <w:t xml:space="preserve">Key Courses </w:t>
            </w:r>
          </w:p>
          <w:p w14:paraId="10FBC585" w14:textId="77777777" w:rsidR="00491180" w:rsidRPr="00E53FC6" w:rsidRDefault="00491180" w:rsidP="00D43FEC">
            <w:pPr>
              <w:jc w:val="center"/>
              <w:rPr>
                <w:rFonts w:ascii="Arial" w:hAnsi="Arial" w:cs="Arial"/>
              </w:rPr>
            </w:pPr>
            <w:r w:rsidRPr="00E53FC6">
              <w:rPr>
                <w:rFonts w:ascii="Arial" w:hAnsi="Arial" w:cs="Arial"/>
              </w:rPr>
              <w:t>(Code and title)</w:t>
            </w:r>
          </w:p>
        </w:tc>
        <w:tc>
          <w:tcPr>
            <w:tcW w:w="2026" w:type="dxa"/>
          </w:tcPr>
          <w:p w14:paraId="25D53292" w14:textId="77777777" w:rsidR="00491180" w:rsidRPr="00E53FC6" w:rsidRDefault="00491180" w:rsidP="00D43FEC">
            <w:pPr>
              <w:jc w:val="center"/>
              <w:rPr>
                <w:rFonts w:ascii="Arial" w:hAnsi="Arial" w:cs="Arial"/>
              </w:rPr>
            </w:pPr>
            <w:r w:rsidRPr="00E53FC6">
              <w:rPr>
                <w:rFonts w:ascii="Arial" w:hAnsi="Arial" w:cs="Arial"/>
              </w:rPr>
              <w:t xml:space="preserve">Year level and Semester </w:t>
            </w:r>
          </w:p>
        </w:tc>
        <w:tc>
          <w:tcPr>
            <w:tcW w:w="1993" w:type="dxa"/>
          </w:tcPr>
          <w:p w14:paraId="7F01C7CD" w14:textId="77777777" w:rsidR="00491180" w:rsidRPr="00E53FC6" w:rsidRDefault="00491180" w:rsidP="00D43FEC">
            <w:pPr>
              <w:jc w:val="center"/>
              <w:rPr>
                <w:rFonts w:ascii="Arial" w:hAnsi="Arial" w:cs="Arial"/>
              </w:rPr>
            </w:pPr>
            <w:r w:rsidRPr="00E53FC6">
              <w:rPr>
                <w:rFonts w:ascii="Arial" w:hAnsi="Arial" w:cs="Arial"/>
              </w:rPr>
              <w:t xml:space="preserve">Key Courses </w:t>
            </w:r>
          </w:p>
          <w:p w14:paraId="025B0F98" w14:textId="77777777" w:rsidR="00491180" w:rsidRPr="00E53FC6" w:rsidRDefault="00491180" w:rsidP="00D43FEC">
            <w:pPr>
              <w:jc w:val="center"/>
              <w:rPr>
                <w:rFonts w:ascii="Arial" w:hAnsi="Arial" w:cs="Arial"/>
              </w:rPr>
            </w:pPr>
            <w:r w:rsidRPr="00E53FC6">
              <w:rPr>
                <w:rFonts w:ascii="Arial" w:hAnsi="Arial" w:cs="Arial"/>
              </w:rPr>
              <w:t>(Code and title)</w:t>
            </w:r>
          </w:p>
        </w:tc>
        <w:tc>
          <w:tcPr>
            <w:tcW w:w="2026" w:type="dxa"/>
          </w:tcPr>
          <w:p w14:paraId="7A71E11A" w14:textId="77777777" w:rsidR="00491180" w:rsidRPr="00E53FC6" w:rsidRDefault="00491180" w:rsidP="00D43FEC">
            <w:pPr>
              <w:jc w:val="center"/>
              <w:rPr>
                <w:rFonts w:ascii="Arial" w:hAnsi="Arial" w:cs="Arial"/>
              </w:rPr>
            </w:pPr>
            <w:r w:rsidRPr="00E53FC6">
              <w:rPr>
                <w:rFonts w:ascii="Arial" w:hAnsi="Arial" w:cs="Arial"/>
              </w:rPr>
              <w:t xml:space="preserve">Year level and Semester </w:t>
            </w:r>
          </w:p>
        </w:tc>
        <w:tc>
          <w:tcPr>
            <w:tcW w:w="1824" w:type="dxa"/>
          </w:tcPr>
          <w:p w14:paraId="7DD5AD10" w14:textId="77777777" w:rsidR="00491180" w:rsidRPr="00E53FC6" w:rsidRDefault="00491180" w:rsidP="00D43FEC">
            <w:pPr>
              <w:jc w:val="center"/>
              <w:rPr>
                <w:rFonts w:ascii="Arial" w:hAnsi="Arial" w:cs="Arial"/>
              </w:rPr>
            </w:pPr>
            <w:r w:rsidRPr="00E53FC6">
              <w:rPr>
                <w:rFonts w:ascii="Arial" w:hAnsi="Arial" w:cs="Arial"/>
              </w:rPr>
              <w:t xml:space="preserve">Key Courses </w:t>
            </w:r>
          </w:p>
          <w:p w14:paraId="095D3115" w14:textId="77777777" w:rsidR="00491180" w:rsidRPr="00E53FC6" w:rsidRDefault="00491180" w:rsidP="00D43FEC">
            <w:pPr>
              <w:jc w:val="center"/>
              <w:rPr>
                <w:rFonts w:ascii="Arial" w:hAnsi="Arial" w:cs="Arial"/>
              </w:rPr>
            </w:pPr>
            <w:r w:rsidRPr="00E53FC6">
              <w:rPr>
                <w:rFonts w:ascii="Arial" w:hAnsi="Arial" w:cs="Arial"/>
              </w:rPr>
              <w:t>(Code and title)</w:t>
            </w:r>
          </w:p>
        </w:tc>
        <w:tc>
          <w:tcPr>
            <w:tcW w:w="1824" w:type="dxa"/>
          </w:tcPr>
          <w:p w14:paraId="5730A641" w14:textId="77777777" w:rsidR="00491180" w:rsidRPr="00E53FC6" w:rsidRDefault="00491180" w:rsidP="00D43FEC">
            <w:pPr>
              <w:jc w:val="center"/>
              <w:rPr>
                <w:rFonts w:ascii="Arial" w:hAnsi="Arial" w:cs="Arial"/>
              </w:rPr>
            </w:pPr>
            <w:r w:rsidRPr="00E53FC6">
              <w:rPr>
                <w:rFonts w:ascii="Arial" w:hAnsi="Arial" w:cs="Arial"/>
              </w:rPr>
              <w:t xml:space="preserve">Year level and Semester </w:t>
            </w:r>
          </w:p>
        </w:tc>
      </w:tr>
      <w:tr w:rsidR="00491180" w:rsidRPr="00E53FC6" w14:paraId="58B1C4D8" w14:textId="77777777" w:rsidTr="00D43FEC">
        <w:tc>
          <w:tcPr>
            <w:tcW w:w="2043" w:type="dxa"/>
          </w:tcPr>
          <w:p w14:paraId="075ABADC" w14:textId="77777777" w:rsidR="00491180" w:rsidRPr="00E53FC6" w:rsidRDefault="00491180" w:rsidP="00D43FEC">
            <w:pPr>
              <w:rPr>
                <w:rFonts w:ascii="Arial" w:hAnsi="Arial" w:cs="Arial"/>
              </w:rPr>
            </w:pPr>
            <w:r>
              <w:rPr>
                <w:rFonts w:ascii="Arial" w:hAnsi="Arial" w:cs="Arial"/>
              </w:rPr>
              <w:t>(a) An ability to apply knowledge of mathematics and science to solve engineering problems.</w:t>
            </w:r>
          </w:p>
        </w:tc>
        <w:tc>
          <w:tcPr>
            <w:tcW w:w="2101" w:type="dxa"/>
          </w:tcPr>
          <w:p w14:paraId="3EBF3289" w14:textId="77777777" w:rsidR="00491180" w:rsidRPr="00E53FC6" w:rsidRDefault="00491180" w:rsidP="00D43FEC">
            <w:pPr>
              <w:rPr>
                <w:rFonts w:ascii="Arial" w:hAnsi="Arial" w:cs="Arial"/>
              </w:rPr>
            </w:pPr>
            <w:r w:rsidRPr="00E53FC6">
              <w:rPr>
                <w:rFonts w:ascii="Arial" w:hAnsi="Arial" w:cs="Arial"/>
              </w:rPr>
              <w:t>1. Use mathematical principles to solve engineering problems accurately.</w:t>
            </w:r>
          </w:p>
          <w:p w14:paraId="480284DB" w14:textId="77777777" w:rsidR="00491180" w:rsidRPr="00E53FC6" w:rsidRDefault="00491180" w:rsidP="00D43FEC">
            <w:pPr>
              <w:rPr>
                <w:rFonts w:ascii="Arial" w:hAnsi="Arial" w:cs="Arial"/>
              </w:rPr>
            </w:pPr>
            <w:r w:rsidRPr="00E53FC6">
              <w:rPr>
                <w:rFonts w:ascii="Arial" w:hAnsi="Arial" w:cs="Arial"/>
              </w:rPr>
              <w:t>2. Evaluate and assess the effectiveness of mathematical approaches in problem-solving.</w:t>
            </w:r>
          </w:p>
          <w:p w14:paraId="23AFA0F9" w14:textId="77777777" w:rsidR="00491180" w:rsidRPr="00E53FC6" w:rsidRDefault="00491180" w:rsidP="00D43FEC">
            <w:pPr>
              <w:rPr>
                <w:rFonts w:ascii="Arial" w:hAnsi="Arial" w:cs="Arial"/>
              </w:rPr>
            </w:pPr>
            <w:r w:rsidRPr="00E53FC6">
              <w:rPr>
                <w:rFonts w:ascii="Arial" w:hAnsi="Arial" w:cs="Arial"/>
              </w:rPr>
              <w:t>3. Devise new problem-solving methodologies integrating math and science concepts.</w:t>
            </w:r>
          </w:p>
          <w:p w14:paraId="23BF3B03" w14:textId="77777777" w:rsidR="00491180" w:rsidRPr="00E53FC6" w:rsidRDefault="00491180" w:rsidP="00D43FEC">
            <w:pPr>
              <w:rPr>
                <w:rFonts w:ascii="Arial" w:hAnsi="Arial" w:cs="Arial"/>
              </w:rPr>
            </w:pPr>
            <w:r w:rsidRPr="00E53FC6">
              <w:rPr>
                <w:rFonts w:ascii="Arial" w:hAnsi="Arial" w:cs="Arial"/>
              </w:rPr>
              <w:t>4. Elaborate on the application of mathematical and scientific theories in solving engineering problems.</w:t>
            </w:r>
          </w:p>
        </w:tc>
        <w:tc>
          <w:tcPr>
            <w:tcW w:w="1993" w:type="dxa"/>
          </w:tcPr>
          <w:p w14:paraId="7A47B1A9" w14:textId="77777777" w:rsidR="00491180" w:rsidRPr="00E53FC6" w:rsidRDefault="00491180" w:rsidP="00D43FEC">
            <w:pPr>
              <w:jc w:val="center"/>
              <w:rPr>
                <w:rFonts w:ascii="Arial" w:hAnsi="Arial" w:cs="Arial"/>
              </w:rPr>
            </w:pPr>
            <w:r>
              <w:rPr>
                <w:rFonts w:ascii="Arial" w:hAnsi="Arial" w:cs="Arial"/>
              </w:rPr>
              <w:t>MATHENG1-Differential Calculus</w:t>
            </w:r>
          </w:p>
        </w:tc>
        <w:tc>
          <w:tcPr>
            <w:tcW w:w="2026" w:type="dxa"/>
          </w:tcPr>
          <w:p w14:paraId="2B779CDA" w14:textId="77777777" w:rsidR="00491180" w:rsidRPr="00E53FC6" w:rsidRDefault="00491180" w:rsidP="00D43FEC">
            <w:pPr>
              <w:jc w:val="center"/>
              <w:rPr>
                <w:rFonts w:ascii="Arial" w:hAnsi="Arial" w:cs="Arial"/>
              </w:rPr>
            </w:pPr>
            <w:r>
              <w:rPr>
                <w:rFonts w:ascii="Arial" w:hAnsi="Arial" w:cs="Arial"/>
              </w:rPr>
              <w:t>1</w:t>
            </w:r>
            <w:r w:rsidRPr="00F823CC">
              <w:rPr>
                <w:rFonts w:ascii="Arial" w:hAnsi="Arial" w:cs="Arial"/>
                <w:vertAlign w:val="superscript"/>
              </w:rPr>
              <w:t>st</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c>
          <w:tcPr>
            <w:tcW w:w="1993" w:type="dxa"/>
          </w:tcPr>
          <w:p w14:paraId="26C925CC" w14:textId="77777777" w:rsidR="00491180" w:rsidRPr="00E53FC6" w:rsidRDefault="00491180" w:rsidP="00D43FEC">
            <w:pPr>
              <w:jc w:val="center"/>
              <w:rPr>
                <w:rFonts w:ascii="Arial" w:hAnsi="Arial" w:cs="Arial"/>
              </w:rPr>
            </w:pPr>
            <w:r>
              <w:rPr>
                <w:rFonts w:ascii="Arial" w:hAnsi="Arial" w:cs="Arial"/>
              </w:rPr>
              <w:t>PECEM-Advanced Engineering Mathematics for ECE (lec)</w:t>
            </w:r>
          </w:p>
        </w:tc>
        <w:tc>
          <w:tcPr>
            <w:tcW w:w="2026" w:type="dxa"/>
          </w:tcPr>
          <w:p w14:paraId="0DBBCB58" w14:textId="77777777" w:rsidR="00491180" w:rsidRPr="00E53FC6" w:rsidRDefault="00491180" w:rsidP="00D43FEC">
            <w:pPr>
              <w:jc w:val="center"/>
              <w:rPr>
                <w:rFonts w:ascii="Arial" w:hAnsi="Arial" w:cs="Arial"/>
              </w:rPr>
            </w:pPr>
            <w:r>
              <w:rPr>
                <w:rFonts w:ascii="Arial" w:hAnsi="Arial" w:cs="Arial"/>
              </w:rPr>
              <w:t>2</w:t>
            </w:r>
            <w:r w:rsidRPr="00F823CC">
              <w:rPr>
                <w:rFonts w:ascii="Arial" w:hAnsi="Arial" w:cs="Arial"/>
                <w:vertAlign w:val="superscript"/>
              </w:rPr>
              <w:t>nd</w:t>
            </w:r>
            <w:r>
              <w:rPr>
                <w:rFonts w:ascii="Arial" w:hAnsi="Arial" w:cs="Arial"/>
              </w:rPr>
              <w:t xml:space="preserve"> Year/2</w:t>
            </w:r>
            <w:r w:rsidRPr="00F823CC">
              <w:rPr>
                <w:rFonts w:ascii="Arial" w:hAnsi="Arial" w:cs="Arial"/>
                <w:vertAlign w:val="superscript"/>
              </w:rPr>
              <w:t>nd</w:t>
            </w:r>
            <w:r>
              <w:rPr>
                <w:rFonts w:ascii="Arial" w:hAnsi="Arial" w:cs="Arial"/>
              </w:rPr>
              <w:t xml:space="preserve"> Sem</w:t>
            </w:r>
          </w:p>
        </w:tc>
        <w:tc>
          <w:tcPr>
            <w:tcW w:w="1824" w:type="dxa"/>
          </w:tcPr>
          <w:p w14:paraId="7874A656" w14:textId="77777777" w:rsidR="00491180" w:rsidRPr="00E53FC6" w:rsidRDefault="00491180" w:rsidP="00D43FEC">
            <w:pPr>
              <w:jc w:val="center"/>
              <w:rPr>
                <w:rFonts w:ascii="Arial" w:hAnsi="Arial" w:cs="Arial"/>
              </w:rPr>
            </w:pPr>
            <w:r>
              <w:rPr>
                <w:rFonts w:ascii="Arial" w:hAnsi="Arial" w:cs="Arial"/>
              </w:rPr>
              <w:t>PECEC1-B-Signals, Spectra and Signal Processing (lec)</w:t>
            </w:r>
          </w:p>
        </w:tc>
        <w:tc>
          <w:tcPr>
            <w:tcW w:w="1824" w:type="dxa"/>
          </w:tcPr>
          <w:p w14:paraId="2E1E3A5D" w14:textId="77777777" w:rsidR="00491180" w:rsidRPr="00E53FC6" w:rsidRDefault="00491180" w:rsidP="00D43FEC">
            <w:pPr>
              <w:jc w:val="cente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r>
      <w:tr w:rsidR="00491180" w:rsidRPr="00E53FC6" w14:paraId="48201767" w14:textId="77777777" w:rsidTr="00D43FEC">
        <w:tc>
          <w:tcPr>
            <w:tcW w:w="2043" w:type="dxa"/>
          </w:tcPr>
          <w:p w14:paraId="36D9821D" w14:textId="77777777" w:rsidR="00491180" w:rsidRPr="00E53FC6" w:rsidRDefault="00491180" w:rsidP="00D43FEC">
            <w:pPr>
              <w:rPr>
                <w:rFonts w:ascii="Arial" w:hAnsi="Arial" w:cs="Arial"/>
              </w:rPr>
            </w:pPr>
            <w:r>
              <w:rPr>
                <w:rFonts w:ascii="Arial" w:hAnsi="Arial" w:cs="Arial"/>
              </w:rPr>
              <w:t xml:space="preserve">(b) An ability to design and conduct experiments, </w:t>
            </w:r>
            <w:r>
              <w:rPr>
                <w:rFonts w:ascii="Arial" w:hAnsi="Arial" w:cs="Arial"/>
              </w:rPr>
              <w:lastRenderedPageBreak/>
              <w:t>as well as to analyze and interpret data.</w:t>
            </w:r>
          </w:p>
        </w:tc>
        <w:tc>
          <w:tcPr>
            <w:tcW w:w="2101" w:type="dxa"/>
          </w:tcPr>
          <w:p w14:paraId="51615EBD" w14:textId="77777777" w:rsidR="00491180" w:rsidRPr="00E53FC6" w:rsidRDefault="00491180" w:rsidP="00D43FEC">
            <w:pPr>
              <w:rPr>
                <w:rFonts w:ascii="Arial" w:hAnsi="Arial" w:cs="Arial"/>
              </w:rPr>
            </w:pPr>
            <w:r w:rsidRPr="00E53FC6">
              <w:rPr>
                <w:rFonts w:ascii="Arial" w:hAnsi="Arial" w:cs="Arial"/>
              </w:rPr>
              <w:lastRenderedPageBreak/>
              <w:t xml:space="preserve">1. Construct experiments aligning with scientific </w:t>
            </w:r>
            <w:r w:rsidRPr="00E53FC6">
              <w:rPr>
                <w:rFonts w:ascii="Arial" w:hAnsi="Arial" w:cs="Arial"/>
              </w:rPr>
              <w:lastRenderedPageBreak/>
              <w:t>principles and engineering objectives.</w:t>
            </w:r>
          </w:p>
          <w:p w14:paraId="1F7C4816" w14:textId="77777777" w:rsidR="00491180" w:rsidRPr="00E53FC6" w:rsidRDefault="00491180" w:rsidP="00D43FEC">
            <w:pPr>
              <w:rPr>
                <w:rFonts w:ascii="Arial" w:hAnsi="Arial" w:cs="Arial"/>
              </w:rPr>
            </w:pPr>
            <w:r w:rsidRPr="00E53FC6">
              <w:rPr>
                <w:rFonts w:ascii="Arial" w:hAnsi="Arial" w:cs="Arial"/>
              </w:rPr>
              <w:t>2. Assess data collected during experiments for patterns and correlations.</w:t>
            </w:r>
          </w:p>
          <w:p w14:paraId="7DE63C25" w14:textId="77777777" w:rsidR="00491180" w:rsidRPr="00E53FC6" w:rsidRDefault="00491180" w:rsidP="00D43FEC">
            <w:pPr>
              <w:rPr>
                <w:rFonts w:ascii="Arial" w:hAnsi="Arial" w:cs="Arial"/>
              </w:rPr>
            </w:pPr>
            <w:r w:rsidRPr="00E53FC6">
              <w:rPr>
                <w:rFonts w:ascii="Arial" w:hAnsi="Arial" w:cs="Arial"/>
              </w:rPr>
              <w:t>3. Explain and derive conclusions from experiment data analysis.</w:t>
            </w:r>
          </w:p>
          <w:p w14:paraId="049E5493" w14:textId="77777777" w:rsidR="00491180" w:rsidRPr="00E53FC6" w:rsidRDefault="00491180" w:rsidP="00D43FEC">
            <w:pPr>
              <w:rPr>
                <w:rFonts w:ascii="Arial" w:hAnsi="Arial" w:cs="Arial"/>
              </w:rPr>
            </w:pPr>
            <w:r w:rsidRPr="00E53FC6">
              <w:rPr>
                <w:rFonts w:ascii="Arial" w:hAnsi="Arial" w:cs="Arial"/>
              </w:rPr>
              <w:t>4. Communicate experiment findings effectively using visual aids and reports.</w:t>
            </w:r>
          </w:p>
        </w:tc>
        <w:tc>
          <w:tcPr>
            <w:tcW w:w="1993" w:type="dxa"/>
          </w:tcPr>
          <w:p w14:paraId="491F4C11" w14:textId="77777777" w:rsidR="00491180" w:rsidRPr="00E53FC6" w:rsidRDefault="00491180" w:rsidP="00D43FEC">
            <w:pPr>
              <w:jc w:val="center"/>
              <w:rPr>
                <w:rFonts w:ascii="Arial" w:hAnsi="Arial" w:cs="Arial"/>
              </w:rPr>
            </w:pPr>
            <w:r>
              <w:rPr>
                <w:rFonts w:ascii="Arial" w:hAnsi="Arial" w:cs="Arial"/>
              </w:rPr>
              <w:lastRenderedPageBreak/>
              <w:t>PECEP1L- Fundamentals of ECE</w:t>
            </w:r>
          </w:p>
        </w:tc>
        <w:tc>
          <w:tcPr>
            <w:tcW w:w="2026" w:type="dxa"/>
          </w:tcPr>
          <w:p w14:paraId="50B5F8A6" w14:textId="77777777" w:rsidR="00491180" w:rsidRPr="00E53FC6" w:rsidRDefault="00491180" w:rsidP="00D43FEC">
            <w:pPr>
              <w:jc w:val="center"/>
              <w:rPr>
                <w:rFonts w:ascii="Arial" w:hAnsi="Arial" w:cs="Arial"/>
              </w:rPr>
            </w:pPr>
            <w:r>
              <w:rPr>
                <w:rFonts w:ascii="Arial" w:hAnsi="Arial" w:cs="Arial"/>
              </w:rPr>
              <w:t>1</w:t>
            </w:r>
            <w:r w:rsidRPr="00F823CC">
              <w:rPr>
                <w:rFonts w:ascii="Arial" w:hAnsi="Arial" w:cs="Arial"/>
                <w:vertAlign w:val="superscript"/>
              </w:rPr>
              <w:t>st</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c>
          <w:tcPr>
            <w:tcW w:w="1993" w:type="dxa"/>
          </w:tcPr>
          <w:p w14:paraId="7010D54A" w14:textId="77777777" w:rsidR="00491180" w:rsidRPr="00E53FC6" w:rsidRDefault="00491180" w:rsidP="00D43FEC">
            <w:pPr>
              <w:jc w:val="center"/>
              <w:rPr>
                <w:rFonts w:ascii="Arial" w:hAnsi="Arial" w:cs="Arial"/>
              </w:rPr>
            </w:pPr>
            <w:r>
              <w:rPr>
                <w:rFonts w:ascii="Arial" w:hAnsi="Arial" w:cs="Arial"/>
              </w:rPr>
              <w:t xml:space="preserve">PECEE1L- Electronics 1: Electronics </w:t>
            </w:r>
            <w:r>
              <w:rPr>
                <w:rFonts w:ascii="Arial" w:hAnsi="Arial" w:cs="Arial"/>
              </w:rPr>
              <w:lastRenderedPageBreak/>
              <w:t>Devices and Circuits (lab)</w:t>
            </w:r>
          </w:p>
        </w:tc>
        <w:tc>
          <w:tcPr>
            <w:tcW w:w="2026" w:type="dxa"/>
          </w:tcPr>
          <w:p w14:paraId="50D361AE" w14:textId="77777777" w:rsidR="00491180" w:rsidRPr="00E53FC6" w:rsidRDefault="00491180" w:rsidP="00D43FEC">
            <w:pPr>
              <w:jc w:val="center"/>
              <w:rPr>
                <w:rFonts w:ascii="Arial" w:hAnsi="Arial" w:cs="Arial"/>
              </w:rPr>
            </w:pPr>
            <w:r>
              <w:rPr>
                <w:rFonts w:ascii="Arial" w:hAnsi="Arial" w:cs="Arial"/>
              </w:rPr>
              <w:lastRenderedPageBreak/>
              <w:t>2</w:t>
            </w:r>
            <w:r w:rsidRPr="00F823CC">
              <w:rPr>
                <w:rFonts w:ascii="Arial" w:hAnsi="Arial" w:cs="Arial"/>
                <w:vertAlign w:val="superscript"/>
              </w:rPr>
              <w:t>nd</w:t>
            </w:r>
            <w:r>
              <w:rPr>
                <w:rFonts w:ascii="Arial" w:hAnsi="Arial" w:cs="Arial"/>
              </w:rPr>
              <w:t xml:space="preserve"> Year/1st Sem</w:t>
            </w:r>
          </w:p>
        </w:tc>
        <w:tc>
          <w:tcPr>
            <w:tcW w:w="1824" w:type="dxa"/>
          </w:tcPr>
          <w:p w14:paraId="58573C55" w14:textId="77777777" w:rsidR="00491180" w:rsidRPr="00E53FC6" w:rsidRDefault="00491180" w:rsidP="00D43FEC">
            <w:pPr>
              <w:jc w:val="center"/>
              <w:rPr>
                <w:rFonts w:ascii="Arial" w:hAnsi="Arial" w:cs="Arial"/>
              </w:rPr>
            </w:pPr>
            <w:r>
              <w:rPr>
                <w:rFonts w:ascii="Arial" w:hAnsi="Arial" w:cs="Arial"/>
              </w:rPr>
              <w:t xml:space="preserve">PECEE3L-Electronics 3:Electronic </w:t>
            </w:r>
            <w:r>
              <w:rPr>
                <w:rFonts w:ascii="Arial" w:hAnsi="Arial" w:cs="Arial"/>
              </w:rPr>
              <w:lastRenderedPageBreak/>
              <w:t>Systems and Design (lab)</w:t>
            </w:r>
          </w:p>
        </w:tc>
        <w:tc>
          <w:tcPr>
            <w:tcW w:w="1824" w:type="dxa"/>
          </w:tcPr>
          <w:p w14:paraId="25B266D7" w14:textId="77777777" w:rsidR="00491180" w:rsidRPr="00E53FC6" w:rsidRDefault="00491180" w:rsidP="00D43FEC">
            <w:pPr>
              <w:jc w:val="center"/>
              <w:rPr>
                <w:rFonts w:ascii="Arial" w:hAnsi="Arial" w:cs="Arial"/>
              </w:rPr>
            </w:pPr>
            <w:r>
              <w:rPr>
                <w:rFonts w:ascii="Arial" w:hAnsi="Arial" w:cs="Arial"/>
              </w:rPr>
              <w:lastRenderedPageBreak/>
              <w:t>3</w:t>
            </w:r>
            <w:r w:rsidRPr="00F823CC">
              <w:rPr>
                <w:rFonts w:ascii="Arial" w:hAnsi="Arial" w:cs="Arial"/>
                <w:vertAlign w:val="superscript"/>
              </w:rPr>
              <w:t>rd</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r>
      <w:tr w:rsidR="00491180" w:rsidRPr="00E53FC6" w14:paraId="0C5A05BC" w14:textId="77777777" w:rsidTr="00D43FEC">
        <w:tc>
          <w:tcPr>
            <w:tcW w:w="2043" w:type="dxa"/>
          </w:tcPr>
          <w:p w14:paraId="122EA755" w14:textId="77777777" w:rsidR="00491180" w:rsidRPr="00E53FC6" w:rsidRDefault="00491180" w:rsidP="00D43FEC">
            <w:pPr>
              <w:rPr>
                <w:rFonts w:ascii="Arial" w:hAnsi="Arial" w:cs="Arial"/>
              </w:rPr>
            </w:pPr>
            <w:r>
              <w:rPr>
                <w:rFonts w:ascii="Arial" w:hAnsi="Arial" w:cs="Arial"/>
              </w:rPr>
              <w:t>(c) An ability to design a system, component, or process to meet desired needs within realistic constraints, in accordance with standards.</w:t>
            </w:r>
          </w:p>
        </w:tc>
        <w:tc>
          <w:tcPr>
            <w:tcW w:w="2101" w:type="dxa"/>
          </w:tcPr>
          <w:p w14:paraId="22D62459" w14:textId="77777777" w:rsidR="00491180" w:rsidRPr="00E53FC6" w:rsidRDefault="00491180" w:rsidP="00D43FEC">
            <w:pPr>
              <w:rPr>
                <w:rFonts w:ascii="Arial" w:hAnsi="Arial" w:cs="Arial"/>
              </w:rPr>
            </w:pPr>
            <w:r w:rsidRPr="00E53FC6">
              <w:rPr>
                <w:rFonts w:ascii="Arial" w:hAnsi="Arial" w:cs="Arial"/>
              </w:rPr>
              <w:t>1. Utilize engineering principles to design systems considering various constraints.</w:t>
            </w:r>
          </w:p>
          <w:p w14:paraId="0C3D3437" w14:textId="77777777" w:rsidR="00491180" w:rsidRPr="00E53FC6" w:rsidRDefault="00491180" w:rsidP="00D43FEC">
            <w:pPr>
              <w:rPr>
                <w:rFonts w:ascii="Arial" w:hAnsi="Arial" w:cs="Arial"/>
              </w:rPr>
            </w:pPr>
            <w:r w:rsidRPr="00E53FC6">
              <w:rPr>
                <w:rFonts w:ascii="Arial" w:hAnsi="Arial" w:cs="Arial"/>
              </w:rPr>
              <w:t>2. Assess the efficiency and functionality of designed systems within constraints.</w:t>
            </w:r>
          </w:p>
          <w:p w14:paraId="2308D934" w14:textId="77777777" w:rsidR="00491180" w:rsidRPr="00E53FC6" w:rsidRDefault="00491180" w:rsidP="00D43FEC">
            <w:pPr>
              <w:rPr>
                <w:rFonts w:ascii="Arial" w:hAnsi="Arial" w:cs="Arial"/>
              </w:rPr>
            </w:pPr>
            <w:r w:rsidRPr="00E53FC6">
              <w:rPr>
                <w:rFonts w:ascii="Arial" w:hAnsi="Arial" w:cs="Arial"/>
              </w:rPr>
              <w:lastRenderedPageBreak/>
              <w:t>3. Devise innovative components considering multiple constraints.</w:t>
            </w:r>
          </w:p>
          <w:p w14:paraId="258174B6" w14:textId="77777777" w:rsidR="00491180" w:rsidRPr="00E53FC6" w:rsidRDefault="00491180" w:rsidP="00D43FEC">
            <w:pPr>
              <w:rPr>
                <w:rFonts w:ascii="Arial" w:hAnsi="Arial" w:cs="Arial"/>
              </w:rPr>
            </w:pPr>
            <w:r w:rsidRPr="00E53FC6">
              <w:rPr>
                <w:rFonts w:ascii="Arial" w:hAnsi="Arial" w:cs="Arial"/>
              </w:rPr>
              <w:t>4. Validate design choices by linking them to specified constraints and standards.</w:t>
            </w:r>
          </w:p>
        </w:tc>
        <w:tc>
          <w:tcPr>
            <w:tcW w:w="1993" w:type="dxa"/>
          </w:tcPr>
          <w:p w14:paraId="72673544" w14:textId="77777777" w:rsidR="00491180" w:rsidRPr="00E53FC6" w:rsidRDefault="00491180" w:rsidP="00D43FEC">
            <w:pPr>
              <w:jc w:val="center"/>
              <w:rPr>
                <w:rFonts w:ascii="Arial" w:hAnsi="Arial" w:cs="Arial"/>
              </w:rPr>
            </w:pPr>
            <w:r>
              <w:rPr>
                <w:rFonts w:ascii="Arial" w:hAnsi="Arial" w:cs="Arial"/>
              </w:rPr>
              <w:lastRenderedPageBreak/>
              <w:t>PECEE2L-Electronics 2: Electronic Circuits Analysis &amp; Design (lab)</w:t>
            </w:r>
          </w:p>
        </w:tc>
        <w:tc>
          <w:tcPr>
            <w:tcW w:w="2026" w:type="dxa"/>
          </w:tcPr>
          <w:p w14:paraId="7C737905" w14:textId="77777777" w:rsidR="00491180" w:rsidRPr="00E53FC6" w:rsidRDefault="00491180" w:rsidP="00D43FEC">
            <w:pPr>
              <w:jc w:val="center"/>
              <w:rPr>
                <w:rFonts w:ascii="Arial" w:hAnsi="Arial" w:cs="Arial"/>
              </w:rPr>
            </w:pPr>
            <w:r>
              <w:rPr>
                <w:rFonts w:ascii="Arial" w:hAnsi="Arial" w:cs="Arial"/>
              </w:rPr>
              <w:t>2</w:t>
            </w:r>
            <w:r w:rsidRPr="00F823CC">
              <w:rPr>
                <w:rFonts w:ascii="Arial" w:hAnsi="Arial" w:cs="Arial"/>
                <w:vertAlign w:val="superscript"/>
              </w:rPr>
              <w:t>nd</w:t>
            </w:r>
            <w:r>
              <w:rPr>
                <w:rFonts w:ascii="Arial" w:hAnsi="Arial" w:cs="Arial"/>
              </w:rPr>
              <w:t xml:space="preserve"> Year/2nd Sem</w:t>
            </w:r>
          </w:p>
        </w:tc>
        <w:tc>
          <w:tcPr>
            <w:tcW w:w="1993" w:type="dxa"/>
          </w:tcPr>
          <w:p w14:paraId="74F6B6D0" w14:textId="77777777" w:rsidR="00491180" w:rsidRPr="00E53FC6" w:rsidRDefault="00491180" w:rsidP="00D43FEC">
            <w:pPr>
              <w:jc w:val="center"/>
              <w:rPr>
                <w:rFonts w:ascii="Arial" w:hAnsi="Arial" w:cs="Arial"/>
              </w:rPr>
            </w:pPr>
            <w:r>
              <w:rPr>
                <w:rFonts w:ascii="Arial" w:hAnsi="Arial" w:cs="Arial"/>
              </w:rPr>
              <w:t>PECEC3L-Communications 3: Data communications (lab)</w:t>
            </w:r>
          </w:p>
        </w:tc>
        <w:tc>
          <w:tcPr>
            <w:tcW w:w="2026" w:type="dxa"/>
          </w:tcPr>
          <w:p w14:paraId="37D04F76" w14:textId="77777777" w:rsidR="00491180" w:rsidRPr="00E53FC6" w:rsidRDefault="00491180" w:rsidP="00D43FEC">
            <w:pPr>
              <w:jc w:val="cente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Year/2nd Sem</w:t>
            </w:r>
          </w:p>
        </w:tc>
        <w:tc>
          <w:tcPr>
            <w:tcW w:w="1824" w:type="dxa"/>
          </w:tcPr>
          <w:p w14:paraId="4D852C1F" w14:textId="77777777" w:rsidR="00491180" w:rsidRPr="00E53FC6" w:rsidRDefault="00491180" w:rsidP="00D43FEC">
            <w:pPr>
              <w:jc w:val="center"/>
              <w:rPr>
                <w:rFonts w:ascii="Arial" w:hAnsi="Arial" w:cs="Arial"/>
              </w:rPr>
            </w:pPr>
            <w:r>
              <w:rPr>
                <w:rFonts w:ascii="Arial" w:hAnsi="Arial" w:cs="Arial"/>
              </w:rPr>
              <w:t>TECEE2L- ECE Elective 2 (lab)</w:t>
            </w:r>
          </w:p>
        </w:tc>
        <w:tc>
          <w:tcPr>
            <w:tcW w:w="1824" w:type="dxa"/>
          </w:tcPr>
          <w:p w14:paraId="08FA7B54" w14:textId="77777777" w:rsidR="00491180" w:rsidRPr="00E53FC6" w:rsidRDefault="00491180" w:rsidP="00D43FEC">
            <w:pPr>
              <w:jc w:val="cente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Year/2</w:t>
            </w:r>
            <w:r w:rsidRPr="00767AFB">
              <w:rPr>
                <w:rFonts w:ascii="Arial" w:hAnsi="Arial" w:cs="Arial"/>
                <w:vertAlign w:val="superscript"/>
              </w:rPr>
              <w:t>nd</w:t>
            </w:r>
            <w:r>
              <w:rPr>
                <w:rFonts w:ascii="Arial" w:hAnsi="Arial" w:cs="Arial"/>
              </w:rPr>
              <w:t xml:space="preserve"> Sem</w:t>
            </w:r>
          </w:p>
        </w:tc>
      </w:tr>
      <w:tr w:rsidR="00491180" w:rsidRPr="00E53FC6" w14:paraId="085A26C6" w14:textId="77777777" w:rsidTr="00D43FEC">
        <w:tc>
          <w:tcPr>
            <w:tcW w:w="2043" w:type="dxa"/>
          </w:tcPr>
          <w:p w14:paraId="749AA3F5" w14:textId="77777777" w:rsidR="00491180" w:rsidRPr="00E53FC6" w:rsidRDefault="00491180" w:rsidP="00D43FEC">
            <w:pPr>
              <w:rPr>
                <w:rFonts w:ascii="Arial" w:hAnsi="Arial" w:cs="Arial"/>
              </w:rPr>
            </w:pPr>
            <w:r>
              <w:rPr>
                <w:rFonts w:ascii="Arial" w:hAnsi="Arial" w:cs="Arial"/>
              </w:rPr>
              <w:t>(d) An ability to function on multi-disciplinary teams.</w:t>
            </w:r>
          </w:p>
        </w:tc>
        <w:tc>
          <w:tcPr>
            <w:tcW w:w="2101" w:type="dxa"/>
          </w:tcPr>
          <w:p w14:paraId="6B90E3B7" w14:textId="77777777" w:rsidR="00491180" w:rsidRPr="00E53FC6" w:rsidRDefault="00491180" w:rsidP="00D43FEC">
            <w:pPr>
              <w:rPr>
                <w:rFonts w:ascii="Arial" w:hAnsi="Arial" w:cs="Arial"/>
              </w:rPr>
            </w:pPr>
            <w:r w:rsidRPr="00E53FC6">
              <w:rPr>
                <w:rFonts w:ascii="Arial" w:hAnsi="Arial" w:cs="Arial"/>
              </w:rPr>
              <w:t>1. Work effectively within diverse teams to achieve common goals.</w:t>
            </w:r>
          </w:p>
          <w:p w14:paraId="307CCB1C" w14:textId="77777777" w:rsidR="00491180" w:rsidRPr="00E53FC6" w:rsidRDefault="00491180" w:rsidP="00D43FEC">
            <w:pPr>
              <w:rPr>
                <w:rFonts w:ascii="Arial" w:hAnsi="Arial" w:cs="Arial"/>
              </w:rPr>
            </w:pPr>
            <w:r w:rsidRPr="00E53FC6">
              <w:rPr>
                <w:rFonts w:ascii="Arial" w:hAnsi="Arial" w:cs="Arial"/>
              </w:rPr>
              <w:t>2. Assess individual and team contributions within multidisciplinary projects.</w:t>
            </w:r>
          </w:p>
          <w:p w14:paraId="3E88ACBE" w14:textId="77777777" w:rsidR="00491180" w:rsidRPr="00E53FC6" w:rsidRDefault="00491180" w:rsidP="00D43FEC">
            <w:pPr>
              <w:rPr>
                <w:rFonts w:ascii="Arial" w:hAnsi="Arial" w:cs="Arial"/>
              </w:rPr>
            </w:pPr>
            <w:r w:rsidRPr="00E53FC6">
              <w:rPr>
                <w:rFonts w:ascii="Arial" w:hAnsi="Arial" w:cs="Arial"/>
              </w:rPr>
              <w:t>3. Generate strategies to foster effective collaboration among diverse team members.</w:t>
            </w:r>
          </w:p>
          <w:p w14:paraId="1C57B803" w14:textId="77777777" w:rsidR="00491180" w:rsidRPr="00E53FC6" w:rsidRDefault="00491180" w:rsidP="00D43FEC">
            <w:pPr>
              <w:rPr>
                <w:rFonts w:ascii="Arial" w:hAnsi="Arial" w:cs="Arial"/>
              </w:rPr>
            </w:pPr>
            <w:r w:rsidRPr="00E53FC6">
              <w:rPr>
                <w:rFonts w:ascii="Arial" w:hAnsi="Arial" w:cs="Arial"/>
              </w:rPr>
              <w:t xml:space="preserve">4. Mediate and resolve conflicts, promoting consensus </w:t>
            </w:r>
            <w:r w:rsidRPr="00E53FC6">
              <w:rPr>
                <w:rFonts w:ascii="Arial" w:hAnsi="Arial" w:cs="Arial"/>
              </w:rPr>
              <w:lastRenderedPageBreak/>
              <w:t>among team members.</w:t>
            </w:r>
          </w:p>
        </w:tc>
        <w:tc>
          <w:tcPr>
            <w:tcW w:w="1993" w:type="dxa"/>
          </w:tcPr>
          <w:p w14:paraId="6C3B0D66" w14:textId="77777777" w:rsidR="00491180" w:rsidRPr="00E53FC6" w:rsidRDefault="00491180" w:rsidP="00D43FEC">
            <w:pPr>
              <w:jc w:val="center"/>
              <w:rPr>
                <w:rFonts w:ascii="Arial" w:hAnsi="Arial" w:cs="Arial"/>
              </w:rPr>
            </w:pPr>
            <w:r>
              <w:rPr>
                <w:rFonts w:ascii="Arial" w:hAnsi="Arial" w:cs="Arial"/>
              </w:rPr>
              <w:lastRenderedPageBreak/>
              <w:t>PECEG2- Methods of Research</w:t>
            </w:r>
          </w:p>
        </w:tc>
        <w:tc>
          <w:tcPr>
            <w:tcW w:w="2026" w:type="dxa"/>
          </w:tcPr>
          <w:p w14:paraId="307DF8BE" w14:textId="77777777" w:rsidR="00491180" w:rsidRPr="00E53FC6" w:rsidRDefault="00491180" w:rsidP="00D43FEC">
            <w:pPr>
              <w:jc w:val="cente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Year/2nd Sem</w:t>
            </w:r>
          </w:p>
        </w:tc>
        <w:tc>
          <w:tcPr>
            <w:tcW w:w="1993" w:type="dxa"/>
          </w:tcPr>
          <w:p w14:paraId="6BBC6012" w14:textId="77777777" w:rsidR="00491180" w:rsidRPr="00E53FC6" w:rsidRDefault="00491180" w:rsidP="00D43FEC">
            <w:pPr>
              <w:jc w:val="center"/>
              <w:rPr>
                <w:rFonts w:ascii="Arial" w:hAnsi="Arial" w:cs="Arial"/>
              </w:rPr>
            </w:pPr>
            <w:r>
              <w:rPr>
                <w:rFonts w:ascii="Arial" w:hAnsi="Arial" w:cs="Arial"/>
              </w:rPr>
              <w:t>PECED1L- Design 1/Capstone 1</w:t>
            </w:r>
          </w:p>
        </w:tc>
        <w:tc>
          <w:tcPr>
            <w:tcW w:w="2026" w:type="dxa"/>
          </w:tcPr>
          <w:p w14:paraId="34BE8495" w14:textId="77777777" w:rsidR="00491180" w:rsidRPr="00E53FC6" w:rsidRDefault="00491180" w:rsidP="00D43FEC">
            <w:pPr>
              <w:jc w:val="cente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Year/1st Sem</w:t>
            </w:r>
          </w:p>
        </w:tc>
        <w:tc>
          <w:tcPr>
            <w:tcW w:w="1824" w:type="dxa"/>
          </w:tcPr>
          <w:p w14:paraId="0BF10D4B" w14:textId="77777777" w:rsidR="00491180" w:rsidRPr="00E53FC6" w:rsidRDefault="00491180" w:rsidP="00D43FEC">
            <w:pPr>
              <w:jc w:val="center"/>
              <w:rPr>
                <w:rFonts w:ascii="Arial" w:hAnsi="Arial" w:cs="Arial"/>
              </w:rPr>
            </w:pPr>
            <w:r>
              <w:rPr>
                <w:rFonts w:ascii="Arial" w:hAnsi="Arial" w:cs="Arial"/>
              </w:rPr>
              <w:t>PECED2L- Design 2/Capstone 2</w:t>
            </w:r>
          </w:p>
        </w:tc>
        <w:tc>
          <w:tcPr>
            <w:tcW w:w="1824" w:type="dxa"/>
          </w:tcPr>
          <w:p w14:paraId="39979C76" w14:textId="77777777" w:rsidR="00491180" w:rsidRPr="00E53FC6" w:rsidRDefault="00491180" w:rsidP="00D43FEC">
            <w:pPr>
              <w:jc w:val="cente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Year/2nd Sem</w:t>
            </w:r>
          </w:p>
        </w:tc>
      </w:tr>
      <w:tr w:rsidR="00491180" w:rsidRPr="00E53FC6" w14:paraId="6CC4DBB3" w14:textId="77777777" w:rsidTr="00D43FEC">
        <w:tc>
          <w:tcPr>
            <w:tcW w:w="2043" w:type="dxa"/>
          </w:tcPr>
          <w:p w14:paraId="058E2D7C" w14:textId="77777777" w:rsidR="00491180" w:rsidRPr="00E53FC6" w:rsidRDefault="00491180" w:rsidP="00D43FEC">
            <w:pPr>
              <w:rPr>
                <w:rFonts w:ascii="Arial" w:hAnsi="Arial" w:cs="Arial"/>
              </w:rPr>
            </w:pPr>
            <w:r>
              <w:rPr>
                <w:rFonts w:ascii="Arial" w:hAnsi="Arial" w:cs="Arial"/>
              </w:rPr>
              <w:t>(e) An ability to identify, formulate, and solve engineering problems</w:t>
            </w:r>
          </w:p>
        </w:tc>
        <w:tc>
          <w:tcPr>
            <w:tcW w:w="2101" w:type="dxa"/>
          </w:tcPr>
          <w:p w14:paraId="3A73A053" w14:textId="77777777" w:rsidR="00491180" w:rsidRPr="00E53FC6" w:rsidRDefault="00491180" w:rsidP="00D43FEC">
            <w:pPr>
              <w:rPr>
                <w:rFonts w:ascii="Arial" w:hAnsi="Arial" w:cs="Arial"/>
              </w:rPr>
            </w:pPr>
            <w:r w:rsidRPr="00E53FC6">
              <w:rPr>
                <w:rFonts w:ascii="Arial" w:hAnsi="Arial" w:cs="Arial"/>
              </w:rPr>
              <w:t>1. Recognize and classify engineering problems within given scenarios.</w:t>
            </w:r>
          </w:p>
          <w:p w14:paraId="00DA656D" w14:textId="77777777" w:rsidR="00491180" w:rsidRPr="00E53FC6" w:rsidRDefault="00491180" w:rsidP="00D43FEC">
            <w:pPr>
              <w:rPr>
                <w:rFonts w:ascii="Arial" w:hAnsi="Arial" w:cs="Arial"/>
              </w:rPr>
            </w:pPr>
            <w:r w:rsidRPr="00E53FC6">
              <w:rPr>
                <w:rFonts w:ascii="Arial" w:hAnsi="Arial" w:cs="Arial"/>
              </w:rPr>
              <w:t>2. Break down problems into manageable components for resolution.</w:t>
            </w:r>
          </w:p>
          <w:p w14:paraId="5571AED5" w14:textId="77777777" w:rsidR="00491180" w:rsidRPr="00E53FC6" w:rsidRDefault="00491180" w:rsidP="00D43FEC">
            <w:pPr>
              <w:rPr>
                <w:rFonts w:ascii="Arial" w:hAnsi="Arial" w:cs="Arial"/>
              </w:rPr>
            </w:pPr>
            <w:r w:rsidRPr="00E53FC6">
              <w:rPr>
                <w:rFonts w:ascii="Arial" w:hAnsi="Arial" w:cs="Arial"/>
              </w:rPr>
              <w:t>3. Develop and apply solutions to engineering problems efficiently.</w:t>
            </w:r>
          </w:p>
          <w:p w14:paraId="054D0FFA" w14:textId="77777777" w:rsidR="00491180" w:rsidRPr="00E53FC6" w:rsidRDefault="00491180" w:rsidP="00D43FEC">
            <w:pPr>
              <w:rPr>
                <w:rFonts w:ascii="Arial" w:hAnsi="Arial" w:cs="Arial"/>
              </w:rPr>
            </w:pPr>
            <w:r w:rsidRPr="00E53FC6">
              <w:rPr>
                <w:rFonts w:ascii="Arial" w:hAnsi="Arial" w:cs="Arial"/>
              </w:rPr>
              <w:t>4. Assess the effectiveness of problem-solving approaches used.</w:t>
            </w:r>
          </w:p>
        </w:tc>
        <w:tc>
          <w:tcPr>
            <w:tcW w:w="1993" w:type="dxa"/>
          </w:tcPr>
          <w:p w14:paraId="786AACA7" w14:textId="77777777" w:rsidR="00491180" w:rsidRPr="00E53FC6" w:rsidRDefault="00491180" w:rsidP="00D43FEC">
            <w:pPr>
              <w:jc w:val="center"/>
              <w:rPr>
                <w:rFonts w:ascii="Arial" w:hAnsi="Arial" w:cs="Arial"/>
              </w:rPr>
            </w:pPr>
            <w:r>
              <w:rPr>
                <w:rFonts w:ascii="Arial" w:hAnsi="Arial" w:cs="Arial"/>
              </w:rPr>
              <w:t>PECEE1B- Electromagnetics</w:t>
            </w:r>
          </w:p>
        </w:tc>
        <w:tc>
          <w:tcPr>
            <w:tcW w:w="2026" w:type="dxa"/>
          </w:tcPr>
          <w:p w14:paraId="2F6E83C5" w14:textId="77777777" w:rsidR="00491180" w:rsidRPr="00E53FC6" w:rsidRDefault="00491180" w:rsidP="00D43FEC">
            <w:pPr>
              <w:jc w:val="center"/>
              <w:rPr>
                <w:rFonts w:ascii="Arial" w:hAnsi="Arial" w:cs="Arial"/>
              </w:rPr>
            </w:pPr>
            <w:r>
              <w:rPr>
                <w:rFonts w:ascii="Arial" w:hAnsi="Arial" w:cs="Arial"/>
              </w:rPr>
              <w:t>2ndYear/2nd Sem</w:t>
            </w:r>
          </w:p>
        </w:tc>
        <w:tc>
          <w:tcPr>
            <w:tcW w:w="1993" w:type="dxa"/>
          </w:tcPr>
          <w:p w14:paraId="3DC1F535" w14:textId="77777777" w:rsidR="00491180" w:rsidRPr="00E53FC6" w:rsidRDefault="00491180" w:rsidP="00D43FEC">
            <w:pPr>
              <w:jc w:val="center"/>
              <w:rPr>
                <w:rFonts w:ascii="Arial" w:hAnsi="Arial" w:cs="Arial"/>
              </w:rPr>
            </w:pPr>
            <w:r>
              <w:rPr>
                <w:rFonts w:ascii="Arial" w:hAnsi="Arial" w:cs="Arial"/>
              </w:rPr>
              <w:t>PECEC1- Communications 1: Principles of Communications (lec)</w:t>
            </w:r>
          </w:p>
        </w:tc>
        <w:tc>
          <w:tcPr>
            <w:tcW w:w="2026" w:type="dxa"/>
          </w:tcPr>
          <w:p w14:paraId="54E8C785" w14:textId="77777777" w:rsidR="00491180" w:rsidRPr="00E53FC6" w:rsidRDefault="00491180" w:rsidP="00D43FEC">
            <w:pPr>
              <w:jc w:val="center"/>
              <w:rPr>
                <w:rFonts w:ascii="Arial" w:hAnsi="Arial" w:cs="Arial"/>
              </w:rPr>
            </w:pPr>
            <w:r>
              <w:rPr>
                <w:rFonts w:ascii="Arial" w:hAnsi="Arial" w:cs="Arial"/>
              </w:rPr>
              <w:t>2</w:t>
            </w:r>
            <w:r w:rsidRPr="00B1338B">
              <w:rPr>
                <w:rFonts w:ascii="Arial" w:hAnsi="Arial" w:cs="Arial"/>
                <w:vertAlign w:val="superscript"/>
              </w:rPr>
              <w:t>nd</w:t>
            </w:r>
            <w:r>
              <w:rPr>
                <w:rFonts w:ascii="Arial" w:hAnsi="Arial" w:cs="Arial"/>
              </w:rPr>
              <w:t xml:space="preserve"> Year/1</w:t>
            </w:r>
            <w:r w:rsidRPr="00B1338B">
              <w:rPr>
                <w:rFonts w:ascii="Arial" w:hAnsi="Arial" w:cs="Arial"/>
                <w:vertAlign w:val="superscript"/>
              </w:rPr>
              <w:t>st</w:t>
            </w:r>
            <w:r>
              <w:rPr>
                <w:rFonts w:ascii="Arial" w:hAnsi="Arial" w:cs="Arial"/>
              </w:rPr>
              <w:t xml:space="preserve"> Sem</w:t>
            </w:r>
          </w:p>
        </w:tc>
        <w:tc>
          <w:tcPr>
            <w:tcW w:w="1824" w:type="dxa"/>
          </w:tcPr>
          <w:p w14:paraId="013B2E49" w14:textId="77777777" w:rsidR="00491180" w:rsidRPr="00E53FC6" w:rsidRDefault="00491180" w:rsidP="00D43FEC">
            <w:pPr>
              <w:jc w:val="center"/>
              <w:rPr>
                <w:rFonts w:ascii="Arial" w:hAnsi="Arial" w:cs="Arial"/>
              </w:rPr>
            </w:pPr>
            <w:r>
              <w:rPr>
                <w:rFonts w:ascii="Arial" w:hAnsi="Arial" w:cs="Arial"/>
              </w:rPr>
              <w:t>PECEE6- Feedback and Control Systems (lec)</w:t>
            </w:r>
          </w:p>
        </w:tc>
        <w:tc>
          <w:tcPr>
            <w:tcW w:w="1824" w:type="dxa"/>
          </w:tcPr>
          <w:p w14:paraId="566B4863" w14:textId="77777777" w:rsidR="00491180" w:rsidRPr="00E53FC6" w:rsidRDefault="00491180" w:rsidP="00D43FEC">
            <w:pP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w:t>
            </w:r>
            <w:r w:rsidRPr="00B1338B">
              <w:rPr>
                <w:rFonts w:ascii="Arial" w:hAnsi="Arial" w:cs="Arial"/>
                <w:vertAlign w:val="superscript"/>
              </w:rPr>
              <w:t>nd</w:t>
            </w:r>
            <w:r>
              <w:rPr>
                <w:rFonts w:ascii="Arial" w:hAnsi="Arial" w:cs="Arial"/>
              </w:rPr>
              <w:t xml:space="preserve"> Sem</w:t>
            </w:r>
          </w:p>
        </w:tc>
      </w:tr>
      <w:tr w:rsidR="00491180" w:rsidRPr="00E53FC6" w14:paraId="64102D0C" w14:textId="77777777" w:rsidTr="00D43FEC">
        <w:tc>
          <w:tcPr>
            <w:tcW w:w="2043" w:type="dxa"/>
          </w:tcPr>
          <w:p w14:paraId="572D503F" w14:textId="77777777" w:rsidR="00491180" w:rsidRPr="00E53FC6" w:rsidRDefault="00491180" w:rsidP="00D43FEC">
            <w:pPr>
              <w:rPr>
                <w:rFonts w:ascii="Arial" w:hAnsi="Arial" w:cs="Arial"/>
              </w:rPr>
            </w:pPr>
            <w:r>
              <w:rPr>
                <w:rFonts w:ascii="Arial" w:hAnsi="Arial" w:cs="Arial"/>
              </w:rPr>
              <w:t>(f) An ability to apply professional and ethical responsibility.</w:t>
            </w:r>
          </w:p>
        </w:tc>
        <w:tc>
          <w:tcPr>
            <w:tcW w:w="2101" w:type="dxa"/>
          </w:tcPr>
          <w:p w14:paraId="006C6239" w14:textId="77777777" w:rsidR="00491180" w:rsidRPr="00E53FC6" w:rsidRDefault="00491180" w:rsidP="00D43FEC">
            <w:pPr>
              <w:rPr>
                <w:rFonts w:ascii="Arial" w:hAnsi="Arial" w:cs="Arial"/>
              </w:rPr>
            </w:pPr>
            <w:r w:rsidRPr="00E53FC6">
              <w:rPr>
                <w:rFonts w:ascii="Arial" w:hAnsi="Arial" w:cs="Arial"/>
              </w:rPr>
              <w:t>1.  Follow professional codes of conduct and ethical guidelines.</w:t>
            </w:r>
          </w:p>
          <w:p w14:paraId="5900D64F" w14:textId="77777777" w:rsidR="00491180" w:rsidRPr="00E53FC6" w:rsidRDefault="00491180" w:rsidP="00D43FEC">
            <w:pPr>
              <w:rPr>
                <w:rFonts w:ascii="Arial" w:hAnsi="Arial" w:cs="Arial"/>
              </w:rPr>
            </w:pPr>
            <w:r w:rsidRPr="00E53FC6">
              <w:rPr>
                <w:rFonts w:ascii="Arial" w:hAnsi="Arial" w:cs="Arial"/>
              </w:rPr>
              <w:t>2. Assess ethical dilemmas in engineering contexts for appropriate action.</w:t>
            </w:r>
          </w:p>
          <w:p w14:paraId="102A77FC" w14:textId="77777777" w:rsidR="00491180" w:rsidRPr="00E53FC6" w:rsidRDefault="00491180" w:rsidP="00D43FEC">
            <w:pPr>
              <w:rPr>
                <w:rFonts w:ascii="Arial" w:hAnsi="Arial" w:cs="Arial"/>
              </w:rPr>
            </w:pPr>
            <w:r w:rsidRPr="00E53FC6">
              <w:rPr>
                <w:rFonts w:ascii="Arial" w:hAnsi="Arial" w:cs="Arial"/>
              </w:rPr>
              <w:lastRenderedPageBreak/>
              <w:t>3. Clearly communicate ethical considerations within engineering practice.</w:t>
            </w:r>
          </w:p>
          <w:p w14:paraId="4849B0F9" w14:textId="77777777" w:rsidR="00491180" w:rsidRPr="00E53FC6" w:rsidRDefault="00491180" w:rsidP="00D43FEC">
            <w:pPr>
              <w:rPr>
                <w:rFonts w:ascii="Arial" w:hAnsi="Arial" w:cs="Arial"/>
              </w:rPr>
            </w:pPr>
            <w:r w:rsidRPr="00E53FC6">
              <w:rPr>
                <w:rFonts w:ascii="Arial" w:hAnsi="Arial" w:cs="Arial"/>
              </w:rPr>
              <w:t>4. Reflect on personal ethical decisions made in professional settings.</w:t>
            </w:r>
          </w:p>
        </w:tc>
        <w:tc>
          <w:tcPr>
            <w:tcW w:w="1993" w:type="dxa"/>
          </w:tcPr>
          <w:p w14:paraId="4E1723A9" w14:textId="77777777" w:rsidR="00491180" w:rsidRPr="00E53FC6" w:rsidRDefault="00491180" w:rsidP="00D43FEC">
            <w:pPr>
              <w:jc w:val="center"/>
              <w:rPr>
                <w:rFonts w:ascii="Arial" w:hAnsi="Arial" w:cs="Arial"/>
              </w:rPr>
            </w:pPr>
            <w:r>
              <w:rPr>
                <w:rFonts w:ascii="Arial" w:hAnsi="Arial" w:cs="Arial"/>
              </w:rPr>
              <w:lastRenderedPageBreak/>
              <w:t>GEC8- Ethics</w:t>
            </w:r>
          </w:p>
        </w:tc>
        <w:tc>
          <w:tcPr>
            <w:tcW w:w="2026" w:type="dxa"/>
          </w:tcPr>
          <w:p w14:paraId="68BFF71D" w14:textId="77777777" w:rsidR="00491180" w:rsidRPr="00E53FC6" w:rsidRDefault="00491180" w:rsidP="00D43FEC">
            <w:pPr>
              <w:jc w:val="center"/>
              <w:rPr>
                <w:rFonts w:ascii="Arial" w:hAnsi="Arial" w:cs="Arial"/>
              </w:rPr>
            </w:pPr>
            <w:r>
              <w:rPr>
                <w:rFonts w:ascii="Arial" w:hAnsi="Arial" w:cs="Arial"/>
              </w:rPr>
              <w:t>1</w:t>
            </w:r>
            <w:r w:rsidRPr="00B1338B">
              <w:rPr>
                <w:rFonts w:ascii="Arial" w:hAnsi="Arial" w:cs="Arial"/>
                <w:vertAlign w:val="superscript"/>
              </w:rPr>
              <w:t>st</w:t>
            </w:r>
            <w:r>
              <w:rPr>
                <w:rFonts w:ascii="Arial" w:hAnsi="Arial" w:cs="Arial"/>
              </w:rPr>
              <w:t xml:space="preserve"> Year/1</w:t>
            </w:r>
            <w:r w:rsidRPr="00B1338B">
              <w:rPr>
                <w:rFonts w:ascii="Arial" w:hAnsi="Arial" w:cs="Arial"/>
                <w:vertAlign w:val="superscript"/>
              </w:rPr>
              <w:t>st</w:t>
            </w:r>
            <w:r>
              <w:rPr>
                <w:rFonts w:ascii="Arial" w:hAnsi="Arial" w:cs="Arial"/>
              </w:rPr>
              <w:t xml:space="preserve"> Sem</w:t>
            </w:r>
          </w:p>
        </w:tc>
        <w:tc>
          <w:tcPr>
            <w:tcW w:w="1993" w:type="dxa"/>
          </w:tcPr>
          <w:p w14:paraId="277802E1" w14:textId="77777777" w:rsidR="00491180" w:rsidRPr="00E53FC6" w:rsidRDefault="00491180" w:rsidP="00D43FEC">
            <w:pPr>
              <w:jc w:val="center"/>
              <w:rPr>
                <w:rFonts w:ascii="Arial" w:hAnsi="Arial" w:cs="Arial"/>
              </w:rPr>
            </w:pPr>
            <w:r>
              <w:rPr>
                <w:rFonts w:ascii="Arial" w:hAnsi="Arial" w:cs="Arial"/>
              </w:rPr>
              <w:t>PECEG1- ECE Laws, Contracts, Ethics, Standards &amp; Safety</w:t>
            </w:r>
          </w:p>
        </w:tc>
        <w:tc>
          <w:tcPr>
            <w:tcW w:w="2026" w:type="dxa"/>
          </w:tcPr>
          <w:p w14:paraId="4213486E" w14:textId="77777777" w:rsidR="00491180" w:rsidRPr="00E53FC6" w:rsidRDefault="00491180" w:rsidP="00D43FEC">
            <w:pPr>
              <w:jc w:val="center"/>
              <w:rPr>
                <w:rFonts w:ascii="Arial" w:hAnsi="Arial" w:cs="Arial"/>
              </w:rPr>
            </w:pPr>
            <w:r>
              <w:rPr>
                <w:rFonts w:ascii="Arial" w:hAnsi="Arial" w:cs="Arial"/>
              </w:rPr>
              <w:t>2</w:t>
            </w:r>
            <w:r w:rsidRPr="005647EF">
              <w:rPr>
                <w:rFonts w:ascii="Arial" w:hAnsi="Arial" w:cs="Arial"/>
                <w:vertAlign w:val="superscript"/>
              </w:rPr>
              <w:t>nd</w:t>
            </w:r>
            <w:r>
              <w:rPr>
                <w:rFonts w:ascii="Arial" w:hAnsi="Arial" w:cs="Arial"/>
              </w:rPr>
              <w:t xml:space="preserve"> Year/1</w:t>
            </w:r>
            <w:r w:rsidRPr="00B1338B">
              <w:rPr>
                <w:rFonts w:ascii="Arial" w:hAnsi="Arial" w:cs="Arial"/>
                <w:vertAlign w:val="superscript"/>
              </w:rPr>
              <w:t>st</w:t>
            </w:r>
            <w:r>
              <w:rPr>
                <w:rFonts w:ascii="Arial" w:hAnsi="Arial" w:cs="Arial"/>
              </w:rPr>
              <w:t xml:space="preserve"> Sem</w:t>
            </w:r>
          </w:p>
        </w:tc>
        <w:tc>
          <w:tcPr>
            <w:tcW w:w="1824" w:type="dxa"/>
          </w:tcPr>
          <w:p w14:paraId="78CE83DE" w14:textId="77777777" w:rsidR="00491180" w:rsidRPr="00E53FC6" w:rsidRDefault="00491180" w:rsidP="00D43FEC">
            <w:pPr>
              <w:jc w:val="center"/>
              <w:rPr>
                <w:rFonts w:ascii="Arial" w:hAnsi="Arial" w:cs="Arial"/>
              </w:rPr>
            </w:pPr>
            <w:r>
              <w:rPr>
                <w:rFonts w:ascii="Arial" w:hAnsi="Arial" w:cs="Arial"/>
              </w:rPr>
              <w:t>BES3- Technopreneurship 101</w:t>
            </w:r>
          </w:p>
        </w:tc>
        <w:tc>
          <w:tcPr>
            <w:tcW w:w="1824" w:type="dxa"/>
          </w:tcPr>
          <w:p w14:paraId="25A5C8AC" w14:textId="77777777" w:rsidR="00491180" w:rsidRPr="00E53FC6" w:rsidRDefault="00491180" w:rsidP="00D43FEC">
            <w:pP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w:t>
            </w:r>
            <w:r w:rsidRPr="00B1338B">
              <w:rPr>
                <w:rFonts w:ascii="Arial" w:hAnsi="Arial" w:cs="Arial"/>
                <w:vertAlign w:val="superscript"/>
              </w:rPr>
              <w:t>nd</w:t>
            </w:r>
            <w:r>
              <w:rPr>
                <w:rFonts w:ascii="Arial" w:hAnsi="Arial" w:cs="Arial"/>
              </w:rPr>
              <w:t>Sem</w:t>
            </w:r>
          </w:p>
        </w:tc>
      </w:tr>
      <w:tr w:rsidR="00491180" w:rsidRPr="00E53FC6" w14:paraId="3AA68301" w14:textId="77777777" w:rsidTr="00D43FEC">
        <w:tc>
          <w:tcPr>
            <w:tcW w:w="2043" w:type="dxa"/>
          </w:tcPr>
          <w:p w14:paraId="5B9D18E6" w14:textId="77777777" w:rsidR="00491180" w:rsidRPr="00E53FC6" w:rsidRDefault="00491180" w:rsidP="00D43FEC">
            <w:pPr>
              <w:rPr>
                <w:rFonts w:ascii="Arial" w:hAnsi="Arial" w:cs="Arial"/>
              </w:rPr>
            </w:pPr>
            <w:r>
              <w:rPr>
                <w:rFonts w:ascii="Arial" w:hAnsi="Arial" w:cs="Arial"/>
                <w:shd w:val="clear" w:color="auto" w:fill="F8F9FA"/>
              </w:rPr>
              <w:t>(g) An ability to communicate effectively.</w:t>
            </w:r>
          </w:p>
        </w:tc>
        <w:tc>
          <w:tcPr>
            <w:tcW w:w="2101" w:type="dxa"/>
          </w:tcPr>
          <w:p w14:paraId="34D10CD7" w14:textId="77777777" w:rsidR="00491180" w:rsidRPr="00E53FC6" w:rsidRDefault="00491180" w:rsidP="00D43FEC">
            <w:pPr>
              <w:rPr>
                <w:rFonts w:ascii="Arial" w:hAnsi="Arial" w:cs="Arial"/>
              </w:rPr>
            </w:pPr>
            <w:r w:rsidRPr="00E53FC6">
              <w:rPr>
                <w:rFonts w:ascii="Arial" w:hAnsi="Arial" w:cs="Arial"/>
              </w:rPr>
              <w:t>1. Articulate engineering concepts effectively through various mediums.</w:t>
            </w:r>
          </w:p>
          <w:p w14:paraId="52E6736A" w14:textId="77777777" w:rsidR="00491180" w:rsidRPr="00E53FC6" w:rsidRDefault="00491180" w:rsidP="00D43FEC">
            <w:pPr>
              <w:rPr>
                <w:rFonts w:ascii="Arial" w:hAnsi="Arial" w:cs="Arial"/>
              </w:rPr>
            </w:pPr>
            <w:r w:rsidRPr="00E53FC6">
              <w:rPr>
                <w:rFonts w:ascii="Arial" w:hAnsi="Arial" w:cs="Arial"/>
              </w:rPr>
              <w:t>2. Assess the effectiveness of communication in different contexts.</w:t>
            </w:r>
          </w:p>
          <w:p w14:paraId="6DE68525" w14:textId="77777777" w:rsidR="00491180" w:rsidRPr="00E53FC6" w:rsidRDefault="00491180" w:rsidP="00D43FEC">
            <w:pPr>
              <w:rPr>
                <w:rFonts w:ascii="Arial" w:hAnsi="Arial" w:cs="Arial"/>
              </w:rPr>
            </w:pPr>
            <w:r w:rsidRPr="00E53FC6">
              <w:rPr>
                <w:rFonts w:ascii="Arial" w:hAnsi="Arial" w:cs="Arial"/>
              </w:rPr>
              <w:t>3. Engage in constructive discussions to convey complex engineering ideas.</w:t>
            </w:r>
          </w:p>
          <w:p w14:paraId="3F8EBBE7" w14:textId="77777777" w:rsidR="00491180" w:rsidRPr="00E53FC6" w:rsidRDefault="00491180" w:rsidP="00D43FEC">
            <w:pPr>
              <w:rPr>
                <w:rFonts w:ascii="Arial" w:hAnsi="Arial" w:cs="Arial"/>
              </w:rPr>
            </w:pPr>
            <w:r w:rsidRPr="00E53FC6">
              <w:rPr>
                <w:rFonts w:ascii="Arial" w:hAnsi="Arial" w:cs="Arial"/>
              </w:rPr>
              <w:t>4. Deliver clear and concise presentations to diverse audiences.</w:t>
            </w:r>
          </w:p>
        </w:tc>
        <w:tc>
          <w:tcPr>
            <w:tcW w:w="1993" w:type="dxa"/>
          </w:tcPr>
          <w:p w14:paraId="61CB5047" w14:textId="77777777" w:rsidR="00491180" w:rsidRPr="00E53FC6" w:rsidRDefault="00491180" w:rsidP="00D43FEC">
            <w:pPr>
              <w:jc w:val="center"/>
              <w:rPr>
                <w:rFonts w:ascii="Arial" w:hAnsi="Arial" w:cs="Arial"/>
              </w:rPr>
            </w:pPr>
            <w:r>
              <w:rPr>
                <w:rFonts w:ascii="Arial" w:hAnsi="Arial" w:cs="Arial"/>
              </w:rPr>
              <w:t>GEE12D- The Entrepreneurial Mind</w:t>
            </w:r>
          </w:p>
        </w:tc>
        <w:tc>
          <w:tcPr>
            <w:tcW w:w="2026" w:type="dxa"/>
          </w:tcPr>
          <w:p w14:paraId="4FD398F2"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 2</w:t>
            </w:r>
            <w:r w:rsidRPr="00E67DBB">
              <w:rPr>
                <w:rFonts w:ascii="Arial" w:hAnsi="Arial" w:cs="Arial"/>
                <w:vertAlign w:val="superscript"/>
              </w:rPr>
              <w:t>nd</w:t>
            </w:r>
            <w:r>
              <w:rPr>
                <w:rFonts w:ascii="Arial" w:hAnsi="Arial" w:cs="Arial"/>
              </w:rPr>
              <w:t xml:space="preserve"> Sem</w:t>
            </w:r>
          </w:p>
        </w:tc>
        <w:tc>
          <w:tcPr>
            <w:tcW w:w="1993" w:type="dxa"/>
          </w:tcPr>
          <w:p w14:paraId="039F5E00" w14:textId="77777777" w:rsidR="00491180" w:rsidRPr="00E53FC6" w:rsidRDefault="00491180" w:rsidP="00D43FEC">
            <w:pPr>
              <w:jc w:val="center"/>
              <w:rPr>
                <w:rFonts w:ascii="Arial" w:hAnsi="Arial" w:cs="Arial"/>
              </w:rPr>
            </w:pPr>
            <w:r>
              <w:rPr>
                <w:rFonts w:ascii="Arial" w:hAnsi="Arial" w:cs="Arial"/>
              </w:rPr>
              <w:t>BES4- Engineering Management</w:t>
            </w:r>
          </w:p>
        </w:tc>
        <w:tc>
          <w:tcPr>
            <w:tcW w:w="2026" w:type="dxa"/>
          </w:tcPr>
          <w:p w14:paraId="13E5D090" w14:textId="77777777" w:rsidR="00491180" w:rsidRPr="00E53FC6" w:rsidRDefault="00491180" w:rsidP="00D43FEC">
            <w:pPr>
              <w:jc w:val="center"/>
              <w:rPr>
                <w:rFonts w:ascii="Arial" w:hAnsi="Arial" w:cs="Arial"/>
              </w:rPr>
            </w:pPr>
            <w:r>
              <w:rPr>
                <w:rFonts w:ascii="Arial" w:hAnsi="Arial" w:cs="Arial"/>
              </w:rPr>
              <w:t>2</w:t>
            </w:r>
            <w:r w:rsidRPr="005647EF">
              <w:rPr>
                <w:rFonts w:ascii="Arial" w:hAnsi="Arial" w:cs="Arial"/>
                <w:vertAlign w:val="superscript"/>
              </w:rPr>
              <w:t>nd</w:t>
            </w:r>
            <w:r>
              <w:rPr>
                <w:rFonts w:ascii="Arial" w:hAnsi="Arial" w:cs="Arial"/>
              </w:rPr>
              <w:t xml:space="preserve"> Year/2</w:t>
            </w:r>
            <w:r w:rsidRPr="00E67DBB">
              <w:rPr>
                <w:rFonts w:ascii="Arial" w:hAnsi="Arial" w:cs="Arial"/>
                <w:vertAlign w:val="superscript"/>
              </w:rPr>
              <w:t>nd</w:t>
            </w:r>
            <w:r>
              <w:rPr>
                <w:rFonts w:ascii="Arial" w:hAnsi="Arial" w:cs="Arial"/>
              </w:rPr>
              <w:t xml:space="preserve">  Sem</w:t>
            </w:r>
          </w:p>
        </w:tc>
        <w:tc>
          <w:tcPr>
            <w:tcW w:w="1824" w:type="dxa"/>
          </w:tcPr>
          <w:p w14:paraId="727EDE61" w14:textId="77777777" w:rsidR="00491180" w:rsidRPr="00E53FC6" w:rsidRDefault="00491180" w:rsidP="00D43FEC">
            <w:pPr>
              <w:jc w:val="center"/>
              <w:rPr>
                <w:rFonts w:ascii="Arial" w:hAnsi="Arial" w:cs="Arial"/>
              </w:rPr>
            </w:pPr>
            <w:r>
              <w:rPr>
                <w:rFonts w:ascii="Arial" w:hAnsi="Arial" w:cs="Arial"/>
              </w:rPr>
              <w:t>TQM- Total Quality Management</w:t>
            </w:r>
          </w:p>
        </w:tc>
        <w:tc>
          <w:tcPr>
            <w:tcW w:w="1824" w:type="dxa"/>
          </w:tcPr>
          <w:p w14:paraId="082626AD"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Year/1</w:t>
            </w:r>
            <w:r w:rsidRPr="00E67DBB">
              <w:rPr>
                <w:rFonts w:ascii="Arial" w:hAnsi="Arial" w:cs="Arial"/>
                <w:vertAlign w:val="superscript"/>
              </w:rPr>
              <w:t>st</w:t>
            </w:r>
            <w:r>
              <w:rPr>
                <w:rFonts w:ascii="Arial" w:hAnsi="Arial" w:cs="Arial"/>
              </w:rPr>
              <w:t xml:space="preserve"> Sem</w:t>
            </w:r>
          </w:p>
        </w:tc>
      </w:tr>
      <w:tr w:rsidR="00491180" w:rsidRPr="00E53FC6" w14:paraId="2D0F8AB5" w14:textId="77777777" w:rsidTr="00D43FEC">
        <w:tc>
          <w:tcPr>
            <w:tcW w:w="2043" w:type="dxa"/>
          </w:tcPr>
          <w:p w14:paraId="20FC9422"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lastRenderedPageBreak/>
              <w:t>(h) An ability to identify the impact of engineering solutions in a global, economic, environmental, and societal context:</w:t>
            </w:r>
          </w:p>
        </w:tc>
        <w:tc>
          <w:tcPr>
            <w:tcW w:w="2101" w:type="dxa"/>
          </w:tcPr>
          <w:p w14:paraId="14CB9CDE" w14:textId="77777777" w:rsidR="00491180" w:rsidRPr="00E53FC6" w:rsidRDefault="00491180" w:rsidP="00D43FEC">
            <w:pPr>
              <w:rPr>
                <w:rFonts w:ascii="Arial" w:hAnsi="Arial" w:cs="Arial"/>
              </w:rPr>
            </w:pPr>
            <w:r w:rsidRPr="00E53FC6">
              <w:rPr>
                <w:rFonts w:ascii="Arial" w:hAnsi="Arial" w:cs="Arial"/>
              </w:rPr>
              <w:t>1. Evaluate the global impact of engineering solutions on economies and societies.</w:t>
            </w:r>
          </w:p>
          <w:p w14:paraId="624DB32F" w14:textId="77777777" w:rsidR="00491180" w:rsidRPr="00E53FC6" w:rsidRDefault="00491180" w:rsidP="00D43FEC">
            <w:pPr>
              <w:rPr>
                <w:rFonts w:ascii="Arial" w:hAnsi="Arial" w:cs="Arial"/>
              </w:rPr>
            </w:pPr>
            <w:r w:rsidRPr="00E53FC6">
              <w:rPr>
                <w:rFonts w:ascii="Arial" w:hAnsi="Arial" w:cs="Arial"/>
              </w:rPr>
              <w:t>2. Assess environmental implications of engineering solutions.</w:t>
            </w:r>
          </w:p>
          <w:p w14:paraId="59DFF74D" w14:textId="77777777" w:rsidR="00491180" w:rsidRPr="00E53FC6" w:rsidRDefault="00491180" w:rsidP="00D43FEC">
            <w:pPr>
              <w:rPr>
                <w:rFonts w:ascii="Arial" w:hAnsi="Arial" w:cs="Arial"/>
              </w:rPr>
            </w:pPr>
            <w:r w:rsidRPr="00E53FC6">
              <w:rPr>
                <w:rFonts w:ascii="Arial" w:hAnsi="Arial" w:cs="Arial"/>
              </w:rPr>
              <w:t>3. Forecast the economic consequences of implementing specific engineering solutions.</w:t>
            </w:r>
          </w:p>
          <w:p w14:paraId="001F2E07" w14:textId="77777777" w:rsidR="00491180" w:rsidRPr="00E53FC6" w:rsidRDefault="00491180" w:rsidP="00D43FEC">
            <w:pPr>
              <w:rPr>
                <w:rFonts w:ascii="Arial" w:hAnsi="Arial" w:cs="Arial"/>
              </w:rPr>
            </w:pPr>
            <w:r w:rsidRPr="00E53FC6">
              <w:rPr>
                <w:rFonts w:ascii="Arial" w:hAnsi="Arial" w:cs="Arial"/>
              </w:rPr>
              <w:t>4. Engage in discussions about societal implications of engineering interventions.</w:t>
            </w:r>
          </w:p>
        </w:tc>
        <w:tc>
          <w:tcPr>
            <w:tcW w:w="1993" w:type="dxa"/>
          </w:tcPr>
          <w:p w14:paraId="473568FB" w14:textId="77777777" w:rsidR="00491180" w:rsidRPr="00E53FC6" w:rsidRDefault="00491180" w:rsidP="00D43FEC">
            <w:pPr>
              <w:jc w:val="center"/>
              <w:rPr>
                <w:rFonts w:ascii="Arial" w:hAnsi="Arial" w:cs="Arial"/>
              </w:rPr>
            </w:pPr>
            <w:r>
              <w:rPr>
                <w:rFonts w:ascii="Arial" w:hAnsi="Arial" w:cs="Arial"/>
              </w:rPr>
              <w:t>BES2- Engineering Economics</w:t>
            </w:r>
          </w:p>
        </w:tc>
        <w:tc>
          <w:tcPr>
            <w:tcW w:w="2026" w:type="dxa"/>
          </w:tcPr>
          <w:p w14:paraId="670945FE" w14:textId="77777777" w:rsidR="00491180" w:rsidRPr="00E53FC6" w:rsidRDefault="00491180" w:rsidP="00D43FEC">
            <w:pPr>
              <w:jc w:val="center"/>
              <w:rPr>
                <w:rFonts w:ascii="Arial" w:hAnsi="Arial" w:cs="Arial"/>
              </w:rPr>
            </w:pPr>
            <w:r>
              <w:rPr>
                <w:rFonts w:ascii="Arial" w:hAnsi="Arial" w:cs="Arial"/>
              </w:rPr>
              <w:t>2</w:t>
            </w:r>
            <w:r w:rsidRPr="00733FF6">
              <w:rPr>
                <w:rFonts w:ascii="Arial" w:hAnsi="Arial" w:cs="Arial"/>
                <w:vertAlign w:val="superscript"/>
              </w:rPr>
              <w:t>nd</w:t>
            </w:r>
            <w:r>
              <w:rPr>
                <w:rFonts w:ascii="Arial" w:hAnsi="Arial" w:cs="Arial"/>
              </w:rPr>
              <w:t xml:space="preserve"> Year/1</w:t>
            </w:r>
            <w:r w:rsidRPr="00733FF6">
              <w:rPr>
                <w:rFonts w:ascii="Arial" w:hAnsi="Arial" w:cs="Arial"/>
                <w:vertAlign w:val="superscript"/>
              </w:rPr>
              <w:t>st</w:t>
            </w:r>
            <w:r>
              <w:rPr>
                <w:rFonts w:ascii="Arial" w:hAnsi="Arial" w:cs="Arial"/>
              </w:rPr>
              <w:t xml:space="preserve"> Sem</w:t>
            </w:r>
          </w:p>
        </w:tc>
        <w:tc>
          <w:tcPr>
            <w:tcW w:w="1993" w:type="dxa"/>
          </w:tcPr>
          <w:p w14:paraId="69CEFD35" w14:textId="77777777" w:rsidR="00491180" w:rsidRPr="00E53FC6" w:rsidRDefault="00491180" w:rsidP="00D43FEC">
            <w:pPr>
              <w:jc w:val="center"/>
              <w:rPr>
                <w:rFonts w:ascii="Arial" w:hAnsi="Arial" w:cs="Arial"/>
              </w:rPr>
            </w:pPr>
            <w:r>
              <w:rPr>
                <w:rFonts w:ascii="Arial" w:hAnsi="Arial" w:cs="Arial"/>
              </w:rPr>
              <w:t>ACECE7- Environmental Science and Engineering</w:t>
            </w:r>
          </w:p>
        </w:tc>
        <w:tc>
          <w:tcPr>
            <w:tcW w:w="2026" w:type="dxa"/>
          </w:tcPr>
          <w:p w14:paraId="44D4D596"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Year/1</w:t>
            </w:r>
            <w:r w:rsidRPr="00E67DBB">
              <w:rPr>
                <w:rFonts w:ascii="Arial" w:hAnsi="Arial" w:cs="Arial"/>
                <w:vertAlign w:val="superscript"/>
              </w:rPr>
              <w:t>st</w:t>
            </w:r>
            <w:r>
              <w:rPr>
                <w:rFonts w:ascii="Arial" w:hAnsi="Arial" w:cs="Arial"/>
              </w:rPr>
              <w:t xml:space="preserve"> Sem</w:t>
            </w:r>
          </w:p>
        </w:tc>
        <w:tc>
          <w:tcPr>
            <w:tcW w:w="1824" w:type="dxa"/>
          </w:tcPr>
          <w:p w14:paraId="3412B495" w14:textId="77777777" w:rsidR="00491180" w:rsidRPr="00E53FC6" w:rsidRDefault="00491180" w:rsidP="00D43FEC">
            <w:pPr>
              <w:jc w:val="center"/>
              <w:rPr>
                <w:rFonts w:ascii="Arial" w:hAnsi="Arial" w:cs="Arial"/>
              </w:rPr>
            </w:pPr>
            <w:r>
              <w:rPr>
                <w:rFonts w:ascii="Arial" w:hAnsi="Arial" w:cs="Arial"/>
              </w:rPr>
              <w:t>PECED2L- Design 2/Capstone 2</w:t>
            </w:r>
          </w:p>
        </w:tc>
        <w:tc>
          <w:tcPr>
            <w:tcW w:w="1824" w:type="dxa"/>
          </w:tcPr>
          <w:p w14:paraId="4CA690D8" w14:textId="77777777" w:rsidR="00491180" w:rsidRPr="00E53FC6" w:rsidRDefault="00491180" w:rsidP="00D43FEC">
            <w:pP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Year/2</w:t>
            </w:r>
            <w:r w:rsidRPr="00733FF6">
              <w:rPr>
                <w:rFonts w:ascii="Arial" w:hAnsi="Arial" w:cs="Arial"/>
                <w:vertAlign w:val="superscript"/>
              </w:rPr>
              <w:t>nd</w:t>
            </w:r>
            <w:r>
              <w:rPr>
                <w:rFonts w:ascii="Arial" w:hAnsi="Arial" w:cs="Arial"/>
              </w:rPr>
              <w:t>Sem</w:t>
            </w:r>
          </w:p>
        </w:tc>
      </w:tr>
      <w:tr w:rsidR="00491180" w:rsidRPr="00E53FC6" w14:paraId="2FA13A48" w14:textId="77777777" w:rsidTr="00D43FEC">
        <w:tc>
          <w:tcPr>
            <w:tcW w:w="2043" w:type="dxa"/>
          </w:tcPr>
          <w:p w14:paraId="48490C3C"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(i) An ability to recognize the need for, and an ability to engage in lifelong learning:</w:t>
            </w:r>
          </w:p>
        </w:tc>
        <w:tc>
          <w:tcPr>
            <w:tcW w:w="2101" w:type="dxa"/>
          </w:tcPr>
          <w:p w14:paraId="35672267" w14:textId="77777777" w:rsidR="00491180" w:rsidRPr="00E53FC6" w:rsidRDefault="00491180" w:rsidP="00D43FEC">
            <w:pPr>
              <w:rPr>
                <w:rFonts w:ascii="Arial" w:hAnsi="Arial" w:cs="Arial"/>
              </w:rPr>
            </w:pPr>
            <w:r w:rsidRPr="00E53FC6">
              <w:rPr>
                <w:rFonts w:ascii="Arial" w:hAnsi="Arial" w:cs="Arial"/>
              </w:rPr>
              <w:t>1. Reflect on personal learning needs and areas for improvement.</w:t>
            </w:r>
          </w:p>
          <w:p w14:paraId="509FA3A2" w14:textId="77777777" w:rsidR="00491180" w:rsidRPr="00E53FC6" w:rsidRDefault="00491180" w:rsidP="00D43FEC">
            <w:pPr>
              <w:rPr>
                <w:rFonts w:ascii="Arial" w:hAnsi="Arial" w:cs="Arial"/>
              </w:rPr>
            </w:pPr>
            <w:r w:rsidRPr="00E53FC6">
              <w:rPr>
                <w:rFonts w:ascii="Arial" w:hAnsi="Arial" w:cs="Arial"/>
              </w:rPr>
              <w:t>2. Develop learning plans to acquire new skills or knowledge in engineering.</w:t>
            </w:r>
          </w:p>
          <w:p w14:paraId="17554C01" w14:textId="77777777" w:rsidR="00491180" w:rsidRPr="00E53FC6" w:rsidRDefault="00491180" w:rsidP="00D43FEC">
            <w:pPr>
              <w:rPr>
                <w:rFonts w:ascii="Arial" w:hAnsi="Arial" w:cs="Arial"/>
              </w:rPr>
            </w:pPr>
            <w:r w:rsidRPr="00E53FC6">
              <w:rPr>
                <w:rFonts w:ascii="Arial" w:hAnsi="Arial" w:cs="Arial"/>
              </w:rPr>
              <w:t xml:space="preserve">3. Actively seek and explore </w:t>
            </w:r>
            <w:r w:rsidRPr="00E53FC6">
              <w:rPr>
                <w:rFonts w:ascii="Arial" w:hAnsi="Arial" w:cs="Arial"/>
              </w:rPr>
              <w:lastRenderedPageBreak/>
              <w:t>resources for continuous learning in the field.</w:t>
            </w:r>
          </w:p>
          <w:p w14:paraId="3E518726" w14:textId="77777777" w:rsidR="00491180" w:rsidRPr="00E53FC6" w:rsidRDefault="00491180" w:rsidP="00D43FEC">
            <w:pPr>
              <w:rPr>
                <w:rFonts w:ascii="Arial" w:hAnsi="Arial" w:cs="Arial"/>
              </w:rPr>
            </w:pPr>
            <w:r w:rsidRPr="00E53FC6">
              <w:rPr>
                <w:rFonts w:ascii="Arial" w:hAnsi="Arial" w:cs="Arial"/>
              </w:rPr>
              <w:t>4. Implement new knowledge or skills acquired through continuous learning.</w:t>
            </w:r>
          </w:p>
        </w:tc>
        <w:tc>
          <w:tcPr>
            <w:tcW w:w="1993" w:type="dxa"/>
          </w:tcPr>
          <w:p w14:paraId="58BA8CE7" w14:textId="77777777" w:rsidR="00491180" w:rsidRPr="00E53FC6" w:rsidRDefault="00491180" w:rsidP="00D43FEC">
            <w:pPr>
              <w:jc w:val="center"/>
              <w:rPr>
                <w:rFonts w:ascii="Arial" w:hAnsi="Arial" w:cs="Arial"/>
              </w:rPr>
            </w:pPr>
            <w:r>
              <w:rPr>
                <w:rFonts w:ascii="Arial" w:hAnsi="Arial" w:cs="Arial"/>
              </w:rPr>
              <w:lastRenderedPageBreak/>
              <w:t>GEE11D- Living in IT Era</w:t>
            </w:r>
          </w:p>
        </w:tc>
        <w:tc>
          <w:tcPr>
            <w:tcW w:w="2026" w:type="dxa"/>
          </w:tcPr>
          <w:p w14:paraId="07BC5A6E"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Year/1</w:t>
            </w:r>
            <w:r w:rsidRPr="00E67DBB">
              <w:rPr>
                <w:rFonts w:ascii="Arial" w:hAnsi="Arial" w:cs="Arial"/>
                <w:vertAlign w:val="superscript"/>
              </w:rPr>
              <w:t>st</w:t>
            </w:r>
            <w:r>
              <w:rPr>
                <w:rFonts w:ascii="Arial" w:hAnsi="Arial" w:cs="Arial"/>
              </w:rPr>
              <w:t xml:space="preserve"> Sem</w:t>
            </w:r>
          </w:p>
        </w:tc>
        <w:tc>
          <w:tcPr>
            <w:tcW w:w="1993" w:type="dxa"/>
          </w:tcPr>
          <w:p w14:paraId="5FE5DFA3" w14:textId="77777777" w:rsidR="00491180" w:rsidRPr="00E53FC6" w:rsidRDefault="00491180" w:rsidP="00D43FEC">
            <w:pPr>
              <w:jc w:val="center"/>
              <w:rPr>
                <w:rFonts w:ascii="Arial" w:hAnsi="Arial" w:cs="Arial"/>
              </w:rPr>
            </w:pPr>
            <w:r>
              <w:rPr>
                <w:rFonts w:ascii="Arial" w:hAnsi="Arial" w:cs="Arial"/>
              </w:rPr>
              <w:t>SIT- Supervised Industrial Training</w:t>
            </w:r>
          </w:p>
        </w:tc>
        <w:tc>
          <w:tcPr>
            <w:tcW w:w="2026" w:type="dxa"/>
          </w:tcPr>
          <w:p w14:paraId="10C15A77" w14:textId="77777777" w:rsidR="00491180" w:rsidRPr="00E53FC6" w:rsidRDefault="00491180" w:rsidP="00D43FEC">
            <w:pPr>
              <w:jc w:val="center"/>
              <w:rPr>
                <w:rFonts w:ascii="Arial" w:hAnsi="Arial" w:cs="Arial"/>
              </w:rPr>
            </w:pPr>
            <w:r>
              <w:rPr>
                <w:rFonts w:ascii="Arial" w:hAnsi="Arial" w:cs="Arial"/>
              </w:rPr>
              <w:t>3</w:t>
            </w:r>
            <w:r w:rsidRPr="00ED5ED2">
              <w:rPr>
                <w:rFonts w:ascii="Arial" w:hAnsi="Arial" w:cs="Arial"/>
                <w:vertAlign w:val="superscript"/>
              </w:rPr>
              <w:t>rd</w:t>
            </w:r>
            <w:r>
              <w:rPr>
                <w:rFonts w:ascii="Arial" w:hAnsi="Arial" w:cs="Arial"/>
              </w:rPr>
              <w:t xml:space="preserve"> Year/Summer</w:t>
            </w:r>
          </w:p>
        </w:tc>
        <w:tc>
          <w:tcPr>
            <w:tcW w:w="1824" w:type="dxa"/>
          </w:tcPr>
          <w:p w14:paraId="64B8506F" w14:textId="77777777" w:rsidR="00491180" w:rsidRPr="00E53FC6" w:rsidRDefault="00491180" w:rsidP="00D43FEC">
            <w:pPr>
              <w:jc w:val="center"/>
              <w:rPr>
                <w:rFonts w:ascii="Arial" w:hAnsi="Arial" w:cs="Arial"/>
              </w:rPr>
            </w:pPr>
            <w:r>
              <w:rPr>
                <w:rFonts w:ascii="Arial" w:hAnsi="Arial" w:cs="Arial"/>
              </w:rPr>
              <w:t>PECEG3F-Seminars/Colloquium</w:t>
            </w:r>
          </w:p>
        </w:tc>
        <w:tc>
          <w:tcPr>
            <w:tcW w:w="1824" w:type="dxa"/>
          </w:tcPr>
          <w:p w14:paraId="0DF29DED" w14:textId="77777777" w:rsidR="00491180" w:rsidRPr="00E53FC6" w:rsidRDefault="00491180" w:rsidP="00D43FEC">
            <w:pPr>
              <w:rPr>
                <w:rFonts w:ascii="Arial" w:hAnsi="Arial" w:cs="Arial"/>
              </w:rPr>
            </w:pPr>
            <w:r>
              <w:rPr>
                <w:rFonts w:ascii="Arial" w:hAnsi="Arial" w:cs="Arial"/>
              </w:rPr>
              <w:t>4</w:t>
            </w:r>
            <w:r w:rsidRPr="00ED5ED2">
              <w:rPr>
                <w:rFonts w:ascii="Arial" w:hAnsi="Arial" w:cs="Arial"/>
                <w:vertAlign w:val="superscript"/>
              </w:rPr>
              <w:t>th</w:t>
            </w:r>
            <w:r>
              <w:rPr>
                <w:rFonts w:ascii="Arial" w:hAnsi="Arial" w:cs="Arial"/>
              </w:rPr>
              <w:t>Year/2</w:t>
            </w:r>
            <w:r w:rsidRPr="00ED5ED2">
              <w:rPr>
                <w:rFonts w:ascii="Arial" w:hAnsi="Arial" w:cs="Arial"/>
                <w:vertAlign w:val="superscript"/>
              </w:rPr>
              <w:t>nd</w:t>
            </w:r>
            <w:r>
              <w:rPr>
                <w:rFonts w:ascii="Arial" w:hAnsi="Arial" w:cs="Arial"/>
              </w:rPr>
              <w:t>Sem</w:t>
            </w:r>
          </w:p>
        </w:tc>
      </w:tr>
      <w:tr w:rsidR="00491180" w:rsidRPr="00E53FC6" w14:paraId="266850BF" w14:textId="77777777" w:rsidTr="00D43FEC">
        <w:tc>
          <w:tcPr>
            <w:tcW w:w="2043" w:type="dxa"/>
          </w:tcPr>
          <w:p w14:paraId="5745A3F0"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(j) An ability to apply knowledge of contemporary issues</w:t>
            </w:r>
            <w:r>
              <w:rPr>
                <w:rFonts w:ascii="Arial" w:hAnsi="Arial" w:cs="Arial"/>
                <w:color w:val="202124"/>
                <w:shd w:val="clear" w:color="auto" w:fill="F8F9FA"/>
              </w:rPr>
              <w:t>.</w:t>
            </w:r>
          </w:p>
        </w:tc>
        <w:tc>
          <w:tcPr>
            <w:tcW w:w="2101" w:type="dxa"/>
          </w:tcPr>
          <w:p w14:paraId="25AF087A" w14:textId="77777777" w:rsidR="00491180" w:rsidRPr="00E53FC6" w:rsidRDefault="00491180" w:rsidP="00D43FEC">
            <w:pPr>
              <w:rPr>
                <w:rFonts w:ascii="Arial" w:hAnsi="Arial" w:cs="Arial"/>
              </w:rPr>
            </w:pPr>
            <w:r w:rsidRPr="00E53FC6">
              <w:rPr>
                <w:rFonts w:ascii="Arial" w:hAnsi="Arial" w:cs="Arial"/>
              </w:rPr>
              <w:t>1. Utilize current engineering trends and advancements in practice.</w:t>
            </w:r>
          </w:p>
          <w:p w14:paraId="46E50570" w14:textId="77777777" w:rsidR="00491180" w:rsidRPr="00E53FC6" w:rsidRDefault="00491180" w:rsidP="00D43FEC">
            <w:pPr>
              <w:rPr>
                <w:rFonts w:ascii="Arial" w:hAnsi="Arial" w:cs="Arial"/>
              </w:rPr>
            </w:pPr>
            <w:r w:rsidRPr="00E53FC6">
              <w:rPr>
                <w:rFonts w:ascii="Arial" w:hAnsi="Arial" w:cs="Arial"/>
              </w:rPr>
              <w:t>2. Assess the relevance of contemporary issues in engineering contexts.</w:t>
            </w:r>
          </w:p>
          <w:p w14:paraId="5B0E80B6" w14:textId="77777777" w:rsidR="00491180" w:rsidRPr="00E53FC6" w:rsidRDefault="00491180" w:rsidP="00D43FEC">
            <w:pPr>
              <w:rPr>
                <w:rFonts w:ascii="Arial" w:hAnsi="Arial" w:cs="Arial"/>
              </w:rPr>
            </w:pPr>
            <w:r w:rsidRPr="00E53FC6">
              <w:rPr>
                <w:rFonts w:ascii="Arial" w:hAnsi="Arial" w:cs="Arial"/>
              </w:rPr>
              <w:t>3. Incorporate contemporary knowledge into engineering solutions.</w:t>
            </w:r>
          </w:p>
          <w:p w14:paraId="566CBCF4" w14:textId="77777777" w:rsidR="00491180" w:rsidRPr="00E53FC6" w:rsidRDefault="00491180" w:rsidP="00D43FEC">
            <w:pPr>
              <w:rPr>
                <w:rFonts w:ascii="Arial" w:hAnsi="Arial" w:cs="Arial"/>
              </w:rPr>
            </w:pPr>
            <w:r w:rsidRPr="00E53FC6">
              <w:rPr>
                <w:rFonts w:ascii="Arial" w:hAnsi="Arial" w:cs="Arial"/>
              </w:rPr>
              <w:t>4. Engage in discussions about the impact of contemporary issues on engineering practice.</w:t>
            </w:r>
          </w:p>
        </w:tc>
        <w:tc>
          <w:tcPr>
            <w:tcW w:w="1993" w:type="dxa"/>
          </w:tcPr>
          <w:p w14:paraId="2499B9A1" w14:textId="77777777" w:rsidR="00491180" w:rsidRPr="00E53FC6" w:rsidRDefault="00491180" w:rsidP="00D43FEC">
            <w:pPr>
              <w:jc w:val="center"/>
              <w:rPr>
                <w:rFonts w:ascii="Arial" w:hAnsi="Arial" w:cs="Arial"/>
              </w:rPr>
            </w:pPr>
            <w:r>
              <w:rPr>
                <w:rFonts w:ascii="Arial" w:hAnsi="Arial" w:cs="Arial"/>
              </w:rPr>
              <w:t>GEC7- Science, Technology and Society</w:t>
            </w:r>
          </w:p>
        </w:tc>
        <w:tc>
          <w:tcPr>
            <w:tcW w:w="2026" w:type="dxa"/>
          </w:tcPr>
          <w:p w14:paraId="387318ED" w14:textId="77777777" w:rsidR="00491180" w:rsidRPr="00E53FC6" w:rsidRDefault="00491180" w:rsidP="00D43FEC">
            <w:pPr>
              <w:jc w:val="center"/>
              <w:rPr>
                <w:rFonts w:ascii="Arial" w:hAnsi="Arial" w:cs="Arial"/>
              </w:rPr>
            </w:pPr>
            <w:r>
              <w:rPr>
                <w:rFonts w:ascii="Arial" w:hAnsi="Arial" w:cs="Arial"/>
              </w:rPr>
              <w:t>1</w:t>
            </w:r>
            <w:r w:rsidRPr="00AE2C0A">
              <w:rPr>
                <w:rFonts w:ascii="Arial" w:hAnsi="Arial" w:cs="Arial"/>
                <w:vertAlign w:val="superscript"/>
              </w:rPr>
              <w:t>st</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993" w:type="dxa"/>
          </w:tcPr>
          <w:p w14:paraId="329001DB" w14:textId="77777777" w:rsidR="00491180" w:rsidRPr="00E53FC6" w:rsidRDefault="00491180" w:rsidP="00D43FEC">
            <w:pPr>
              <w:jc w:val="center"/>
              <w:rPr>
                <w:rFonts w:ascii="Arial" w:hAnsi="Arial" w:cs="Arial"/>
              </w:rPr>
            </w:pPr>
            <w:r>
              <w:rPr>
                <w:rFonts w:ascii="Arial" w:hAnsi="Arial" w:cs="Arial"/>
              </w:rPr>
              <w:t>GEC4- Mathematics in the Modern World</w:t>
            </w:r>
          </w:p>
        </w:tc>
        <w:tc>
          <w:tcPr>
            <w:tcW w:w="2026" w:type="dxa"/>
          </w:tcPr>
          <w:p w14:paraId="59A40C84" w14:textId="77777777" w:rsidR="00491180" w:rsidRPr="00E53FC6" w:rsidRDefault="00491180" w:rsidP="00D43FEC">
            <w:pPr>
              <w:jc w:val="center"/>
              <w:rPr>
                <w:rFonts w:ascii="Arial" w:hAnsi="Arial" w:cs="Arial"/>
              </w:rPr>
            </w:pPr>
            <w:r>
              <w:rPr>
                <w:rFonts w:ascii="Arial" w:hAnsi="Arial" w:cs="Arial"/>
              </w:rPr>
              <w:t>2</w:t>
            </w:r>
            <w:r w:rsidRPr="00AE2C0A">
              <w:rPr>
                <w:rFonts w:ascii="Arial" w:hAnsi="Arial" w:cs="Arial"/>
                <w:vertAlign w:val="superscript"/>
              </w:rPr>
              <w:t>nd</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c>
          <w:tcPr>
            <w:tcW w:w="1824" w:type="dxa"/>
          </w:tcPr>
          <w:p w14:paraId="05811B9E" w14:textId="77777777" w:rsidR="00491180" w:rsidRPr="00E53FC6" w:rsidRDefault="00491180" w:rsidP="00D43FEC">
            <w:pPr>
              <w:jc w:val="center"/>
              <w:rPr>
                <w:rFonts w:ascii="Arial" w:hAnsi="Arial" w:cs="Arial"/>
              </w:rPr>
            </w:pPr>
            <w:r>
              <w:rPr>
                <w:rFonts w:ascii="Arial" w:hAnsi="Arial" w:cs="Arial"/>
              </w:rPr>
              <w:t>TEECE1- ECE Elective 1(lec)</w:t>
            </w:r>
          </w:p>
        </w:tc>
        <w:tc>
          <w:tcPr>
            <w:tcW w:w="1824" w:type="dxa"/>
          </w:tcPr>
          <w:p w14:paraId="450D32F2" w14:textId="77777777" w:rsidR="00491180" w:rsidRPr="00E53FC6" w:rsidRDefault="00491180" w:rsidP="00D43FEC">
            <w:pPr>
              <w:jc w:val="center"/>
              <w:rPr>
                <w:rFonts w:ascii="Arial" w:hAnsi="Arial" w:cs="Arial"/>
              </w:rPr>
            </w:pPr>
            <w:r>
              <w:rPr>
                <w:rFonts w:ascii="Arial" w:hAnsi="Arial" w:cs="Arial"/>
              </w:rPr>
              <w:t>4</w:t>
            </w:r>
            <w:r w:rsidRPr="00AE2C0A">
              <w:rPr>
                <w:rFonts w:ascii="Arial" w:hAnsi="Arial" w:cs="Arial"/>
                <w:vertAlign w:val="superscript"/>
              </w:rPr>
              <w:t>th</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r>
      <w:tr w:rsidR="00491180" w:rsidRPr="00E53FC6" w14:paraId="7D9CA4F6" w14:textId="77777777" w:rsidTr="00D43FEC">
        <w:tc>
          <w:tcPr>
            <w:tcW w:w="2043" w:type="dxa"/>
          </w:tcPr>
          <w:p w14:paraId="0AEE7945" w14:textId="77777777" w:rsidR="00491180" w:rsidRDefault="00491180" w:rsidP="00D43FEC">
            <w:pPr>
              <w:rPr>
                <w:rFonts w:ascii="Arial" w:hAnsi="Arial" w:cs="Arial"/>
                <w:color w:val="202124"/>
                <w:shd w:val="clear" w:color="auto" w:fill="F8F9FA"/>
              </w:rPr>
            </w:pPr>
            <w:r>
              <w:rPr>
                <w:rFonts w:ascii="Arial" w:hAnsi="Arial" w:cs="Arial"/>
                <w:color w:val="202124"/>
                <w:shd w:val="clear" w:color="auto" w:fill="F8F9FA"/>
              </w:rPr>
              <w:t xml:space="preserve">(k) An ability to use </w:t>
            </w:r>
            <w:r>
              <w:rPr>
                <w:rFonts w:ascii="Arial" w:hAnsi="Arial" w:cs="Arial"/>
                <w:color w:val="202124"/>
                <w:shd w:val="clear" w:color="auto" w:fill="F8F9FA"/>
              </w:rPr>
              <w:lastRenderedPageBreak/>
              <w:t>techniques, skills, and modern engineering tools</w:t>
            </w:r>
          </w:p>
          <w:p w14:paraId="79AF0349" w14:textId="77777777" w:rsidR="00491180" w:rsidRPr="00E53FC6" w:rsidRDefault="00491180" w:rsidP="00D43FEC">
            <w:pPr>
              <w:rPr>
                <w:rFonts w:ascii="Arial" w:hAnsi="Arial" w:cs="Arial"/>
                <w:color w:val="202124"/>
                <w:shd w:val="clear" w:color="auto" w:fill="F8F9FA"/>
              </w:rPr>
            </w:pPr>
            <w:r>
              <w:rPr>
                <w:rFonts w:ascii="Arial" w:hAnsi="Arial" w:cs="Arial"/>
                <w:color w:val="202124"/>
                <w:shd w:val="clear" w:color="auto" w:fill="F8F9FA"/>
              </w:rPr>
              <w:t>necessary for engineering practice.</w:t>
            </w:r>
          </w:p>
        </w:tc>
        <w:tc>
          <w:tcPr>
            <w:tcW w:w="2101" w:type="dxa"/>
          </w:tcPr>
          <w:p w14:paraId="4A1E02B4" w14:textId="77777777" w:rsidR="00491180" w:rsidRPr="00E53FC6" w:rsidRDefault="00491180" w:rsidP="00D43FEC">
            <w:pPr>
              <w:rPr>
                <w:rFonts w:ascii="Arial" w:hAnsi="Arial" w:cs="Arial"/>
              </w:rPr>
            </w:pPr>
            <w:r w:rsidRPr="00E53FC6">
              <w:rPr>
                <w:rFonts w:ascii="Arial" w:hAnsi="Arial" w:cs="Arial"/>
              </w:rPr>
              <w:lastRenderedPageBreak/>
              <w:t xml:space="preserve">1. Utilize engineering </w:t>
            </w:r>
            <w:r w:rsidRPr="00E53FC6">
              <w:rPr>
                <w:rFonts w:ascii="Arial" w:hAnsi="Arial" w:cs="Arial"/>
              </w:rPr>
              <w:lastRenderedPageBreak/>
              <w:t>tools and software proficiently in various tasks.</w:t>
            </w:r>
          </w:p>
          <w:p w14:paraId="7C5A7E8A" w14:textId="77777777" w:rsidR="00491180" w:rsidRPr="00E53FC6" w:rsidRDefault="00491180" w:rsidP="00D43FEC">
            <w:pPr>
              <w:rPr>
                <w:rFonts w:ascii="Arial" w:hAnsi="Arial" w:cs="Arial"/>
              </w:rPr>
            </w:pPr>
            <w:r w:rsidRPr="00E53FC6">
              <w:rPr>
                <w:rFonts w:ascii="Arial" w:hAnsi="Arial" w:cs="Arial"/>
              </w:rPr>
              <w:t>2. Evaluate the effectiveness of different engineering tools in specific contexts.</w:t>
            </w:r>
          </w:p>
          <w:p w14:paraId="36B57B74" w14:textId="77777777" w:rsidR="00491180" w:rsidRPr="00E53FC6" w:rsidRDefault="00491180" w:rsidP="00D43FEC">
            <w:pPr>
              <w:rPr>
                <w:rFonts w:ascii="Arial" w:hAnsi="Arial" w:cs="Arial"/>
              </w:rPr>
            </w:pPr>
            <w:r w:rsidRPr="00E53FC6">
              <w:rPr>
                <w:rFonts w:ascii="Arial" w:hAnsi="Arial" w:cs="Arial"/>
              </w:rPr>
              <w:t>3. Integrate modern engineering techniques into problem-solving approaches.</w:t>
            </w:r>
          </w:p>
          <w:p w14:paraId="6B4DECC7" w14:textId="77777777" w:rsidR="00491180" w:rsidRPr="00E53FC6" w:rsidRDefault="00491180" w:rsidP="00D43FEC">
            <w:pPr>
              <w:rPr>
                <w:rFonts w:ascii="Arial" w:hAnsi="Arial" w:cs="Arial"/>
              </w:rPr>
            </w:pPr>
            <w:r w:rsidRPr="00E53FC6">
              <w:rPr>
                <w:rFonts w:ascii="Arial" w:hAnsi="Arial" w:cs="Arial"/>
              </w:rPr>
              <w:t>4. Demonstrate proficiency in operating specialized engineering equipment/tools.</w:t>
            </w:r>
          </w:p>
        </w:tc>
        <w:tc>
          <w:tcPr>
            <w:tcW w:w="1993" w:type="dxa"/>
          </w:tcPr>
          <w:p w14:paraId="27816DC1" w14:textId="77777777" w:rsidR="00491180" w:rsidRPr="00E53FC6" w:rsidRDefault="00491180" w:rsidP="00D43FEC">
            <w:pPr>
              <w:jc w:val="center"/>
              <w:rPr>
                <w:rFonts w:ascii="Arial" w:hAnsi="Arial" w:cs="Arial"/>
              </w:rPr>
            </w:pPr>
            <w:r>
              <w:rPr>
                <w:rFonts w:ascii="Arial" w:hAnsi="Arial" w:cs="Arial"/>
              </w:rPr>
              <w:lastRenderedPageBreak/>
              <w:t xml:space="preserve">MATHENG3L- Engineering </w:t>
            </w:r>
            <w:r>
              <w:rPr>
                <w:rFonts w:ascii="Arial" w:hAnsi="Arial" w:cs="Arial"/>
              </w:rPr>
              <w:lastRenderedPageBreak/>
              <w:t>Data Analysis (lab)</w:t>
            </w:r>
          </w:p>
        </w:tc>
        <w:tc>
          <w:tcPr>
            <w:tcW w:w="2026" w:type="dxa"/>
          </w:tcPr>
          <w:p w14:paraId="2B5C487A" w14:textId="77777777" w:rsidR="00491180" w:rsidRPr="00E53FC6" w:rsidRDefault="00491180" w:rsidP="00D43FEC">
            <w:pPr>
              <w:jc w:val="center"/>
              <w:rPr>
                <w:rFonts w:ascii="Arial" w:hAnsi="Arial" w:cs="Arial"/>
              </w:rPr>
            </w:pPr>
            <w:r>
              <w:rPr>
                <w:rFonts w:ascii="Arial" w:hAnsi="Arial" w:cs="Arial"/>
              </w:rPr>
              <w:lastRenderedPageBreak/>
              <w:t>1</w:t>
            </w:r>
            <w:r w:rsidRPr="00AE2C0A">
              <w:rPr>
                <w:rFonts w:ascii="Arial" w:hAnsi="Arial" w:cs="Arial"/>
                <w:vertAlign w:val="superscript"/>
              </w:rPr>
              <w:t>st</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993" w:type="dxa"/>
          </w:tcPr>
          <w:p w14:paraId="0E552F1D" w14:textId="77777777" w:rsidR="00491180" w:rsidRPr="00E53FC6" w:rsidRDefault="00491180" w:rsidP="00D43FEC">
            <w:pPr>
              <w:jc w:val="center"/>
              <w:rPr>
                <w:rFonts w:ascii="Arial" w:hAnsi="Arial" w:cs="Arial"/>
              </w:rPr>
            </w:pPr>
            <w:r>
              <w:rPr>
                <w:rFonts w:ascii="Arial" w:hAnsi="Arial" w:cs="Arial"/>
              </w:rPr>
              <w:t xml:space="preserve">ACECE5L- Computer </w:t>
            </w:r>
            <w:r>
              <w:rPr>
                <w:rFonts w:ascii="Arial" w:hAnsi="Arial" w:cs="Arial"/>
              </w:rPr>
              <w:lastRenderedPageBreak/>
              <w:t>Programming 2</w:t>
            </w:r>
          </w:p>
        </w:tc>
        <w:tc>
          <w:tcPr>
            <w:tcW w:w="2026" w:type="dxa"/>
          </w:tcPr>
          <w:p w14:paraId="74FD2740" w14:textId="77777777" w:rsidR="00491180" w:rsidRPr="00E53FC6" w:rsidRDefault="00491180" w:rsidP="00D43FEC">
            <w:pPr>
              <w:jc w:val="center"/>
              <w:rPr>
                <w:rFonts w:ascii="Arial" w:hAnsi="Arial" w:cs="Arial"/>
              </w:rPr>
            </w:pPr>
            <w:r>
              <w:rPr>
                <w:rFonts w:ascii="Arial" w:hAnsi="Arial" w:cs="Arial"/>
              </w:rPr>
              <w:lastRenderedPageBreak/>
              <w:t>2</w:t>
            </w:r>
            <w:r w:rsidRPr="00AE2C0A">
              <w:rPr>
                <w:rFonts w:ascii="Arial" w:hAnsi="Arial" w:cs="Arial"/>
                <w:vertAlign w:val="superscript"/>
              </w:rPr>
              <w:t>nd</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824" w:type="dxa"/>
          </w:tcPr>
          <w:p w14:paraId="2ED7B98A" w14:textId="77777777" w:rsidR="00491180" w:rsidRPr="00E53FC6" w:rsidRDefault="00491180" w:rsidP="00D43FEC">
            <w:pPr>
              <w:jc w:val="center"/>
              <w:rPr>
                <w:rFonts w:ascii="Arial" w:hAnsi="Arial" w:cs="Arial"/>
              </w:rPr>
            </w:pPr>
            <w:r>
              <w:rPr>
                <w:rFonts w:ascii="Arial" w:hAnsi="Arial" w:cs="Arial"/>
              </w:rPr>
              <w:t xml:space="preserve">PECEE5L-Digital Electronics 2: </w:t>
            </w:r>
            <w:r>
              <w:rPr>
                <w:rFonts w:ascii="Arial" w:hAnsi="Arial" w:cs="Arial"/>
              </w:rPr>
              <w:lastRenderedPageBreak/>
              <w:t>Microprocessor and Microcontroller Systems (lab)</w:t>
            </w:r>
          </w:p>
        </w:tc>
        <w:tc>
          <w:tcPr>
            <w:tcW w:w="1824" w:type="dxa"/>
          </w:tcPr>
          <w:p w14:paraId="24F59D34" w14:textId="77777777" w:rsidR="00491180" w:rsidRPr="00E53FC6" w:rsidRDefault="00491180" w:rsidP="00D43FEC">
            <w:pPr>
              <w:jc w:val="center"/>
              <w:rPr>
                <w:rFonts w:ascii="Arial" w:hAnsi="Arial" w:cs="Arial"/>
              </w:rPr>
            </w:pPr>
            <w:r>
              <w:rPr>
                <w:rFonts w:ascii="Arial" w:hAnsi="Arial" w:cs="Arial"/>
              </w:rPr>
              <w:lastRenderedPageBreak/>
              <w:t>3</w:t>
            </w:r>
            <w:r w:rsidRPr="00AE2C0A">
              <w:rPr>
                <w:rFonts w:ascii="Arial" w:hAnsi="Arial" w:cs="Arial"/>
                <w:vertAlign w:val="superscript"/>
              </w:rPr>
              <w:t>rd</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r>
      <w:tr w:rsidR="00491180" w:rsidRPr="00E53FC6" w14:paraId="0D3B8F33" w14:textId="77777777" w:rsidTr="00D43FEC">
        <w:tc>
          <w:tcPr>
            <w:tcW w:w="2043" w:type="dxa"/>
          </w:tcPr>
          <w:p w14:paraId="7D715FBC"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(l) An ability to apply knowledge of engineering management principles as a member and leader in a team, to manage projects and in multidisciplina</w:t>
            </w:r>
            <w:r w:rsidRPr="00E53FC6">
              <w:rPr>
                <w:rFonts w:ascii="Arial" w:hAnsi="Arial" w:cs="Arial"/>
                <w:color w:val="202124"/>
                <w:shd w:val="clear" w:color="auto" w:fill="F8F9FA"/>
              </w:rPr>
              <w:lastRenderedPageBreak/>
              <w:t>ry environments:</w:t>
            </w:r>
          </w:p>
        </w:tc>
        <w:tc>
          <w:tcPr>
            <w:tcW w:w="2101" w:type="dxa"/>
          </w:tcPr>
          <w:p w14:paraId="01729E92" w14:textId="77777777" w:rsidR="00491180" w:rsidRPr="00E53FC6" w:rsidRDefault="00491180" w:rsidP="00D43FEC">
            <w:pPr>
              <w:rPr>
                <w:rFonts w:ascii="Arial" w:hAnsi="Arial" w:cs="Arial"/>
              </w:rPr>
            </w:pPr>
            <w:r w:rsidRPr="00E53FC6">
              <w:rPr>
                <w:rFonts w:ascii="Arial" w:hAnsi="Arial" w:cs="Arial"/>
              </w:rPr>
              <w:lastRenderedPageBreak/>
              <w:t>1. Apply project management techniques within multidisciplinary teams.</w:t>
            </w:r>
          </w:p>
          <w:p w14:paraId="2539F07A" w14:textId="77777777" w:rsidR="00491180" w:rsidRPr="00E53FC6" w:rsidRDefault="00491180" w:rsidP="00D43FEC">
            <w:pPr>
              <w:rPr>
                <w:rFonts w:ascii="Arial" w:hAnsi="Arial" w:cs="Arial"/>
              </w:rPr>
            </w:pPr>
            <w:r w:rsidRPr="00E53FC6">
              <w:rPr>
                <w:rFonts w:ascii="Arial" w:hAnsi="Arial" w:cs="Arial"/>
              </w:rPr>
              <w:t xml:space="preserve">2. Assess project management strategies for effectiveness </w:t>
            </w:r>
            <w:r w:rsidRPr="00E53FC6">
              <w:rPr>
                <w:rFonts w:ascii="Arial" w:hAnsi="Arial" w:cs="Arial"/>
              </w:rPr>
              <w:lastRenderedPageBreak/>
              <w:t>in achieving goals.</w:t>
            </w:r>
          </w:p>
          <w:p w14:paraId="3ACB3CF5" w14:textId="77777777" w:rsidR="00491180" w:rsidRPr="00E53FC6" w:rsidRDefault="00491180" w:rsidP="00D43FEC">
            <w:pPr>
              <w:rPr>
                <w:rFonts w:ascii="Arial" w:hAnsi="Arial" w:cs="Arial"/>
              </w:rPr>
            </w:pPr>
            <w:r w:rsidRPr="00E53FC6">
              <w:rPr>
                <w:rFonts w:ascii="Arial" w:hAnsi="Arial" w:cs="Arial"/>
              </w:rPr>
              <w:t>3. Assume leadership roles and effectively manage multidisciplinary teams.</w:t>
            </w:r>
          </w:p>
          <w:p w14:paraId="21EE50AB" w14:textId="77777777" w:rsidR="00491180" w:rsidRPr="00E53FC6" w:rsidRDefault="00491180" w:rsidP="00D43FEC">
            <w:pPr>
              <w:rPr>
                <w:rFonts w:ascii="Arial" w:hAnsi="Arial" w:cs="Arial"/>
              </w:rPr>
            </w:pPr>
            <w:r w:rsidRPr="00E53FC6">
              <w:rPr>
                <w:rFonts w:ascii="Arial" w:hAnsi="Arial" w:cs="Arial"/>
              </w:rPr>
              <w:t>4. Engage in collaborative project management within diverse team environments.</w:t>
            </w:r>
          </w:p>
        </w:tc>
        <w:tc>
          <w:tcPr>
            <w:tcW w:w="1993" w:type="dxa"/>
          </w:tcPr>
          <w:p w14:paraId="4E998131" w14:textId="77777777" w:rsidR="00491180" w:rsidRPr="00E53FC6" w:rsidRDefault="00491180" w:rsidP="00D43FEC">
            <w:pPr>
              <w:jc w:val="center"/>
              <w:rPr>
                <w:rFonts w:ascii="Arial" w:hAnsi="Arial" w:cs="Arial"/>
              </w:rPr>
            </w:pPr>
            <w:r>
              <w:rPr>
                <w:rFonts w:ascii="Arial" w:hAnsi="Arial" w:cs="Arial"/>
              </w:rPr>
              <w:lastRenderedPageBreak/>
              <w:t>BES4-Engineering Management</w:t>
            </w:r>
          </w:p>
        </w:tc>
        <w:tc>
          <w:tcPr>
            <w:tcW w:w="2026" w:type="dxa"/>
          </w:tcPr>
          <w:p w14:paraId="71FE232B" w14:textId="77777777" w:rsidR="00491180" w:rsidRPr="00E53FC6" w:rsidRDefault="00491180" w:rsidP="00D43FEC">
            <w:pPr>
              <w:jc w:val="center"/>
              <w:rPr>
                <w:rFonts w:ascii="Arial" w:hAnsi="Arial" w:cs="Arial"/>
              </w:rPr>
            </w:pPr>
            <w:r>
              <w:rPr>
                <w:rFonts w:ascii="Arial" w:hAnsi="Arial" w:cs="Arial"/>
              </w:rPr>
              <w:t>2</w:t>
            </w:r>
            <w:r w:rsidRPr="00AE2C0A">
              <w:rPr>
                <w:rFonts w:ascii="Arial" w:hAnsi="Arial" w:cs="Arial"/>
                <w:vertAlign w:val="superscript"/>
              </w:rPr>
              <w:t>nd</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c>
          <w:tcPr>
            <w:tcW w:w="1993" w:type="dxa"/>
          </w:tcPr>
          <w:p w14:paraId="3D9817D1" w14:textId="77777777" w:rsidR="00491180" w:rsidRPr="00E53FC6" w:rsidRDefault="00491180" w:rsidP="00D43FEC">
            <w:pPr>
              <w:jc w:val="center"/>
              <w:rPr>
                <w:rFonts w:ascii="Arial" w:hAnsi="Arial" w:cs="Arial"/>
              </w:rPr>
            </w:pPr>
            <w:r>
              <w:rPr>
                <w:rFonts w:ascii="Arial" w:hAnsi="Arial" w:cs="Arial"/>
              </w:rPr>
              <w:t>TQM-Total Quality Management</w:t>
            </w:r>
          </w:p>
        </w:tc>
        <w:tc>
          <w:tcPr>
            <w:tcW w:w="2026" w:type="dxa"/>
          </w:tcPr>
          <w:p w14:paraId="0ED675AF" w14:textId="77777777" w:rsidR="00491180" w:rsidRPr="00E53FC6" w:rsidRDefault="00491180" w:rsidP="00D43FEC">
            <w:pPr>
              <w:jc w:val="center"/>
              <w:rPr>
                <w:rFonts w:ascii="Arial" w:hAnsi="Arial" w:cs="Arial"/>
              </w:rPr>
            </w:pPr>
            <w:r>
              <w:rPr>
                <w:rFonts w:ascii="Arial" w:hAnsi="Arial" w:cs="Arial"/>
              </w:rPr>
              <w:t>4</w:t>
            </w:r>
            <w:r w:rsidRPr="00AE2C0A">
              <w:rPr>
                <w:rFonts w:ascii="Arial" w:hAnsi="Arial" w:cs="Arial"/>
                <w:vertAlign w:val="superscript"/>
              </w:rPr>
              <w:t>th</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824" w:type="dxa"/>
          </w:tcPr>
          <w:p w14:paraId="546D7C5C" w14:textId="77777777" w:rsidR="00491180" w:rsidRPr="00E53FC6" w:rsidRDefault="00491180" w:rsidP="00D43FEC">
            <w:pPr>
              <w:jc w:val="center"/>
              <w:rPr>
                <w:rFonts w:ascii="Arial" w:hAnsi="Arial" w:cs="Arial"/>
              </w:rPr>
            </w:pPr>
            <w:r>
              <w:rPr>
                <w:rFonts w:ascii="Arial" w:hAnsi="Arial" w:cs="Arial"/>
              </w:rPr>
              <w:t>PECED2L-Design 2/Capstone 2</w:t>
            </w:r>
          </w:p>
        </w:tc>
        <w:tc>
          <w:tcPr>
            <w:tcW w:w="1824" w:type="dxa"/>
          </w:tcPr>
          <w:p w14:paraId="0748C1B2" w14:textId="77777777" w:rsidR="00491180" w:rsidRPr="00E53FC6" w:rsidRDefault="00491180" w:rsidP="00D43FEC">
            <w:pPr>
              <w:jc w:val="center"/>
              <w:rPr>
                <w:rFonts w:ascii="Arial" w:hAnsi="Arial" w:cs="Arial"/>
              </w:rPr>
            </w:pPr>
            <w:r>
              <w:rPr>
                <w:rFonts w:ascii="Arial" w:hAnsi="Arial" w:cs="Arial"/>
              </w:rPr>
              <w:t>4</w:t>
            </w:r>
            <w:r w:rsidRPr="00AE2C0A">
              <w:rPr>
                <w:rFonts w:ascii="Arial" w:hAnsi="Arial" w:cs="Arial"/>
                <w:vertAlign w:val="superscript"/>
              </w:rPr>
              <w:t>th</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r>
      <w:tr w:rsidR="00491180" w:rsidRPr="00E53FC6" w14:paraId="0C72CC44" w14:textId="77777777" w:rsidTr="00D43FEC">
        <w:tc>
          <w:tcPr>
            <w:tcW w:w="2043" w:type="dxa"/>
          </w:tcPr>
          <w:p w14:paraId="40F16095"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(m) An ability to understand at least one specialized field of Electronics Engineering practice.</w:t>
            </w:r>
          </w:p>
        </w:tc>
        <w:tc>
          <w:tcPr>
            <w:tcW w:w="2101" w:type="dxa"/>
          </w:tcPr>
          <w:p w14:paraId="071311CB" w14:textId="77777777" w:rsidR="00491180" w:rsidRPr="00E53FC6" w:rsidRDefault="00491180" w:rsidP="00D43FEC">
            <w:pPr>
              <w:rPr>
                <w:rFonts w:ascii="Arial" w:hAnsi="Arial" w:cs="Arial"/>
              </w:rPr>
            </w:pPr>
            <w:r w:rsidRPr="00E53FC6">
              <w:rPr>
                <w:rFonts w:ascii="Arial" w:hAnsi="Arial" w:cs="Arial"/>
              </w:rPr>
              <w:t>1. Analyze specialized areas within Electronics Engineering practice.</w:t>
            </w:r>
          </w:p>
          <w:p w14:paraId="019E4E2D" w14:textId="77777777" w:rsidR="00491180" w:rsidRPr="00E53FC6" w:rsidRDefault="00491180" w:rsidP="00D43FEC">
            <w:pPr>
              <w:rPr>
                <w:rFonts w:ascii="Arial" w:hAnsi="Arial" w:cs="Arial"/>
              </w:rPr>
            </w:pPr>
            <w:r w:rsidRPr="00E53FC6">
              <w:rPr>
                <w:rFonts w:ascii="Arial" w:hAnsi="Arial" w:cs="Arial"/>
              </w:rPr>
              <w:t>2. Evaluate the effectiveness and relevance of specialized practices.</w:t>
            </w:r>
          </w:p>
          <w:p w14:paraId="3129B505" w14:textId="77777777" w:rsidR="00491180" w:rsidRPr="00E53FC6" w:rsidRDefault="00491180" w:rsidP="00D43FEC">
            <w:pPr>
              <w:rPr>
                <w:rFonts w:ascii="Arial" w:hAnsi="Arial" w:cs="Arial"/>
              </w:rPr>
            </w:pPr>
            <w:r w:rsidRPr="00E53FC6">
              <w:rPr>
                <w:rFonts w:ascii="Arial" w:hAnsi="Arial" w:cs="Arial"/>
              </w:rPr>
              <w:t>3. Integrate specialized knowledge into broader electronics engineering concepts.</w:t>
            </w:r>
          </w:p>
          <w:p w14:paraId="28123BCA" w14:textId="77777777" w:rsidR="00491180" w:rsidRPr="00E53FC6" w:rsidRDefault="00491180" w:rsidP="00D43FEC">
            <w:pPr>
              <w:rPr>
                <w:rFonts w:ascii="Arial" w:hAnsi="Arial" w:cs="Arial"/>
              </w:rPr>
            </w:pPr>
          </w:p>
        </w:tc>
        <w:tc>
          <w:tcPr>
            <w:tcW w:w="1993" w:type="dxa"/>
          </w:tcPr>
          <w:p w14:paraId="5E8C717C" w14:textId="77777777" w:rsidR="00491180" w:rsidRPr="00E53FC6" w:rsidRDefault="00491180" w:rsidP="00D43FEC">
            <w:pPr>
              <w:jc w:val="center"/>
              <w:rPr>
                <w:rFonts w:ascii="Arial" w:hAnsi="Arial" w:cs="Arial"/>
              </w:rPr>
            </w:pPr>
            <w:r>
              <w:rPr>
                <w:rFonts w:ascii="Arial" w:hAnsi="Arial" w:cs="Arial"/>
              </w:rPr>
              <w:t>PECEP2- fundamentals of ICT</w:t>
            </w:r>
          </w:p>
        </w:tc>
        <w:tc>
          <w:tcPr>
            <w:tcW w:w="2026" w:type="dxa"/>
          </w:tcPr>
          <w:p w14:paraId="4CEA93FA" w14:textId="77777777" w:rsidR="00491180" w:rsidRPr="00E53FC6" w:rsidRDefault="00491180" w:rsidP="00D43FEC">
            <w:pPr>
              <w:jc w:val="center"/>
              <w:rPr>
                <w:rFonts w:ascii="Arial" w:hAnsi="Arial" w:cs="Arial"/>
              </w:rPr>
            </w:pPr>
            <w:r>
              <w:rPr>
                <w:rFonts w:ascii="Arial" w:hAnsi="Arial" w:cs="Arial"/>
              </w:rPr>
              <w:t>1</w:t>
            </w:r>
            <w:r w:rsidRPr="00AE2C0A">
              <w:rPr>
                <w:rFonts w:ascii="Arial" w:hAnsi="Arial" w:cs="Arial"/>
                <w:vertAlign w:val="superscript"/>
              </w:rPr>
              <w:t>st</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c>
          <w:tcPr>
            <w:tcW w:w="1993" w:type="dxa"/>
          </w:tcPr>
          <w:p w14:paraId="5E3BAB98" w14:textId="77777777" w:rsidR="00491180" w:rsidRPr="00E53FC6" w:rsidRDefault="00491180" w:rsidP="00D43FEC">
            <w:pPr>
              <w:jc w:val="center"/>
              <w:rPr>
                <w:rFonts w:ascii="Arial" w:hAnsi="Arial" w:cs="Arial"/>
              </w:rPr>
            </w:pPr>
            <w:r>
              <w:rPr>
                <w:rFonts w:ascii="Arial" w:hAnsi="Arial" w:cs="Arial"/>
              </w:rPr>
              <w:t>TEECE1- ECE Elective 1 (lec)</w:t>
            </w:r>
          </w:p>
        </w:tc>
        <w:tc>
          <w:tcPr>
            <w:tcW w:w="2026" w:type="dxa"/>
          </w:tcPr>
          <w:p w14:paraId="3232D4E4" w14:textId="77777777" w:rsidR="00491180" w:rsidRPr="00E53FC6" w:rsidRDefault="00491180" w:rsidP="00D43FEC">
            <w:pPr>
              <w:jc w:val="center"/>
              <w:rPr>
                <w:rFonts w:ascii="Arial" w:hAnsi="Arial" w:cs="Arial"/>
              </w:rPr>
            </w:pPr>
            <w:r>
              <w:rPr>
                <w:rFonts w:ascii="Arial" w:hAnsi="Arial" w:cs="Arial"/>
              </w:rPr>
              <w:t>4</w:t>
            </w:r>
            <w:r w:rsidRPr="00612401">
              <w:rPr>
                <w:rFonts w:ascii="Arial" w:hAnsi="Arial" w:cs="Arial"/>
                <w:vertAlign w:val="superscript"/>
              </w:rPr>
              <w:t>th</w:t>
            </w:r>
            <w:r>
              <w:rPr>
                <w:rFonts w:ascii="Arial" w:hAnsi="Arial" w:cs="Arial"/>
              </w:rPr>
              <w:t xml:space="preserve"> Year/1</w:t>
            </w:r>
            <w:r w:rsidRPr="00612401">
              <w:rPr>
                <w:rFonts w:ascii="Arial" w:hAnsi="Arial" w:cs="Arial"/>
                <w:vertAlign w:val="superscript"/>
              </w:rPr>
              <w:t>st</w:t>
            </w:r>
            <w:r>
              <w:rPr>
                <w:rFonts w:ascii="Arial" w:hAnsi="Arial" w:cs="Arial"/>
              </w:rPr>
              <w:t xml:space="preserve"> Sem</w:t>
            </w:r>
          </w:p>
        </w:tc>
        <w:tc>
          <w:tcPr>
            <w:tcW w:w="1824" w:type="dxa"/>
          </w:tcPr>
          <w:p w14:paraId="631DED2B" w14:textId="77777777" w:rsidR="00491180" w:rsidRPr="00E53FC6" w:rsidRDefault="00491180" w:rsidP="00D43FEC">
            <w:pPr>
              <w:jc w:val="center"/>
              <w:rPr>
                <w:rFonts w:ascii="Arial" w:hAnsi="Arial" w:cs="Arial"/>
              </w:rPr>
            </w:pPr>
            <w:r>
              <w:rPr>
                <w:rFonts w:ascii="Arial" w:hAnsi="Arial" w:cs="Arial"/>
              </w:rPr>
              <w:t>TEECE2- ECE Elective 2 (lec)</w:t>
            </w:r>
          </w:p>
        </w:tc>
        <w:tc>
          <w:tcPr>
            <w:tcW w:w="1824" w:type="dxa"/>
          </w:tcPr>
          <w:p w14:paraId="0E206942" w14:textId="77777777" w:rsidR="00491180" w:rsidRPr="00E53FC6" w:rsidRDefault="00491180" w:rsidP="00D43FEC">
            <w:pPr>
              <w:jc w:val="center"/>
              <w:rPr>
                <w:rFonts w:ascii="Arial" w:hAnsi="Arial" w:cs="Arial"/>
              </w:rPr>
            </w:pPr>
            <w:r>
              <w:rPr>
                <w:rFonts w:ascii="Arial" w:hAnsi="Arial" w:cs="Arial"/>
              </w:rPr>
              <w:t>4</w:t>
            </w:r>
            <w:r w:rsidRPr="00612401">
              <w:rPr>
                <w:rFonts w:ascii="Arial" w:hAnsi="Arial" w:cs="Arial"/>
                <w:vertAlign w:val="superscript"/>
              </w:rPr>
              <w:t>th</w:t>
            </w:r>
            <w:r>
              <w:rPr>
                <w:rFonts w:ascii="Arial" w:hAnsi="Arial" w:cs="Arial"/>
              </w:rPr>
              <w:t xml:space="preserve"> Year/2</w:t>
            </w:r>
            <w:r w:rsidRPr="00612401">
              <w:rPr>
                <w:rFonts w:ascii="Arial" w:hAnsi="Arial" w:cs="Arial"/>
                <w:vertAlign w:val="superscript"/>
              </w:rPr>
              <w:t>nd</w:t>
            </w:r>
            <w:r>
              <w:rPr>
                <w:rFonts w:ascii="Arial" w:hAnsi="Arial" w:cs="Arial"/>
              </w:rPr>
              <w:t xml:space="preserve"> Sem</w:t>
            </w:r>
          </w:p>
        </w:tc>
      </w:tr>
    </w:tbl>
    <w:p w14:paraId="2B130487" w14:textId="77777777" w:rsidR="00491180" w:rsidRPr="00E53FC6" w:rsidRDefault="00491180" w:rsidP="00491180">
      <w:pPr>
        <w:spacing w:after="0" w:line="240" w:lineRule="auto"/>
        <w:jc w:val="center"/>
        <w:rPr>
          <w:rFonts w:ascii="Arial" w:hAnsi="Arial" w:cs="Arial"/>
          <w:b/>
          <w:bCs/>
          <w:caps/>
        </w:rPr>
      </w:pPr>
    </w:p>
    <w:p w14:paraId="4B97EF87" w14:textId="77777777" w:rsidR="007D4C56" w:rsidRPr="009B50F2" w:rsidRDefault="007D4C56">
      <w:pPr>
        <w:rPr>
          <w:rFonts w:ascii="Arial" w:hAnsi="Arial" w:cs="Arial"/>
          <w:lang w:val="en-US"/>
        </w:rPr>
      </w:pPr>
    </w:p>
    <w:p w14:paraId="72BAED36" w14:textId="1216C816" w:rsidR="00B50AC3" w:rsidRPr="00D07765" w:rsidRDefault="00B50AC3">
      <w:pPr>
        <w:rPr>
          <w:rFonts w:ascii="Arial" w:hAnsi="Arial" w:cs="Arial"/>
          <w:b/>
          <w:bCs/>
          <w:lang w:val="en-US"/>
        </w:rPr>
      </w:pPr>
      <w:r w:rsidRPr="00D07765">
        <w:rPr>
          <w:rFonts w:ascii="Arial" w:hAnsi="Arial" w:cs="Arial"/>
          <w:b/>
          <w:bCs/>
          <w:lang w:val="en-US"/>
        </w:rPr>
        <w:t>Attainment of PLOs</w:t>
      </w:r>
    </w:p>
    <w:p w14:paraId="3944141B" w14:textId="59704EC1" w:rsidR="007D4C56" w:rsidRPr="00D07765" w:rsidRDefault="007D4C56">
      <w:pPr>
        <w:rPr>
          <w:rFonts w:ascii="Arial" w:hAnsi="Arial" w:cs="Arial"/>
          <w:b/>
          <w:bCs/>
          <w:lang w:val="en-US"/>
        </w:rPr>
      </w:pPr>
      <w:r w:rsidRPr="00D07765">
        <w:rPr>
          <w:rFonts w:ascii="Arial" w:hAnsi="Arial" w:cs="Arial"/>
          <w:b/>
          <w:bCs/>
          <w:lang w:val="en-US"/>
        </w:rPr>
        <w:lastRenderedPageBreak/>
        <w:t>Level: 60%</w:t>
      </w:r>
    </w:p>
    <w:tbl>
      <w:tblPr>
        <w:tblW w:w="13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1795"/>
        <w:gridCol w:w="1980"/>
        <w:gridCol w:w="1800"/>
        <w:gridCol w:w="1440"/>
        <w:gridCol w:w="1655"/>
        <w:gridCol w:w="1735"/>
      </w:tblGrid>
      <w:tr w:rsidR="008C23E7" w:rsidRPr="009B50F2" w14:paraId="7E07EA1F"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08DF2C03" w14:textId="07F3E661" w:rsidR="008C23E7" w:rsidRPr="009B50F2" w:rsidRDefault="008C23E7" w:rsidP="00D07765">
            <w:pPr>
              <w:jc w:val="center"/>
              <w:rPr>
                <w:rFonts w:ascii="Arial" w:hAnsi="Arial" w:cs="Arial"/>
              </w:rPr>
            </w:pPr>
            <w:r w:rsidRPr="009B50F2">
              <w:rPr>
                <w:rFonts w:ascii="Arial" w:hAnsi="Arial" w:cs="Arial"/>
              </w:rPr>
              <w:t>PLO</w:t>
            </w:r>
          </w:p>
        </w:tc>
        <w:tc>
          <w:tcPr>
            <w:tcW w:w="1795" w:type="dxa"/>
            <w:tcBorders>
              <w:top w:val="single" w:sz="4" w:space="0" w:color="auto"/>
              <w:left w:val="single" w:sz="4" w:space="0" w:color="auto"/>
              <w:bottom w:val="single" w:sz="4" w:space="0" w:color="auto"/>
              <w:right w:val="single" w:sz="4" w:space="0" w:color="auto"/>
            </w:tcBorders>
            <w:hideMark/>
          </w:tcPr>
          <w:p w14:paraId="2AB62FDC" w14:textId="180BAE88" w:rsidR="008C23E7" w:rsidRPr="009B50F2" w:rsidRDefault="008C23E7" w:rsidP="00D07765">
            <w:pPr>
              <w:rPr>
                <w:rFonts w:ascii="Arial" w:hAnsi="Arial" w:cs="Arial"/>
              </w:rPr>
            </w:pPr>
            <w:r w:rsidRPr="009B50F2">
              <w:rPr>
                <w:rFonts w:ascii="Arial" w:hAnsi="Arial" w:cs="Arial"/>
              </w:rPr>
              <w:t>Course Code - Course Title</w:t>
            </w:r>
          </w:p>
        </w:tc>
        <w:tc>
          <w:tcPr>
            <w:tcW w:w="1980" w:type="dxa"/>
            <w:tcBorders>
              <w:top w:val="single" w:sz="4" w:space="0" w:color="auto"/>
              <w:left w:val="single" w:sz="4" w:space="0" w:color="auto"/>
              <w:bottom w:val="single" w:sz="4" w:space="0" w:color="auto"/>
              <w:right w:val="single" w:sz="4" w:space="0" w:color="auto"/>
            </w:tcBorders>
          </w:tcPr>
          <w:p w14:paraId="7CEB09C7" w14:textId="77777777" w:rsidR="008C23E7" w:rsidRPr="009B50F2" w:rsidRDefault="008C23E7" w:rsidP="00D07765">
            <w:pPr>
              <w:rPr>
                <w:rFonts w:ascii="Arial" w:hAnsi="Arial" w:cs="Arial"/>
              </w:rPr>
            </w:pPr>
            <w:r w:rsidRPr="009B50F2">
              <w:rPr>
                <w:rFonts w:ascii="Arial" w:hAnsi="Arial" w:cs="Arial"/>
              </w:rPr>
              <w:t>Assessment used to measure if PLO is attained *</w:t>
            </w:r>
          </w:p>
          <w:p w14:paraId="5FE30E94" w14:textId="77777777" w:rsidR="008C23E7" w:rsidRPr="009B50F2" w:rsidRDefault="008C23E7" w:rsidP="00D07765">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tcPr>
          <w:p w14:paraId="24B32433" w14:textId="77777777" w:rsidR="008C23E7" w:rsidRPr="009B50F2" w:rsidRDefault="008C23E7" w:rsidP="00D07765">
            <w:pPr>
              <w:rPr>
                <w:rFonts w:ascii="Arial" w:hAnsi="Arial" w:cs="Arial"/>
              </w:rPr>
            </w:pPr>
            <w:r w:rsidRPr="009B50F2">
              <w:rPr>
                <w:rFonts w:ascii="Arial" w:hAnsi="Arial" w:cs="Arial"/>
              </w:rPr>
              <w:t>Tools used in scoring student’s outputs**</w:t>
            </w:r>
          </w:p>
          <w:p w14:paraId="0780899B" w14:textId="77777777" w:rsidR="008C23E7" w:rsidRPr="009B50F2" w:rsidRDefault="008C23E7" w:rsidP="00D07765">
            <w:pPr>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hideMark/>
          </w:tcPr>
          <w:p w14:paraId="692BA0F3" w14:textId="77777777" w:rsidR="008C23E7" w:rsidRPr="009B50F2" w:rsidRDefault="008C23E7" w:rsidP="00D07765">
            <w:pPr>
              <w:rPr>
                <w:rFonts w:ascii="Arial" w:hAnsi="Arial" w:cs="Arial"/>
              </w:rPr>
            </w:pPr>
            <w:r w:rsidRPr="009B50F2">
              <w:rPr>
                <w:rFonts w:ascii="Arial" w:hAnsi="Arial" w:cs="Arial"/>
              </w:rPr>
              <w:t>Total number of Enrolled students</w:t>
            </w:r>
          </w:p>
        </w:tc>
        <w:tc>
          <w:tcPr>
            <w:tcW w:w="1655" w:type="dxa"/>
            <w:tcBorders>
              <w:top w:val="single" w:sz="4" w:space="0" w:color="auto"/>
              <w:left w:val="single" w:sz="4" w:space="0" w:color="auto"/>
              <w:bottom w:val="single" w:sz="4" w:space="0" w:color="auto"/>
              <w:right w:val="single" w:sz="4" w:space="0" w:color="auto"/>
            </w:tcBorders>
            <w:hideMark/>
          </w:tcPr>
          <w:p w14:paraId="49CA7978" w14:textId="77777777" w:rsidR="008C23E7" w:rsidRPr="009B50F2" w:rsidRDefault="008C23E7" w:rsidP="00D07765">
            <w:pPr>
              <w:rPr>
                <w:rFonts w:ascii="Arial" w:hAnsi="Arial" w:cs="Arial"/>
              </w:rPr>
            </w:pPr>
            <w:r w:rsidRPr="009B50F2">
              <w:rPr>
                <w:rFonts w:ascii="Arial" w:hAnsi="Arial" w:cs="Arial"/>
              </w:rPr>
              <w:t>Total number of students who passed the assessment tool used to measure PLO</w:t>
            </w:r>
          </w:p>
        </w:tc>
        <w:tc>
          <w:tcPr>
            <w:tcW w:w="1735" w:type="dxa"/>
            <w:tcBorders>
              <w:top w:val="single" w:sz="4" w:space="0" w:color="auto"/>
              <w:left w:val="single" w:sz="4" w:space="0" w:color="auto"/>
              <w:bottom w:val="single" w:sz="4" w:space="0" w:color="auto"/>
              <w:right w:val="single" w:sz="4" w:space="0" w:color="auto"/>
            </w:tcBorders>
            <w:hideMark/>
          </w:tcPr>
          <w:p w14:paraId="77A2DFB6" w14:textId="77777777" w:rsidR="008C23E7" w:rsidRPr="009B50F2" w:rsidRDefault="008C23E7" w:rsidP="00D07765">
            <w:pPr>
              <w:rPr>
                <w:rFonts w:ascii="Arial" w:hAnsi="Arial" w:cs="Arial"/>
              </w:rPr>
            </w:pPr>
            <w:r w:rsidRPr="009B50F2">
              <w:rPr>
                <w:rFonts w:ascii="Arial" w:hAnsi="Arial" w:cs="Arial"/>
              </w:rPr>
              <w:t>Total number of students who passed the Course</w:t>
            </w:r>
          </w:p>
        </w:tc>
      </w:tr>
      <w:tr w:rsidR="008C23E7" w:rsidRPr="009B50F2" w14:paraId="518BBECF"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6FBED7CE" w14:textId="77777777" w:rsidR="008C23E7" w:rsidRPr="009B50F2" w:rsidRDefault="008C23E7" w:rsidP="00D07765">
            <w:pPr>
              <w:rPr>
                <w:rFonts w:ascii="Arial" w:hAnsi="Arial" w:cs="Arial"/>
              </w:rPr>
            </w:pPr>
          </w:p>
        </w:tc>
        <w:tc>
          <w:tcPr>
            <w:tcW w:w="1795" w:type="dxa"/>
            <w:tcBorders>
              <w:top w:val="single" w:sz="4" w:space="0" w:color="auto"/>
              <w:left w:val="single" w:sz="4" w:space="0" w:color="auto"/>
              <w:bottom w:val="single" w:sz="4" w:space="0" w:color="auto"/>
              <w:right w:val="single" w:sz="4" w:space="0" w:color="auto"/>
            </w:tcBorders>
          </w:tcPr>
          <w:p w14:paraId="7009FD0B" w14:textId="74A81873" w:rsidR="008C23E7" w:rsidRPr="009B50F2" w:rsidRDefault="008C23E7" w:rsidP="00D07765">
            <w:pPr>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4211C5A2" w14:textId="77777777" w:rsidR="008C23E7" w:rsidRPr="009B50F2" w:rsidRDefault="008C23E7" w:rsidP="00D07765">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tcPr>
          <w:p w14:paraId="3ED7ADA5" w14:textId="77777777" w:rsidR="008C23E7" w:rsidRPr="009B50F2" w:rsidRDefault="008C23E7" w:rsidP="00D07765">
            <w:pPr>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14:paraId="732D6BF4" w14:textId="77777777" w:rsidR="008C23E7" w:rsidRPr="009B50F2" w:rsidRDefault="008C23E7" w:rsidP="00D07765">
            <w:pPr>
              <w:rPr>
                <w:rFonts w:ascii="Arial" w:hAnsi="Arial" w:cs="Arial"/>
              </w:rPr>
            </w:pPr>
          </w:p>
        </w:tc>
        <w:tc>
          <w:tcPr>
            <w:tcW w:w="1655" w:type="dxa"/>
            <w:tcBorders>
              <w:top w:val="single" w:sz="4" w:space="0" w:color="auto"/>
              <w:left w:val="single" w:sz="4" w:space="0" w:color="auto"/>
              <w:bottom w:val="single" w:sz="4" w:space="0" w:color="auto"/>
              <w:right w:val="single" w:sz="4" w:space="0" w:color="auto"/>
            </w:tcBorders>
          </w:tcPr>
          <w:p w14:paraId="309367C0" w14:textId="77777777" w:rsidR="008C23E7" w:rsidRPr="009B50F2" w:rsidRDefault="008C23E7" w:rsidP="00D07765">
            <w:pPr>
              <w:rPr>
                <w:rFonts w:ascii="Arial" w:hAnsi="Arial" w:cs="Arial"/>
              </w:rPr>
            </w:pPr>
          </w:p>
        </w:tc>
        <w:tc>
          <w:tcPr>
            <w:tcW w:w="1735" w:type="dxa"/>
            <w:tcBorders>
              <w:top w:val="single" w:sz="4" w:space="0" w:color="auto"/>
              <w:left w:val="single" w:sz="4" w:space="0" w:color="auto"/>
              <w:bottom w:val="single" w:sz="4" w:space="0" w:color="auto"/>
              <w:right w:val="single" w:sz="4" w:space="0" w:color="auto"/>
            </w:tcBorders>
          </w:tcPr>
          <w:p w14:paraId="2200112F" w14:textId="77777777" w:rsidR="008C23E7" w:rsidRPr="009B50F2" w:rsidRDefault="008C23E7" w:rsidP="00D07765">
            <w:pPr>
              <w:rPr>
                <w:rFonts w:ascii="Arial" w:hAnsi="Arial" w:cs="Arial"/>
              </w:rPr>
            </w:pPr>
          </w:p>
        </w:tc>
      </w:tr>
      <w:tr w:rsidR="008C23E7" w:rsidRPr="009B50F2" w14:paraId="5FC2ADFC"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04BEC502" w14:textId="77777777" w:rsidR="008C23E7" w:rsidRPr="009B50F2" w:rsidRDefault="008C23E7" w:rsidP="00D07765">
            <w:pPr>
              <w:rPr>
                <w:rFonts w:ascii="Arial" w:hAnsi="Arial" w:cs="Arial"/>
              </w:rPr>
            </w:pPr>
          </w:p>
        </w:tc>
        <w:tc>
          <w:tcPr>
            <w:tcW w:w="1795" w:type="dxa"/>
            <w:tcBorders>
              <w:top w:val="single" w:sz="4" w:space="0" w:color="auto"/>
              <w:left w:val="single" w:sz="4" w:space="0" w:color="auto"/>
              <w:bottom w:val="single" w:sz="4" w:space="0" w:color="auto"/>
              <w:right w:val="single" w:sz="4" w:space="0" w:color="auto"/>
            </w:tcBorders>
          </w:tcPr>
          <w:p w14:paraId="744C9D51" w14:textId="0769E690" w:rsidR="008C23E7" w:rsidRPr="009B50F2" w:rsidRDefault="008C23E7" w:rsidP="00D07765">
            <w:pPr>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75BCCD43" w14:textId="77777777" w:rsidR="008C23E7" w:rsidRPr="009B50F2" w:rsidRDefault="008C23E7" w:rsidP="00D07765">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tcPr>
          <w:p w14:paraId="671B8065" w14:textId="77777777" w:rsidR="008C23E7" w:rsidRPr="009B50F2" w:rsidRDefault="008C23E7" w:rsidP="00D07765">
            <w:pPr>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14:paraId="251982AD" w14:textId="77777777" w:rsidR="008C23E7" w:rsidRPr="009B50F2" w:rsidRDefault="008C23E7" w:rsidP="00D07765">
            <w:pPr>
              <w:rPr>
                <w:rFonts w:ascii="Arial" w:hAnsi="Arial" w:cs="Arial"/>
              </w:rPr>
            </w:pPr>
          </w:p>
        </w:tc>
        <w:tc>
          <w:tcPr>
            <w:tcW w:w="1655" w:type="dxa"/>
            <w:tcBorders>
              <w:top w:val="single" w:sz="4" w:space="0" w:color="auto"/>
              <w:left w:val="single" w:sz="4" w:space="0" w:color="auto"/>
              <w:bottom w:val="single" w:sz="4" w:space="0" w:color="auto"/>
              <w:right w:val="single" w:sz="4" w:space="0" w:color="auto"/>
            </w:tcBorders>
          </w:tcPr>
          <w:p w14:paraId="5EB6F479" w14:textId="77777777" w:rsidR="008C23E7" w:rsidRPr="009B50F2" w:rsidRDefault="008C23E7" w:rsidP="00D07765">
            <w:pPr>
              <w:rPr>
                <w:rFonts w:ascii="Arial" w:hAnsi="Arial" w:cs="Arial"/>
              </w:rPr>
            </w:pPr>
          </w:p>
        </w:tc>
        <w:tc>
          <w:tcPr>
            <w:tcW w:w="1735" w:type="dxa"/>
            <w:tcBorders>
              <w:top w:val="single" w:sz="4" w:space="0" w:color="auto"/>
              <w:left w:val="single" w:sz="4" w:space="0" w:color="auto"/>
              <w:bottom w:val="single" w:sz="4" w:space="0" w:color="auto"/>
              <w:right w:val="single" w:sz="4" w:space="0" w:color="auto"/>
            </w:tcBorders>
          </w:tcPr>
          <w:p w14:paraId="2BCDA6B1" w14:textId="77777777" w:rsidR="008C23E7" w:rsidRPr="009B50F2" w:rsidRDefault="008C23E7" w:rsidP="00D07765">
            <w:pPr>
              <w:rPr>
                <w:rFonts w:ascii="Arial" w:hAnsi="Arial" w:cs="Arial"/>
              </w:rPr>
            </w:pPr>
          </w:p>
        </w:tc>
      </w:tr>
    </w:tbl>
    <w:p w14:paraId="01652CA6" w14:textId="77777777" w:rsidR="00897D8C" w:rsidRPr="009B50F2" w:rsidRDefault="00897D8C">
      <w:pPr>
        <w:rPr>
          <w:rFonts w:ascii="Arial" w:hAnsi="Arial" w:cs="Arial"/>
          <w:lang w:val="en-US"/>
        </w:rPr>
      </w:pPr>
    </w:p>
    <w:tbl>
      <w:tblPr>
        <w:tblStyle w:val="TableGrid"/>
        <w:tblW w:w="10698" w:type="dxa"/>
        <w:jc w:val="center"/>
        <w:tblLook w:val="04A0" w:firstRow="1" w:lastRow="0" w:firstColumn="1" w:lastColumn="0" w:noHBand="0" w:noVBand="1"/>
      </w:tblPr>
      <w:tblGrid>
        <w:gridCol w:w="10698"/>
      </w:tblGrid>
      <w:tr w:rsidR="00B50AC3" w:rsidRPr="009B50F2" w14:paraId="09F3A47A" w14:textId="77777777" w:rsidTr="005B0C55">
        <w:trPr>
          <w:trHeight w:val="3008"/>
          <w:jc w:val="center"/>
        </w:trPr>
        <w:tc>
          <w:tcPr>
            <w:tcW w:w="10698" w:type="dxa"/>
          </w:tcPr>
          <w:p w14:paraId="6D5FEB73" w14:textId="77777777" w:rsidR="00B50AC3" w:rsidRPr="009B50F2" w:rsidRDefault="00B50AC3">
            <w:pPr>
              <w:rPr>
                <w:rFonts w:ascii="Arial" w:hAnsi="Arial" w:cs="Arial"/>
                <w:lang w:val="en-US"/>
              </w:rPr>
            </w:pPr>
          </w:p>
          <w:p w14:paraId="74ECE150" w14:textId="77777777" w:rsidR="00B50AC3" w:rsidRPr="009B50F2" w:rsidRDefault="00B50AC3">
            <w:pPr>
              <w:rPr>
                <w:rFonts w:ascii="Arial" w:hAnsi="Arial" w:cs="Arial"/>
                <w:lang w:val="en-US"/>
              </w:rPr>
            </w:pPr>
          </w:p>
          <w:p w14:paraId="378AB7C2" w14:textId="37DA6ED5" w:rsidR="00B50AC3" w:rsidRPr="009B50F2" w:rsidRDefault="00AB73CF">
            <w:pPr>
              <w:rPr>
                <w:rFonts w:ascii="Arial" w:hAnsi="Arial" w:cs="Arial"/>
                <w:lang w:val="en-US"/>
              </w:rPr>
            </w:pPr>
            <w:r w:rsidRPr="009B50F2">
              <w:rPr>
                <w:rFonts w:ascii="Arial" w:hAnsi="Arial" w:cs="Arial"/>
                <w:lang w:val="en-US"/>
              </w:rPr>
              <w:t>graph</w:t>
            </w:r>
          </w:p>
          <w:p w14:paraId="4096FDA4" w14:textId="77777777" w:rsidR="00B50AC3" w:rsidRPr="009B50F2" w:rsidRDefault="00B50AC3">
            <w:pPr>
              <w:rPr>
                <w:rFonts w:ascii="Arial" w:hAnsi="Arial" w:cs="Arial"/>
                <w:lang w:val="en-US"/>
              </w:rPr>
            </w:pPr>
          </w:p>
          <w:p w14:paraId="77EB7C08" w14:textId="77777777" w:rsidR="00B50AC3" w:rsidRPr="009B50F2" w:rsidRDefault="00B50AC3">
            <w:pPr>
              <w:rPr>
                <w:rFonts w:ascii="Arial" w:hAnsi="Arial" w:cs="Arial"/>
                <w:lang w:val="en-US"/>
              </w:rPr>
            </w:pPr>
          </w:p>
          <w:p w14:paraId="109AEE2A" w14:textId="77777777" w:rsidR="00B50AC3" w:rsidRPr="009B50F2" w:rsidRDefault="00B50AC3">
            <w:pPr>
              <w:rPr>
                <w:rFonts w:ascii="Arial" w:hAnsi="Arial" w:cs="Arial"/>
                <w:lang w:val="en-US"/>
              </w:rPr>
            </w:pPr>
          </w:p>
          <w:p w14:paraId="453FEB2A" w14:textId="77777777" w:rsidR="00B50AC3" w:rsidRPr="009B50F2" w:rsidRDefault="00B50AC3">
            <w:pPr>
              <w:rPr>
                <w:rFonts w:ascii="Arial" w:hAnsi="Arial" w:cs="Arial"/>
                <w:lang w:val="en-US"/>
              </w:rPr>
            </w:pPr>
          </w:p>
          <w:p w14:paraId="2C2BF086" w14:textId="77777777" w:rsidR="00B50AC3" w:rsidRPr="009B50F2" w:rsidRDefault="00B50AC3">
            <w:pPr>
              <w:rPr>
                <w:rFonts w:ascii="Arial" w:hAnsi="Arial" w:cs="Arial"/>
                <w:lang w:val="en-US"/>
              </w:rPr>
            </w:pPr>
          </w:p>
          <w:p w14:paraId="06BED5A4" w14:textId="77777777" w:rsidR="00B50AC3" w:rsidRPr="009B50F2" w:rsidRDefault="00B50AC3">
            <w:pPr>
              <w:rPr>
                <w:rFonts w:ascii="Arial" w:hAnsi="Arial" w:cs="Arial"/>
                <w:lang w:val="en-US"/>
              </w:rPr>
            </w:pPr>
          </w:p>
          <w:p w14:paraId="11872DC5" w14:textId="77777777" w:rsidR="00B50AC3" w:rsidRPr="009B50F2" w:rsidRDefault="00B50AC3">
            <w:pPr>
              <w:rPr>
                <w:rFonts w:ascii="Arial" w:hAnsi="Arial" w:cs="Arial"/>
                <w:lang w:val="en-US"/>
              </w:rPr>
            </w:pPr>
          </w:p>
        </w:tc>
      </w:tr>
    </w:tbl>
    <w:p w14:paraId="59D486BE" w14:textId="2DE18677" w:rsidR="00B50AC3" w:rsidRPr="009B50F2" w:rsidRDefault="00B50AC3" w:rsidP="00B50AC3">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09BEA3" w14:textId="77777777" w:rsidR="005B0C55" w:rsidRDefault="005B0C55" w:rsidP="00AB73CF">
      <w:pPr>
        <w:rPr>
          <w:rFonts w:ascii="Arial" w:hAnsi="Arial" w:cs="Arial"/>
          <w:b/>
          <w:bCs/>
          <w:lang w:val="en-US"/>
        </w:rPr>
      </w:pPr>
    </w:p>
    <w:p w14:paraId="36B34AF0" w14:textId="3F9F3D91" w:rsidR="00897D8C" w:rsidRPr="00D07765" w:rsidRDefault="00897D8C" w:rsidP="00AB73CF">
      <w:pPr>
        <w:rPr>
          <w:rFonts w:ascii="Arial" w:hAnsi="Arial" w:cs="Arial"/>
          <w:b/>
          <w:bCs/>
          <w:lang w:val="en-US"/>
        </w:rPr>
      </w:pPr>
      <w:r w:rsidRPr="00D07765">
        <w:rPr>
          <w:rFonts w:ascii="Arial" w:hAnsi="Arial" w:cs="Arial"/>
          <w:b/>
          <w:bCs/>
          <w:lang w:val="en-US"/>
        </w:rPr>
        <w:t>SIT EVALUATION RESULT</w:t>
      </w:r>
    </w:p>
    <w:tbl>
      <w:tblPr>
        <w:tblStyle w:val="TableGrid"/>
        <w:tblW w:w="0" w:type="auto"/>
        <w:jc w:val="center"/>
        <w:tblLook w:val="04A0" w:firstRow="1" w:lastRow="0" w:firstColumn="1" w:lastColumn="0" w:noHBand="0" w:noVBand="1"/>
      </w:tblPr>
      <w:tblGrid>
        <w:gridCol w:w="10790"/>
      </w:tblGrid>
      <w:tr w:rsidR="008C23E7" w:rsidRPr="009B50F2" w14:paraId="767E03F6" w14:textId="77777777" w:rsidTr="005B0C55">
        <w:trPr>
          <w:jc w:val="center"/>
        </w:trPr>
        <w:tc>
          <w:tcPr>
            <w:tcW w:w="10790" w:type="dxa"/>
          </w:tcPr>
          <w:p w14:paraId="782F8F77" w14:textId="77777777" w:rsidR="008C23E7" w:rsidRPr="009B50F2" w:rsidRDefault="008C23E7" w:rsidP="00AB73CF">
            <w:pPr>
              <w:rPr>
                <w:rFonts w:ascii="Arial" w:hAnsi="Arial" w:cs="Arial"/>
                <w:lang w:val="en-US"/>
              </w:rPr>
            </w:pPr>
          </w:p>
          <w:p w14:paraId="3210108F" w14:textId="77777777" w:rsidR="008C23E7" w:rsidRPr="009B50F2" w:rsidRDefault="008C23E7" w:rsidP="00AB73CF">
            <w:pPr>
              <w:rPr>
                <w:rFonts w:ascii="Arial" w:hAnsi="Arial" w:cs="Arial"/>
                <w:lang w:val="en-US"/>
              </w:rPr>
            </w:pPr>
          </w:p>
          <w:p w14:paraId="27FA0D88" w14:textId="77777777" w:rsidR="008C23E7" w:rsidRPr="009B50F2" w:rsidRDefault="008C23E7" w:rsidP="00AB73CF">
            <w:pPr>
              <w:rPr>
                <w:rFonts w:ascii="Arial" w:hAnsi="Arial" w:cs="Arial"/>
                <w:lang w:val="en-US"/>
              </w:rPr>
            </w:pPr>
          </w:p>
          <w:p w14:paraId="126879A5" w14:textId="77777777" w:rsidR="008C23E7" w:rsidRPr="009B50F2" w:rsidRDefault="008C23E7" w:rsidP="00AB73CF">
            <w:pPr>
              <w:rPr>
                <w:rFonts w:ascii="Arial" w:hAnsi="Arial" w:cs="Arial"/>
                <w:lang w:val="en-US"/>
              </w:rPr>
            </w:pPr>
          </w:p>
          <w:p w14:paraId="64A978BC" w14:textId="77777777" w:rsidR="008C23E7" w:rsidRPr="009B50F2" w:rsidRDefault="008C23E7" w:rsidP="00AB73CF">
            <w:pPr>
              <w:rPr>
                <w:rFonts w:ascii="Arial" w:hAnsi="Arial" w:cs="Arial"/>
                <w:lang w:val="en-US"/>
              </w:rPr>
            </w:pPr>
          </w:p>
          <w:p w14:paraId="43A61B49" w14:textId="77777777" w:rsidR="008C23E7" w:rsidRPr="009B50F2" w:rsidRDefault="008C23E7" w:rsidP="00AB73CF">
            <w:pPr>
              <w:rPr>
                <w:rFonts w:ascii="Arial" w:hAnsi="Arial" w:cs="Arial"/>
                <w:lang w:val="en-US"/>
              </w:rPr>
            </w:pPr>
          </w:p>
          <w:p w14:paraId="23791096" w14:textId="77777777" w:rsidR="008C23E7" w:rsidRPr="009B50F2" w:rsidRDefault="008C23E7" w:rsidP="00AB73CF">
            <w:pPr>
              <w:rPr>
                <w:rFonts w:ascii="Arial" w:hAnsi="Arial" w:cs="Arial"/>
                <w:lang w:val="en-US"/>
              </w:rPr>
            </w:pPr>
          </w:p>
        </w:tc>
      </w:tr>
    </w:tbl>
    <w:p w14:paraId="0ABFE37E" w14:textId="37CC855D" w:rsidR="00897D8C" w:rsidRPr="009B50F2" w:rsidRDefault="008C23E7" w:rsidP="00AB73CF">
      <w:pPr>
        <w:rPr>
          <w:rFonts w:ascii="Arial" w:hAnsi="Arial" w:cs="Arial"/>
          <w:lang w:val="en-US"/>
        </w:rPr>
      </w:pPr>
      <w:r w:rsidRPr="009B50F2">
        <w:rPr>
          <w:rFonts w:ascii="Arial" w:hAnsi="Arial" w:cs="Arial"/>
          <w:lang w:val="en-US"/>
        </w:rPr>
        <w:lastRenderedPageBreak/>
        <w:t>__________________________________________________________________________________________________________________________________________________________________________________________________</w:t>
      </w:r>
    </w:p>
    <w:p w14:paraId="710101DF" w14:textId="77777777" w:rsidR="005B0C55" w:rsidRDefault="005B0C55" w:rsidP="00AB73CF">
      <w:pPr>
        <w:rPr>
          <w:rFonts w:ascii="Arial" w:hAnsi="Arial" w:cs="Arial"/>
          <w:b/>
          <w:bCs/>
          <w:lang w:val="en-US"/>
        </w:rPr>
      </w:pPr>
    </w:p>
    <w:p w14:paraId="17381AB6" w14:textId="4EB1C238" w:rsidR="00AB73CF" w:rsidRPr="009B50F2" w:rsidRDefault="00AB73CF" w:rsidP="00AB73CF">
      <w:pPr>
        <w:rPr>
          <w:rFonts w:ascii="Arial" w:hAnsi="Arial" w:cs="Arial"/>
          <w:b/>
          <w:bCs/>
          <w:lang w:val="en-US"/>
        </w:rPr>
      </w:pPr>
      <w:r w:rsidRPr="009B50F2">
        <w:rPr>
          <w:rFonts w:ascii="Arial" w:hAnsi="Arial" w:cs="Arial"/>
          <w:b/>
          <w:bCs/>
          <w:lang w:val="en-US"/>
        </w:rPr>
        <w:t xml:space="preserve">EXIT INTERVIEW RESULT </w:t>
      </w:r>
    </w:p>
    <w:tbl>
      <w:tblPr>
        <w:tblStyle w:val="TableGrid"/>
        <w:tblW w:w="10698" w:type="dxa"/>
        <w:jc w:val="center"/>
        <w:tblLook w:val="04A0" w:firstRow="1" w:lastRow="0" w:firstColumn="1" w:lastColumn="0" w:noHBand="0" w:noVBand="1"/>
      </w:tblPr>
      <w:tblGrid>
        <w:gridCol w:w="10698"/>
      </w:tblGrid>
      <w:tr w:rsidR="00AB73CF" w:rsidRPr="009B50F2" w14:paraId="0B78063D" w14:textId="77777777" w:rsidTr="005B0C55">
        <w:trPr>
          <w:trHeight w:val="3008"/>
          <w:jc w:val="center"/>
        </w:trPr>
        <w:tc>
          <w:tcPr>
            <w:tcW w:w="10698" w:type="dxa"/>
          </w:tcPr>
          <w:p w14:paraId="5E657ABA" w14:textId="77777777" w:rsidR="00AB73CF" w:rsidRPr="009B50F2" w:rsidRDefault="00AB73CF" w:rsidP="00134791">
            <w:pPr>
              <w:rPr>
                <w:rFonts w:ascii="Arial" w:hAnsi="Arial" w:cs="Arial"/>
                <w:lang w:val="en-US"/>
              </w:rPr>
            </w:pPr>
          </w:p>
          <w:p w14:paraId="76221DC4" w14:textId="77777777" w:rsidR="00AB73CF" w:rsidRPr="009B50F2" w:rsidRDefault="00AB73CF" w:rsidP="00134791">
            <w:pPr>
              <w:rPr>
                <w:rFonts w:ascii="Arial" w:hAnsi="Arial" w:cs="Arial"/>
                <w:lang w:val="en-US"/>
              </w:rPr>
            </w:pPr>
          </w:p>
          <w:p w14:paraId="15DCCD22" w14:textId="4B8F8AC2" w:rsidR="00AB73CF" w:rsidRPr="009B50F2" w:rsidRDefault="00AB73CF" w:rsidP="00134791">
            <w:pPr>
              <w:rPr>
                <w:rFonts w:ascii="Arial" w:hAnsi="Arial" w:cs="Arial"/>
                <w:lang w:val="en-US"/>
              </w:rPr>
            </w:pPr>
            <w:r w:rsidRPr="009B50F2">
              <w:rPr>
                <w:rFonts w:ascii="Arial" w:hAnsi="Arial" w:cs="Arial"/>
                <w:lang w:val="en-US"/>
              </w:rPr>
              <w:t>Graph/ Tables</w:t>
            </w:r>
          </w:p>
          <w:p w14:paraId="52B65E9A" w14:textId="77777777" w:rsidR="00AB73CF" w:rsidRPr="009B50F2" w:rsidRDefault="00AB73CF" w:rsidP="00134791">
            <w:pPr>
              <w:rPr>
                <w:rFonts w:ascii="Arial" w:hAnsi="Arial" w:cs="Arial"/>
                <w:lang w:val="en-US"/>
              </w:rPr>
            </w:pPr>
          </w:p>
          <w:p w14:paraId="39581E33" w14:textId="77777777" w:rsidR="00AB73CF" w:rsidRPr="009B50F2" w:rsidRDefault="00AB73CF" w:rsidP="00134791">
            <w:pPr>
              <w:rPr>
                <w:rFonts w:ascii="Arial" w:hAnsi="Arial" w:cs="Arial"/>
                <w:lang w:val="en-US"/>
              </w:rPr>
            </w:pPr>
          </w:p>
          <w:p w14:paraId="048B65B8" w14:textId="77777777" w:rsidR="00AB73CF" w:rsidRPr="009B50F2" w:rsidRDefault="00AB73CF" w:rsidP="00134791">
            <w:pPr>
              <w:rPr>
                <w:rFonts w:ascii="Arial" w:hAnsi="Arial" w:cs="Arial"/>
                <w:lang w:val="en-US"/>
              </w:rPr>
            </w:pPr>
          </w:p>
          <w:p w14:paraId="72C9F97D" w14:textId="77777777" w:rsidR="00AB73CF" w:rsidRPr="009B50F2" w:rsidRDefault="00AB73CF" w:rsidP="00134791">
            <w:pPr>
              <w:rPr>
                <w:rFonts w:ascii="Arial" w:hAnsi="Arial" w:cs="Arial"/>
                <w:lang w:val="en-US"/>
              </w:rPr>
            </w:pPr>
          </w:p>
          <w:p w14:paraId="497532B6" w14:textId="77777777" w:rsidR="00AB73CF" w:rsidRPr="009B50F2" w:rsidRDefault="00AB73CF" w:rsidP="00134791">
            <w:pPr>
              <w:rPr>
                <w:rFonts w:ascii="Arial" w:hAnsi="Arial" w:cs="Arial"/>
                <w:lang w:val="en-US"/>
              </w:rPr>
            </w:pPr>
          </w:p>
          <w:p w14:paraId="30274529" w14:textId="77777777" w:rsidR="00AB73CF" w:rsidRPr="009B50F2" w:rsidRDefault="00AB73CF" w:rsidP="00134791">
            <w:pPr>
              <w:rPr>
                <w:rFonts w:ascii="Arial" w:hAnsi="Arial" w:cs="Arial"/>
                <w:lang w:val="en-US"/>
              </w:rPr>
            </w:pPr>
          </w:p>
          <w:p w14:paraId="6D9515F3" w14:textId="77777777" w:rsidR="00AB73CF" w:rsidRPr="009B50F2" w:rsidRDefault="00AB73CF" w:rsidP="00134791">
            <w:pPr>
              <w:rPr>
                <w:rFonts w:ascii="Arial" w:hAnsi="Arial" w:cs="Arial"/>
                <w:lang w:val="en-US"/>
              </w:rPr>
            </w:pPr>
          </w:p>
        </w:tc>
      </w:tr>
    </w:tbl>
    <w:p w14:paraId="3ECA9538" w14:textId="1694087C" w:rsidR="00AB73CF" w:rsidRPr="009B50F2" w:rsidRDefault="00AB73CF" w:rsidP="00B50AC3">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0C427A" w14:textId="77777777" w:rsidR="00B50AC3" w:rsidRPr="009B50F2" w:rsidRDefault="00B50AC3" w:rsidP="00B50AC3">
      <w:pPr>
        <w:rPr>
          <w:rFonts w:ascii="Arial" w:hAnsi="Arial" w:cs="Arial"/>
          <w:b/>
          <w:bCs/>
          <w:lang w:val="en-US"/>
        </w:rPr>
      </w:pPr>
    </w:p>
    <w:p w14:paraId="58C14169" w14:textId="77777777" w:rsidR="005B0C55" w:rsidRDefault="005B0C55" w:rsidP="00AB73CF">
      <w:pPr>
        <w:rPr>
          <w:rFonts w:ascii="Arial" w:hAnsi="Arial" w:cs="Arial"/>
          <w:b/>
          <w:bCs/>
          <w:lang w:val="en-US"/>
        </w:rPr>
      </w:pPr>
    </w:p>
    <w:p w14:paraId="0FD30F0E" w14:textId="77777777" w:rsidR="005B0C55" w:rsidRDefault="005B0C55" w:rsidP="00AB73CF">
      <w:pPr>
        <w:rPr>
          <w:rFonts w:ascii="Arial" w:hAnsi="Arial" w:cs="Arial"/>
          <w:b/>
          <w:bCs/>
          <w:lang w:val="en-US"/>
        </w:rPr>
      </w:pPr>
    </w:p>
    <w:p w14:paraId="14CD43DF" w14:textId="77777777" w:rsidR="005B0C55" w:rsidRDefault="005B0C55" w:rsidP="00AB73CF">
      <w:pPr>
        <w:rPr>
          <w:rFonts w:ascii="Arial" w:hAnsi="Arial" w:cs="Arial"/>
          <w:b/>
          <w:bCs/>
          <w:lang w:val="en-US"/>
        </w:rPr>
      </w:pPr>
    </w:p>
    <w:p w14:paraId="516D7B1D" w14:textId="2EF55511" w:rsidR="00AB73CF" w:rsidRPr="009B50F2" w:rsidRDefault="00AB73CF" w:rsidP="00AB73CF">
      <w:pPr>
        <w:rPr>
          <w:rFonts w:ascii="Arial" w:hAnsi="Arial" w:cs="Arial"/>
          <w:b/>
          <w:bCs/>
          <w:lang w:val="en-US"/>
        </w:rPr>
      </w:pPr>
      <w:r w:rsidRPr="009B50F2">
        <w:rPr>
          <w:rFonts w:ascii="Arial" w:hAnsi="Arial" w:cs="Arial"/>
          <w:b/>
          <w:bCs/>
          <w:lang w:val="en-US"/>
        </w:rPr>
        <w:t xml:space="preserve">PRC </w:t>
      </w:r>
      <w:r w:rsidR="007D4C56" w:rsidRPr="009B50F2">
        <w:rPr>
          <w:rFonts w:ascii="Arial" w:hAnsi="Arial" w:cs="Arial"/>
          <w:b/>
          <w:bCs/>
          <w:lang w:val="en-US"/>
        </w:rPr>
        <w:t>RESULT</w:t>
      </w:r>
    </w:p>
    <w:p w14:paraId="621E494F" w14:textId="7EA03807" w:rsidR="007D4C56" w:rsidRPr="009B50F2" w:rsidRDefault="007D4C56" w:rsidP="00AB73CF">
      <w:pPr>
        <w:rPr>
          <w:rFonts w:ascii="Arial" w:hAnsi="Arial" w:cs="Arial"/>
          <w:lang w:val="en-US"/>
        </w:rPr>
      </w:pPr>
      <w:r w:rsidRPr="009B50F2">
        <w:rPr>
          <w:rFonts w:ascii="Arial" w:hAnsi="Arial" w:cs="Arial"/>
          <w:lang w:val="en-US"/>
        </w:rPr>
        <w:t>Number of first time takers                       Passed                                    Fail</w:t>
      </w:r>
    </w:p>
    <w:p w14:paraId="37E99E54" w14:textId="49CA77D3" w:rsidR="007D4C56" w:rsidRPr="009B50F2" w:rsidRDefault="007D4C56" w:rsidP="00AB73CF">
      <w:pPr>
        <w:rPr>
          <w:rFonts w:ascii="Arial" w:hAnsi="Arial" w:cs="Arial"/>
          <w:lang w:val="en-US"/>
        </w:rPr>
      </w:pPr>
      <w:r w:rsidRPr="009B50F2">
        <w:rPr>
          <w:rFonts w:ascii="Arial" w:hAnsi="Arial" w:cs="Arial"/>
          <w:lang w:val="en-US"/>
        </w:rPr>
        <w:t xml:space="preserve">Number of Repeaters                                  Passed                                    Fail </w:t>
      </w:r>
    </w:p>
    <w:p w14:paraId="48CF8497" w14:textId="3B5FD383" w:rsidR="007D4C56" w:rsidRPr="009B50F2" w:rsidRDefault="007D4C56" w:rsidP="00AB73CF">
      <w:pPr>
        <w:rPr>
          <w:rFonts w:ascii="Arial" w:hAnsi="Arial" w:cs="Arial"/>
          <w:lang w:val="en-US"/>
        </w:rPr>
      </w:pPr>
      <w:r w:rsidRPr="009B50F2">
        <w:rPr>
          <w:rFonts w:ascii="Arial" w:hAnsi="Arial" w:cs="Arial"/>
          <w:lang w:val="en-US"/>
        </w:rPr>
        <w:lastRenderedPageBreak/>
        <w:t>National Passing:</w:t>
      </w:r>
      <w:r w:rsidRPr="009B50F2">
        <w:rPr>
          <w:rFonts w:ascii="Arial" w:hAnsi="Arial" w:cs="Arial"/>
          <w:lang w:val="en-US"/>
        </w:rPr>
        <w:br/>
        <w:t xml:space="preserve">TUP Passing : </w:t>
      </w:r>
    </w:p>
    <w:p w14:paraId="48F23B6B" w14:textId="268D742F" w:rsidR="007D4C56" w:rsidRPr="009B50F2" w:rsidRDefault="007D4C56" w:rsidP="00AB73CF">
      <w:pPr>
        <w:rPr>
          <w:rFonts w:ascii="Arial" w:hAnsi="Arial" w:cs="Arial"/>
          <w:lang w:val="en-US"/>
        </w:rPr>
      </w:pPr>
      <w:r w:rsidRPr="009B50F2">
        <w:rPr>
          <w:rFonts w:ascii="Arial" w:hAnsi="Arial" w:cs="Arial"/>
          <w:lang w:val="en-US"/>
        </w:rPr>
        <w:t xml:space="preserve">Citations Received: </w:t>
      </w:r>
      <w:r w:rsidRPr="009B50F2">
        <w:rPr>
          <w:rFonts w:ascii="Arial" w:hAnsi="Arial" w:cs="Arial"/>
          <w:lang w:val="en-US"/>
        </w:rPr>
        <w:br/>
      </w:r>
      <w:r w:rsidRPr="009B50F2">
        <w:rPr>
          <w:rFonts w:ascii="Arial" w:hAnsi="Arial" w:cs="Arial"/>
          <w:lang w:val="en-US"/>
        </w:rPr>
        <w:br/>
        <w:t xml:space="preserve">MATH </w:t>
      </w:r>
      <w:r w:rsidRPr="009B50F2">
        <w:rPr>
          <w:rFonts w:ascii="Arial" w:hAnsi="Arial" w:cs="Arial"/>
          <w:lang w:val="en-US"/>
        </w:rPr>
        <w:br/>
        <w:t>ELECS</w:t>
      </w:r>
      <w:r w:rsidRPr="009B50F2">
        <w:rPr>
          <w:rFonts w:ascii="Arial" w:hAnsi="Arial" w:cs="Arial"/>
          <w:lang w:val="en-US"/>
        </w:rPr>
        <w:br/>
        <w:t>GEAS</w:t>
      </w:r>
      <w:r w:rsidRPr="009B50F2">
        <w:rPr>
          <w:rFonts w:ascii="Arial" w:hAnsi="Arial" w:cs="Arial"/>
          <w:lang w:val="en-US"/>
        </w:rPr>
        <w:br/>
        <w:t>EST</w:t>
      </w:r>
      <w:r w:rsidRPr="009B50F2">
        <w:rPr>
          <w:rFonts w:ascii="Arial" w:hAnsi="Arial" w:cs="Arial"/>
          <w:lang w:val="en-US"/>
        </w:rPr>
        <w:br/>
      </w:r>
    </w:p>
    <w:p w14:paraId="215B1432" w14:textId="510C5187" w:rsidR="007D4C56" w:rsidRPr="009B50F2" w:rsidRDefault="007D4C56" w:rsidP="00AB73CF">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193BF7" w14:textId="77777777" w:rsidR="007D4C56" w:rsidRPr="009B50F2" w:rsidRDefault="007D4C56" w:rsidP="00AB73CF">
      <w:pPr>
        <w:rPr>
          <w:rFonts w:ascii="Arial" w:hAnsi="Arial" w:cs="Arial"/>
          <w:lang w:val="en-US"/>
        </w:rPr>
      </w:pPr>
    </w:p>
    <w:p w14:paraId="2884C7FB" w14:textId="77777777" w:rsidR="008C23E7" w:rsidRPr="009B50F2" w:rsidRDefault="007D4C56" w:rsidP="00AB73CF">
      <w:pPr>
        <w:rPr>
          <w:rFonts w:ascii="Arial" w:hAnsi="Arial" w:cs="Arial"/>
          <w:b/>
          <w:bCs/>
          <w:lang w:val="en-US"/>
        </w:rPr>
      </w:pPr>
      <w:r w:rsidRPr="009B50F2">
        <w:rPr>
          <w:rFonts w:ascii="Arial" w:hAnsi="Arial" w:cs="Arial"/>
          <w:b/>
          <w:bCs/>
          <w:lang w:val="en-US"/>
        </w:rPr>
        <w:t>TRACER STUDY RESULTS</w:t>
      </w:r>
      <w:r w:rsidR="008C23E7" w:rsidRPr="009B50F2">
        <w:rPr>
          <w:rFonts w:ascii="Arial" w:hAnsi="Arial" w:cs="Arial"/>
          <w:b/>
          <w:bCs/>
          <w:lang w:val="en-US"/>
        </w:rPr>
        <w:br/>
      </w:r>
    </w:p>
    <w:tbl>
      <w:tblPr>
        <w:tblStyle w:val="TableGrid"/>
        <w:tblW w:w="0" w:type="auto"/>
        <w:jc w:val="center"/>
        <w:tblLook w:val="04A0" w:firstRow="1" w:lastRow="0" w:firstColumn="1" w:lastColumn="0" w:noHBand="0" w:noVBand="1"/>
      </w:tblPr>
      <w:tblGrid>
        <w:gridCol w:w="10790"/>
      </w:tblGrid>
      <w:tr w:rsidR="008C23E7" w:rsidRPr="009B50F2" w14:paraId="22736D94" w14:textId="77777777" w:rsidTr="005B0C55">
        <w:trPr>
          <w:jc w:val="center"/>
        </w:trPr>
        <w:tc>
          <w:tcPr>
            <w:tcW w:w="10790" w:type="dxa"/>
          </w:tcPr>
          <w:p w14:paraId="3C63C122" w14:textId="77777777" w:rsidR="008C23E7" w:rsidRPr="009B50F2" w:rsidRDefault="008C23E7" w:rsidP="00AB73CF">
            <w:pPr>
              <w:rPr>
                <w:rFonts w:ascii="Arial" w:hAnsi="Arial" w:cs="Arial"/>
                <w:lang w:val="en-US"/>
              </w:rPr>
            </w:pPr>
          </w:p>
          <w:p w14:paraId="2A20B34B" w14:textId="77777777" w:rsidR="008C23E7" w:rsidRPr="009B50F2" w:rsidRDefault="008C23E7" w:rsidP="00AB73CF">
            <w:pPr>
              <w:rPr>
                <w:rFonts w:ascii="Arial" w:hAnsi="Arial" w:cs="Arial"/>
                <w:lang w:val="en-US"/>
              </w:rPr>
            </w:pPr>
          </w:p>
          <w:p w14:paraId="47620DF4" w14:textId="77777777" w:rsidR="008C23E7" w:rsidRPr="009B50F2" w:rsidRDefault="008C23E7" w:rsidP="00AB73CF">
            <w:pPr>
              <w:rPr>
                <w:rFonts w:ascii="Arial" w:hAnsi="Arial" w:cs="Arial"/>
                <w:lang w:val="en-US"/>
              </w:rPr>
            </w:pPr>
          </w:p>
          <w:p w14:paraId="750D8FB9" w14:textId="77777777" w:rsidR="008C23E7" w:rsidRPr="009B50F2" w:rsidRDefault="008C23E7" w:rsidP="00AB73CF">
            <w:pPr>
              <w:rPr>
                <w:rFonts w:ascii="Arial" w:hAnsi="Arial" w:cs="Arial"/>
                <w:lang w:val="en-US"/>
              </w:rPr>
            </w:pPr>
          </w:p>
          <w:p w14:paraId="475852F5" w14:textId="77777777" w:rsidR="008C23E7" w:rsidRPr="009B50F2" w:rsidRDefault="008C23E7" w:rsidP="00AB73CF">
            <w:pPr>
              <w:rPr>
                <w:rFonts w:ascii="Arial" w:hAnsi="Arial" w:cs="Arial"/>
                <w:lang w:val="en-US"/>
              </w:rPr>
            </w:pPr>
          </w:p>
        </w:tc>
      </w:tr>
    </w:tbl>
    <w:p w14:paraId="00382774" w14:textId="6E96C15C" w:rsidR="008C23E7" w:rsidRPr="009B50F2" w:rsidRDefault="008C23E7" w:rsidP="00AB73CF">
      <w:pPr>
        <w:rPr>
          <w:rFonts w:ascii="Arial" w:hAnsi="Arial" w:cs="Arial"/>
          <w:lang w:val="en-US"/>
        </w:rPr>
      </w:pPr>
    </w:p>
    <w:p w14:paraId="01FB42E3" w14:textId="7A0BD979" w:rsidR="00897D8C" w:rsidRDefault="008C23E7" w:rsidP="00AB73CF">
      <w:pPr>
        <w:rPr>
          <w:rFonts w:ascii="Arial" w:hAnsi="Arial" w:cs="Arial"/>
          <w:b/>
          <w:bCs/>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D4C56" w:rsidRPr="009B50F2">
        <w:rPr>
          <w:rFonts w:ascii="Arial" w:hAnsi="Arial" w:cs="Arial"/>
          <w:lang w:val="en-US"/>
        </w:rPr>
        <w:br/>
      </w:r>
      <w:r w:rsidR="007D4C56" w:rsidRPr="009B50F2">
        <w:rPr>
          <w:rFonts w:ascii="Arial" w:hAnsi="Arial" w:cs="Arial"/>
          <w:lang w:val="en-US"/>
        </w:rPr>
        <w:br/>
      </w:r>
      <w:r w:rsidR="007D4C56" w:rsidRPr="009B50F2">
        <w:rPr>
          <w:rFonts w:ascii="Arial" w:hAnsi="Arial" w:cs="Arial"/>
          <w:lang w:val="en-US"/>
        </w:rPr>
        <w:br/>
      </w:r>
      <w:r w:rsidR="007D4C56" w:rsidRPr="009B50F2">
        <w:rPr>
          <w:rFonts w:ascii="Arial" w:hAnsi="Arial" w:cs="Arial"/>
          <w:b/>
          <w:bCs/>
          <w:lang w:val="en-US"/>
        </w:rPr>
        <w:t>EMPLOYERS SURVEY RESULTS</w:t>
      </w:r>
    </w:p>
    <w:p w14:paraId="5BD60E45" w14:textId="77777777" w:rsidR="005B0C55" w:rsidRPr="009B50F2" w:rsidRDefault="005B0C55" w:rsidP="00AB73CF">
      <w:pPr>
        <w:rPr>
          <w:rFonts w:ascii="Arial" w:hAnsi="Arial" w:cs="Arial"/>
          <w:lang w:val="en-US"/>
        </w:rPr>
      </w:pPr>
    </w:p>
    <w:tbl>
      <w:tblPr>
        <w:tblStyle w:val="TableGrid"/>
        <w:tblW w:w="0" w:type="auto"/>
        <w:jc w:val="center"/>
        <w:tblLook w:val="04A0" w:firstRow="1" w:lastRow="0" w:firstColumn="1" w:lastColumn="0" w:noHBand="0" w:noVBand="1"/>
      </w:tblPr>
      <w:tblGrid>
        <w:gridCol w:w="10790"/>
      </w:tblGrid>
      <w:tr w:rsidR="008C23E7" w:rsidRPr="009B50F2" w14:paraId="14D281E8" w14:textId="77777777" w:rsidTr="005B0C55">
        <w:trPr>
          <w:jc w:val="center"/>
        </w:trPr>
        <w:tc>
          <w:tcPr>
            <w:tcW w:w="10790" w:type="dxa"/>
          </w:tcPr>
          <w:p w14:paraId="12F58B2C" w14:textId="77777777" w:rsidR="008C23E7" w:rsidRPr="009B50F2" w:rsidRDefault="008C23E7" w:rsidP="00AB73CF">
            <w:pPr>
              <w:rPr>
                <w:rFonts w:ascii="Arial" w:hAnsi="Arial" w:cs="Arial"/>
                <w:lang w:val="en-US"/>
              </w:rPr>
            </w:pPr>
          </w:p>
          <w:p w14:paraId="2D5B6629" w14:textId="77777777" w:rsidR="008C23E7" w:rsidRPr="009B50F2" w:rsidRDefault="008C23E7" w:rsidP="00AB73CF">
            <w:pPr>
              <w:rPr>
                <w:rFonts w:ascii="Arial" w:hAnsi="Arial" w:cs="Arial"/>
                <w:lang w:val="en-US"/>
              </w:rPr>
            </w:pPr>
          </w:p>
          <w:p w14:paraId="73D459F7" w14:textId="77777777" w:rsidR="008C23E7" w:rsidRPr="009B50F2" w:rsidRDefault="008C23E7" w:rsidP="00AB73CF">
            <w:pPr>
              <w:rPr>
                <w:rFonts w:ascii="Arial" w:hAnsi="Arial" w:cs="Arial"/>
                <w:lang w:val="en-US"/>
              </w:rPr>
            </w:pPr>
          </w:p>
          <w:p w14:paraId="668EF178" w14:textId="77777777" w:rsidR="008C23E7" w:rsidRPr="009B50F2" w:rsidRDefault="008C23E7" w:rsidP="00AB73CF">
            <w:pPr>
              <w:rPr>
                <w:rFonts w:ascii="Arial" w:hAnsi="Arial" w:cs="Arial"/>
                <w:lang w:val="en-US"/>
              </w:rPr>
            </w:pPr>
          </w:p>
        </w:tc>
      </w:tr>
    </w:tbl>
    <w:p w14:paraId="35712671" w14:textId="00275F09" w:rsidR="00897D8C" w:rsidRPr="009B50F2" w:rsidRDefault="008C23E7" w:rsidP="00AB73CF">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02B596" w14:textId="46365826" w:rsidR="00897D8C" w:rsidRDefault="00897D8C" w:rsidP="00AB73CF">
      <w:pPr>
        <w:rPr>
          <w:lang w:val="en-US"/>
        </w:rPr>
      </w:pPr>
    </w:p>
    <w:tbl>
      <w:tblPr>
        <w:tblStyle w:val="TableGrid"/>
        <w:tblW w:w="13520" w:type="dxa"/>
        <w:jc w:val="center"/>
        <w:tblLook w:val="04A0" w:firstRow="1" w:lastRow="0" w:firstColumn="1" w:lastColumn="0" w:noHBand="0" w:noVBand="1"/>
      </w:tblPr>
      <w:tblGrid>
        <w:gridCol w:w="4495"/>
        <w:gridCol w:w="4410"/>
        <w:gridCol w:w="4615"/>
      </w:tblGrid>
      <w:tr w:rsidR="009B50F2" w:rsidRPr="009B50F2" w14:paraId="2D69A11F" w14:textId="77777777" w:rsidTr="005B0C55">
        <w:trPr>
          <w:trHeight w:val="235"/>
          <w:jc w:val="center"/>
        </w:trPr>
        <w:tc>
          <w:tcPr>
            <w:tcW w:w="4495" w:type="dxa"/>
            <w:tcBorders>
              <w:top w:val="single" w:sz="4" w:space="0" w:color="auto"/>
              <w:left w:val="single" w:sz="4" w:space="0" w:color="auto"/>
              <w:bottom w:val="single" w:sz="4" w:space="0" w:color="auto"/>
              <w:right w:val="single" w:sz="4" w:space="0" w:color="auto"/>
            </w:tcBorders>
            <w:hideMark/>
          </w:tcPr>
          <w:p w14:paraId="67E265DB" w14:textId="77777777" w:rsidR="009B50F2" w:rsidRPr="009B50F2" w:rsidRDefault="009B50F2">
            <w:pPr>
              <w:rPr>
                <w:rFonts w:ascii="Arial" w:hAnsi="Arial" w:cs="Arial"/>
                <w:szCs w:val="22"/>
              </w:rPr>
            </w:pPr>
            <w:r w:rsidRPr="009B50F2">
              <w:rPr>
                <w:rFonts w:ascii="Arial" w:hAnsi="Arial" w:cs="Arial"/>
                <w:szCs w:val="22"/>
              </w:rPr>
              <w:t>Prepared by:</w:t>
            </w:r>
          </w:p>
        </w:tc>
        <w:tc>
          <w:tcPr>
            <w:tcW w:w="4410" w:type="dxa"/>
            <w:tcBorders>
              <w:top w:val="single" w:sz="4" w:space="0" w:color="auto"/>
              <w:left w:val="single" w:sz="4" w:space="0" w:color="auto"/>
              <w:bottom w:val="single" w:sz="4" w:space="0" w:color="auto"/>
              <w:right w:val="single" w:sz="4" w:space="0" w:color="auto"/>
            </w:tcBorders>
            <w:hideMark/>
          </w:tcPr>
          <w:p w14:paraId="736A6323" w14:textId="77777777" w:rsidR="009B50F2" w:rsidRPr="009B50F2" w:rsidRDefault="009B50F2">
            <w:pPr>
              <w:rPr>
                <w:rFonts w:ascii="Arial" w:hAnsi="Arial" w:cs="Arial"/>
                <w:szCs w:val="22"/>
              </w:rPr>
            </w:pPr>
            <w:r w:rsidRPr="009B50F2">
              <w:rPr>
                <w:rFonts w:ascii="Arial" w:hAnsi="Arial" w:cs="Arial"/>
                <w:szCs w:val="22"/>
              </w:rPr>
              <w:t>Checked by:</w:t>
            </w:r>
          </w:p>
        </w:tc>
        <w:tc>
          <w:tcPr>
            <w:tcW w:w="4615" w:type="dxa"/>
            <w:tcBorders>
              <w:top w:val="single" w:sz="4" w:space="0" w:color="auto"/>
              <w:left w:val="single" w:sz="4" w:space="0" w:color="auto"/>
              <w:bottom w:val="single" w:sz="4" w:space="0" w:color="auto"/>
              <w:right w:val="single" w:sz="4" w:space="0" w:color="auto"/>
            </w:tcBorders>
            <w:hideMark/>
          </w:tcPr>
          <w:p w14:paraId="536A3B16" w14:textId="77777777" w:rsidR="009B50F2" w:rsidRPr="009B50F2" w:rsidRDefault="009B50F2">
            <w:pPr>
              <w:rPr>
                <w:rFonts w:ascii="Arial" w:hAnsi="Arial" w:cs="Arial"/>
                <w:szCs w:val="22"/>
              </w:rPr>
            </w:pPr>
            <w:r w:rsidRPr="009B50F2">
              <w:rPr>
                <w:rFonts w:ascii="Arial" w:hAnsi="Arial" w:cs="Arial"/>
                <w:szCs w:val="22"/>
              </w:rPr>
              <w:t>Noted by:</w:t>
            </w:r>
          </w:p>
        </w:tc>
      </w:tr>
      <w:tr w:rsidR="009B50F2" w:rsidRPr="009B50F2" w14:paraId="6A927C1B" w14:textId="77777777" w:rsidTr="005B0C55">
        <w:trPr>
          <w:trHeight w:val="480"/>
          <w:jc w:val="center"/>
        </w:trPr>
        <w:tc>
          <w:tcPr>
            <w:tcW w:w="4495" w:type="dxa"/>
            <w:tcBorders>
              <w:top w:val="single" w:sz="4" w:space="0" w:color="auto"/>
              <w:left w:val="single" w:sz="4" w:space="0" w:color="auto"/>
              <w:bottom w:val="single" w:sz="4" w:space="0" w:color="auto"/>
              <w:right w:val="single" w:sz="4" w:space="0" w:color="auto"/>
            </w:tcBorders>
            <w:hideMark/>
          </w:tcPr>
          <w:p w14:paraId="4856EBD7" w14:textId="77777777" w:rsidR="009B50F2" w:rsidRPr="009B50F2" w:rsidRDefault="009B50F2">
            <w:pPr>
              <w:rPr>
                <w:rFonts w:ascii="Arial" w:hAnsi="Arial" w:cs="Arial"/>
                <w:szCs w:val="22"/>
              </w:rPr>
            </w:pPr>
            <w:r w:rsidRPr="009B50F2">
              <w:rPr>
                <w:rFonts w:ascii="Arial" w:hAnsi="Arial" w:cs="Arial"/>
                <w:szCs w:val="22"/>
              </w:rPr>
              <w:t xml:space="preserve"> </w:t>
            </w:r>
          </w:p>
        </w:tc>
        <w:tc>
          <w:tcPr>
            <w:tcW w:w="4410" w:type="dxa"/>
            <w:tcBorders>
              <w:top w:val="single" w:sz="4" w:space="0" w:color="auto"/>
              <w:left w:val="single" w:sz="4" w:space="0" w:color="auto"/>
              <w:bottom w:val="single" w:sz="4" w:space="0" w:color="auto"/>
              <w:right w:val="single" w:sz="4" w:space="0" w:color="auto"/>
            </w:tcBorders>
          </w:tcPr>
          <w:p w14:paraId="49A27F2E" w14:textId="77777777" w:rsidR="009B50F2" w:rsidRPr="009B50F2" w:rsidRDefault="009B50F2">
            <w:pPr>
              <w:rPr>
                <w:rFonts w:ascii="Arial" w:hAnsi="Arial" w:cs="Arial"/>
                <w:szCs w:val="22"/>
              </w:rPr>
            </w:pPr>
          </w:p>
        </w:tc>
        <w:tc>
          <w:tcPr>
            <w:tcW w:w="4615" w:type="dxa"/>
            <w:tcBorders>
              <w:top w:val="single" w:sz="4" w:space="0" w:color="auto"/>
              <w:left w:val="single" w:sz="4" w:space="0" w:color="auto"/>
              <w:bottom w:val="single" w:sz="4" w:space="0" w:color="auto"/>
              <w:right w:val="single" w:sz="4" w:space="0" w:color="auto"/>
            </w:tcBorders>
          </w:tcPr>
          <w:p w14:paraId="79F5ED03" w14:textId="77777777" w:rsidR="009B50F2" w:rsidRPr="009B50F2" w:rsidRDefault="009B50F2">
            <w:pPr>
              <w:rPr>
                <w:rFonts w:ascii="Arial" w:hAnsi="Arial" w:cs="Arial"/>
                <w:szCs w:val="22"/>
              </w:rPr>
            </w:pPr>
          </w:p>
        </w:tc>
      </w:tr>
      <w:tr w:rsidR="009B50F2" w:rsidRPr="009B50F2" w14:paraId="3AE19D6E" w14:textId="77777777" w:rsidTr="005B0C55">
        <w:trPr>
          <w:trHeight w:val="235"/>
          <w:jc w:val="center"/>
        </w:trPr>
        <w:tc>
          <w:tcPr>
            <w:tcW w:w="4495" w:type="dxa"/>
            <w:tcBorders>
              <w:top w:val="single" w:sz="4" w:space="0" w:color="auto"/>
              <w:left w:val="single" w:sz="4" w:space="0" w:color="auto"/>
              <w:bottom w:val="single" w:sz="4" w:space="0" w:color="auto"/>
              <w:right w:val="single" w:sz="4" w:space="0" w:color="auto"/>
            </w:tcBorders>
            <w:hideMark/>
          </w:tcPr>
          <w:p w14:paraId="10B006EE" w14:textId="65F66667" w:rsidR="009B50F2" w:rsidRPr="009B50F2" w:rsidRDefault="009B50F2">
            <w:pPr>
              <w:jc w:val="center"/>
              <w:rPr>
                <w:rFonts w:ascii="Arial" w:hAnsi="Arial" w:cs="Arial"/>
                <w:szCs w:val="22"/>
              </w:rPr>
            </w:pPr>
            <w:r w:rsidRPr="009B50F2">
              <w:rPr>
                <w:rFonts w:ascii="Arial" w:hAnsi="Arial" w:cs="Arial"/>
                <w:lang w:val="en-US"/>
              </w:rPr>
              <w:t>OBE -CQI College Coordinator</w:t>
            </w:r>
          </w:p>
        </w:tc>
        <w:tc>
          <w:tcPr>
            <w:tcW w:w="4410" w:type="dxa"/>
            <w:tcBorders>
              <w:top w:val="single" w:sz="4" w:space="0" w:color="auto"/>
              <w:left w:val="single" w:sz="4" w:space="0" w:color="auto"/>
              <w:bottom w:val="single" w:sz="4" w:space="0" w:color="auto"/>
              <w:right w:val="single" w:sz="4" w:space="0" w:color="auto"/>
            </w:tcBorders>
            <w:hideMark/>
          </w:tcPr>
          <w:p w14:paraId="4C069A3F" w14:textId="77777777" w:rsidR="009B50F2" w:rsidRPr="009B50F2" w:rsidRDefault="009B50F2">
            <w:pPr>
              <w:jc w:val="center"/>
              <w:rPr>
                <w:rFonts w:ascii="Arial" w:hAnsi="Arial" w:cs="Arial"/>
                <w:szCs w:val="22"/>
              </w:rPr>
            </w:pPr>
            <w:r w:rsidRPr="009B50F2">
              <w:rPr>
                <w:rFonts w:ascii="Arial" w:hAnsi="Arial" w:cs="Arial"/>
                <w:szCs w:val="22"/>
              </w:rPr>
              <w:t>Department head</w:t>
            </w:r>
          </w:p>
        </w:tc>
        <w:tc>
          <w:tcPr>
            <w:tcW w:w="4615" w:type="dxa"/>
            <w:tcBorders>
              <w:top w:val="single" w:sz="4" w:space="0" w:color="auto"/>
              <w:left w:val="single" w:sz="4" w:space="0" w:color="auto"/>
              <w:bottom w:val="single" w:sz="4" w:space="0" w:color="auto"/>
              <w:right w:val="single" w:sz="4" w:space="0" w:color="auto"/>
            </w:tcBorders>
            <w:hideMark/>
          </w:tcPr>
          <w:p w14:paraId="34584F29" w14:textId="77777777" w:rsidR="009B50F2" w:rsidRPr="009B50F2" w:rsidRDefault="009B50F2">
            <w:pPr>
              <w:jc w:val="center"/>
              <w:rPr>
                <w:rFonts w:ascii="Arial" w:hAnsi="Arial" w:cs="Arial"/>
                <w:szCs w:val="22"/>
              </w:rPr>
            </w:pPr>
            <w:r w:rsidRPr="009B50F2">
              <w:rPr>
                <w:rFonts w:ascii="Arial" w:hAnsi="Arial" w:cs="Arial"/>
                <w:szCs w:val="22"/>
              </w:rPr>
              <w:t>College dean</w:t>
            </w:r>
          </w:p>
        </w:tc>
      </w:tr>
    </w:tbl>
    <w:p w14:paraId="1EE02525" w14:textId="50DC99BD" w:rsidR="007D4C56" w:rsidRDefault="007D4C56" w:rsidP="00AB73CF">
      <w:pPr>
        <w:rPr>
          <w:lang w:val="en-US"/>
        </w:rPr>
      </w:pPr>
      <w:r>
        <w:rPr>
          <w:lang w:val="en-US"/>
        </w:rPr>
        <w:br/>
      </w:r>
      <w:r>
        <w:rPr>
          <w:lang w:val="en-US"/>
        </w:rPr>
        <w:br/>
      </w:r>
    </w:p>
    <w:p w14:paraId="70CF0F5F" w14:textId="77777777" w:rsidR="007D4C56" w:rsidRDefault="007D4C56" w:rsidP="00AB73CF">
      <w:pPr>
        <w:rPr>
          <w:lang w:val="en-US"/>
        </w:rPr>
      </w:pPr>
    </w:p>
    <w:p w14:paraId="13467B17" w14:textId="77777777" w:rsidR="007D4C56" w:rsidRDefault="007D4C56" w:rsidP="00AB73CF">
      <w:pPr>
        <w:rPr>
          <w:lang w:val="en-US"/>
        </w:rPr>
      </w:pPr>
    </w:p>
    <w:p w14:paraId="7F156299" w14:textId="77777777" w:rsidR="007D4C56" w:rsidRDefault="007D4C56" w:rsidP="00AB73CF">
      <w:pPr>
        <w:rPr>
          <w:lang w:val="en-US"/>
        </w:rPr>
      </w:pPr>
    </w:p>
    <w:p w14:paraId="1684B8ED" w14:textId="77777777" w:rsidR="00B50AC3" w:rsidRPr="00B50AC3" w:rsidRDefault="00B50AC3">
      <w:pPr>
        <w:rPr>
          <w:lang w:val="en-US"/>
        </w:rPr>
      </w:pPr>
    </w:p>
    <w:sectPr w:rsidR="00B50AC3" w:rsidRPr="00B50AC3" w:rsidSect="00D07765">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2D"/>
    <w:rsid w:val="0003516C"/>
    <w:rsid w:val="0018205C"/>
    <w:rsid w:val="00217A0B"/>
    <w:rsid w:val="00220CFA"/>
    <w:rsid w:val="002254A6"/>
    <w:rsid w:val="002B013D"/>
    <w:rsid w:val="003068AE"/>
    <w:rsid w:val="00344AFA"/>
    <w:rsid w:val="0037090B"/>
    <w:rsid w:val="00397187"/>
    <w:rsid w:val="00491180"/>
    <w:rsid w:val="005B0C55"/>
    <w:rsid w:val="006B68E1"/>
    <w:rsid w:val="007D4C56"/>
    <w:rsid w:val="00853266"/>
    <w:rsid w:val="00897D8C"/>
    <w:rsid w:val="008C23E7"/>
    <w:rsid w:val="009A3C0F"/>
    <w:rsid w:val="009B50F2"/>
    <w:rsid w:val="00AB73CF"/>
    <w:rsid w:val="00B50AC3"/>
    <w:rsid w:val="00D07765"/>
    <w:rsid w:val="00D5742D"/>
    <w:rsid w:val="00DC4C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E9845"/>
  <w15:chartTrackingRefBased/>
  <w15:docId w15:val="{E803F488-13EE-4771-8D37-5BA740CB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CF"/>
  </w:style>
  <w:style w:type="paragraph" w:styleId="Heading1">
    <w:name w:val="heading 1"/>
    <w:basedOn w:val="Normal"/>
    <w:next w:val="Normal"/>
    <w:link w:val="Heading1Char"/>
    <w:uiPriority w:val="9"/>
    <w:qFormat/>
    <w:rsid w:val="00D57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42D"/>
    <w:rPr>
      <w:rFonts w:eastAsiaTheme="majorEastAsia" w:cstheme="majorBidi"/>
      <w:color w:val="272727" w:themeColor="text1" w:themeTint="D8"/>
    </w:rPr>
  </w:style>
  <w:style w:type="paragraph" w:styleId="Title">
    <w:name w:val="Title"/>
    <w:basedOn w:val="Normal"/>
    <w:next w:val="Normal"/>
    <w:link w:val="TitleChar"/>
    <w:uiPriority w:val="10"/>
    <w:qFormat/>
    <w:rsid w:val="00D57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42D"/>
    <w:pPr>
      <w:spacing w:before="160"/>
      <w:jc w:val="center"/>
    </w:pPr>
    <w:rPr>
      <w:i/>
      <w:iCs/>
      <w:color w:val="404040" w:themeColor="text1" w:themeTint="BF"/>
    </w:rPr>
  </w:style>
  <w:style w:type="character" w:customStyle="1" w:styleId="QuoteChar">
    <w:name w:val="Quote Char"/>
    <w:basedOn w:val="DefaultParagraphFont"/>
    <w:link w:val="Quote"/>
    <w:uiPriority w:val="29"/>
    <w:rsid w:val="00D5742D"/>
    <w:rPr>
      <w:i/>
      <w:iCs/>
      <w:color w:val="404040" w:themeColor="text1" w:themeTint="BF"/>
    </w:rPr>
  </w:style>
  <w:style w:type="paragraph" w:styleId="ListParagraph">
    <w:name w:val="List Paragraph"/>
    <w:basedOn w:val="Normal"/>
    <w:uiPriority w:val="34"/>
    <w:qFormat/>
    <w:rsid w:val="00D5742D"/>
    <w:pPr>
      <w:ind w:left="720"/>
      <w:contextualSpacing/>
    </w:pPr>
  </w:style>
  <w:style w:type="character" w:styleId="IntenseEmphasis">
    <w:name w:val="Intense Emphasis"/>
    <w:basedOn w:val="DefaultParagraphFont"/>
    <w:uiPriority w:val="21"/>
    <w:qFormat/>
    <w:rsid w:val="00D5742D"/>
    <w:rPr>
      <w:i/>
      <w:iCs/>
      <w:color w:val="0F4761" w:themeColor="accent1" w:themeShade="BF"/>
    </w:rPr>
  </w:style>
  <w:style w:type="paragraph" w:styleId="IntenseQuote">
    <w:name w:val="Intense Quote"/>
    <w:basedOn w:val="Normal"/>
    <w:next w:val="Normal"/>
    <w:link w:val="IntenseQuoteChar"/>
    <w:uiPriority w:val="30"/>
    <w:qFormat/>
    <w:rsid w:val="00D57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42D"/>
    <w:rPr>
      <w:i/>
      <w:iCs/>
      <w:color w:val="0F4761" w:themeColor="accent1" w:themeShade="BF"/>
    </w:rPr>
  </w:style>
  <w:style w:type="character" w:styleId="IntenseReference">
    <w:name w:val="Intense Reference"/>
    <w:basedOn w:val="DefaultParagraphFont"/>
    <w:uiPriority w:val="32"/>
    <w:qFormat/>
    <w:rsid w:val="00D5742D"/>
    <w:rPr>
      <w:b/>
      <w:bCs/>
      <w:smallCaps/>
      <w:color w:val="0F4761" w:themeColor="accent1" w:themeShade="BF"/>
      <w:spacing w:val="5"/>
    </w:rPr>
  </w:style>
  <w:style w:type="table" w:styleId="TableGrid">
    <w:name w:val="Table Grid"/>
    <w:basedOn w:val="TableNormal"/>
    <w:uiPriority w:val="39"/>
    <w:rsid w:val="00B5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2392">
      <w:bodyDiv w:val="1"/>
      <w:marLeft w:val="0"/>
      <w:marRight w:val="0"/>
      <w:marTop w:val="0"/>
      <w:marBottom w:val="0"/>
      <w:divBdr>
        <w:top w:val="none" w:sz="0" w:space="0" w:color="auto"/>
        <w:left w:val="none" w:sz="0" w:space="0" w:color="auto"/>
        <w:bottom w:val="none" w:sz="0" w:space="0" w:color="auto"/>
        <w:right w:val="none" w:sz="0" w:space="0" w:color="auto"/>
      </w:divBdr>
    </w:div>
    <w:div w:id="149835406">
      <w:bodyDiv w:val="1"/>
      <w:marLeft w:val="0"/>
      <w:marRight w:val="0"/>
      <w:marTop w:val="0"/>
      <w:marBottom w:val="0"/>
      <w:divBdr>
        <w:top w:val="none" w:sz="0" w:space="0" w:color="auto"/>
        <w:left w:val="none" w:sz="0" w:space="0" w:color="auto"/>
        <w:bottom w:val="none" w:sz="0" w:space="0" w:color="auto"/>
        <w:right w:val="none" w:sz="0" w:space="0" w:color="auto"/>
      </w:divBdr>
    </w:div>
    <w:div w:id="261567820">
      <w:bodyDiv w:val="1"/>
      <w:marLeft w:val="0"/>
      <w:marRight w:val="0"/>
      <w:marTop w:val="0"/>
      <w:marBottom w:val="0"/>
      <w:divBdr>
        <w:top w:val="none" w:sz="0" w:space="0" w:color="auto"/>
        <w:left w:val="none" w:sz="0" w:space="0" w:color="auto"/>
        <w:bottom w:val="none" w:sz="0" w:space="0" w:color="auto"/>
        <w:right w:val="none" w:sz="0" w:space="0" w:color="auto"/>
      </w:divBdr>
    </w:div>
    <w:div w:id="266355881">
      <w:bodyDiv w:val="1"/>
      <w:marLeft w:val="0"/>
      <w:marRight w:val="0"/>
      <w:marTop w:val="0"/>
      <w:marBottom w:val="0"/>
      <w:divBdr>
        <w:top w:val="none" w:sz="0" w:space="0" w:color="auto"/>
        <w:left w:val="none" w:sz="0" w:space="0" w:color="auto"/>
        <w:bottom w:val="none" w:sz="0" w:space="0" w:color="auto"/>
        <w:right w:val="none" w:sz="0" w:space="0" w:color="auto"/>
      </w:divBdr>
    </w:div>
    <w:div w:id="1145506045">
      <w:bodyDiv w:val="1"/>
      <w:marLeft w:val="0"/>
      <w:marRight w:val="0"/>
      <w:marTop w:val="0"/>
      <w:marBottom w:val="0"/>
      <w:divBdr>
        <w:top w:val="none" w:sz="0" w:space="0" w:color="auto"/>
        <w:left w:val="none" w:sz="0" w:space="0" w:color="auto"/>
        <w:bottom w:val="none" w:sz="0" w:space="0" w:color="auto"/>
        <w:right w:val="none" w:sz="0" w:space="0" w:color="auto"/>
      </w:divBdr>
    </w:div>
    <w:div w:id="1227649133">
      <w:bodyDiv w:val="1"/>
      <w:marLeft w:val="0"/>
      <w:marRight w:val="0"/>
      <w:marTop w:val="0"/>
      <w:marBottom w:val="0"/>
      <w:divBdr>
        <w:top w:val="none" w:sz="0" w:space="0" w:color="auto"/>
        <w:left w:val="none" w:sz="0" w:space="0" w:color="auto"/>
        <w:bottom w:val="none" w:sz="0" w:space="0" w:color="auto"/>
        <w:right w:val="none" w:sz="0" w:space="0" w:color="auto"/>
      </w:divBdr>
    </w:div>
    <w:div w:id="1617907893">
      <w:bodyDiv w:val="1"/>
      <w:marLeft w:val="0"/>
      <w:marRight w:val="0"/>
      <w:marTop w:val="0"/>
      <w:marBottom w:val="0"/>
      <w:divBdr>
        <w:top w:val="none" w:sz="0" w:space="0" w:color="auto"/>
        <w:left w:val="none" w:sz="0" w:space="0" w:color="auto"/>
        <w:bottom w:val="none" w:sz="0" w:space="0" w:color="auto"/>
        <w:right w:val="none" w:sz="0" w:space="0" w:color="auto"/>
      </w:divBdr>
    </w:div>
    <w:div w:id="1755783080">
      <w:bodyDiv w:val="1"/>
      <w:marLeft w:val="0"/>
      <w:marRight w:val="0"/>
      <w:marTop w:val="0"/>
      <w:marBottom w:val="0"/>
      <w:divBdr>
        <w:top w:val="none" w:sz="0" w:space="0" w:color="auto"/>
        <w:left w:val="none" w:sz="0" w:space="0" w:color="auto"/>
        <w:bottom w:val="none" w:sz="0" w:space="0" w:color="auto"/>
        <w:right w:val="none" w:sz="0" w:space="0" w:color="auto"/>
      </w:divBdr>
    </w:div>
    <w:div w:id="1772704590">
      <w:bodyDiv w:val="1"/>
      <w:marLeft w:val="0"/>
      <w:marRight w:val="0"/>
      <w:marTop w:val="0"/>
      <w:marBottom w:val="0"/>
      <w:divBdr>
        <w:top w:val="none" w:sz="0" w:space="0" w:color="auto"/>
        <w:left w:val="none" w:sz="0" w:space="0" w:color="auto"/>
        <w:bottom w:val="none" w:sz="0" w:space="0" w:color="auto"/>
        <w:right w:val="none" w:sz="0" w:space="0" w:color="auto"/>
      </w:divBdr>
      <w:divsChild>
        <w:div w:id="599991388">
          <w:marLeft w:val="0"/>
          <w:marRight w:val="0"/>
          <w:marTop w:val="0"/>
          <w:marBottom w:val="0"/>
          <w:divBdr>
            <w:top w:val="none" w:sz="0" w:space="0" w:color="auto"/>
            <w:left w:val="none" w:sz="0" w:space="0" w:color="auto"/>
            <w:bottom w:val="none" w:sz="0" w:space="0" w:color="auto"/>
            <w:right w:val="none" w:sz="0" w:space="0" w:color="auto"/>
          </w:divBdr>
          <w:divsChild>
            <w:div w:id="1991784083">
              <w:marLeft w:val="0"/>
              <w:marRight w:val="0"/>
              <w:marTop w:val="0"/>
              <w:marBottom w:val="0"/>
              <w:divBdr>
                <w:top w:val="none" w:sz="0" w:space="0" w:color="auto"/>
                <w:left w:val="none" w:sz="0" w:space="0" w:color="auto"/>
                <w:bottom w:val="none" w:sz="0" w:space="0" w:color="auto"/>
                <w:right w:val="none" w:sz="0" w:space="0" w:color="auto"/>
              </w:divBdr>
            </w:div>
            <w:div w:id="989598342">
              <w:marLeft w:val="0"/>
              <w:marRight w:val="0"/>
              <w:marTop w:val="0"/>
              <w:marBottom w:val="0"/>
              <w:divBdr>
                <w:top w:val="none" w:sz="0" w:space="0" w:color="auto"/>
                <w:left w:val="none" w:sz="0" w:space="0" w:color="auto"/>
                <w:bottom w:val="none" w:sz="0" w:space="0" w:color="auto"/>
                <w:right w:val="none" w:sz="0" w:space="0" w:color="auto"/>
              </w:divBdr>
            </w:div>
            <w:div w:id="4729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1374">
      <w:bodyDiv w:val="1"/>
      <w:marLeft w:val="0"/>
      <w:marRight w:val="0"/>
      <w:marTop w:val="0"/>
      <w:marBottom w:val="0"/>
      <w:divBdr>
        <w:top w:val="none" w:sz="0" w:space="0" w:color="auto"/>
        <w:left w:val="none" w:sz="0" w:space="0" w:color="auto"/>
        <w:bottom w:val="none" w:sz="0" w:space="0" w:color="auto"/>
        <w:right w:val="none" w:sz="0" w:space="0" w:color="auto"/>
      </w:divBdr>
    </w:div>
    <w:div w:id="2059863085">
      <w:bodyDiv w:val="1"/>
      <w:marLeft w:val="0"/>
      <w:marRight w:val="0"/>
      <w:marTop w:val="0"/>
      <w:marBottom w:val="0"/>
      <w:divBdr>
        <w:top w:val="none" w:sz="0" w:space="0" w:color="auto"/>
        <w:left w:val="none" w:sz="0" w:space="0" w:color="auto"/>
        <w:bottom w:val="none" w:sz="0" w:space="0" w:color="auto"/>
        <w:right w:val="none" w:sz="0" w:space="0" w:color="auto"/>
      </w:divBdr>
    </w:div>
    <w:div w:id="213944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8C05B-758D-4470-A4E5-A1E2F5A26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17</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jomercatipon1978@outlook.com</dc:creator>
  <cp:keywords/>
  <dc:description/>
  <cp:lastModifiedBy>Jan Cristian Dela Cruz</cp:lastModifiedBy>
  <cp:revision>13</cp:revision>
  <dcterms:created xsi:type="dcterms:W3CDTF">2024-05-06T03:09:00Z</dcterms:created>
  <dcterms:modified xsi:type="dcterms:W3CDTF">2024-05-17T17:07:00Z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8314402de258743fdf5780dc3480f1a1769250d96c272ddcc13724cf5695dd7e</vt:lpwstr>
  </property>
</Properties>
</file>