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0B95B" w14:textId="77777777" w:rsidR="00175BBA" w:rsidRDefault="006C3A87">
      <w:pPr>
        <w:pStyle w:val="Standard"/>
        <w:rPr>
          <w:rFonts w:hint="eastAsia"/>
          <w:u w:val="single"/>
        </w:rPr>
      </w:pPr>
      <w:r>
        <w:rPr>
          <w:u w:val="single"/>
        </w:rPr>
        <w:t>Things To Do</w:t>
      </w:r>
    </w:p>
    <w:p w14:paraId="0F83BDAA" w14:textId="77777777" w:rsidR="00175BBA" w:rsidRDefault="006C3A87">
      <w:pPr>
        <w:pStyle w:val="Standard"/>
        <w:rPr>
          <w:rFonts w:hint="eastAsia"/>
        </w:rPr>
      </w:pPr>
      <w:r>
        <w:t>- Try watershed segmentation</w:t>
      </w:r>
    </w:p>
    <w:p w14:paraId="4C0FE1EC" w14:textId="77777777" w:rsidR="00175BBA" w:rsidRDefault="006C3A87">
      <w:pPr>
        <w:pStyle w:val="Standard"/>
        <w:rPr>
          <w:rFonts w:hint="eastAsia"/>
        </w:rPr>
      </w:pPr>
      <w:r>
        <w:t>- Get external data</w:t>
      </w:r>
    </w:p>
    <w:p w14:paraId="185AF94C" w14:textId="77777777" w:rsidR="00175BBA" w:rsidRDefault="006C3A87">
      <w:pPr>
        <w:pStyle w:val="Standard"/>
        <w:rPr>
          <w:rFonts w:hint="eastAsia"/>
        </w:rPr>
      </w:pPr>
      <w:r>
        <w:t>- Find way to detect nodules using gray level, object shape</w:t>
      </w:r>
    </w:p>
    <w:p w14:paraId="751A94EC" w14:textId="77777777" w:rsidR="00175BBA" w:rsidRDefault="006C3A87">
      <w:pPr>
        <w:pStyle w:val="Standard"/>
      </w:pPr>
      <w:r>
        <w:t>- Try pyCharm</w:t>
      </w:r>
    </w:p>
    <w:p w14:paraId="74F7EEC8" w14:textId="66905A07" w:rsidR="008A47CC" w:rsidRDefault="008A47CC">
      <w:pPr>
        <w:pStyle w:val="Standard"/>
        <w:rPr>
          <w:rFonts w:hint="eastAsia"/>
        </w:rPr>
      </w:pPr>
      <w:r>
        <w:t>- Optical flow</w:t>
      </w:r>
      <w:bookmarkStart w:id="0" w:name="_GoBack"/>
      <w:bookmarkEnd w:id="0"/>
    </w:p>
    <w:p w14:paraId="17D02A68" w14:textId="77777777" w:rsidR="00175BBA" w:rsidRDefault="00175BBA">
      <w:pPr>
        <w:pStyle w:val="Standard"/>
        <w:rPr>
          <w:rFonts w:hint="eastAsia"/>
        </w:rPr>
      </w:pPr>
    </w:p>
    <w:p w14:paraId="27F7973F" w14:textId="77777777" w:rsidR="00175BBA" w:rsidRDefault="00175BBA">
      <w:pPr>
        <w:pStyle w:val="Standard"/>
        <w:rPr>
          <w:rFonts w:hint="eastAsia"/>
        </w:rPr>
      </w:pPr>
    </w:p>
    <w:p w14:paraId="60721FF4" w14:textId="77777777" w:rsidR="00175BBA" w:rsidRDefault="006C3A87">
      <w:pPr>
        <w:pStyle w:val="Standard"/>
        <w:rPr>
          <w:rFonts w:hint="eastAsia"/>
          <w:u w:val="single"/>
        </w:rPr>
      </w:pPr>
      <w:r>
        <w:rPr>
          <w:u w:val="single"/>
        </w:rPr>
        <w:t>Things I've Done</w:t>
      </w:r>
    </w:p>
    <w:p w14:paraId="1540CC34" w14:textId="77777777" w:rsidR="00175BBA" w:rsidRDefault="006C3A87">
      <w:pPr>
        <w:pStyle w:val="Standard"/>
        <w:rPr>
          <w:rFonts w:hint="eastAsia"/>
        </w:rPr>
      </w:pPr>
      <w:r>
        <w:t>- Download data</w:t>
      </w:r>
    </w:p>
    <w:p w14:paraId="71E6A454" w14:textId="77777777" w:rsidR="00175BBA" w:rsidRDefault="006C3A87">
      <w:pPr>
        <w:pStyle w:val="Standard"/>
        <w:rPr>
          <w:rFonts w:hint="eastAsia"/>
        </w:rPr>
      </w:pPr>
      <w:r>
        <w:t>- Read/Implement processing tutorials</w:t>
      </w:r>
    </w:p>
    <w:p w14:paraId="383B289F" w14:textId="77777777" w:rsidR="00175BBA" w:rsidRDefault="006C3A87">
      <w:pPr>
        <w:pStyle w:val="Standard"/>
        <w:rPr>
          <w:rFonts w:hint="eastAsia"/>
        </w:rPr>
      </w:pPr>
      <w:r>
        <w:t>- Separate cancer/non-cancer patients</w:t>
      </w:r>
    </w:p>
    <w:p w14:paraId="50922A36" w14:textId="77777777" w:rsidR="00175BBA" w:rsidRDefault="006C3A87">
      <w:pPr>
        <w:pStyle w:val="Standard"/>
        <w:rPr>
          <w:rFonts w:hint="eastAsia"/>
        </w:rPr>
      </w:pPr>
      <w:r>
        <w:t>- Load labels into python</w:t>
      </w:r>
    </w:p>
    <w:p w14:paraId="126A3A47" w14:textId="77777777" w:rsidR="00175BBA" w:rsidRDefault="006C3A87">
      <w:pPr>
        <w:pStyle w:val="Standard"/>
        <w:rPr>
          <w:rFonts w:hint="eastAsia"/>
        </w:rPr>
      </w:pPr>
      <w:r>
        <w:t>- Manually try to identify slices with nodules</w:t>
      </w:r>
    </w:p>
    <w:p w14:paraId="104A7569" w14:textId="77777777" w:rsidR="00175BBA" w:rsidRDefault="00175BBA">
      <w:pPr>
        <w:pStyle w:val="Standard"/>
        <w:rPr>
          <w:rFonts w:hint="eastAsia"/>
        </w:rPr>
      </w:pPr>
    </w:p>
    <w:p w14:paraId="1386F8CA" w14:textId="77777777" w:rsidR="00175BBA" w:rsidRDefault="00175BBA">
      <w:pPr>
        <w:pStyle w:val="Standard"/>
        <w:rPr>
          <w:rFonts w:hint="eastAsia"/>
        </w:rPr>
      </w:pPr>
    </w:p>
    <w:p w14:paraId="3C032756" w14:textId="77777777" w:rsidR="00175BBA" w:rsidRDefault="006C3A87">
      <w:pPr>
        <w:pStyle w:val="Standard"/>
        <w:rPr>
          <w:rFonts w:hint="eastAsia"/>
          <w:u w:val="single"/>
        </w:rPr>
      </w:pPr>
      <w:r>
        <w:rPr>
          <w:u w:val="single"/>
        </w:rPr>
        <w:t>Notes/Ideas</w:t>
      </w:r>
    </w:p>
    <w:p w14:paraId="6008F2CB" w14:textId="77777777" w:rsidR="00175BBA" w:rsidRDefault="006C3A87">
      <w:pPr>
        <w:pStyle w:val="Standard"/>
        <w:rPr>
          <w:rFonts w:hint="eastAsia"/>
        </w:rPr>
      </w:pPr>
      <w:r>
        <w:t>- CAD systems can identify slices with potential cancerous nodules. Possibly use CNNs or other machine learning methods to use the output of CAD systems as input to classify the potential nodules as cancerous or non cancerous.</w:t>
      </w:r>
    </w:p>
    <w:p w14:paraId="52574CCE" w14:textId="77777777" w:rsidR="00175BBA" w:rsidRDefault="006C3A87">
      <w:pPr>
        <w:pStyle w:val="Standard"/>
        <w:rPr>
          <w:rFonts w:hint="eastAsia"/>
        </w:rPr>
      </w:pPr>
      <w:r>
        <w:t>- The CAD systems derive a set of input features such as contrast, area, circularity of the nodules and feed them into ANNs.</w:t>
      </w:r>
    </w:p>
    <w:p w14:paraId="7A2A6CB9" w14:textId="77777777" w:rsidR="00175BBA" w:rsidRDefault="006C3A87">
      <w:pPr>
        <w:pStyle w:val="Standard"/>
        <w:rPr>
          <w:rFonts w:hint="eastAsia"/>
        </w:rPr>
      </w:pPr>
      <w:r>
        <w:t>- Use gray level and object shape for nodule detection</w:t>
      </w:r>
    </w:p>
    <w:p w14:paraId="4899F901" w14:textId="77777777" w:rsidR="00175BBA" w:rsidRDefault="006C3A87">
      <w:pPr>
        <w:pStyle w:val="Standard"/>
        <w:rPr>
          <w:rFonts w:hint="eastAsia"/>
        </w:rPr>
      </w:pPr>
      <w:r>
        <w:t>- Maybe find way to get 3D bounding box of nodules from a 3D matrix and use shape</w:t>
      </w:r>
    </w:p>
    <w:p w14:paraId="55F288AF" w14:textId="77777777" w:rsidR="00175BBA" w:rsidRDefault="006C3A87">
      <w:pPr>
        <w:pStyle w:val="Standard"/>
        <w:rPr>
          <w:rFonts w:hint="eastAsia"/>
        </w:rPr>
      </w:pPr>
      <w:r>
        <w:t>- Features used for cancer diagnosis: Energy, Entropy, Contrast, Inverse Difference Moment, Mean,</w:t>
      </w:r>
    </w:p>
    <w:p w14:paraId="54727BF0" w14:textId="77777777" w:rsidR="00175BBA" w:rsidRDefault="006C3A87">
      <w:pPr>
        <w:pStyle w:val="Standard"/>
        <w:rPr>
          <w:rFonts w:hint="eastAsia"/>
        </w:rPr>
      </w:pPr>
      <w:r>
        <w:t xml:space="preserve">  Std. Deviation, Dissimilarities, Homogeneity, Correlation. (From CAD paper)</w:t>
      </w:r>
    </w:p>
    <w:p w14:paraId="47098246" w14:textId="77777777" w:rsidR="00175BBA" w:rsidRDefault="00175BBA">
      <w:pPr>
        <w:pStyle w:val="Standard"/>
        <w:rPr>
          <w:rFonts w:hint="eastAsia"/>
        </w:rPr>
      </w:pPr>
    </w:p>
    <w:sectPr w:rsidR="00175B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3CBBB" w14:textId="77777777" w:rsidR="0097122A" w:rsidRDefault="0097122A">
      <w:pPr>
        <w:rPr>
          <w:rFonts w:hint="eastAsia"/>
        </w:rPr>
      </w:pPr>
      <w:r>
        <w:separator/>
      </w:r>
    </w:p>
  </w:endnote>
  <w:endnote w:type="continuationSeparator" w:id="0">
    <w:p w14:paraId="2E8500BE" w14:textId="77777777" w:rsidR="0097122A" w:rsidRDefault="009712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charset w:val="00"/>
    <w:family w:val="swiss"/>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E20FB" w14:textId="77777777" w:rsidR="0097122A" w:rsidRDefault="0097122A">
      <w:pPr>
        <w:rPr>
          <w:rFonts w:hint="eastAsia"/>
        </w:rPr>
      </w:pPr>
      <w:r>
        <w:rPr>
          <w:color w:val="000000"/>
        </w:rPr>
        <w:separator/>
      </w:r>
    </w:p>
  </w:footnote>
  <w:footnote w:type="continuationSeparator" w:id="0">
    <w:p w14:paraId="1097EFE2" w14:textId="77777777" w:rsidR="0097122A" w:rsidRDefault="0097122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BA"/>
    <w:rsid w:val="00175BBA"/>
    <w:rsid w:val="006C3A87"/>
    <w:rsid w:val="008A47CC"/>
    <w:rsid w:val="0097122A"/>
    <w:rsid w:val="00A41922"/>
    <w:rsid w:val="00AA14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2F70E2"/>
  <w15:docId w15:val="{361068A4-8B86-4FEC-9B9C-44E9E8FF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864</Characters>
  <Application>Microsoft Macintosh Word</Application>
  <DocSecurity>0</DocSecurity>
  <Lines>7</Lines>
  <Paragraphs>2</Paragraphs>
  <ScaleCrop>false</ScaleCrop>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Jeschke, Clayton Julien</cp:lastModifiedBy>
  <cp:revision>3</cp:revision>
  <dcterms:created xsi:type="dcterms:W3CDTF">2017-02-14T19:24:00Z</dcterms:created>
  <dcterms:modified xsi:type="dcterms:W3CDTF">2017-02-14T19:32:00Z</dcterms:modified>
</cp:coreProperties>
</file>