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63FEC3CC" w:rsidR="00D7522C" w:rsidRPr="00703BB9" w:rsidRDefault="00703BB9" w:rsidP="00703BB9">
      <w:pPr>
        <w:pStyle w:val="Author"/>
        <w:spacing w:before="5pt" w:beforeAutospacing="1" w:after="5pt" w:afterAutospacing="1"/>
        <w:rPr>
          <w:rFonts w:eastAsiaTheme="minorEastAsia"/>
          <w:sz w:val="16"/>
          <w:szCs w:val="16"/>
          <w:lang w:eastAsia="zh-TW"/>
        </w:rPr>
      </w:pPr>
      <w:r w:rsidRPr="00703BB9">
        <w:rPr>
          <w:rFonts w:eastAsia="MS Mincho"/>
          <w:kern w:val="48"/>
          <w:sz w:val="48"/>
          <w:szCs w:val="48"/>
        </w:rPr>
        <w:t>Project 1 - Building &amp; Evaluating ML Algorithms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043817DC" w:rsidR="001A3B3D" w:rsidRPr="00932260" w:rsidRDefault="00BD670B" w:rsidP="007B6DDA">
      <w:pPr>
        <w:pStyle w:val="Author"/>
        <w:spacing w:before="5pt" w:beforeAutospacing="1"/>
        <w:rPr>
          <w:rFonts w:eastAsiaTheme="minorEastAsia" w:hint="eastAsia"/>
          <w:sz w:val="20"/>
          <w:szCs w:val="20"/>
          <w:lang w:eastAsia="zh-TW"/>
        </w:rPr>
      </w:pPr>
      <w:r>
        <w:rPr>
          <w:sz w:val="18"/>
          <w:szCs w:val="18"/>
        </w:rPr>
        <w:br w:type="column"/>
      </w:r>
      <w:r w:rsidR="00BA2ED5" w:rsidRPr="00932260">
        <w:rPr>
          <w:rFonts w:eastAsiaTheme="minorEastAsia" w:hint="eastAsia"/>
          <w:i/>
          <w:iCs/>
          <w:sz w:val="20"/>
          <w:szCs w:val="20"/>
          <w:lang w:eastAsia="zh-TW"/>
        </w:rPr>
        <w:t>Kuan-Chen, Chen</w:t>
      </w:r>
      <w:r w:rsidR="001A3B3D" w:rsidRPr="00932260">
        <w:rPr>
          <w:sz w:val="20"/>
          <w:szCs w:val="20"/>
        </w:rPr>
        <w:br/>
      </w:r>
      <w:r w:rsidR="00917039" w:rsidRPr="00932260">
        <w:rPr>
          <w:i/>
          <w:iCs/>
          <w:sz w:val="20"/>
          <w:szCs w:val="20"/>
        </w:rPr>
        <w:t>University of Florida</w:t>
      </w:r>
      <w:r w:rsidR="001A3B3D" w:rsidRPr="00932260">
        <w:rPr>
          <w:i/>
          <w:sz w:val="20"/>
          <w:szCs w:val="20"/>
        </w:rPr>
        <w:t xml:space="preserve"> </w:t>
      </w:r>
      <w:r w:rsidR="007B6DDA" w:rsidRPr="00932260">
        <w:rPr>
          <w:i/>
          <w:sz w:val="20"/>
          <w:szCs w:val="20"/>
        </w:rPr>
        <w:br/>
      </w:r>
      <w:r w:rsidR="00932260" w:rsidRPr="00932260">
        <w:rPr>
          <w:rFonts w:eastAsiaTheme="minorEastAsia" w:hint="eastAsia"/>
          <w:i/>
          <w:iCs/>
          <w:sz w:val="20"/>
          <w:szCs w:val="20"/>
          <w:lang w:eastAsia="zh-TW"/>
        </w:rPr>
        <w:t>Master of Science</w:t>
      </w:r>
      <w:r w:rsidR="001A3B3D" w:rsidRPr="00932260">
        <w:rPr>
          <w:i/>
          <w:sz w:val="20"/>
          <w:szCs w:val="20"/>
        </w:rPr>
        <w:t xml:space="preserve"> </w:t>
      </w:r>
      <w:r w:rsidR="007B6DDA" w:rsidRPr="00932260">
        <w:rPr>
          <w:i/>
          <w:sz w:val="20"/>
          <w:szCs w:val="20"/>
        </w:rPr>
        <w:br/>
      </w:r>
      <w:r w:rsidR="00932260" w:rsidRPr="00932260">
        <w:rPr>
          <w:rFonts w:eastAsiaTheme="minorEastAsia" w:hint="eastAsia"/>
          <w:i/>
          <w:sz w:val="20"/>
          <w:szCs w:val="20"/>
          <w:lang w:eastAsia="zh-TW"/>
        </w:rPr>
        <w:t>in Applied Data Science</w:t>
      </w:r>
      <w:r w:rsidR="001A3B3D" w:rsidRPr="00932260">
        <w:rPr>
          <w:i/>
          <w:sz w:val="20"/>
          <w:szCs w:val="20"/>
        </w:rPr>
        <w:br/>
      </w:r>
      <w:r w:rsidR="00932260" w:rsidRPr="00932260">
        <w:rPr>
          <w:rFonts w:eastAsiaTheme="minorEastAsia" w:hint="eastAsia"/>
          <w:sz w:val="20"/>
          <w:szCs w:val="20"/>
          <w:lang w:eastAsia="zh-TW"/>
        </w:rPr>
        <w:t>Gainesville</w:t>
      </w:r>
      <w:r w:rsidR="001A3B3D" w:rsidRPr="00932260">
        <w:rPr>
          <w:sz w:val="20"/>
          <w:szCs w:val="20"/>
        </w:rPr>
        <w:t>,</w:t>
      </w:r>
      <w:r w:rsidR="0099399D">
        <w:rPr>
          <w:rFonts w:eastAsiaTheme="minorEastAsia" w:hint="eastAsia"/>
          <w:sz w:val="20"/>
          <w:szCs w:val="20"/>
          <w:lang w:eastAsia="zh-TW"/>
        </w:rPr>
        <w:t xml:space="preserve"> </w:t>
      </w:r>
      <w:r w:rsidR="00932260" w:rsidRPr="00932260">
        <w:rPr>
          <w:rFonts w:eastAsiaTheme="minorEastAsia" w:hint="eastAsia"/>
          <w:sz w:val="20"/>
          <w:szCs w:val="20"/>
          <w:lang w:eastAsia="zh-TW"/>
        </w:rPr>
        <w:t>FL,US</w:t>
      </w:r>
      <w:r w:rsidR="001A3B3D" w:rsidRPr="00932260">
        <w:rPr>
          <w:sz w:val="20"/>
          <w:szCs w:val="20"/>
        </w:rPr>
        <w:br/>
      </w:r>
      <w:r w:rsidR="00932260" w:rsidRPr="00932260">
        <w:rPr>
          <w:rFonts w:eastAsiaTheme="minorEastAsia" w:hint="eastAsia"/>
          <w:sz w:val="20"/>
          <w:szCs w:val="20"/>
          <w:lang w:eastAsia="zh-TW"/>
        </w:rPr>
        <w:t>champion3.chen@gmail.com</w:t>
      </w:r>
    </w:p>
    <w:p w14:paraId="0316535E" w14:textId="797C55DC" w:rsidR="009F1D79" w:rsidRDefault="00BD670B" w:rsidP="008742F8">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8B10678" w14:textId="1B527322" w:rsidR="009303D9" w:rsidRPr="004D72B5" w:rsidRDefault="005A33F2" w:rsidP="00972203">
      <w:pPr>
        <w:pStyle w:val="Keywords"/>
      </w:pPr>
      <w:r w:rsidRPr="005A33F2">
        <w:rPr>
          <w:iCs/>
        </w:rPr>
        <w:t>This study uses machine learning methodologies to analyze the Spotify music dataset, aiming to develop predictive models and evaluate their performance. Various machine learning algorithms were implemented and compared to determine their accuracy in music data prediction. The research investigates the impact of different hyperparameters on model performance through comprehensive comparative analysis. Additionally, the study visualizes different insights extracted from the dataset to enhance understanding of patterns and relationships within music streaming data. Results demonstrate the varying effects of hyperparameter tuning across different models, leading to the identification of optimal hyperparameter configurations for each algorithm. The study concludes by presenting the most suitable hyperparameter settings for each model and demonstrating the enhanced predictive capabilities achieved through this optimization process. These findings contribute to understanding how machine learning can effectively analyze music streaming data and provide insights for future applications in music recommendation systems.</w:t>
      </w:r>
      <w:r w:rsidR="005C37E5">
        <w:rPr>
          <w:rFonts w:asciiTheme="minorEastAsia" w:eastAsiaTheme="minorEastAsia" w:hAnsiTheme="minorEastAsia" w:hint="eastAsia"/>
          <w:iCs/>
          <w:lang w:eastAsia="zh-TW"/>
        </w:rPr>
        <w:t xml:space="preserve"> </w:t>
      </w:r>
      <w:proofErr w:type="gramStart"/>
      <w:r w:rsidR="004D72B5"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1DD60FE7" w:rsidR="009303D9" w:rsidRPr="00D632BE" w:rsidRDefault="009303D9" w:rsidP="00532EAF">
      <w:pPr>
        <w:pStyle w:val="Heading1"/>
      </w:pPr>
      <w:r w:rsidRPr="00D632BE">
        <w:t>Introduction</w:t>
      </w:r>
    </w:p>
    <w:p w14:paraId="1581B9D6" w14:textId="77777777" w:rsidR="001F3E84" w:rsidRDefault="001F3E84" w:rsidP="001F3E84">
      <w:pPr>
        <w:pStyle w:val="BodyText"/>
      </w:pPr>
      <w:r>
        <w:t>This project focuses on analyzing a comprehensive Spotify dataset that contains attributes of songs played until 2022. The dataset includes 22 features such as track information (</w:t>
      </w:r>
      <w:proofErr w:type="spellStart"/>
      <w:r>
        <w:t>trackName</w:t>
      </w:r>
      <w:proofErr w:type="spellEnd"/>
      <w:r>
        <w:t xml:space="preserve">, </w:t>
      </w:r>
      <w:proofErr w:type="spellStart"/>
      <w:r>
        <w:t>artistName</w:t>
      </w:r>
      <w:proofErr w:type="spellEnd"/>
      <w:r>
        <w:t xml:space="preserve">, </w:t>
      </w:r>
      <w:proofErr w:type="spellStart"/>
      <w:r>
        <w:t>msPlayed</w:t>
      </w:r>
      <w:proofErr w:type="spellEnd"/>
      <w:r>
        <w:t xml:space="preserve">), musical characteristics (danceability, energy, key, loudness, mode, </w:t>
      </w:r>
      <w:proofErr w:type="spellStart"/>
      <w:r>
        <w:t>speechiness</w:t>
      </w:r>
      <w:proofErr w:type="spellEnd"/>
      <w:r>
        <w:t xml:space="preserve">, </w:t>
      </w:r>
      <w:proofErr w:type="spellStart"/>
      <w:r>
        <w:t>acousticness</w:t>
      </w:r>
      <w:proofErr w:type="spellEnd"/>
      <w:r>
        <w:t xml:space="preserve">, </w:t>
      </w:r>
      <w:proofErr w:type="spellStart"/>
      <w:r>
        <w:t>instrumentalness</w:t>
      </w:r>
      <w:proofErr w:type="spellEnd"/>
      <w:r>
        <w:t xml:space="preserve">, liveness, valence, tempo), and technical attributes (type, id, </w:t>
      </w:r>
      <w:proofErr w:type="spellStart"/>
      <w:r>
        <w:t>uri</w:t>
      </w:r>
      <w:proofErr w:type="spellEnd"/>
      <w:r>
        <w:t xml:space="preserve">, </w:t>
      </w:r>
      <w:proofErr w:type="spellStart"/>
      <w:r>
        <w:t>track_href</w:t>
      </w:r>
      <w:proofErr w:type="spellEnd"/>
      <w:r>
        <w:t xml:space="preserve">, </w:t>
      </w:r>
      <w:proofErr w:type="spellStart"/>
      <w:r>
        <w:t>analysis_url</w:t>
      </w:r>
      <w:proofErr w:type="spellEnd"/>
      <w:r>
        <w:t xml:space="preserve">, </w:t>
      </w:r>
      <w:proofErr w:type="spellStart"/>
      <w:r>
        <w:t>duration_ms</w:t>
      </w:r>
      <w:proofErr w:type="spellEnd"/>
      <w:r>
        <w:t xml:space="preserve">, </w:t>
      </w:r>
      <w:proofErr w:type="spellStart"/>
      <w:r>
        <w:t>time_signature</w:t>
      </w:r>
      <w:proofErr w:type="spellEnd"/>
      <w:r>
        <w:t>).</w:t>
      </w:r>
    </w:p>
    <w:p w14:paraId="2CC31006" w14:textId="77777777" w:rsidR="001F3E84" w:rsidRDefault="001F3E84" w:rsidP="001F3E84">
      <w:pPr>
        <w:pStyle w:val="BodyText"/>
      </w:pPr>
      <w:r>
        <w:t xml:space="preserve">In this study, we will first conduct Exploratory Data Analysis (EDA) to visualize and understand the distribution patterns of the data. We will examine the relationships between different musical features through data visualization techniques to gain insights into the underlying patterns. Subsequently, we will address missing values and consider additional data processing steps such as applying </w:t>
      </w:r>
      <w:proofErr w:type="spellStart"/>
      <w:r>
        <w:t>MinMaxScaler</w:t>
      </w:r>
      <w:proofErr w:type="spellEnd"/>
      <w:r>
        <w:t xml:space="preserve"> or removing outliers. The cleaned data will be saved as a new CSV file for further analysis.</w:t>
      </w:r>
    </w:p>
    <w:p w14:paraId="58829561" w14:textId="3B7BB754" w:rsidR="001F3E84" w:rsidRPr="00EB396F" w:rsidRDefault="001F3E84" w:rsidP="00EB396F">
      <w:pPr>
        <w:pStyle w:val="BodyText"/>
        <w:rPr>
          <w:rFonts w:eastAsiaTheme="minorEastAsia"/>
          <w:lang w:eastAsia="zh-TW"/>
        </w:rPr>
      </w:pPr>
      <w:r>
        <w:t>Based on correlation analysis, we have identified two main machine learning tasks:</w:t>
      </w:r>
    </w:p>
    <w:p w14:paraId="255F09B3" w14:textId="77777777" w:rsidR="001F3E84" w:rsidRDefault="001F3E84" w:rsidP="001F3E84">
      <w:pPr>
        <w:pStyle w:val="BodyText"/>
      </w:pPr>
      <w:r>
        <w:t xml:space="preserve">Regression Task: We will use loudness, </w:t>
      </w:r>
      <w:proofErr w:type="spellStart"/>
      <w:r>
        <w:t>acousticness</w:t>
      </w:r>
      <w:proofErr w:type="spellEnd"/>
      <w:r>
        <w:t xml:space="preserve">, and tempo to predict energy. The correlation heatmap indicates that both loudness and </w:t>
      </w:r>
      <w:proofErr w:type="spellStart"/>
      <w:r>
        <w:t>acousticness</w:t>
      </w:r>
      <w:proofErr w:type="spellEnd"/>
      <w:r>
        <w:t xml:space="preserve"> have strong relationships with energy, and we hypothesize that tempo is also an important predictor of energy levels in music.</w:t>
      </w:r>
    </w:p>
    <w:p w14:paraId="13ECC8A0" w14:textId="19BE4B0D" w:rsidR="001F3E84" w:rsidRPr="00EB396F" w:rsidRDefault="001F3E84" w:rsidP="00EB396F">
      <w:pPr>
        <w:pStyle w:val="BodyText"/>
        <w:rPr>
          <w:rFonts w:eastAsiaTheme="minorEastAsia"/>
          <w:lang w:eastAsia="zh-TW"/>
        </w:rPr>
      </w:pPr>
      <w:r>
        <w:t>Classification Task: We will use energy, tempo, and loudness to predict danceability, converting this into a classification problem.</w:t>
      </w:r>
    </w:p>
    <w:p w14:paraId="7DD964A8" w14:textId="77777777" w:rsidR="001F3E84" w:rsidRDefault="001F3E84" w:rsidP="001F3E84">
      <w:pPr>
        <w:pStyle w:val="BodyText"/>
      </w:pPr>
      <w:r>
        <w:t xml:space="preserve">For the regression task, we will implement and compare four models: Linear Regression (default), Ridge Regression, Lasso Regression, and Decision Tree Regressor. For the classification task, we will employ Logistic Regression and </w:t>
      </w:r>
      <w:r>
        <w:t>Random Forest Classifier. A key focus of this project will be tuning the hyperparameters of all six machine learning models to optimize their performance.</w:t>
      </w:r>
    </w:p>
    <w:p w14:paraId="5B84FB04" w14:textId="17F78CA0" w:rsidR="009303D9" w:rsidRPr="005B520E" w:rsidRDefault="001F3E84" w:rsidP="001F3E84">
      <w:pPr>
        <w:pStyle w:val="BodyText"/>
      </w:pPr>
      <w:r>
        <w:t>Through this project, we aim to not only build accurate predictive models but also to gain a deeper understanding of the entire modeling process, including data preprocessing, model selection, and hyperparameter optimization. This comprehensive approach will provide valuable insights into how different machine learning algorithms perform on music data and how hyperparameter adjustments can significantly impact model performance.</w:t>
      </w:r>
      <w:r w:rsidR="009303D9" w:rsidRPr="005B520E">
        <w:t>.</w:t>
      </w:r>
    </w:p>
    <w:p w14:paraId="179EA777" w14:textId="382CCF8F" w:rsidR="009303D9" w:rsidRPr="006B6B66" w:rsidRDefault="00FA4180" w:rsidP="00532EAF">
      <w:pPr>
        <w:pStyle w:val="Heading1"/>
      </w:pPr>
      <w:r w:rsidRPr="00FA4180">
        <w:t>Methodology</w:t>
      </w:r>
    </w:p>
    <w:p w14:paraId="6D6656E8" w14:textId="66A082C0" w:rsidR="00437E86" w:rsidRPr="00437E86" w:rsidRDefault="00437E86" w:rsidP="00437E86">
      <w:pPr>
        <w:pStyle w:val="Heading2"/>
        <w:rPr>
          <w:rFonts w:eastAsiaTheme="minorEastAsia"/>
          <w:lang w:eastAsia="zh-TW"/>
        </w:rPr>
      </w:pPr>
      <w:r w:rsidRPr="00437E86">
        <w:t>Exploratory Data Analysis (EDA)</w:t>
      </w:r>
    </w:p>
    <w:p w14:paraId="4522E337" w14:textId="6D62BEFB" w:rsidR="009303D9" w:rsidRPr="005B520E" w:rsidRDefault="00811D15" w:rsidP="00E7596C">
      <w:pPr>
        <w:pStyle w:val="BodyText"/>
      </w:pPr>
      <w:r w:rsidRPr="00811D15">
        <w:t>After examining the dataset, we identified that the 'genre' attribute contained the highest number of missing values. Since 'genre' is a categorical variable rather than numerical, we decided to remove rows with missing genre values. Interestingly, this process resulted in a complete dataset with no missing values across all attributes. We then proceeded with exploratory data analysis. To investigate relationships between variables, we constructed a correlation matrix to identify significant associations between audio features. Box plots were generated to detect outliers within each attribute. Additionally, we created a scatter plot to visualize the distributional relationship between Danceability and Loudness, revealing patterns in how these two important audio characteristics interact across the dataset.</w:t>
      </w:r>
    </w:p>
    <w:p w14:paraId="66739D0E" w14:textId="3C1FF85A" w:rsidR="009303D9" w:rsidRPr="005B520E" w:rsidRDefault="00770A71" w:rsidP="00ED0149">
      <w:pPr>
        <w:pStyle w:val="Heading2"/>
      </w:pPr>
      <w:r w:rsidRPr="00770A71">
        <w:t>Data Preprocessing &amp; Cleaning Pipelines</w:t>
      </w:r>
    </w:p>
    <w:p w14:paraId="0C711C41" w14:textId="247CD492" w:rsidR="002E1ED2" w:rsidRDefault="002F4482" w:rsidP="00E7596C">
      <w:pPr>
        <w:pStyle w:val="BodyText"/>
        <w:rPr>
          <w:rFonts w:eastAsiaTheme="minorEastAsia"/>
          <w:lang w:eastAsia="zh-TW"/>
        </w:rPr>
      </w:pPr>
      <w:r w:rsidRPr="002F4482">
        <w:rPr>
          <w:rFonts w:eastAsiaTheme="minorEastAsia"/>
          <w:lang w:eastAsia="zh-TW"/>
        </w:rPr>
        <w:t xml:space="preserve">Our preprocessing methodology involved several steps to ensure data quality. First, we identified and removed outliers by excluding data points falling outside the 95% confidence interval, using a z-score threshold of 1.96. This statistical approach helped eliminate extreme values that could potentially distort our model performance. Next, we constructed a comprehensive preprocessing pipeline with two main components: categorical variables were transformed using </w:t>
      </w:r>
      <w:proofErr w:type="spellStart"/>
      <w:r w:rsidRPr="002F4482">
        <w:rPr>
          <w:rFonts w:eastAsiaTheme="minorEastAsia"/>
          <w:lang w:eastAsia="zh-TW"/>
        </w:rPr>
        <w:t>OneHotEncoder</w:t>
      </w:r>
      <w:proofErr w:type="spellEnd"/>
      <w:r w:rsidRPr="002F4482">
        <w:rPr>
          <w:rFonts w:eastAsiaTheme="minorEastAsia"/>
          <w:lang w:eastAsia="zh-TW"/>
        </w:rPr>
        <w:t xml:space="preserve"> to create binary features, while numerical variables were normalized through </w:t>
      </w:r>
      <w:proofErr w:type="spellStart"/>
      <w:r w:rsidRPr="002F4482">
        <w:rPr>
          <w:rFonts w:eastAsiaTheme="minorEastAsia"/>
          <w:lang w:eastAsia="zh-TW"/>
        </w:rPr>
        <w:t>MinMaxScaler</w:t>
      </w:r>
      <w:proofErr w:type="spellEnd"/>
      <w:r w:rsidRPr="002F4482">
        <w:rPr>
          <w:rFonts w:eastAsiaTheme="minorEastAsia"/>
          <w:lang w:eastAsia="zh-TW"/>
        </w:rPr>
        <w:t xml:space="preserve"> to ensure all features contributed equally to the models regardless of their original scale. Finally, we partitioned the clean dataset into training (80%) and testing (20%) sets, maintaining the same random state (2025) across all operations to ensure reproducibility and consistent evaluation.</w:t>
      </w:r>
    </w:p>
    <w:p w14:paraId="204394A8" w14:textId="25487DB6" w:rsidR="003B79DD" w:rsidRPr="0069110F" w:rsidRDefault="003B79DD" w:rsidP="0069110F">
      <w:pPr>
        <w:pStyle w:val="Heading2"/>
      </w:pPr>
      <w:r w:rsidRPr="003B79DD">
        <w:t>Select a Classification and Regression Task</w:t>
      </w:r>
    </w:p>
    <w:p w14:paraId="37DABA2F" w14:textId="77777777" w:rsidR="007F2455" w:rsidRPr="007F2455" w:rsidRDefault="007F2455" w:rsidP="007F2455">
      <w:pPr>
        <w:pStyle w:val="BodyText"/>
        <w:rPr>
          <w:lang w:val="en-US"/>
        </w:rPr>
      </w:pPr>
      <w:r w:rsidRPr="007F2455">
        <w:rPr>
          <w:lang w:val="en-US"/>
        </w:rPr>
        <w:t>Based on the correlation analysis and domain knowledge of audio characteristics, we identified two prediction tasks that would provide valuable insights:</w:t>
      </w:r>
    </w:p>
    <w:p w14:paraId="5D2564A1" w14:textId="77777777" w:rsidR="007F2455" w:rsidRPr="007F2455" w:rsidRDefault="007F2455" w:rsidP="007F2455">
      <w:pPr>
        <w:pStyle w:val="BodyText"/>
        <w:rPr>
          <w:lang w:val="en-US"/>
        </w:rPr>
      </w:pPr>
      <w:r w:rsidRPr="007F2455">
        <w:rPr>
          <w:lang w:val="en-US"/>
        </w:rPr>
        <w:t xml:space="preserve">Regression Task: We selected song energy prediction using three key audio features: loudness, </w:t>
      </w:r>
      <w:proofErr w:type="spellStart"/>
      <w:r w:rsidRPr="007F2455">
        <w:rPr>
          <w:lang w:val="en-US"/>
        </w:rPr>
        <w:t>acousticness</w:t>
      </w:r>
      <w:proofErr w:type="spellEnd"/>
      <w:r w:rsidRPr="007F2455">
        <w:rPr>
          <w:lang w:val="en-US"/>
        </w:rPr>
        <w:t xml:space="preserve">, and tempo. This selection was informed by the correlation heatmap, which revealed particularly strong relationships </w:t>
      </w:r>
      <w:r w:rsidRPr="007F2455">
        <w:rPr>
          <w:lang w:val="en-US"/>
        </w:rPr>
        <w:lastRenderedPageBreak/>
        <w:t xml:space="preserve">between energy and both loudness (positive correlation) and </w:t>
      </w:r>
      <w:proofErr w:type="spellStart"/>
      <w:r w:rsidRPr="007F2455">
        <w:rPr>
          <w:lang w:val="en-US"/>
        </w:rPr>
        <w:t>acousticness</w:t>
      </w:r>
      <w:proofErr w:type="spellEnd"/>
      <w:r w:rsidRPr="007F2455">
        <w:rPr>
          <w:lang w:val="en-US"/>
        </w:rPr>
        <w:t xml:space="preserve"> (negative correlation). Although tempo showed a weaker correlation, we hypothesized it would contribute meaningful information about a song's energy level when combined with the other features.</w:t>
      </w:r>
    </w:p>
    <w:p w14:paraId="4E3027B5" w14:textId="7E92603B" w:rsidR="003B79DD" w:rsidRPr="007F2455" w:rsidRDefault="007F2455" w:rsidP="007F2455">
      <w:pPr>
        <w:pStyle w:val="BodyText"/>
        <w:rPr>
          <w:lang w:val="en-US"/>
        </w:rPr>
      </w:pPr>
      <w:r w:rsidRPr="007F2455">
        <w:rPr>
          <w:lang w:val="en-US"/>
        </w:rPr>
        <w:t>Classification Task: For our classification objective, we developed a model to categorize songs into danceability levels (low, medium, high) using energy, tempo, and loudness as predictive features. These audio characteristics represent key technical elements that influence a song's suitability for dancing, making them logical candidates for predicting danceability classifications.</w:t>
      </w:r>
    </w:p>
    <w:p w14:paraId="738BB21E" w14:textId="36F10323" w:rsidR="003B79DD" w:rsidRPr="00437E86" w:rsidRDefault="00B2196F" w:rsidP="003B79DD">
      <w:pPr>
        <w:pStyle w:val="Heading2"/>
        <w:rPr>
          <w:rFonts w:eastAsiaTheme="minorEastAsia"/>
          <w:lang w:eastAsia="zh-TW"/>
        </w:rPr>
      </w:pPr>
      <w:r w:rsidRPr="00B2196F">
        <w:t>Training Machine Learning Models</w:t>
      </w:r>
    </w:p>
    <w:p w14:paraId="31ED568C" w14:textId="77777777" w:rsidR="00154C1D" w:rsidRPr="00154C1D" w:rsidRDefault="00154C1D" w:rsidP="00154C1D">
      <w:pPr>
        <w:pStyle w:val="BodyText"/>
        <w:rPr>
          <w:rFonts w:eastAsiaTheme="minorEastAsia"/>
          <w:lang w:eastAsia="zh-TW"/>
        </w:rPr>
      </w:pPr>
      <w:r w:rsidRPr="00154C1D">
        <w:rPr>
          <w:rFonts w:eastAsiaTheme="minorEastAsia"/>
          <w:lang w:eastAsia="zh-TW"/>
        </w:rPr>
        <w:t>Our machine learning approach encompassed both regression and classification tasks, each requiring distinct modeling strategies and evaluation methods.</w:t>
      </w:r>
    </w:p>
    <w:p w14:paraId="29086E20" w14:textId="0EC6BD20" w:rsidR="00154C1D" w:rsidRPr="00154C1D" w:rsidRDefault="00154C1D" w:rsidP="00154C1D">
      <w:pPr>
        <w:pStyle w:val="BodyText"/>
        <w:ind w:firstLine="0pt"/>
        <w:rPr>
          <w:rFonts w:eastAsiaTheme="minorEastAsia"/>
          <w:lang w:eastAsia="zh-TW"/>
        </w:rPr>
      </w:pPr>
      <w:r w:rsidRPr="00154C1D">
        <w:rPr>
          <w:rFonts w:eastAsiaTheme="minorEastAsia"/>
          <w:lang w:eastAsia="zh-TW"/>
        </w:rPr>
        <w:t>Regression Models</w:t>
      </w:r>
      <w:r>
        <w:rPr>
          <w:rFonts w:eastAsiaTheme="minorEastAsia" w:hint="eastAsia"/>
          <w:lang w:eastAsia="zh-TW"/>
        </w:rPr>
        <w:t xml:space="preserve">: </w:t>
      </w:r>
      <w:r w:rsidRPr="00154C1D">
        <w:rPr>
          <w:rFonts w:eastAsiaTheme="minorEastAsia"/>
          <w:lang w:eastAsia="zh-TW"/>
        </w:rPr>
        <w:t>To predict song energy levels, we implemented and compared four regression models:</w:t>
      </w:r>
    </w:p>
    <w:p w14:paraId="4375964B" w14:textId="77777777" w:rsidR="00154C1D" w:rsidRPr="00154C1D" w:rsidRDefault="00154C1D" w:rsidP="00154C1D">
      <w:pPr>
        <w:pStyle w:val="BodyText"/>
        <w:rPr>
          <w:rFonts w:eastAsiaTheme="minorEastAsia"/>
          <w:lang w:eastAsia="zh-TW"/>
        </w:rPr>
      </w:pPr>
      <w:r w:rsidRPr="00154C1D">
        <w:rPr>
          <w:rFonts w:eastAsiaTheme="minorEastAsia"/>
          <w:lang w:eastAsia="zh-TW"/>
        </w:rPr>
        <w:t>Linear Regression: Served as our baseline model, providing a simple linear mapping between audio features and energy.</w:t>
      </w:r>
    </w:p>
    <w:p w14:paraId="11139ED4" w14:textId="77777777" w:rsidR="00154C1D" w:rsidRPr="00154C1D" w:rsidRDefault="00154C1D" w:rsidP="00154C1D">
      <w:pPr>
        <w:pStyle w:val="BodyText"/>
        <w:rPr>
          <w:rFonts w:eastAsiaTheme="minorEastAsia"/>
          <w:lang w:eastAsia="zh-TW"/>
        </w:rPr>
      </w:pPr>
      <w:r w:rsidRPr="00154C1D">
        <w:rPr>
          <w:rFonts w:eastAsiaTheme="minorEastAsia"/>
          <w:lang w:eastAsia="zh-TW"/>
        </w:rPr>
        <w:t>Ridge Regression: Extended the linear model with L2 regularization, exploring alpha values ranging from 0 to 1 to control model complexity.</w:t>
      </w:r>
    </w:p>
    <w:p w14:paraId="38C0EDDA" w14:textId="77777777" w:rsidR="00154C1D" w:rsidRPr="00154C1D" w:rsidRDefault="00154C1D" w:rsidP="00154C1D">
      <w:pPr>
        <w:pStyle w:val="BodyText"/>
        <w:rPr>
          <w:rFonts w:eastAsiaTheme="minorEastAsia"/>
          <w:lang w:eastAsia="zh-TW"/>
        </w:rPr>
      </w:pPr>
      <w:r w:rsidRPr="00154C1D">
        <w:rPr>
          <w:rFonts w:eastAsiaTheme="minorEastAsia"/>
          <w:lang w:eastAsia="zh-TW"/>
        </w:rPr>
        <w:t>Lasso Regression: Implemented L1 regularization to potentially identify the most important features through feature selection.</w:t>
      </w:r>
    </w:p>
    <w:p w14:paraId="0DEB0F65" w14:textId="5540D9A2" w:rsidR="00154C1D" w:rsidRPr="00154C1D" w:rsidRDefault="00154C1D" w:rsidP="00154C1D">
      <w:pPr>
        <w:pStyle w:val="BodyText"/>
        <w:rPr>
          <w:rFonts w:eastAsiaTheme="minorEastAsia"/>
          <w:lang w:eastAsia="zh-TW"/>
        </w:rPr>
      </w:pPr>
      <w:r w:rsidRPr="00154C1D">
        <w:rPr>
          <w:rFonts w:eastAsiaTheme="minorEastAsia"/>
          <w:lang w:eastAsia="zh-TW"/>
        </w:rPr>
        <w:t>Decision Tree Regressor: Captured non-linear relationships in the data, with hyperparameters tuned for optimal tree depth (3, 6, 9, None) and minimum samples split (2, 5, 10).</w:t>
      </w:r>
    </w:p>
    <w:p w14:paraId="0DBA3DA2" w14:textId="77777777" w:rsidR="00154C1D" w:rsidRPr="00154C1D" w:rsidRDefault="00154C1D" w:rsidP="00154C1D">
      <w:pPr>
        <w:pStyle w:val="BodyText"/>
        <w:rPr>
          <w:rFonts w:eastAsiaTheme="minorEastAsia"/>
          <w:lang w:eastAsia="zh-TW"/>
        </w:rPr>
      </w:pPr>
      <w:r w:rsidRPr="00154C1D">
        <w:rPr>
          <w:rFonts w:eastAsiaTheme="minorEastAsia"/>
          <w:lang w:eastAsia="zh-TW"/>
        </w:rPr>
        <w:t xml:space="preserve">All regression models underwent rigorous hyperparameter optimization using 5-fold cross-validation via </w:t>
      </w:r>
      <w:proofErr w:type="spellStart"/>
      <w:r w:rsidRPr="00154C1D">
        <w:rPr>
          <w:rFonts w:eastAsiaTheme="minorEastAsia"/>
          <w:lang w:eastAsia="zh-TW"/>
        </w:rPr>
        <w:t>GridSearchCV</w:t>
      </w:r>
      <w:proofErr w:type="spellEnd"/>
      <w:r w:rsidRPr="00154C1D">
        <w:rPr>
          <w:rFonts w:eastAsiaTheme="minorEastAsia"/>
          <w:lang w:eastAsia="zh-TW"/>
        </w:rPr>
        <w:t>, with negative mean squared error as the scoring metric. The models were evaluated based on R², MAE, MSE, and RMSE to provide a comprehensive assessment of prediction accuracy.</w:t>
      </w:r>
    </w:p>
    <w:p w14:paraId="3CDB1C36" w14:textId="77777777" w:rsidR="00154C1D" w:rsidRPr="00154C1D" w:rsidRDefault="00154C1D" w:rsidP="00154C1D">
      <w:pPr>
        <w:pStyle w:val="BodyText"/>
        <w:ind w:firstLine="0pt"/>
        <w:rPr>
          <w:rFonts w:eastAsiaTheme="minorEastAsia"/>
          <w:lang w:eastAsia="zh-TW"/>
        </w:rPr>
      </w:pPr>
      <w:r w:rsidRPr="00154C1D">
        <w:rPr>
          <w:rFonts w:eastAsiaTheme="minorEastAsia"/>
          <w:lang w:eastAsia="zh-TW"/>
        </w:rPr>
        <w:t>Classification Models</w:t>
      </w:r>
    </w:p>
    <w:p w14:paraId="7A830236" w14:textId="24687B67" w:rsidR="00154C1D" w:rsidRPr="00154C1D" w:rsidRDefault="00154C1D" w:rsidP="00154C1D">
      <w:pPr>
        <w:pStyle w:val="BodyText"/>
        <w:rPr>
          <w:rFonts w:eastAsiaTheme="minorEastAsia"/>
          <w:lang w:eastAsia="zh-TW"/>
        </w:rPr>
      </w:pPr>
      <w:r w:rsidRPr="00154C1D">
        <w:rPr>
          <w:rFonts w:eastAsiaTheme="minorEastAsia"/>
          <w:lang w:eastAsia="zh-TW"/>
        </w:rPr>
        <w:t>For categorizing songs into danceability levels (low, medium, high), we developed two classification approaches:</w:t>
      </w:r>
    </w:p>
    <w:p w14:paraId="0EF8C8FB" w14:textId="77777777" w:rsidR="00154C1D" w:rsidRPr="00154C1D" w:rsidRDefault="00154C1D" w:rsidP="00154C1D">
      <w:pPr>
        <w:pStyle w:val="BodyText"/>
        <w:rPr>
          <w:rFonts w:eastAsiaTheme="minorEastAsia"/>
          <w:lang w:eastAsia="zh-TW"/>
        </w:rPr>
      </w:pPr>
      <w:r w:rsidRPr="00154C1D">
        <w:rPr>
          <w:rFonts w:eastAsiaTheme="minorEastAsia"/>
          <w:lang w:eastAsia="zh-TW"/>
        </w:rPr>
        <w:t>Logistic Regression: Implemented with varied regularization strengths (C values of 0.1, 1.0, 10.0) and optional L2 regularization to establish baseline classification performance.</w:t>
      </w:r>
    </w:p>
    <w:p w14:paraId="1B556588" w14:textId="0F634560" w:rsidR="00154C1D" w:rsidRPr="00154C1D" w:rsidRDefault="00154C1D" w:rsidP="00154C1D">
      <w:pPr>
        <w:pStyle w:val="BodyText"/>
        <w:rPr>
          <w:rFonts w:eastAsiaTheme="minorEastAsia"/>
          <w:lang w:eastAsia="zh-TW"/>
        </w:rPr>
      </w:pPr>
      <w:r w:rsidRPr="00154C1D">
        <w:rPr>
          <w:rFonts w:eastAsiaTheme="minorEastAsia"/>
          <w:lang w:eastAsia="zh-TW"/>
        </w:rPr>
        <w:t>Random Forest Classifier: Deployed as an ensemble method with tuned parameters including number of estimators (50, 100, 200) and maximum tree depth (3, 5, 7, None) to capture complex patterns.</w:t>
      </w:r>
    </w:p>
    <w:p w14:paraId="3624D6AB" w14:textId="77777777" w:rsidR="00154C1D" w:rsidRPr="00154C1D" w:rsidRDefault="00154C1D" w:rsidP="00154C1D">
      <w:pPr>
        <w:pStyle w:val="BodyText"/>
        <w:rPr>
          <w:rFonts w:eastAsiaTheme="minorEastAsia"/>
          <w:lang w:eastAsia="zh-TW"/>
        </w:rPr>
      </w:pPr>
      <w:r w:rsidRPr="00154C1D">
        <w:rPr>
          <w:rFonts w:eastAsiaTheme="minorEastAsia"/>
          <w:lang w:eastAsia="zh-TW"/>
        </w:rPr>
        <w:t>Classification models were evaluated using accuracy, precision, recall, F1-score, confusion matrices, and ROC-AUC curves to assess their discriminative abilities across all danceability categories.</w:t>
      </w:r>
    </w:p>
    <w:p w14:paraId="513D1F96" w14:textId="3E4C23CE" w:rsidR="003B79DD" w:rsidRDefault="00154C1D" w:rsidP="00154C1D">
      <w:pPr>
        <w:pStyle w:val="BodyText"/>
        <w:rPr>
          <w:rFonts w:eastAsiaTheme="minorEastAsia"/>
          <w:lang w:eastAsia="zh-TW"/>
        </w:rPr>
      </w:pPr>
      <w:r w:rsidRPr="00154C1D">
        <w:rPr>
          <w:rFonts w:eastAsiaTheme="minorEastAsia"/>
          <w:lang w:eastAsia="zh-TW"/>
        </w:rPr>
        <w:t xml:space="preserve">All trained models were serialized using </w:t>
      </w:r>
      <w:proofErr w:type="spellStart"/>
      <w:r w:rsidRPr="00154C1D">
        <w:rPr>
          <w:rFonts w:eastAsiaTheme="minorEastAsia"/>
          <w:lang w:eastAsia="zh-TW"/>
        </w:rPr>
        <w:t>joblib</w:t>
      </w:r>
      <w:proofErr w:type="spellEnd"/>
      <w:r w:rsidRPr="00154C1D">
        <w:rPr>
          <w:rFonts w:eastAsiaTheme="minorEastAsia"/>
          <w:lang w:eastAsia="zh-TW"/>
        </w:rPr>
        <w:t xml:space="preserve"> for persistence, enabling seamless loading and evaluation in the testing phase without retraining.</w:t>
      </w:r>
    </w:p>
    <w:p w14:paraId="17F150FC" w14:textId="351532EF" w:rsidR="009303D9" w:rsidRDefault="00EF7332" w:rsidP="00532EAF">
      <w:pPr>
        <w:pStyle w:val="Heading1"/>
        <w:ind w:firstLine="0pt"/>
      </w:pPr>
      <w:r w:rsidRPr="00EF7332">
        <w:t>performance</w:t>
      </w:r>
    </w:p>
    <w:p w14:paraId="1FBC9C4E" w14:textId="69073955" w:rsidR="00D7522C" w:rsidRDefault="00C869FF" w:rsidP="00BB1F9E">
      <w:pPr>
        <w:pStyle w:val="BodyText"/>
        <w:jc w:val="center"/>
        <w:rPr>
          <w:rFonts w:eastAsiaTheme="minorEastAsia"/>
          <w:noProof/>
          <w:lang w:eastAsia="zh-TW"/>
        </w:rPr>
      </w:pPr>
      <w:r w:rsidRPr="00C869FF">
        <w:t>After removing observations with missing values in the 'genre' field, we conducted a correlation analysis to identify relationships between audio features. The correlation matrix revealed several significant associations, most notably a strong positive correlation between 'energy' and 'loudness', and a pronounced negative correlation between '</w:t>
      </w:r>
      <w:proofErr w:type="spellStart"/>
      <w:r w:rsidRPr="00C869FF">
        <w:t>acousticness</w:t>
      </w:r>
      <w:proofErr w:type="spellEnd"/>
      <w:r w:rsidRPr="00C869FF">
        <w:t>' and 'energy'. These findings provided clear direction for our feature</w:t>
      </w:r>
      <w:r>
        <w:rPr>
          <w:rFonts w:asciiTheme="minorEastAsia" w:eastAsiaTheme="minorEastAsia" w:hAnsiTheme="minorEastAsia" w:hint="eastAsia"/>
          <w:lang w:eastAsia="zh-TW"/>
        </w:rPr>
        <w:t xml:space="preserve"> </w:t>
      </w:r>
      <w:r w:rsidRPr="00C869FF">
        <w:t>selection process.</w:t>
      </w:r>
      <w:r w:rsidR="0010558B" w:rsidRPr="0010558B">
        <w:rPr>
          <w:noProof/>
        </w:rPr>
        <w:t xml:space="preserve"> </w:t>
      </w:r>
      <w:r w:rsidR="0010558B" w:rsidRPr="0010558B">
        <w:rPr>
          <w:lang w:val="en-US"/>
        </w:rPr>
        <w:drawing>
          <wp:inline distT="0" distB="0" distL="0" distR="0" wp14:anchorId="05B45414" wp14:editId="06C210E2">
            <wp:extent cx="3089910" cy="2863850"/>
            <wp:effectExtent l="0" t="0" r="0" b="0"/>
            <wp:docPr id="260516111" name="Picture 1" descr="A diagram of numbers and graph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0516111" name="Picture 1" descr="A diagram of numbers and graphs&#10;&#10;AI-generated content may be incorrect."/>
                    <pic:cNvPicPr/>
                  </pic:nvPicPr>
                  <pic:blipFill>
                    <a:blip r:embed="rId9"/>
                    <a:stretch>
                      <a:fillRect/>
                    </a:stretch>
                  </pic:blipFill>
                  <pic:spPr>
                    <a:xfrm>
                      <a:off x="0" y="0"/>
                      <a:ext cx="3089910" cy="2863850"/>
                    </a:xfrm>
                    <a:prstGeom prst="rect">
                      <a:avLst/>
                    </a:prstGeom>
                  </pic:spPr>
                </pic:pic>
              </a:graphicData>
            </a:graphic>
          </wp:inline>
        </w:drawing>
      </w:r>
    </w:p>
    <w:p w14:paraId="1BAF1A1F" w14:textId="638F245D" w:rsidR="009B24A3" w:rsidRDefault="0015284B" w:rsidP="007F37F2">
      <w:pPr>
        <w:pStyle w:val="BodyText"/>
        <w:numPr>
          <w:ilvl w:val="0"/>
          <w:numId w:val="27"/>
        </w:numPr>
        <w:jc w:val="center"/>
        <w:rPr>
          <w:rFonts w:eastAsiaTheme="minorEastAsia"/>
          <w:noProof/>
          <w:lang w:val="en-US" w:eastAsia="zh-TW"/>
        </w:rPr>
      </w:pPr>
      <w:r w:rsidRPr="0015284B">
        <w:rPr>
          <w:rFonts w:eastAsiaTheme="minorEastAsia"/>
          <w:noProof/>
          <w:lang w:val="en-US" w:eastAsia="zh-TW"/>
        </w:rPr>
        <w:t>correlation between numuric varibles data</w:t>
      </w:r>
      <w:r w:rsidR="007F37F2" w:rsidRPr="007F37F2">
        <w:rPr>
          <w:noProof/>
        </w:rPr>
        <w:t xml:space="preserve"> </w:t>
      </w:r>
      <w:r w:rsidR="007F37F2" w:rsidRPr="007F37F2">
        <w:rPr>
          <w:rFonts w:eastAsiaTheme="minorEastAsia"/>
          <w:noProof/>
          <w:lang w:val="en-US" w:eastAsia="zh-TW"/>
        </w:rPr>
        <w:drawing>
          <wp:inline distT="0" distB="0" distL="0" distR="0" wp14:anchorId="6E33EAB6" wp14:editId="256ED54A">
            <wp:extent cx="2729345" cy="2569845"/>
            <wp:effectExtent l="0" t="0" r="0" b="1905"/>
            <wp:docPr id="744444071" name="Picture 1" descr="A graph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4444071" name="Picture 1" descr="A graph with lines and dots&#10;&#10;AI-generated content may be incorrect."/>
                    <pic:cNvPicPr/>
                  </pic:nvPicPr>
                  <pic:blipFill>
                    <a:blip r:embed="rId10"/>
                    <a:stretch>
                      <a:fillRect/>
                    </a:stretch>
                  </pic:blipFill>
                  <pic:spPr>
                    <a:xfrm>
                      <a:off x="0" y="0"/>
                      <a:ext cx="2735665" cy="2575796"/>
                    </a:xfrm>
                    <a:prstGeom prst="rect">
                      <a:avLst/>
                    </a:prstGeom>
                  </pic:spPr>
                </pic:pic>
              </a:graphicData>
            </a:graphic>
          </wp:inline>
        </w:drawing>
      </w:r>
    </w:p>
    <w:p w14:paraId="3EBB761F" w14:textId="126EEC33" w:rsidR="007F37F2" w:rsidRPr="007F37F2" w:rsidRDefault="007F37F2" w:rsidP="007F37F2">
      <w:pPr>
        <w:pStyle w:val="BodyText"/>
        <w:numPr>
          <w:ilvl w:val="0"/>
          <w:numId w:val="27"/>
        </w:numPr>
        <w:jc w:val="center"/>
        <w:rPr>
          <w:rFonts w:eastAsiaTheme="minorEastAsia" w:hint="eastAsia"/>
          <w:noProof/>
          <w:lang w:val="en-US" w:eastAsia="zh-TW"/>
        </w:rPr>
      </w:pPr>
      <w:r>
        <w:rPr>
          <w:rFonts w:eastAsiaTheme="minorEastAsia" w:hint="eastAsia"/>
          <w:noProof/>
          <w:lang w:val="en-US" w:eastAsia="zh-TW"/>
        </w:rPr>
        <w:t xml:space="preserve">boxchart for numeric </w:t>
      </w:r>
      <w:r w:rsidR="00CE22E0">
        <w:rPr>
          <w:rFonts w:eastAsiaTheme="minorEastAsia" w:hint="eastAsia"/>
          <w:noProof/>
          <w:lang w:val="en-US" w:eastAsia="zh-TW"/>
        </w:rPr>
        <w:t>varibles data</w:t>
      </w:r>
    </w:p>
    <w:p w14:paraId="22217789" w14:textId="2FC39B6F" w:rsidR="009303D9" w:rsidRDefault="001546EE" w:rsidP="00ED0149">
      <w:pPr>
        <w:pStyle w:val="Heading2"/>
      </w:pPr>
      <w:r w:rsidRPr="001546EE">
        <w:t>Research Motivation and Problem Selection</w:t>
      </w:r>
    </w:p>
    <w:p w14:paraId="2FE72E7F" w14:textId="30FD256E" w:rsidR="001546EE" w:rsidRDefault="001546EE" w:rsidP="00E7596C">
      <w:pPr>
        <w:pStyle w:val="BodyText"/>
        <w:rPr>
          <w:rFonts w:eastAsiaTheme="minorEastAsia"/>
          <w:lang w:eastAsia="zh-TW"/>
        </w:rPr>
      </w:pPr>
      <w:r w:rsidRPr="001546EE">
        <w:t>Based on these strong statistical relationships, we determined that '</w:t>
      </w:r>
      <w:proofErr w:type="spellStart"/>
      <w:r w:rsidRPr="001546EE">
        <w:t>acousticness</w:t>
      </w:r>
      <w:proofErr w:type="spellEnd"/>
      <w:r w:rsidRPr="001546EE">
        <w:t xml:space="preserve">' and 'loudness' would serve as powerful predictors for song 'energy' levels. Additionally, despite showing a relatively modest correlation coefficient of 0.19 with 'energy', we incorporated 'tempo' as a third predictor variable. This decision was informed by musicological domain knowledge suggesting that tempo plays a fundamental role in determining a song's perceived energy, even if this relationship wasn't fully captured by simple linear correlation. This combination of statistical evidence and domain expertise guided our approach to building </w:t>
      </w:r>
      <w:r w:rsidR="00C7098C">
        <w:rPr>
          <w:rFonts w:eastAsiaTheme="minorEastAsia" w:hint="eastAsia"/>
          <w:lang w:eastAsia="zh-TW"/>
        </w:rPr>
        <w:t xml:space="preserve">regression </w:t>
      </w:r>
      <w:r w:rsidRPr="001546EE">
        <w:t xml:space="preserve">predictive models for </w:t>
      </w:r>
      <w:r w:rsidR="00DA561B">
        <w:rPr>
          <w:rFonts w:eastAsiaTheme="minorEastAsia" w:hint="eastAsia"/>
          <w:lang w:eastAsia="zh-TW"/>
        </w:rPr>
        <w:t xml:space="preserve">predict </w:t>
      </w:r>
      <w:r w:rsidRPr="001546EE">
        <w:t>song</w:t>
      </w:r>
      <w:r w:rsidR="00DA561B">
        <w:rPr>
          <w:rFonts w:eastAsiaTheme="minorEastAsia" w:hint="eastAsia"/>
          <w:lang w:eastAsia="zh-TW"/>
        </w:rPr>
        <w:t>s</w:t>
      </w:r>
      <w:r w:rsidRPr="001546EE">
        <w:t xml:space="preserve"> energy.</w:t>
      </w:r>
    </w:p>
    <w:p w14:paraId="78F3884D" w14:textId="758C7CF8" w:rsidR="009303D9" w:rsidRPr="005B520E" w:rsidRDefault="009303D9" w:rsidP="00E7596C">
      <w:pPr>
        <w:pStyle w:val="BodyText"/>
      </w:pPr>
      <w:r w:rsidRPr="005B520E">
        <w:lastRenderedPageBreak/>
        <w:t xml:space="preserve"> </w:t>
      </w:r>
      <w:r w:rsidR="001606D0" w:rsidRPr="001606D0">
        <w:t>For our classification task, we identified 'danceability' as a compelling target variable. We selected three key audio features as predictors: 'energy', 'tempo', and 'loudness'. This selection was based on both musicological theory and practical considerations. Songs with higher tempo naturally encourage more movement by providing stronger rhythmic foundations. Higher energy tracks typically contain dynamic acoustic elements that stimulate physical response. Finally, louder songs tend to create more immersive environments that enhance the dancing experience. By combining these three acoustically distinct but complementary features, we aimed to create a</w:t>
      </w:r>
      <w:r w:rsidR="001606D0">
        <w:rPr>
          <w:rFonts w:eastAsiaTheme="minorEastAsia" w:hint="eastAsia"/>
          <w:lang w:eastAsia="zh-TW"/>
        </w:rPr>
        <w:t xml:space="preserve"> </w:t>
      </w:r>
      <w:r w:rsidR="001606D0" w:rsidRPr="001606D0">
        <w:t>classification model for predicting song danceability.</w:t>
      </w:r>
    </w:p>
    <w:p w14:paraId="31C0E164" w14:textId="6A5CDA7A" w:rsidR="009303D9" w:rsidRDefault="00E63755" w:rsidP="00ED0149">
      <w:pPr>
        <w:pStyle w:val="Heading2"/>
        <w:rPr>
          <w:rFonts w:eastAsiaTheme="minorEastAsia"/>
          <w:lang w:eastAsia="zh-TW"/>
        </w:rPr>
      </w:pPr>
      <w:r>
        <w:rPr>
          <w:rFonts w:eastAsiaTheme="minorEastAsia" w:hint="eastAsia"/>
          <w:lang w:eastAsia="zh-TW"/>
        </w:rPr>
        <w:t>Data Cleaning</w:t>
      </w:r>
    </w:p>
    <w:p w14:paraId="7CE1C28F" w14:textId="4CF54D3B" w:rsidR="00A12F6C" w:rsidRPr="00A12F6C" w:rsidRDefault="00A12F6C" w:rsidP="00A12F6C">
      <w:pPr>
        <w:jc w:val="both"/>
        <w:rPr>
          <w:rFonts w:eastAsiaTheme="minorEastAsia" w:hint="eastAsia"/>
          <w:lang w:eastAsia="zh-TW"/>
        </w:rPr>
      </w:pPr>
      <w:r w:rsidRPr="00A12F6C">
        <w:rPr>
          <w:rFonts w:eastAsiaTheme="minorEastAsia"/>
          <w:lang w:eastAsia="zh-TW"/>
        </w:rPr>
        <w:t xml:space="preserve">The initial dataset contained 10,080 entries across 22 columns. We first addressed missing values by removing records with null values in the 'genre' field, which reduced our dataset to 8,580 entries. To enhance model performance, we implemented statistical outlier removal by excluding data points falling outside the 95% confidence interval for all numeric features, further reducing our dataset to 5,580 records. Following standard preprocessing procedures, we applied </w:t>
      </w:r>
      <w:proofErr w:type="spellStart"/>
      <w:r w:rsidRPr="00A12F6C">
        <w:rPr>
          <w:rFonts w:eastAsiaTheme="minorEastAsia"/>
          <w:lang w:eastAsia="zh-TW"/>
        </w:rPr>
        <w:t>MinMaxScaler</w:t>
      </w:r>
      <w:proofErr w:type="spellEnd"/>
      <w:r w:rsidRPr="00A12F6C">
        <w:rPr>
          <w:rFonts w:eastAsiaTheme="minorEastAsia"/>
          <w:lang w:eastAsia="zh-TW"/>
        </w:rPr>
        <w:t xml:space="preserve"> to normalize numerical features and </w:t>
      </w:r>
      <w:proofErr w:type="spellStart"/>
      <w:r w:rsidRPr="00A12F6C">
        <w:rPr>
          <w:rFonts w:eastAsiaTheme="minorEastAsia"/>
          <w:lang w:eastAsia="zh-TW"/>
        </w:rPr>
        <w:t>OneHotEncoder</w:t>
      </w:r>
      <w:proofErr w:type="spellEnd"/>
      <w:r w:rsidRPr="00A12F6C">
        <w:rPr>
          <w:rFonts w:eastAsiaTheme="minorEastAsia"/>
          <w:lang w:eastAsia="zh-TW"/>
        </w:rPr>
        <w:t xml:space="preserve"> to transform categorical variables. The final dataset was then partitioned into training and testing sets with dimensions of (4464, 415) and (1116, 415) respectively, maintaining an approximate 80:20 split ratio.</w:t>
      </w:r>
    </w:p>
    <w:p w14:paraId="7E54C8D6" w14:textId="7B667C2D" w:rsidR="009303D9" w:rsidRPr="005B520E" w:rsidRDefault="00745F62" w:rsidP="00ED0149">
      <w:pPr>
        <w:pStyle w:val="Heading2"/>
      </w:pPr>
      <w:r>
        <w:rPr>
          <w:rFonts w:eastAsiaTheme="minorEastAsia" w:hint="eastAsia"/>
          <w:lang w:eastAsia="zh-TW"/>
        </w:rPr>
        <w:t>Regression Model Performance</w:t>
      </w:r>
    </w:p>
    <w:p w14:paraId="1845994C" w14:textId="46038AB4" w:rsidR="006309C4" w:rsidRDefault="006309C4" w:rsidP="00E7596C">
      <w:pPr>
        <w:pStyle w:val="BodyText"/>
        <w:rPr>
          <w:rFonts w:eastAsiaTheme="minorEastAsia"/>
          <w:lang w:eastAsia="zh-TW"/>
        </w:rPr>
      </w:pPr>
      <w:r w:rsidRPr="006309C4">
        <w:t>For predicting song energy levels, we implemented and evaluated four regression models: Linear Regression (baseline), Ridge Regression, Lasso Regression, and Decision Tree Regressor</w:t>
      </w:r>
      <w:r w:rsidR="00A427BE">
        <w:rPr>
          <w:rFonts w:eastAsiaTheme="minorEastAsia" w:hint="eastAsia"/>
          <w:lang w:eastAsia="zh-TW"/>
        </w:rPr>
        <w:t>(</w:t>
      </w:r>
      <w:r w:rsidR="005156EB">
        <w:rPr>
          <w:rFonts w:eastAsiaTheme="minorEastAsia" w:hint="eastAsia"/>
          <w:lang w:eastAsia="zh-TW"/>
        </w:rPr>
        <w:t>DTR</w:t>
      </w:r>
      <w:r w:rsidR="00A427BE">
        <w:rPr>
          <w:rFonts w:eastAsiaTheme="minorEastAsia" w:hint="eastAsia"/>
          <w:lang w:eastAsia="zh-TW"/>
        </w:rPr>
        <w:t>)</w:t>
      </w:r>
      <w:r w:rsidRPr="006309C4">
        <w:t xml:space="preserve">. We employed </w:t>
      </w:r>
      <w:proofErr w:type="spellStart"/>
      <w:r w:rsidRPr="006309C4">
        <w:t>GridSearchCV</w:t>
      </w:r>
      <w:proofErr w:type="spellEnd"/>
      <w:r w:rsidRPr="006309C4">
        <w:t xml:space="preserve"> with 5-fold cross-validation to systematically identify optimal hyperparameters for each model. After training, all models were serialized using </w:t>
      </w:r>
      <w:proofErr w:type="spellStart"/>
      <w:r w:rsidRPr="006309C4">
        <w:t>joblib</w:t>
      </w:r>
      <w:proofErr w:type="spellEnd"/>
      <w:r w:rsidRPr="006309C4">
        <w:t xml:space="preserve"> to ensure reproducibility and facilitate independent evaluation. In the testing phase, we loaded these optimized models and assessed their performance using four complementary metrics: R² (to measure explained variance), Mean Absolute Error (MAE), Mean Squared Error (MSE), and Root Mean Squared Error (RMSE). This comprehensive evaluation framework allowed us to objectively compare predictive accuracy across all models and identify the most effective approach for energy prediction.</w:t>
      </w:r>
    </w:p>
    <w:p w14:paraId="363A7128" w14:textId="23D40406" w:rsidR="00152441" w:rsidRPr="00152441" w:rsidRDefault="00152441" w:rsidP="00152441">
      <w:pPr>
        <w:pStyle w:val="tablehead"/>
        <w:numPr>
          <w:ilvl w:val="0"/>
          <w:numId w:val="0"/>
        </w:numPr>
        <w:rPr>
          <w:rFonts w:eastAsiaTheme="minorEastAsia" w:hint="eastAsia"/>
          <w:lang w:eastAsia="zh-TW"/>
        </w:rPr>
      </w:pPr>
      <w:r w:rsidRPr="00152441">
        <w:rPr>
          <w:rFonts w:hint="eastAsia"/>
        </w:rPr>
        <w:t>Table of regression models</w:t>
      </w:r>
      <w:r>
        <w:rPr>
          <w:rFonts w:eastAsiaTheme="minorEastAsia" w:hint="eastAsia"/>
          <w:lang w:eastAsia="zh-TW"/>
        </w:rPr>
        <w:t xml:space="preserve"> </w:t>
      </w:r>
      <w:r w:rsidRPr="00152441">
        <w:rPr>
          <w:rFonts w:hint="eastAsia"/>
        </w:rPr>
        <w:t>performance</w:t>
      </w:r>
    </w:p>
    <w:tbl>
      <w:tblPr>
        <w:tblStyle w:val="TableGrid"/>
        <w:tblW w:w="0pt" w:type="auto"/>
        <w:tblLook w:firstRow="1" w:lastRow="0" w:firstColumn="1" w:lastColumn="0" w:noHBand="0" w:noVBand="1"/>
      </w:tblPr>
      <w:tblGrid>
        <w:gridCol w:w="971"/>
        <w:gridCol w:w="971"/>
        <w:gridCol w:w="971"/>
        <w:gridCol w:w="971"/>
        <w:gridCol w:w="972"/>
      </w:tblGrid>
      <w:tr w:rsidR="00717544" w14:paraId="35D5BCCD" w14:textId="77777777" w:rsidTr="00717544">
        <w:tc>
          <w:tcPr>
            <w:tcW w:w="48.55pt" w:type="dxa"/>
          </w:tcPr>
          <w:p w14:paraId="512572C3" w14:textId="77777777" w:rsidR="00717544" w:rsidRDefault="00717544" w:rsidP="00E7596C">
            <w:pPr>
              <w:pStyle w:val="BodyText"/>
              <w:ind w:firstLine="0pt"/>
            </w:pPr>
          </w:p>
        </w:tc>
        <w:tc>
          <w:tcPr>
            <w:tcW w:w="48.55pt" w:type="dxa"/>
          </w:tcPr>
          <w:p w14:paraId="24B08FE6" w14:textId="6823D16D" w:rsidR="00717544" w:rsidRPr="00152441" w:rsidRDefault="00717544" w:rsidP="00717544">
            <w:pPr>
              <w:pStyle w:val="BodyText"/>
              <w:ind w:firstLine="0pt"/>
              <w:jc w:val="center"/>
              <w:rPr>
                <w:rFonts w:eastAsiaTheme="minorEastAsia" w:hint="eastAsia"/>
                <w:b/>
                <w:bCs/>
                <w:lang w:eastAsia="zh-TW"/>
              </w:rPr>
            </w:pPr>
            <w:r w:rsidRPr="00152441">
              <w:rPr>
                <w:b/>
                <w:bCs/>
              </w:rPr>
              <w:t>R²</w:t>
            </w:r>
          </w:p>
        </w:tc>
        <w:tc>
          <w:tcPr>
            <w:tcW w:w="48.55pt" w:type="dxa"/>
          </w:tcPr>
          <w:p w14:paraId="248D3FAD" w14:textId="575B063F" w:rsidR="00717544" w:rsidRPr="00152441" w:rsidRDefault="00717544" w:rsidP="00E7596C">
            <w:pPr>
              <w:pStyle w:val="BodyText"/>
              <w:ind w:firstLine="0pt"/>
              <w:rPr>
                <w:b/>
                <w:bCs/>
              </w:rPr>
            </w:pPr>
            <w:r w:rsidRPr="00152441">
              <w:rPr>
                <w:b/>
                <w:bCs/>
              </w:rPr>
              <w:t>MAE</w:t>
            </w:r>
          </w:p>
        </w:tc>
        <w:tc>
          <w:tcPr>
            <w:tcW w:w="48.55pt" w:type="dxa"/>
          </w:tcPr>
          <w:p w14:paraId="59D09082" w14:textId="5AD97EFB" w:rsidR="00717544" w:rsidRPr="00152441" w:rsidRDefault="00717544" w:rsidP="00E7596C">
            <w:pPr>
              <w:pStyle w:val="BodyText"/>
              <w:ind w:firstLine="0pt"/>
              <w:rPr>
                <w:b/>
                <w:bCs/>
              </w:rPr>
            </w:pPr>
            <w:r w:rsidRPr="00152441">
              <w:rPr>
                <w:b/>
                <w:bCs/>
              </w:rPr>
              <w:t>MSE</w:t>
            </w:r>
          </w:p>
        </w:tc>
        <w:tc>
          <w:tcPr>
            <w:tcW w:w="48.60pt" w:type="dxa"/>
          </w:tcPr>
          <w:p w14:paraId="3144C210" w14:textId="50922DDB" w:rsidR="00717544" w:rsidRPr="00152441" w:rsidRDefault="00717544" w:rsidP="00E7596C">
            <w:pPr>
              <w:pStyle w:val="BodyText"/>
              <w:ind w:firstLine="0pt"/>
              <w:rPr>
                <w:b/>
                <w:bCs/>
              </w:rPr>
            </w:pPr>
            <w:r w:rsidRPr="00152441">
              <w:rPr>
                <w:b/>
                <w:bCs/>
              </w:rPr>
              <w:t>RMSE</w:t>
            </w:r>
          </w:p>
        </w:tc>
      </w:tr>
      <w:tr w:rsidR="00717544" w14:paraId="4DB4600A" w14:textId="77777777" w:rsidTr="00717544">
        <w:tc>
          <w:tcPr>
            <w:tcW w:w="48.55pt" w:type="dxa"/>
          </w:tcPr>
          <w:p w14:paraId="63B8C7E8" w14:textId="470DF4CB" w:rsidR="00717544" w:rsidRPr="00152441" w:rsidRDefault="004B49E8" w:rsidP="00E7596C">
            <w:pPr>
              <w:pStyle w:val="BodyText"/>
              <w:ind w:firstLine="0pt"/>
              <w:rPr>
                <w:rFonts w:eastAsiaTheme="minorEastAsia" w:hint="eastAsia"/>
                <w:b/>
                <w:bCs/>
                <w:lang w:eastAsia="zh-TW"/>
              </w:rPr>
            </w:pPr>
            <w:r w:rsidRPr="00152441">
              <w:rPr>
                <w:rFonts w:eastAsiaTheme="minorEastAsia" w:hint="eastAsia"/>
                <w:b/>
                <w:bCs/>
                <w:lang w:eastAsia="zh-TW"/>
              </w:rPr>
              <w:t>B</w:t>
            </w:r>
            <w:r w:rsidR="00371282" w:rsidRPr="00152441">
              <w:rPr>
                <w:rFonts w:eastAsiaTheme="minorEastAsia" w:hint="eastAsia"/>
                <w:b/>
                <w:bCs/>
                <w:lang w:eastAsia="zh-TW"/>
              </w:rPr>
              <w:t>aseline</w:t>
            </w:r>
          </w:p>
        </w:tc>
        <w:tc>
          <w:tcPr>
            <w:tcW w:w="48.55pt" w:type="dxa"/>
          </w:tcPr>
          <w:p w14:paraId="42D9FB67" w14:textId="24BE555F" w:rsidR="00717544" w:rsidRDefault="005156EB" w:rsidP="00E7596C">
            <w:pPr>
              <w:pStyle w:val="BodyText"/>
              <w:ind w:firstLine="0pt"/>
            </w:pPr>
            <w:r w:rsidRPr="005156EB">
              <w:rPr>
                <w:lang w:val="en-US"/>
              </w:rPr>
              <w:t>0.6336</w:t>
            </w:r>
          </w:p>
        </w:tc>
        <w:tc>
          <w:tcPr>
            <w:tcW w:w="48.55pt" w:type="dxa"/>
          </w:tcPr>
          <w:p w14:paraId="3F8E7C61" w14:textId="1F3040E9" w:rsidR="00717544" w:rsidRDefault="006A1613" w:rsidP="00E7596C">
            <w:pPr>
              <w:pStyle w:val="BodyText"/>
              <w:ind w:firstLine="0pt"/>
            </w:pPr>
            <w:r w:rsidRPr="006A1613">
              <w:rPr>
                <w:lang w:val="en-US"/>
              </w:rPr>
              <w:t>0.0931</w:t>
            </w:r>
          </w:p>
        </w:tc>
        <w:tc>
          <w:tcPr>
            <w:tcW w:w="48.55pt" w:type="dxa"/>
          </w:tcPr>
          <w:p w14:paraId="58466689" w14:textId="30C8F550" w:rsidR="00717544" w:rsidRDefault="006A1613" w:rsidP="00E7596C">
            <w:pPr>
              <w:pStyle w:val="BodyText"/>
              <w:ind w:firstLine="0pt"/>
            </w:pPr>
            <w:r w:rsidRPr="006A1613">
              <w:rPr>
                <w:lang w:val="en-US"/>
              </w:rPr>
              <w:t>0.0131</w:t>
            </w:r>
          </w:p>
        </w:tc>
        <w:tc>
          <w:tcPr>
            <w:tcW w:w="48.60pt" w:type="dxa"/>
          </w:tcPr>
          <w:p w14:paraId="1FD872AF" w14:textId="638B7A16" w:rsidR="00717544" w:rsidRDefault="006A1613" w:rsidP="00E7596C">
            <w:pPr>
              <w:pStyle w:val="BodyText"/>
              <w:ind w:firstLine="0pt"/>
            </w:pPr>
            <w:r w:rsidRPr="006A1613">
              <w:rPr>
                <w:lang w:val="en-US"/>
              </w:rPr>
              <w:t>0.1146</w:t>
            </w:r>
          </w:p>
        </w:tc>
      </w:tr>
      <w:tr w:rsidR="00717544" w14:paraId="10A52B0E" w14:textId="77777777" w:rsidTr="00717544">
        <w:tc>
          <w:tcPr>
            <w:tcW w:w="48.55pt" w:type="dxa"/>
          </w:tcPr>
          <w:p w14:paraId="1BD54FE1" w14:textId="609F4B58" w:rsidR="00717544" w:rsidRPr="00152441" w:rsidRDefault="00A427BE" w:rsidP="00E7596C">
            <w:pPr>
              <w:pStyle w:val="BodyText"/>
              <w:ind w:firstLine="0pt"/>
              <w:rPr>
                <w:rFonts w:eastAsiaTheme="minorEastAsia" w:hint="eastAsia"/>
                <w:b/>
                <w:bCs/>
                <w:lang w:eastAsia="zh-TW"/>
              </w:rPr>
            </w:pPr>
            <w:r w:rsidRPr="00152441">
              <w:rPr>
                <w:rFonts w:eastAsiaTheme="minorEastAsia" w:hint="eastAsia"/>
                <w:b/>
                <w:bCs/>
                <w:lang w:eastAsia="zh-TW"/>
              </w:rPr>
              <w:t>Ridge</w:t>
            </w:r>
          </w:p>
        </w:tc>
        <w:tc>
          <w:tcPr>
            <w:tcW w:w="48.55pt" w:type="dxa"/>
          </w:tcPr>
          <w:p w14:paraId="616621F5" w14:textId="732E86A9" w:rsidR="00717544" w:rsidRDefault="005156EB" w:rsidP="00E7596C">
            <w:pPr>
              <w:pStyle w:val="BodyText"/>
              <w:ind w:firstLine="0pt"/>
            </w:pPr>
            <w:r w:rsidRPr="005156EB">
              <w:rPr>
                <w:lang w:val="en-US"/>
              </w:rPr>
              <w:t>0.6336</w:t>
            </w:r>
          </w:p>
        </w:tc>
        <w:tc>
          <w:tcPr>
            <w:tcW w:w="48.55pt" w:type="dxa"/>
          </w:tcPr>
          <w:p w14:paraId="2631AF30" w14:textId="05647E05" w:rsidR="00717544" w:rsidRDefault="006A1613" w:rsidP="00E7596C">
            <w:pPr>
              <w:pStyle w:val="BodyText"/>
              <w:ind w:firstLine="0pt"/>
            </w:pPr>
            <w:r w:rsidRPr="006A1613">
              <w:rPr>
                <w:lang w:val="en-US"/>
              </w:rPr>
              <w:t>0.0931</w:t>
            </w:r>
          </w:p>
        </w:tc>
        <w:tc>
          <w:tcPr>
            <w:tcW w:w="48.55pt" w:type="dxa"/>
          </w:tcPr>
          <w:p w14:paraId="5B1A8F97" w14:textId="09CD5B29" w:rsidR="00717544" w:rsidRDefault="006A1613" w:rsidP="00E7596C">
            <w:pPr>
              <w:pStyle w:val="BodyText"/>
              <w:ind w:firstLine="0pt"/>
            </w:pPr>
            <w:r w:rsidRPr="006A1613">
              <w:rPr>
                <w:lang w:val="en-US"/>
              </w:rPr>
              <w:t>0.0131</w:t>
            </w:r>
          </w:p>
        </w:tc>
        <w:tc>
          <w:tcPr>
            <w:tcW w:w="48.60pt" w:type="dxa"/>
          </w:tcPr>
          <w:p w14:paraId="250374D1" w14:textId="693ADE2A" w:rsidR="00717544" w:rsidRDefault="006A1613" w:rsidP="00E7596C">
            <w:pPr>
              <w:pStyle w:val="BodyText"/>
              <w:ind w:firstLine="0pt"/>
            </w:pPr>
            <w:r w:rsidRPr="006A1613">
              <w:rPr>
                <w:lang w:val="en-US"/>
              </w:rPr>
              <w:t>0.1146</w:t>
            </w:r>
          </w:p>
        </w:tc>
      </w:tr>
      <w:tr w:rsidR="00717544" w14:paraId="27E62693" w14:textId="77777777" w:rsidTr="00717544">
        <w:tc>
          <w:tcPr>
            <w:tcW w:w="48.55pt" w:type="dxa"/>
          </w:tcPr>
          <w:p w14:paraId="2B71633F" w14:textId="5D5BBBAB" w:rsidR="00717544" w:rsidRPr="00152441" w:rsidRDefault="00A427BE" w:rsidP="00E7596C">
            <w:pPr>
              <w:pStyle w:val="BodyText"/>
              <w:ind w:firstLine="0pt"/>
              <w:rPr>
                <w:rFonts w:eastAsiaTheme="minorEastAsia" w:hint="eastAsia"/>
                <w:b/>
                <w:bCs/>
                <w:lang w:eastAsia="zh-TW"/>
              </w:rPr>
            </w:pPr>
            <w:r w:rsidRPr="00152441">
              <w:rPr>
                <w:rFonts w:eastAsiaTheme="minorEastAsia" w:hint="eastAsia"/>
                <w:b/>
                <w:bCs/>
                <w:lang w:eastAsia="zh-TW"/>
              </w:rPr>
              <w:t>Lasso</w:t>
            </w:r>
          </w:p>
        </w:tc>
        <w:tc>
          <w:tcPr>
            <w:tcW w:w="48.55pt" w:type="dxa"/>
          </w:tcPr>
          <w:p w14:paraId="37F93357" w14:textId="1E0BCA41" w:rsidR="00717544" w:rsidRDefault="005156EB" w:rsidP="00E7596C">
            <w:pPr>
              <w:pStyle w:val="BodyText"/>
              <w:ind w:firstLine="0pt"/>
            </w:pPr>
            <w:r w:rsidRPr="005156EB">
              <w:rPr>
                <w:lang w:val="en-US"/>
              </w:rPr>
              <w:t>0.6336</w:t>
            </w:r>
          </w:p>
        </w:tc>
        <w:tc>
          <w:tcPr>
            <w:tcW w:w="48.55pt" w:type="dxa"/>
          </w:tcPr>
          <w:p w14:paraId="6E336712" w14:textId="546BE0B4" w:rsidR="00717544" w:rsidRDefault="006A1613" w:rsidP="00E7596C">
            <w:pPr>
              <w:pStyle w:val="BodyText"/>
              <w:ind w:firstLine="0pt"/>
            </w:pPr>
            <w:r w:rsidRPr="006A1613">
              <w:rPr>
                <w:lang w:val="en-US"/>
              </w:rPr>
              <w:t>0.0931</w:t>
            </w:r>
          </w:p>
        </w:tc>
        <w:tc>
          <w:tcPr>
            <w:tcW w:w="48.55pt" w:type="dxa"/>
          </w:tcPr>
          <w:p w14:paraId="45060EE8" w14:textId="041A2157" w:rsidR="00717544" w:rsidRDefault="006A1613" w:rsidP="00E7596C">
            <w:pPr>
              <w:pStyle w:val="BodyText"/>
              <w:ind w:firstLine="0pt"/>
            </w:pPr>
            <w:r w:rsidRPr="006A1613">
              <w:rPr>
                <w:lang w:val="en-US"/>
              </w:rPr>
              <w:t>0.0131</w:t>
            </w:r>
          </w:p>
        </w:tc>
        <w:tc>
          <w:tcPr>
            <w:tcW w:w="48.60pt" w:type="dxa"/>
          </w:tcPr>
          <w:p w14:paraId="1476AD61" w14:textId="0AAAB0B6" w:rsidR="00717544" w:rsidRDefault="006A1613" w:rsidP="00E7596C">
            <w:pPr>
              <w:pStyle w:val="BodyText"/>
              <w:ind w:firstLine="0pt"/>
            </w:pPr>
            <w:r w:rsidRPr="006A1613">
              <w:rPr>
                <w:lang w:val="en-US"/>
              </w:rPr>
              <w:t>0.1146</w:t>
            </w:r>
          </w:p>
        </w:tc>
      </w:tr>
      <w:tr w:rsidR="00717544" w14:paraId="4C3FB9DE" w14:textId="77777777" w:rsidTr="00717544">
        <w:tc>
          <w:tcPr>
            <w:tcW w:w="48.55pt" w:type="dxa"/>
          </w:tcPr>
          <w:p w14:paraId="4362A20E" w14:textId="12FBEE22" w:rsidR="00717544" w:rsidRPr="00152441" w:rsidRDefault="005156EB" w:rsidP="00E7596C">
            <w:pPr>
              <w:pStyle w:val="BodyText"/>
              <w:ind w:firstLine="0pt"/>
              <w:rPr>
                <w:rFonts w:eastAsiaTheme="minorEastAsia" w:hint="eastAsia"/>
                <w:b/>
                <w:bCs/>
                <w:lang w:eastAsia="zh-TW"/>
              </w:rPr>
            </w:pPr>
            <w:r w:rsidRPr="00152441">
              <w:rPr>
                <w:rFonts w:eastAsiaTheme="minorEastAsia" w:hint="eastAsia"/>
                <w:b/>
                <w:bCs/>
                <w:lang w:eastAsia="zh-TW"/>
              </w:rPr>
              <w:t>DTR</w:t>
            </w:r>
          </w:p>
        </w:tc>
        <w:tc>
          <w:tcPr>
            <w:tcW w:w="48.55pt" w:type="dxa"/>
          </w:tcPr>
          <w:p w14:paraId="39EFC5F5" w14:textId="1F0C11CB" w:rsidR="00717544" w:rsidRDefault="006A1613" w:rsidP="00E7596C">
            <w:pPr>
              <w:pStyle w:val="BodyText"/>
              <w:ind w:firstLine="0pt"/>
            </w:pPr>
            <w:r w:rsidRPr="006A1613">
              <w:rPr>
                <w:lang w:val="en-US"/>
              </w:rPr>
              <w:t>0.9632</w:t>
            </w:r>
          </w:p>
        </w:tc>
        <w:tc>
          <w:tcPr>
            <w:tcW w:w="48.55pt" w:type="dxa"/>
          </w:tcPr>
          <w:p w14:paraId="3E8A1DCC" w14:textId="2109FD81" w:rsidR="00717544" w:rsidRDefault="00152441" w:rsidP="00E7596C">
            <w:pPr>
              <w:pStyle w:val="BodyText"/>
              <w:ind w:firstLine="0pt"/>
            </w:pPr>
            <w:r w:rsidRPr="00152441">
              <w:rPr>
                <w:lang w:val="en-US"/>
              </w:rPr>
              <w:t>0.0068</w:t>
            </w:r>
          </w:p>
        </w:tc>
        <w:tc>
          <w:tcPr>
            <w:tcW w:w="48.55pt" w:type="dxa"/>
          </w:tcPr>
          <w:p w14:paraId="53A5F420" w14:textId="1CB9DF6B" w:rsidR="00717544" w:rsidRDefault="00152441" w:rsidP="00E7596C">
            <w:pPr>
              <w:pStyle w:val="BodyText"/>
              <w:ind w:firstLine="0pt"/>
            </w:pPr>
            <w:r w:rsidRPr="00152441">
              <w:rPr>
                <w:lang w:val="en-US"/>
              </w:rPr>
              <w:t>0.0013</w:t>
            </w:r>
          </w:p>
        </w:tc>
        <w:tc>
          <w:tcPr>
            <w:tcW w:w="48.60pt" w:type="dxa"/>
          </w:tcPr>
          <w:p w14:paraId="20934160" w14:textId="4C4088A6" w:rsidR="00717544" w:rsidRDefault="00152441" w:rsidP="00E7596C">
            <w:pPr>
              <w:pStyle w:val="BodyText"/>
              <w:ind w:firstLine="0pt"/>
            </w:pPr>
            <w:r w:rsidRPr="00152441">
              <w:rPr>
                <w:lang w:val="en-US"/>
              </w:rPr>
              <w:t>0.0363</w:t>
            </w:r>
          </w:p>
        </w:tc>
      </w:tr>
    </w:tbl>
    <w:p w14:paraId="7B7ADA1E" w14:textId="5F04D5A2" w:rsidR="009303D9" w:rsidRDefault="00745F62" w:rsidP="00745F62">
      <w:pPr>
        <w:pStyle w:val="Heading2"/>
        <w:rPr>
          <w:rFonts w:eastAsiaTheme="minorEastAsia"/>
          <w:lang w:eastAsia="zh-TW"/>
        </w:rPr>
      </w:pPr>
      <w:r>
        <w:rPr>
          <w:rFonts w:eastAsiaTheme="minorEastAsia" w:hint="eastAsia"/>
          <w:lang w:eastAsia="zh-TW"/>
        </w:rPr>
        <w:t>Classification</w:t>
      </w:r>
      <w:r>
        <w:rPr>
          <w:rFonts w:eastAsiaTheme="minorEastAsia" w:hint="eastAsia"/>
          <w:lang w:eastAsia="zh-TW"/>
        </w:rPr>
        <w:t xml:space="preserve"> Model Performance</w:t>
      </w:r>
    </w:p>
    <w:p w14:paraId="0276EF45" w14:textId="34126D94" w:rsidR="00407502" w:rsidRDefault="00407502" w:rsidP="00407502">
      <w:pPr>
        <w:ind w:firstLine="10.80pt"/>
        <w:jc w:val="both"/>
        <w:rPr>
          <w:rFonts w:eastAsiaTheme="minorEastAsia"/>
          <w:lang w:eastAsia="zh-TW"/>
        </w:rPr>
      </w:pPr>
      <w:r w:rsidRPr="00407502">
        <w:rPr>
          <w:rFonts w:eastAsiaTheme="minorEastAsia"/>
          <w:lang w:eastAsia="zh-TW"/>
        </w:rPr>
        <w:t xml:space="preserve">For our classification task predicting song danceability, we implemented an evaluation framework mirroring our regression approach. We trained and optimized Logistic Regression and Random Forest Classifier models using </w:t>
      </w:r>
      <w:proofErr w:type="spellStart"/>
      <w:r w:rsidRPr="00407502">
        <w:rPr>
          <w:rFonts w:eastAsiaTheme="minorEastAsia"/>
          <w:lang w:eastAsia="zh-TW"/>
        </w:rPr>
        <w:t>GridSearchCV</w:t>
      </w:r>
      <w:proofErr w:type="spellEnd"/>
      <w:r w:rsidRPr="00407502">
        <w:rPr>
          <w:rFonts w:eastAsiaTheme="minorEastAsia"/>
          <w:lang w:eastAsia="zh-TW"/>
        </w:rPr>
        <w:t xml:space="preserve">, then serialized them with </w:t>
      </w:r>
      <w:proofErr w:type="spellStart"/>
      <w:r w:rsidRPr="00407502">
        <w:rPr>
          <w:rFonts w:eastAsiaTheme="minorEastAsia"/>
          <w:lang w:eastAsia="zh-TW"/>
        </w:rPr>
        <w:t>joblib</w:t>
      </w:r>
      <w:proofErr w:type="spellEnd"/>
      <w:r w:rsidRPr="00407502">
        <w:rPr>
          <w:rFonts w:eastAsiaTheme="minorEastAsia"/>
          <w:lang w:eastAsia="zh-TW"/>
        </w:rPr>
        <w:t xml:space="preserve"> for consistent evaluation. Our comprehensive assessment methodology included multiple complementary metrics: </w:t>
      </w:r>
      <w:r w:rsidRPr="00407502">
        <w:rPr>
          <w:rFonts w:eastAsiaTheme="minorEastAsia"/>
          <w:lang w:eastAsia="zh-TW"/>
        </w:rPr>
        <w:t>classification accuracy to measure overall performance, detailed classification reports providing precision and recall values, confusion matrices to visualize prediction patterns, and ROC curves to evaluate discriminative capability across different threshold settings.</w:t>
      </w:r>
    </w:p>
    <w:p w14:paraId="3E3591B5" w14:textId="77AF97AA" w:rsidR="00947EC2" w:rsidRPr="00947EC2" w:rsidRDefault="00947EC2" w:rsidP="00947EC2">
      <w:pPr>
        <w:pStyle w:val="tablehead"/>
        <w:numPr>
          <w:ilvl w:val="0"/>
          <w:numId w:val="0"/>
        </w:numPr>
        <w:rPr>
          <w:rFonts w:eastAsiaTheme="minorEastAsia" w:hint="eastAsia"/>
          <w:lang w:eastAsia="zh-TW"/>
        </w:rPr>
      </w:pPr>
      <w:r w:rsidRPr="00152441">
        <w:rPr>
          <w:rFonts w:hint="eastAsia"/>
        </w:rPr>
        <w:t xml:space="preserve">Table of </w:t>
      </w:r>
      <w:r>
        <w:rPr>
          <w:rFonts w:eastAsiaTheme="minorEastAsia" w:hint="eastAsia"/>
          <w:lang w:eastAsia="zh-TW"/>
        </w:rPr>
        <w:t>Classification</w:t>
      </w:r>
      <w:r w:rsidRPr="00152441">
        <w:rPr>
          <w:rFonts w:hint="eastAsia"/>
        </w:rPr>
        <w:t xml:space="preserve"> models</w:t>
      </w:r>
      <w:r>
        <w:rPr>
          <w:rFonts w:eastAsiaTheme="minorEastAsia" w:hint="eastAsia"/>
          <w:lang w:eastAsia="zh-TW"/>
        </w:rPr>
        <w:t xml:space="preserve"> </w:t>
      </w:r>
      <w:r>
        <w:rPr>
          <w:rFonts w:eastAsiaTheme="minorEastAsia" w:hint="eastAsia"/>
          <w:lang w:eastAsia="zh-TW"/>
        </w:rPr>
        <w:t>accuracy</w:t>
      </w:r>
    </w:p>
    <w:tbl>
      <w:tblPr>
        <w:tblStyle w:val="TableGrid"/>
        <w:tblW w:w="0pt" w:type="auto"/>
        <w:tblLook w:firstRow="1" w:lastRow="0" w:firstColumn="1" w:lastColumn="0" w:noHBand="0" w:noVBand="1"/>
      </w:tblPr>
      <w:tblGrid>
        <w:gridCol w:w="2405"/>
        <w:gridCol w:w="2451"/>
      </w:tblGrid>
      <w:tr w:rsidR="00B912E6" w14:paraId="4513E518" w14:textId="77777777" w:rsidTr="00947EC2">
        <w:tc>
          <w:tcPr>
            <w:tcW w:w="120.25pt" w:type="dxa"/>
          </w:tcPr>
          <w:p w14:paraId="02BBF643" w14:textId="1C2496BC" w:rsidR="00B912E6" w:rsidRPr="00947EC2" w:rsidRDefault="00947EC2" w:rsidP="00947EC2">
            <w:pPr>
              <w:rPr>
                <w:rFonts w:eastAsiaTheme="minorEastAsia" w:hint="eastAsia"/>
                <w:b/>
                <w:bCs/>
                <w:lang w:eastAsia="zh-TW"/>
              </w:rPr>
            </w:pPr>
            <w:r w:rsidRPr="00947EC2">
              <w:rPr>
                <w:rFonts w:eastAsiaTheme="minorEastAsia" w:hint="eastAsia"/>
                <w:b/>
                <w:bCs/>
                <w:lang w:eastAsia="zh-TW"/>
              </w:rPr>
              <w:t>Model</w:t>
            </w:r>
          </w:p>
        </w:tc>
        <w:tc>
          <w:tcPr>
            <w:tcW w:w="122.55pt" w:type="dxa"/>
          </w:tcPr>
          <w:p w14:paraId="7FE31119" w14:textId="07FFB422" w:rsidR="00B912E6" w:rsidRPr="00947EC2" w:rsidRDefault="00947EC2" w:rsidP="00947EC2">
            <w:pPr>
              <w:rPr>
                <w:rFonts w:eastAsiaTheme="minorEastAsia" w:hint="eastAsia"/>
                <w:b/>
                <w:bCs/>
                <w:lang w:eastAsia="zh-TW"/>
              </w:rPr>
            </w:pPr>
            <w:r w:rsidRPr="00947EC2">
              <w:rPr>
                <w:rFonts w:eastAsiaTheme="minorEastAsia"/>
                <w:b/>
                <w:bCs/>
                <w:lang w:eastAsia="zh-TW"/>
              </w:rPr>
              <w:t>Accuracy</w:t>
            </w:r>
          </w:p>
        </w:tc>
      </w:tr>
      <w:tr w:rsidR="00B912E6" w14:paraId="6E27C9FE" w14:textId="77777777" w:rsidTr="00947EC2">
        <w:tc>
          <w:tcPr>
            <w:tcW w:w="120.25pt" w:type="dxa"/>
          </w:tcPr>
          <w:p w14:paraId="2748A19D" w14:textId="2C162043" w:rsidR="00B912E6" w:rsidRDefault="00947EC2" w:rsidP="00947EC2">
            <w:pPr>
              <w:rPr>
                <w:rFonts w:eastAsiaTheme="minorEastAsia" w:hint="eastAsia"/>
                <w:lang w:eastAsia="zh-TW"/>
              </w:rPr>
            </w:pPr>
            <w:r w:rsidRPr="00407502">
              <w:rPr>
                <w:rFonts w:eastAsiaTheme="minorEastAsia"/>
                <w:lang w:eastAsia="zh-TW"/>
              </w:rPr>
              <w:t>Logistic Regression</w:t>
            </w:r>
          </w:p>
        </w:tc>
        <w:tc>
          <w:tcPr>
            <w:tcW w:w="122.55pt" w:type="dxa"/>
          </w:tcPr>
          <w:p w14:paraId="286CB9FC" w14:textId="6894873E" w:rsidR="00B912E6" w:rsidRDefault="00E41EA3" w:rsidP="00E41EA3">
            <w:pPr>
              <w:rPr>
                <w:rFonts w:eastAsiaTheme="minorEastAsia" w:hint="eastAsia"/>
                <w:lang w:eastAsia="zh-TW"/>
              </w:rPr>
            </w:pPr>
            <w:r w:rsidRPr="00E41EA3">
              <w:rPr>
                <w:rFonts w:eastAsiaTheme="minorEastAsia"/>
                <w:lang w:eastAsia="zh-TW"/>
              </w:rPr>
              <w:t>0.6254</w:t>
            </w:r>
          </w:p>
        </w:tc>
      </w:tr>
      <w:tr w:rsidR="00B912E6" w14:paraId="338D5891" w14:textId="77777777" w:rsidTr="00947EC2">
        <w:tc>
          <w:tcPr>
            <w:tcW w:w="120.25pt" w:type="dxa"/>
          </w:tcPr>
          <w:p w14:paraId="077D0020" w14:textId="689C4483" w:rsidR="00B912E6" w:rsidRDefault="00947EC2" w:rsidP="00947EC2">
            <w:pPr>
              <w:rPr>
                <w:rFonts w:eastAsiaTheme="minorEastAsia" w:hint="eastAsia"/>
                <w:lang w:eastAsia="zh-TW"/>
              </w:rPr>
            </w:pPr>
            <w:r w:rsidRPr="00407502">
              <w:rPr>
                <w:rFonts w:eastAsiaTheme="minorEastAsia"/>
                <w:lang w:eastAsia="zh-TW"/>
              </w:rPr>
              <w:t>Random</w:t>
            </w:r>
            <w:r>
              <w:rPr>
                <w:rFonts w:eastAsiaTheme="minorEastAsia" w:hint="eastAsia"/>
                <w:lang w:eastAsia="zh-TW"/>
              </w:rPr>
              <w:t xml:space="preserve"> </w:t>
            </w:r>
            <w:r w:rsidRPr="00407502">
              <w:rPr>
                <w:rFonts w:eastAsiaTheme="minorEastAsia"/>
                <w:lang w:eastAsia="zh-TW"/>
              </w:rPr>
              <w:t>Forest Classifier</w:t>
            </w:r>
          </w:p>
        </w:tc>
        <w:tc>
          <w:tcPr>
            <w:tcW w:w="122.55pt" w:type="dxa"/>
          </w:tcPr>
          <w:p w14:paraId="617A8000" w14:textId="0419A14C" w:rsidR="00B912E6" w:rsidRDefault="00E41EA3" w:rsidP="00E41EA3">
            <w:pPr>
              <w:rPr>
                <w:rFonts w:eastAsiaTheme="minorEastAsia" w:hint="eastAsia"/>
                <w:lang w:eastAsia="zh-TW"/>
              </w:rPr>
            </w:pPr>
            <w:r w:rsidRPr="00E41EA3">
              <w:rPr>
                <w:rFonts w:eastAsiaTheme="minorEastAsia"/>
                <w:lang w:eastAsia="zh-TW"/>
              </w:rPr>
              <w:t>0.6398</w:t>
            </w:r>
          </w:p>
        </w:tc>
      </w:tr>
    </w:tbl>
    <w:p w14:paraId="56C871B4" w14:textId="77777777" w:rsidR="004B5DD0" w:rsidRPr="00947EC2" w:rsidRDefault="00E96D30" w:rsidP="004B5DD0">
      <w:pPr>
        <w:pStyle w:val="tablehead"/>
        <w:numPr>
          <w:ilvl w:val="0"/>
          <w:numId w:val="0"/>
        </w:numPr>
        <w:rPr>
          <w:rFonts w:eastAsiaTheme="minorEastAsia" w:hint="eastAsia"/>
          <w:lang w:eastAsia="zh-TW"/>
        </w:rPr>
      </w:pPr>
      <w:r w:rsidRPr="00152441">
        <w:rPr>
          <w:rFonts w:hint="eastAsia"/>
        </w:rPr>
        <w:t>Table</w:t>
      </w:r>
      <w:r w:rsidR="004B5DD0">
        <w:rPr>
          <w:rFonts w:eastAsiaTheme="minorEastAsia" w:hint="eastAsia"/>
          <w:lang w:eastAsia="zh-TW"/>
        </w:rPr>
        <w:t xml:space="preserve"> for</w:t>
      </w:r>
      <w:bookmarkStart w:id="0" w:name="_Hlk191841671"/>
      <w:r w:rsidR="004B5DD0" w:rsidRPr="00152441">
        <w:rPr>
          <w:rFonts w:hint="eastAsia"/>
        </w:rPr>
        <w:t xml:space="preserve"> </w:t>
      </w:r>
      <w:r w:rsidR="004B5DD0" w:rsidRPr="004B5DD0">
        <w:t>Logistic Classification</w:t>
      </w:r>
      <w:bookmarkEnd w:id="0"/>
      <w:r w:rsidR="004B5DD0" w:rsidRPr="004B5DD0">
        <w:t xml:space="preserve"> Report</w:t>
      </w:r>
    </w:p>
    <w:tbl>
      <w:tblPr>
        <w:tblStyle w:val="TableGrid"/>
        <w:tblW w:w="0pt" w:type="auto"/>
        <w:tblLook w:firstRow="1" w:lastRow="0" w:firstColumn="1" w:lastColumn="0" w:noHBand="0" w:noVBand="1"/>
      </w:tblPr>
      <w:tblGrid>
        <w:gridCol w:w="1095"/>
        <w:gridCol w:w="1005"/>
        <w:gridCol w:w="879"/>
        <w:gridCol w:w="960"/>
        <w:gridCol w:w="917"/>
      </w:tblGrid>
      <w:tr w:rsidR="007D521D" w:rsidRPr="00E11153" w14:paraId="31322C99" w14:textId="77777777" w:rsidTr="00D210C6">
        <w:trPr>
          <w:trHeight w:val="326"/>
        </w:trPr>
        <w:tc>
          <w:tcPr>
            <w:tcW w:w="54.75pt" w:type="dxa"/>
          </w:tcPr>
          <w:p w14:paraId="183F0426" w14:textId="77777777" w:rsidR="004B5DD0" w:rsidRPr="00E11153" w:rsidRDefault="004B5DD0" w:rsidP="00E11153">
            <w:pPr>
              <w:rPr>
                <w:rFonts w:eastAsiaTheme="minorEastAsia" w:hint="eastAsia"/>
                <w:b/>
                <w:bCs/>
                <w:lang w:eastAsia="zh-TW"/>
              </w:rPr>
            </w:pPr>
          </w:p>
        </w:tc>
        <w:tc>
          <w:tcPr>
            <w:tcW w:w="50.25pt" w:type="dxa"/>
          </w:tcPr>
          <w:p w14:paraId="448EDAEE" w14:textId="1E41832D" w:rsidR="004B5DD0" w:rsidRPr="00E11153" w:rsidRDefault="00E11153" w:rsidP="00E11153">
            <w:pPr>
              <w:rPr>
                <w:rFonts w:eastAsiaTheme="minorEastAsia" w:hint="eastAsia"/>
                <w:b/>
                <w:bCs/>
                <w:lang w:eastAsia="zh-TW"/>
              </w:rPr>
            </w:pPr>
            <w:r>
              <w:rPr>
                <w:rFonts w:eastAsiaTheme="minorEastAsia" w:hint="eastAsia"/>
                <w:b/>
                <w:bCs/>
                <w:lang w:eastAsia="zh-TW"/>
              </w:rPr>
              <w:t>P</w:t>
            </w:r>
            <w:r w:rsidR="009C42FE" w:rsidRPr="00E11153">
              <w:rPr>
                <w:rFonts w:eastAsiaTheme="minorEastAsia"/>
                <w:b/>
                <w:bCs/>
                <w:lang w:eastAsia="zh-TW"/>
              </w:rPr>
              <w:t>recision</w:t>
            </w:r>
          </w:p>
        </w:tc>
        <w:tc>
          <w:tcPr>
            <w:tcW w:w="43.95pt" w:type="dxa"/>
          </w:tcPr>
          <w:p w14:paraId="3771ADFC" w14:textId="32BB9AB6" w:rsidR="004B5DD0" w:rsidRPr="00E11153" w:rsidRDefault="00E11153" w:rsidP="00E11153">
            <w:pPr>
              <w:rPr>
                <w:rFonts w:eastAsiaTheme="minorEastAsia" w:hint="eastAsia"/>
                <w:b/>
                <w:bCs/>
                <w:lang w:eastAsia="zh-TW"/>
              </w:rPr>
            </w:pPr>
            <w:r>
              <w:rPr>
                <w:rFonts w:eastAsiaTheme="minorEastAsia" w:hint="eastAsia"/>
                <w:b/>
                <w:bCs/>
                <w:lang w:eastAsia="zh-TW"/>
              </w:rPr>
              <w:t>R</w:t>
            </w:r>
            <w:r w:rsidR="009C42FE" w:rsidRPr="00E11153">
              <w:rPr>
                <w:rFonts w:eastAsiaTheme="minorEastAsia"/>
                <w:b/>
                <w:bCs/>
                <w:lang w:eastAsia="zh-TW"/>
              </w:rPr>
              <w:t>ecall</w:t>
            </w:r>
          </w:p>
        </w:tc>
        <w:tc>
          <w:tcPr>
            <w:tcW w:w="48pt" w:type="dxa"/>
          </w:tcPr>
          <w:p w14:paraId="1F2C6801" w14:textId="25D8FE28" w:rsidR="004B5DD0" w:rsidRPr="00E11153" w:rsidRDefault="00E11153" w:rsidP="00E11153">
            <w:pPr>
              <w:rPr>
                <w:rFonts w:eastAsiaTheme="minorEastAsia" w:hint="eastAsia"/>
                <w:b/>
                <w:bCs/>
                <w:lang w:eastAsia="zh-TW"/>
              </w:rPr>
            </w:pPr>
            <w:r>
              <w:rPr>
                <w:rFonts w:eastAsiaTheme="minorEastAsia" w:hint="eastAsia"/>
                <w:b/>
                <w:bCs/>
                <w:lang w:eastAsia="zh-TW"/>
              </w:rPr>
              <w:t>F</w:t>
            </w:r>
            <w:r w:rsidRPr="00E11153">
              <w:rPr>
                <w:rFonts w:eastAsiaTheme="minorEastAsia"/>
                <w:b/>
                <w:bCs/>
                <w:lang w:eastAsia="zh-TW"/>
              </w:rPr>
              <w:t>1-score</w:t>
            </w:r>
          </w:p>
        </w:tc>
        <w:tc>
          <w:tcPr>
            <w:tcW w:w="45.85pt" w:type="dxa"/>
          </w:tcPr>
          <w:p w14:paraId="059E9E79" w14:textId="27ACEDEC" w:rsidR="004B5DD0" w:rsidRPr="00E11153" w:rsidRDefault="00E11153" w:rsidP="00E11153">
            <w:pPr>
              <w:rPr>
                <w:rFonts w:eastAsiaTheme="minorEastAsia" w:hint="eastAsia"/>
                <w:b/>
                <w:bCs/>
                <w:lang w:eastAsia="zh-TW"/>
              </w:rPr>
            </w:pPr>
            <w:r>
              <w:rPr>
                <w:rFonts w:eastAsiaTheme="minorEastAsia" w:hint="eastAsia"/>
                <w:b/>
                <w:bCs/>
                <w:lang w:eastAsia="zh-TW"/>
              </w:rPr>
              <w:t>S</w:t>
            </w:r>
            <w:r w:rsidRPr="00E11153">
              <w:rPr>
                <w:rFonts w:eastAsiaTheme="minorEastAsia"/>
                <w:b/>
                <w:bCs/>
                <w:lang w:eastAsia="zh-TW"/>
              </w:rPr>
              <w:t>upport</w:t>
            </w:r>
          </w:p>
        </w:tc>
      </w:tr>
      <w:tr w:rsidR="007D521D" w:rsidRPr="00E11153" w14:paraId="6FEFB7C7" w14:textId="77777777" w:rsidTr="00D210C6">
        <w:trPr>
          <w:trHeight w:val="50"/>
        </w:trPr>
        <w:tc>
          <w:tcPr>
            <w:tcW w:w="54.75pt" w:type="dxa"/>
          </w:tcPr>
          <w:p w14:paraId="6CE5BC9A" w14:textId="2768486A" w:rsidR="004B5DD0" w:rsidRPr="00E11153" w:rsidRDefault="00E11153" w:rsidP="00E11153">
            <w:pPr>
              <w:rPr>
                <w:rFonts w:eastAsiaTheme="minorEastAsia" w:hint="eastAsia"/>
                <w:b/>
                <w:bCs/>
                <w:lang w:eastAsia="zh-TW"/>
              </w:rPr>
            </w:pPr>
            <w:r w:rsidRPr="00E11153">
              <w:rPr>
                <w:rFonts w:eastAsiaTheme="minorEastAsia" w:hint="eastAsia"/>
                <w:b/>
                <w:bCs/>
                <w:lang w:eastAsia="zh-TW"/>
              </w:rPr>
              <w:t>High</w:t>
            </w:r>
          </w:p>
        </w:tc>
        <w:tc>
          <w:tcPr>
            <w:tcW w:w="50.25pt" w:type="dxa"/>
          </w:tcPr>
          <w:p w14:paraId="448143AD" w14:textId="71BFB992" w:rsidR="004B5DD0" w:rsidRPr="00881980" w:rsidRDefault="00881980" w:rsidP="008A78DA">
            <w:pPr>
              <w:rPr>
                <w:rFonts w:eastAsiaTheme="minorEastAsia" w:hint="eastAsia"/>
                <w:lang w:eastAsia="zh-TW"/>
              </w:rPr>
            </w:pPr>
            <w:r>
              <w:rPr>
                <w:rFonts w:eastAsiaTheme="minorEastAsia" w:hint="eastAsia"/>
                <w:lang w:eastAsia="zh-TW"/>
              </w:rPr>
              <w:t>0.62</w:t>
            </w:r>
          </w:p>
        </w:tc>
        <w:tc>
          <w:tcPr>
            <w:tcW w:w="43.95pt" w:type="dxa"/>
          </w:tcPr>
          <w:p w14:paraId="2E0E14B2" w14:textId="62BD4722" w:rsidR="004B5DD0" w:rsidRPr="00881980" w:rsidRDefault="00881980" w:rsidP="008A78DA">
            <w:pPr>
              <w:rPr>
                <w:rFonts w:eastAsiaTheme="minorEastAsia" w:hint="eastAsia"/>
                <w:lang w:eastAsia="zh-TW"/>
              </w:rPr>
            </w:pPr>
            <w:r>
              <w:rPr>
                <w:rFonts w:eastAsiaTheme="minorEastAsia" w:hint="eastAsia"/>
                <w:lang w:eastAsia="zh-TW"/>
              </w:rPr>
              <w:t>0.98</w:t>
            </w:r>
          </w:p>
        </w:tc>
        <w:tc>
          <w:tcPr>
            <w:tcW w:w="48pt" w:type="dxa"/>
          </w:tcPr>
          <w:p w14:paraId="6D3CCA20" w14:textId="02CAFDBA" w:rsidR="004B5DD0" w:rsidRPr="00881980" w:rsidRDefault="00881980" w:rsidP="008A78DA">
            <w:pPr>
              <w:rPr>
                <w:rFonts w:eastAsiaTheme="minorEastAsia" w:hint="eastAsia"/>
                <w:lang w:eastAsia="zh-TW"/>
              </w:rPr>
            </w:pPr>
            <w:r>
              <w:rPr>
                <w:rFonts w:eastAsiaTheme="minorEastAsia" w:hint="eastAsia"/>
                <w:lang w:eastAsia="zh-TW"/>
              </w:rPr>
              <w:t>0.76</w:t>
            </w:r>
          </w:p>
        </w:tc>
        <w:tc>
          <w:tcPr>
            <w:tcW w:w="45.85pt" w:type="dxa"/>
          </w:tcPr>
          <w:p w14:paraId="5023292E" w14:textId="74B453D1" w:rsidR="004B5DD0" w:rsidRPr="00881980" w:rsidRDefault="00881980" w:rsidP="008A78DA">
            <w:pPr>
              <w:rPr>
                <w:rFonts w:eastAsiaTheme="minorEastAsia" w:hint="eastAsia"/>
                <w:lang w:eastAsia="zh-TW"/>
              </w:rPr>
            </w:pPr>
            <w:r>
              <w:rPr>
                <w:rFonts w:eastAsiaTheme="minorEastAsia" w:hint="eastAsia"/>
                <w:lang w:eastAsia="zh-TW"/>
              </w:rPr>
              <w:t>686</w:t>
            </w:r>
          </w:p>
        </w:tc>
      </w:tr>
      <w:tr w:rsidR="007D521D" w:rsidRPr="00E11153" w14:paraId="73403AB7" w14:textId="77777777" w:rsidTr="00D210C6">
        <w:tc>
          <w:tcPr>
            <w:tcW w:w="54.75pt" w:type="dxa"/>
          </w:tcPr>
          <w:p w14:paraId="5A6A46FA" w14:textId="44E9B31B" w:rsidR="004B5DD0" w:rsidRPr="00E11153" w:rsidRDefault="00E11153" w:rsidP="00E11153">
            <w:pPr>
              <w:rPr>
                <w:rFonts w:eastAsiaTheme="minorEastAsia" w:hint="eastAsia"/>
                <w:b/>
                <w:bCs/>
                <w:lang w:eastAsia="zh-TW"/>
              </w:rPr>
            </w:pPr>
            <w:r>
              <w:rPr>
                <w:rFonts w:eastAsiaTheme="minorEastAsia" w:hint="eastAsia"/>
                <w:b/>
                <w:bCs/>
                <w:lang w:eastAsia="zh-TW"/>
              </w:rPr>
              <w:t>L</w:t>
            </w:r>
            <w:r w:rsidRPr="00E11153">
              <w:rPr>
                <w:rFonts w:eastAsiaTheme="minorEastAsia" w:hint="eastAsia"/>
                <w:b/>
                <w:bCs/>
                <w:lang w:eastAsia="zh-TW"/>
              </w:rPr>
              <w:t>ow</w:t>
            </w:r>
          </w:p>
        </w:tc>
        <w:tc>
          <w:tcPr>
            <w:tcW w:w="50.25pt" w:type="dxa"/>
          </w:tcPr>
          <w:p w14:paraId="3A31BE10" w14:textId="4500656C" w:rsidR="004B5DD0" w:rsidRPr="00881980" w:rsidRDefault="00881980" w:rsidP="008A78DA">
            <w:pPr>
              <w:rPr>
                <w:rFonts w:eastAsiaTheme="minorEastAsia" w:hint="eastAsia"/>
                <w:lang w:eastAsia="zh-TW"/>
              </w:rPr>
            </w:pPr>
            <w:r>
              <w:rPr>
                <w:rFonts w:eastAsiaTheme="minorEastAsia" w:hint="eastAsia"/>
                <w:lang w:eastAsia="zh-TW"/>
              </w:rPr>
              <w:t>0</w:t>
            </w:r>
          </w:p>
        </w:tc>
        <w:tc>
          <w:tcPr>
            <w:tcW w:w="43.95pt" w:type="dxa"/>
          </w:tcPr>
          <w:p w14:paraId="21552C1A" w14:textId="3B3FBAAC" w:rsidR="004B5DD0" w:rsidRPr="00881980" w:rsidRDefault="00881980" w:rsidP="008A78DA">
            <w:pPr>
              <w:rPr>
                <w:rFonts w:eastAsiaTheme="minorEastAsia" w:hint="eastAsia"/>
                <w:lang w:eastAsia="zh-TW"/>
              </w:rPr>
            </w:pPr>
            <w:r>
              <w:rPr>
                <w:rFonts w:eastAsiaTheme="minorEastAsia" w:hint="eastAsia"/>
                <w:lang w:eastAsia="zh-TW"/>
              </w:rPr>
              <w:t>0</w:t>
            </w:r>
          </w:p>
        </w:tc>
        <w:tc>
          <w:tcPr>
            <w:tcW w:w="48pt" w:type="dxa"/>
          </w:tcPr>
          <w:p w14:paraId="5B89B570" w14:textId="16E93B8B" w:rsidR="004B5DD0" w:rsidRPr="00881980" w:rsidRDefault="00881980" w:rsidP="008A78DA">
            <w:pPr>
              <w:rPr>
                <w:rFonts w:eastAsiaTheme="minorEastAsia" w:hint="eastAsia"/>
                <w:lang w:eastAsia="zh-TW"/>
              </w:rPr>
            </w:pPr>
            <w:r>
              <w:rPr>
                <w:rFonts w:eastAsiaTheme="minorEastAsia" w:hint="eastAsia"/>
                <w:lang w:eastAsia="zh-TW"/>
              </w:rPr>
              <w:t>0</w:t>
            </w:r>
          </w:p>
        </w:tc>
        <w:tc>
          <w:tcPr>
            <w:tcW w:w="45.85pt" w:type="dxa"/>
          </w:tcPr>
          <w:p w14:paraId="4D027B47" w14:textId="0C9DFBEC" w:rsidR="004B5DD0" w:rsidRPr="00881980" w:rsidRDefault="00881980" w:rsidP="008A78DA">
            <w:pPr>
              <w:rPr>
                <w:rFonts w:eastAsiaTheme="minorEastAsia" w:hint="eastAsia"/>
                <w:lang w:eastAsia="zh-TW"/>
              </w:rPr>
            </w:pPr>
            <w:r>
              <w:rPr>
                <w:rFonts w:eastAsiaTheme="minorEastAsia" w:hint="eastAsia"/>
                <w:lang w:eastAsia="zh-TW"/>
              </w:rPr>
              <w:t>2</w:t>
            </w:r>
          </w:p>
        </w:tc>
      </w:tr>
      <w:tr w:rsidR="007D521D" w:rsidRPr="00E11153" w14:paraId="0874CC47" w14:textId="77777777" w:rsidTr="00D210C6">
        <w:tc>
          <w:tcPr>
            <w:tcW w:w="54.75pt" w:type="dxa"/>
          </w:tcPr>
          <w:p w14:paraId="02197C37" w14:textId="427A9242" w:rsidR="004B5DD0" w:rsidRPr="00E11153" w:rsidRDefault="007D521D" w:rsidP="00E11153">
            <w:pPr>
              <w:rPr>
                <w:rFonts w:eastAsiaTheme="minorEastAsia" w:hint="eastAsia"/>
                <w:b/>
                <w:bCs/>
                <w:lang w:eastAsia="zh-TW"/>
              </w:rPr>
            </w:pPr>
            <w:r>
              <w:rPr>
                <w:rFonts w:eastAsiaTheme="minorEastAsia" w:hint="eastAsia"/>
                <w:b/>
                <w:bCs/>
                <w:lang w:eastAsia="zh-TW"/>
              </w:rPr>
              <w:t>M</w:t>
            </w:r>
            <w:r w:rsidRPr="007D521D">
              <w:rPr>
                <w:rFonts w:eastAsiaTheme="minorEastAsia"/>
                <w:b/>
                <w:bCs/>
                <w:lang w:eastAsia="zh-TW"/>
              </w:rPr>
              <w:t>edium</w:t>
            </w:r>
          </w:p>
        </w:tc>
        <w:tc>
          <w:tcPr>
            <w:tcW w:w="50.25pt" w:type="dxa"/>
          </w:tcPr>
          <w:p w14:paraId="26BEF5AA" w14:textId="64C0A57C" w:rsidR="004B5DD0" w:rsidRPr="00881980" w:rsidRDefault="00881980" w:rsidP="008A78DA">
            <w:pPr>
              <w:rPr>
                <w:rFonts w:eastAsiaTheme="minorEastAsia" w:hint="eastAsia"/>
                <w:lang w:eastAsia="zh-TW"/>
              </w:rPr>
            </w:pPr>
            <w:r>
              <w:rPr>
                <w:rFonts w:eastAsiaTheme="minorEastAsia" w:hint="eastAsia"/>
                <w:lang w:eastAsia="zh-TW"/>
              </w:rPr>
              <w:t>0.65</w:t>
            </w:r>
          </w:p>
        </w:tc>
        <w:tc>
          <w:tcPr>
            <w:tcW w:w="43.95pt" w:type="dxa"/>
          </w:tcPr>
          <w:p w14:paraId="06E350A2" w14:textId="0FE75142" w:rsidR="004B5DD0" w:rsidRPr="00881980" w:rsidRDefault="00881980" w:rsidP="008A78DA">
            <w:pPr>
              <w:rPr>
                <w:rFonts w:eastAsiaTheme="minorEastAsia" w:hint="eastAsia"/>
                <w:lang w:eastAsia="zh-TW"/>
              </w:rPr>
            </w:pPr>
            <w:r>
              <w:rPr>
                <w:rFonts w:eastAsiaTheme="minorEastAsia" w:hint="eastAsia"/>
                <w:lang w:eastAsia="zh-TW"/>
              </w:rPr>
              <w:t>0.06</w:t>
            </w:r>
          </w:p>
        </w:tc>
        <w:tc>
          <w:tcPr>
            <w:tcW w:w="48pt" w:type="dxa"/>
          </w:tcPr>
          <w:p w14:paraId="5999011C" w14:textId="0CF7975F" w:rsidR="004B5DD0" w:rsidRPr="00881980" w:rsidRDefault="00881980" w:rsidP="008A78DA">
            <w:pPr>
              <w:rPr>
                <w:rFonts w:eastAsiaTheme="minorEastAsia" w:hint="eastAsia"/>
                <w:lang w:eastAsia="zh-TW"/>
              </w:rPr>
            </w:pPr>
            <w:r>
              <w:rPr>
                <w:rFonts w:eastAsiaTheme="minorEastAsia" w:hint="eastAsia"/>
                <w:lang w:eastAsia="zh-TW"/>
              </w:rPr>
              <w:t>0.11</w:t>
            </w:r>
          </w:p>
        </w:tc>
        <w:tc>
          <w:tcPr>
            <w:tcW w:w="45.85pt" w:type="dxa"/>
          </w:tcPr>
          <w:p w14:paraId="5DCC7A18" w14:textId="706DB3C0" w:rsidR="004B5DD0" w:rsidRPr="00881980" w:rsidRDefault="008A78DA" w:rsidP="008A78DA">
            <w:pPr>
              <w:rPr>
                <w:rFonts w:eastAsiaTheme="minorEastAsia" w:hint="eastAsia"/>
                <w:lang w:eastAsia="zh-TW"/>
              </w:rPr>
            </w:pPr>
            <w:r>
              <w:rPr>
                <w:rFonts w:eastAsiaTheme="minorEastAsia" w:hint="eastAsia"/>
                <w:lang w:eastAsia="zh-TW"/>
              </w:rPr>
              <w:t>428</w:t>
            </w:r>
          </w:p>
        </w:tc>
      </w:tr>
      <w:tr w:rsidR="007D521D" w:rsidRPr="00E11153" w14:paraId="64D92428" w14:textId="77777777" w:rsidTr="00D210C6">
        <w:tc>
          <w:tcPr>
            <w:tcW w:w="54.75pt" w:type="dxa"/>
          </w:tcPr>
          <w:p w14:paraId="03CD864E" w14:textId="6D64528C" w:rsidR="004B5DD0" w:rsidRPr="00E11153" w:rsidRDefault="007D521D" w:rsidP="00E11153">
            <w:pPr>
              <w:rPr>
                <w:rFonts w:eastAsiaTheme="minorEastAsia" w:hint="eastAsia"/>
                <w:b/>
                <w:bCs/>
                <w:lang w:eastAsia="zh-TW"/>
              </w:rPr>
            </w:pPr>
            <w:r>
              <w:rPr>
                <w:rFonts w:eastAsiaTheme="minorEastAsia" w:hint="eastAsia"/>
                <w:b/>
                <w:bCs/>
                <w:lang w:eastAsia="zh-TW"/>
              </w:rPr>
              <w:t>A</w:t>
            </w:r>
            <w:r w:rsidRPr="007D521D">
              <w:rPr>
                <w:rFonts w:eastAsiaTheme="minorEastAsia"/>
                <w:b/>
                <w:bCs/>
                <w:lang w:eastAsia="zh-TW"/>
              </w:rPr>
              <w:t>ccuracy</w:t>
            </w:r>
          </w:p>
        </w:tc>
        <w:tc>
          <w:tcPr>
            <w:tcW w:w="50.25pt" w:type="dxa"/>
          </w:tcPr>
          <w:p w14:paraId="7EA60EE3" w14:textId="77777777" w:rsidR="004B5DD0" w:rsidRPr="00881980" w:rsidRDefault="004B5DD0" w:rsidP="008A78DA">
            <w:pPr>
              <w:rPr>
                <w:rFonts w:eastAsiaTheme="minorEastAsia" w:hint="eastAsia"/>
                <w:lang w:eastAsia="zh-TW"/>
              </w:rPr>
            </w:pPr>
          </w:p>
        </w:tc>
        <w:tc>
          <w:tcPr>
            <w:tcW w:w="43.95pt" w:type="dxa"/>
          </w:tcPr>
          <w:p w14:paraId="43960F47" w14:textId="77777777" w:rsidR="004B5DD0" w:rsidRPr="00881980" w:rsidRDefault="004B5DD0" w:rsidP="008A78DA">
            <w:pPr>
              <w:rPr>
                <w:rFonts w:eastAsiaTheme="minorEastAsia" w:hint="eastAsia"/>
                <w:lang w:eastAsia="zh-TW"/>
              </w:rPr>
            </w:pPr>
          </w:p>
        </w:tc>
        <w:tc>
          <w:tcPr>
            <w:tcW w:w="48pt" w:type="dxa"/>
          </w:tcPr>
          <w:p w14:paraId="6ED4F786" w14:textId="43BDED27" w:rsidR="004B5DD0" w:rsidRPr="00881980" w:rsidRDefault="008A78DA" w:rsidP="008A78DA">
            <w:pPr>
              <w:rPr>
                <w:rFonts w:eastAsiaTheme="minorEastAsia" w:hint="eastAsia"/>
                <w:lang w:eastAsia="zh-TW"/>
              </w:rPr>
            </w:pPr>
            <w:r>
              <w:rPr>
                <w:rFonts w:eastAsiaTheme="minorEastAsia" w:hint="eastAsia"/>
                <w:lang w:eastAsia="zh-TW"/>
              </w:rPr>
              <w:t>0.63</w:t>
            </w:r>
          </w:p>
        </w:tc>
        <w:tc>
          <w:tcPr>
            <w:tcW w:w="45.85pt" w:type="dxa"/>
          </w:tcPr>
          <w:p w14:paraId="7B28BC9F" w14:textId="78A300F5" w:rsidR="004B5DD0" w:rsidRPr="00881980" w:rsidRDefault="008A78DA" w:rsidP="008A78DA">
            <w:pPr>
              <w:rPr>
                <w:rFonts w:eastAsiaTheme="minorEastAsia" w:hint="eastAsia"/>
                <w:lang w:eastAsia="zh-TW"/>
              </w:rPr>
            </w:pPr>
            <w:r>
              <w:rPr>
                <w:rFonts w:eastAsiaTheme="minorEastAsia" w:hint="eastAsia"/>
                <w:lang w:eastAsia="zh-TW"/>
              </w:rPr>
              <w:t>1116</w:t>
            </w:r>
          </w:p>
        </w:tc>
      </w:tr>
      <w:tr w:rsidR="007D521D" w:rsidRPr="00E11153" w14:paraId="19DBDA55" w14:textId="77777777" w:rsidTr="00D210C6">
        <w:tc>
          <w:tcPr>
            <w:tcW w:w="54.75pt" w:type="dxa"/>
          </w:tcPr>
          <w:p w14:paraId="794D113B" w14:textId="231D5264" w:rsidR="004B5DD0" w:rsidRPr="00E11153" w:rsidRDefault="007D521D" w:rsidP="00E11153">
            <w:pPr>
              <w:rPr>
                <w:rFonts w:eastAsiaTheme="minorEastAsia" w:hint="eastAsia"/>
                <w:b/>
                <w:bCs/>
                <w:lang w:eastAsia="zh-TW"/>
              </w:rPr>
            </w:pPr>
            <w:r>
              <w:rPr>
                <w:rFonts w:eastAsiaTheme="minorEastAsia" w:hint="eastAsia"/>
                <w:b/>
                <w:bCs/>
                <w:sz w:val="18"/>
                <w:szCs w:val="18"/>
                <w:lang w:eastAsia="zh-TW"/>
              </w:rPr>
              <w:t>M</w:t>
            </w:r>
            <w:r w:rsidRPr="007D521D">
              <w:rPr>
                <w:rFonts w:eastAsiaTheme="minorEastAsia"/>
                <w:b/>
                <w:bCs/>
                <w:sz w:val="18"/>
                <w:szCs w:val="18"/>
                <w:lang w:eastAsia="zh-TW"/>
              </w:rPr>
              <w:t>acro avg</w:t>
            </w:r>
          </w:p>
        </w:tc>
        <w:tc>
          <w:tcPr>
            <w:tcW w:w="50.25pt" w:type="dxa"/>
          </w:tcPr>
          <w:p w14:paraId="1C9B0A8F" w14:textId="705DC857" w:rsidR="004B5DD0" w:rsidRPr="00881980" w:rsidRDefault="008A78DA" w:rsidP="008A78DA">
            <w:pPr>
              <w:rPr>
                <w:rFonts w:eastAsiaTheme="minorEastAsia" w:hint="eastAsia"/>
                <w:lang w:eastAsia="zh-TW"/>
              </w:rPr>
            </w:pPr>
            <w:r>
              <w:rPr>
                <w:rFonts w:eastAsiaTheme="minorEastAsia" w:hint="eastAsia"/>
                <w:lang w:eastAsia="zh-TW"/>
              </w:rPr>
              <w:t>0.42</w:t>
            </w:r>
          </w:p>
        </w:tc>
        <w:tc>
          <w:tcPr>
            <w:tcW w:w="43.95pt" w:type="dxa"/>
          </w:tcPr>
          <w:p w14:paraId="02F0C8D3" w14:textId="586A0733" w:rsidR="004B5DD0" w:rsidRPr="00881980" w:rsidRDefault="008A78DA" w:rsidP="008A78DA">
            <w:pPr>
              <w:rPr>
                <w:rFonts w:eastAsiaTheme="minorEastAsia" w:hint="eastAsia"/>
                <w:lang w:eastAsia="zh-TW"/>
              </w:rPr>
            </w:pPr>
            <w:r>
              <w:rPr>
                <w:rFonts w:eastAsiaTheme="minorEastAsia" w:hint="eastAsia"/>
                <w:lang w:eastAsia="zh-TW"/>
              </w:rPr>
              <w:t>0.35</w:t>
            </w:r>
          </w:p>
        </w:tc>
        <w:tc>
          <w:tcPr>
            <w:tcW w:w="48pt" w:type="dxa"/>
          </w:tcPr>
          <w:p w14:paraId="6A54F4F5" w14:textId="425DAAB3" w:rsidR="004B5DD0" w:rsidRPr="00881980" w:rsidRDefault="008A78DA" w:rsidP="008A78DA">
            <w:pPr>
              <w:rPr>
                <w:rFonts w:eastAsiaTheme="minorEastAsia" w:hint="eastAsia"/>
                <w:lang w:eastAsia="zh-TW"/>
              </w:rPr>
            </w:pPr>
            <w:r>
              <w:rPr>
                <w:rFonts w:eastAsiaTheme="minorEastAsia" w:hint="eastAsia"/>
                <w:lang w:eastAsia="zh-TW"/>
              </w:rPr>
              <w:t>0.29</w:t>
            </w:r>
          </w:p>
        </w:tc>
        <w:tc>
          <w:tcPr>
            <w:tcW w:w="45.85pt" w:type="dxa"/>
          </w:tcPr>
          <w:p w14:paraId="58463E96" w14:textId="5C986632" w:rsidR="004B5DD0" w:rsidRPr="00881980" w:rsidRDefault="008A78DA" w:rsidP="008A78DA">
            <w:pPr>
              <w:rPr>
                <w:rFonts w:eastAsiaTheme="minorEastAsia" w:hint="eastAsia"/>
                <w:lang w:eastAsia="zh-TW"/>
              </w:rPr>
            </w:pPr>
            <w:r>
              <w:rPr>
                <w:rFonts w:eastAsiaTheme="minorEastAsia" w:hint="eastAsia"/>
                <w:lang w:eastAsia="zh-TW"/>
              </w:rPr>
              <w:t>1116</w:t>
            </w:r>
          </w:p>
        </w:tc>
      </w:tr>
      <w:tr w:rsidR="007D521D" w:rsidRPr="00E11153" w14:paraId="61DCC6D3" w14:textId="77777777" w:rsidTr="00D210C6">
        <w:tc>
          <w:tcPr>
            <w:tcW w:w="54.75pt" w:type="dxa"/>
          </w:tcPr>
          <w:p w14:paraId="79875B14" w14:textId="0DD0C368" w:rsidR="004B5DD0" w:rsidRPr="00E11153" w:rsidRDefault="00760EF3" w:rsidP="00E11153">
            <w:pPr>
              <w:rPr>
                <w:rFonts w:eastAsiaTheme="minorEastAsia" w:hint="eastAsia"/>
                <w:b/>
                <w:bCs/>
                <w:lang w:eastAsia="zh-TW"/>
              </w:rPr>
            </w:pPr>
            <w:r w:rsidRPr="00760EF3">
              <w:rPr>
                <w:rFonts w:eastAsiaTheme="minorEastAsia"/>
                <w:b/>
                <w:bCs/>
                <w:sz w:val="14"/>
                <w:szCs w:val="14"/>
                <w:lang w:eastAsia="zh-TW"/>
              </w:rPr>
              <w:t>weighted avg</w:t>
            </w:r>
          </w:p>
        </w:tc>
        <w:tc>
          <w:tcPr>
            <w:tcW w:w="50.25pt" w:type="dxa"/>
          </w:tcPr>
          <w:p w14:paraId="58BE08C6" w14:textId="55BBEEFC" w:rsidR="004B5DD0" w:rsidRPr="00881980" w:rsidRDefault="008A78DA" w:rsidP="008A78DA">
            <w:pPr>
              <w:rPr>
                <w:rFonts w:eastAsiaTheme="minorEastAsia" w:hint="eastAsia"/>
                <w:lang w:eastAsia="zh-TW"/>
              </w:rPr>
            </w:pPr>
            <w:r>
              <w:rPr>
                <w:rFonts w:eastAsiaTheme="minorEastAsia" w:hint="eastAsia"/>
                <w:lang w:eastAsia="zh-TW"/>
              </w:rPr>
              <w:t>0.63</w:t>
            </w:r>
          </w:p>
        </w:tc>
        <w:tc>
          <w:tcPr>
            <w:tcW w:w="43.95pt" w:type="dxa"/>
          </w:tcPr>
          <w:p w14:paraId="0D636D2C" w14:textId="7B60127C" w:rsidR="004B5DD0" w:rsidRPr="00881980" w:rsidRDefault="008A78DA" w:rsidP="008A78DA">
            <w:pPr>
              <w:rPr>
                <w:rFonts w:eastAsiaTheme="minorEastAsia" w:hint="eastAsia"/>
                <w:lang w:eastAsia="zh-TW"/>
              </w:rPr>
            </w:pPr>
            <w:r>
              <w:rPr>
                <w:rFonts w:eastAsiaTheme="minorEastAsia" w:hint="eastAsia"/>
                <w:lang w:eastAsia="zh-TW"/>
              </w:rPr>
              <w:t>0.63</w:t>
            </w:r>
          </w:p>
        </w:tc>
        <w:tc>
          <w:tcPr>
            <w:tcW w:w="48pt" w:type="dxa"/>
          </w:tcPr>
          <w:p w14:paraId="3A5FF146" w14:textId="3E430727" w:rsidR="004B5DD0" w:rsidRPr="00881980" w:rsidRDefault="008A78DA" w:rsidP="008A78DA">
            <w:pPr>
              <w:rPr>
                <w:rFonts w:eastAsiaTheme="minorEastAsia" w:hint="eastAsia"/>
                <w:lang w:eastAsia="zh-TW"/>
              </w:rPr>
            </w:pPr>
            <w:r>
              <w:rPr>
                <w:rFonts w:eastAsiaTheme="minorEastAsia" w:hint="eastAsia"/>
                <w:lang w:eastAsia="zh-TW"/>
              </w:rPr>
              <w:t>0.51</w:t>
            </w:r>
          </w:p>
        </w:tc>
        <w:tc>
          <w:tcPr>
            <w:tcW w:w="45.85pt" w:type="dxa"/>
          </w:tcPr>
          <w:p w14:paraId="0DB7DE6D" w14:textId="742BC4BA" w:rsidR="004B5DD0" w:rsidRPr="00881980" w:rsidRDefault="008A78DA" w:rsidP="008A78DA">
            <w:pPr>
              <w:rPr>
                <w:rFonts w:eastAsiaTheme="minorEastAsia" w:hint="eastAsia"/>
                <w:lang w:eastAsia="zh-TW"/>
              </w:rPr>
            </w:pPr>
            <w:r>
              <w:rPr>
                <w:rFonts w:eastAsiaTheme="minorEastAsia" w:hint="eastAsia"/>
                <w:lang w:eastAsia="zh-TW"/>
              </w:rPr>
              <w:t>1116</w:t>
            </w:r>
          </w:p>
        </w:tc>
      </w:tr>
    </w:tbl>
    <w:p w14:paraId="6E781E82" w14:textId="5961E001" w:rsidR="00407502" w:rsidRPr="006C3682" w:rsidRDefault="00D210C6" w:rsidP="006C3682">
      <w:pPr>
        <w:pStyle w:val="tablehead"/>
        <w:numPr>
          <w:ilvl w:val="0"/>
          <w:numId w:val="0"/>
        </w:numPr>
        <w:rPr>
          <w:rFonts w:eastAsiaTheme="minorEastAsia" w:hint="eastAsia"/>
          <w:lang w:eastAsia="zh-TW"/>
        </w:rPr>
      </w:pPr>
      <w:r w:rsidRPr="00152441">
        <w:rPr>
          <w:rFonts w:hint="eastAsia"/>
        </w:rPr>
        <w:t>Table</w:t>
      </w:r>
      <w:r>
        <w:rPr>
          <w:rFonts w:eastAsiaTheme="minorEastAsia" w:hint="eastAsia"/>
          <w:lang w:eastAsia="zh-TW"/>
        </w:rPr>
        <w:t xml:space="preserve"> for</w:t>
      </w:r>
      <w:r w:rsidRPr="00152441">
        <w:rPr>
          <w:rFonts w:hint="eastAsia"/>
        </w:rPr>
        <w:t xml:space="preserve"> </w:t>
      </w:r>
      <w:r w:rsidR="006C3682" w:rsidRPr="006C3682">
        <w:t>RandomForest Classification Report</w:t>
      </w:r>
    </w:p>
    <w:tbl>
      <w:tblPr>
        <w:tblStyle w:val="TableGrid"/>
        <w:tblW w:w="0pt" w:type="auto"/>
        <w:tblLook w:firstRow="1" w:lastRow="0" w:firstColumn="1" w:lastColumn="0" w:noHBand="0" w:noVBand="1"/>
      </w:tblPr>
      <w:tblGrid>
        <w:gridCol w:w="1095"/>
        <w:gridCol w:w="1005"/>
        <w:gridCol w:w="879"/>
        <w:gridCol w:w="960"/>
        <w:gridCol w:w="917"/>
      </w:tblGrid>
      <w:tr w:rsidR="00D210C6" w:rsidRPr="00E11153" w14:paraId="0A1BDD49" w14:textId="77777777" w:rsidTr="000C06FF">
        <w:trPr>
          <w:trHeight w:val="326"/>
        </w:trPr>
        <w:tc>
          <w:tcPr>
            <w:tcW w:w="54.75pt" w:type="dxa"/>
          </w:tcPr>
          <w:p w14:paraId="670DB7AD" w14:textId="77777777" w:rsidR="00D210C6" w:rsidRPr="00E11153" w:rsidRDefault="00D210C6" w:rsidP="00F47D8E">
            <w:pPr>
              <w:rPr>
                <w:rFonts w:eastAsiaTheme="minorEastAsia" w:hint="eastAsia"/>
                <w:b/>
                <w:bCs/>
                <w:lang w:eastAsia="zh-TW"/>
              </w:rPr>
            </w:pPr>
          </w:p>
        </w:tc>
        <w:tc>
          <w:tcPr>
            <w:tcW w:w="50.25pt" w:type="dxa"/>
          </w:tcPr>
          <w:p w14:paraId="144C5D7D" w14:textId="77777777" w:rsidR="00D210C6" w:rsidRPr="00E11153" w:rsidRDefault="00D210C6" w:rsidP="00F47D8E">
            <w:pPr>
              <w:rPr>
                <w:rFonts w:eastAsiaTheme="minorEastAsia" w:hint="eastAsia"/>
                <w:b/>
                <w:bCs/>
                <w:lang w:eastAsia="zh-TW"/>
              </w:rPr>
            </w:pPr>
            <w:r>
              <w:rPr>
                <w:rFonts w:eastAsiaTheme="minorEastAsia" w:hint="eastAsia"/>
                <w:b/>
                <w:bCs/>
                <w:lang w:eastAsia="zh-TW"/>
              </w:rPr>
              <w:t>P</w:t>
            </w:r>
            <w:r w:rsidRPr="00E11153">
              <w:rPr>
                <w:rFonts w:eastAsiaTheme="minorEastAsia"/>
                <w:b/>
                <w:bCs/>
                <w:lang w:eastAsia="zh-TW"/>
              </w:rPr>
              <w:t>recision</w:t>
            </w:r>
          </w:p>
        </w:tc>
        <w:tc>
          <w:tcPr>
            <w:tcW w:w="43.95pt" w:type="dxa"/>
          </w:tcPr>
          <w:p w14:paraId="50AB3EA1" w14:textId="77777777" w:rsidR="00D210C6" w:rsidRPr="00E11153" w:rsidRDefault="00D210C6" w:rsidP="00F47D8E">
            <w:pPr>
              <w:rPr>
                <w:rFonts w:eastAsiaTheme="minorEastAsia" w:hint="eastAsia"/>
                <w:b/>
                <w:bCs/>
                <w:lang w:eastAsia="zh-TW"/>
              </w:rPr>
            </w:pPr>
            <w:r>
              <w:rPr>
                <w:rFonts w:eastAsiaTheme="minorEastAsia" w:hint="eastAsia"/>
                <w:b/>
                <w:bCs/>
                <w:lang w:eastAsia="zh-TW"/>
              </w:rPr>
              <w:t>R</w:t>
            </w:r>
            <w:r w:rsidRPr="00E11153">
              <w:rPr>
                <w:rFonts w:eastAsiaTheme="minorEastAsia"/>
                <w:b/>
                <w:bCs/>
                <w:lang w:eastAsia="zh-TW"/>
              </w:rPr>
              <w:t>ecall</w:t>
            </w:r>
          </w:p>
        </w:tc>
        <w:tc>
          <w:tcPr>
            <w:tcW w:w="48pt" w:type="dxa"/>
          </w:tcPr>
          <w:p w14:paraId="548E857F" w14:textId="77777777" w:rsidR="00D210C6" w:rsidRPr="00E11153" w:rsidRDefault="00D210C6" w:rsidP="00F47D8E">
            <w:pPr>
              <w:rPr>
                <w:rFonts w:eastAsiaTheme="minorEastAsia" w:hint="eastAsia"/>
                <w:b/>
                <w:bCs/>
                <w:lang w:eastAsia="zh-TW"/>
              </w:rPr>
            </w:pPr>
            <w:r>
              <w:rPr>
                <w:rFonts w:eastAsiaTheme="minorEastAsia" w:hint="eastAsia"/>
                <w:b/>
                <w:bCs/>
                <w:lang w:eastAsia="zh-TW"/>
              </w:rPr>
              <w:t>F</w:t>
            </w:r>
            <w:r w:rsidRPr="00E11153">
              <w:rPr>
                <w:rFonts w:eastAsiaTheme="minorEastAsia"/>
                <w:b/>
                <w:bCs/>
                <w:lang w:eastAsia="zh-TW"/>
              </w:rPr>
              <w:t>1-score</w:t>
            </w:r>
          </w:p>
        </w:tc>
        <w:tc>
          <w:tcPr>
            <w:tcW w:w="45.85pt" w:type="dxa"/>
          </w:tcPr>
          <w:p w14:paraId="7AA43F43" w14:textId="77777777" w:rsidR="00D210C6" w:rsidRPr="00E11153" w:rsidRDefault="00D210C6" w:rsidP="00F47D8E">
            <w:pPr>
              <w:rPr>
                <w:rFonts w:eastAsiaTheme="minorEastAsia" w:hint="eastAsia"/>
                <w:b/>
                <w:bCs/>
                <w:lang w:eastAsia="zh-TW"/>
              </w:rPr>
            </w:pPr>
            <w:r>
              <w:rPr>
                <w:rFonts w:eastAsiaTheme="minorEastAsia" w:hint="eastAsia"/>
                <w:b/>
                <w:bCs/>
                <w:lang w:eastAsia="zh-TW"/>
              </w:rPr>
              <w:t>S</w:t>
            </w:r>
            <w:r w:rsidRPr="00E11153">
              <w:rPr>
                <w:rFonts w:eastAsiaTheme="minorEastAsia"/>
                <w:b/>
                <w:bCs/>
                <w:lang w:eastAsia="zh-TW"/>
              </w:rPr>
              <w:t>upport</w:t>
            </w:r>
          </w:p>
        </w:tc>
      </w:tr>
      <w:tr w:rsidR="00D210C6" w:rsidRPr="00E11153" w14:paraId="42FACF1E" w14:textId="77777777" w:rsidTr="000C06FF">
        <w:trPr>
          <w:trHeight w:val="50"/>
        </w:trPr>
        <w:tc>
          <w:tcPr>
            <w:tcW w:w="54.75pt" w:type="dxa"/>
          </w:tcPr>
          <w:p w14:paraId="6A04FB61" w14:textId="77777777" w:rsidR="00D210C6" w:rsidRPr="00E11153" w:rsidRDefault="00D210C6" w:rsidP="00F47D8E">
            <w:pPr>
              <w:rPr>
                <w:rFonts w:eastAsiaTheme="minorEastAsia" w:hint="eastAsia"/>
                <w:b/>
                <w:bCs/>
                <w:lang w:eastAsia="zh-TW"/>
              </w:rPr>
            </w:pPr>
            <w:r w:rsidRPr="00E11153">
              <w:rPr>
                <w:rFonts w:eastAsiaTheme="minorEastAsia" w:hint="eastAsia"/>
                <w:b/>
                <w:bCs/>
                <w:lang w:eastAsia="zh-TW"/>
              </w:rPr>
              <w:t>High</w:t>
            </w:r>
          </w:p>
        </w:tc>
        <w:tc>
          <w:tcPr>
            <w:tcW w:w="50.25pt" w:type="dxa"/>
          </w:tcPr>
          <w:p w14:paraId="5C2CAB7A" w14:textId="090C4412" w:rsidR="00D210C6" w:rsidRPr="00881980" w:rsidRDefault="00D210C6" w:rsidP="00F47D8E">
            <w:pPr>
              <w:rPr>
                <w:rFonts w:eastAsiaTheme="minorEastAsia" w:hint="eastAsia"/>
                <w:lang w:eastAsia="zh-TW"/>
              </w:rPr>
            </w:pPr>
            <w:r>
              <w:rPr>
                <w:rFonts w:eastAsiaTheme="minorEastAsia" w:hint="eastAsia"/>
                <w:lang w:eastAsia="zh-TW"/>
              </w:rPr>
              <w:t>0.6</w:t>
            </w:r>
            <w:r w:rsidR="006C3682">
              <w:rPr>
                <w:rFonts w:eastAsiaTheme="minorEastAsia" w:hint="eastAsia"/>
                <w:lang w:eastAsia="zh-TW"/>
              </w:rPr>
              <w:t>4</w:t>
            </w:r>
          </w:p>
        </w:tc>
        <w:tc>
          <w:tcPr>
            <w:tcW w:w="43.95pt" w:type="dxa"/>
          </w:tcPr>
          <w:p w14:paraId="38BB4F19" w14:textId="7C774C5B" w:rsidR="00D210C6" w:rsidRPr="00881980" w:rsidRDefault="006C3682" w:rsidP="00F47D8E">
            <w:pPr>
              <w:rPr>
                <w:rFonts w:eastAsiaTheme="minorEastAsia" w:hint="eastAsia"/>
                <w:lang w:eastAsia="zh-TW"/>
              </w:rPr>
            </w:pPr>
            <w:r>
              <w:rPr>
                <w:rFonts w:eastAsiaTheme="minorEastAsia" w:hint="eastAsia"/>
                <w:lang w:eastAsia="zh-TW"/>
              </w:rPr>
              <w:t>0.94</w:t>
            </w:r>
          </w:p>
        </w:tc>
        <w:tc>
          <w:tcPr>
            <w:tcW w:w="48pt" w:type="dxa"/>
          </w:tcPr>
          <w:p w14:paraId="04D63B84" w14:textId="429EC783" w:rsidR="00D210C6" w:rsidRPr="00881980" w:rsidRDefault="006C3682" w:rsidP="00F47D8E">
            <w:pPr>
              <w:rPr>
                <w:rFonts w:eastAsiaTheme="minorEastAsia" w:hint="eastAsia"/>
                <w:lang w:eastAsia="zh-TW"/>
              </w:rPr>
            </w:pPr>
            <w:r>
              <w:rPr>
                <w:rFonts w:eastAsiaTheme="minorEastAsia" w:hint="eastAsia"/>
                <w:lang w:eastAsia="zh-TW"/>
              </w:rPr>
              <w:t>0.76</w:t>
            </w:r>
          </w:p>
        </w:tc>
        <w:tc>
          <w:tcPr>
            <w:tcW w:w="45.85pt" w:type="dxa"/>
          </w:tcPr>
          <w:p w14:paraId="29B5EABB" w14:textId="77777777" w:rsidR="00D210C6" w:rsidRPr="00881980" w:rsidRDefault="00D210C6" w:rsidP="00F47D8E">
            <w:pPr>
              <w:rPr>
                <w:rFonts w:eastAsiaTheme="minorEastAsia" w:hint="eastAsia"/>
                <w:lang w:eastAsia="zh-TW"/>
              </w:rPr>
            </w:pPr>
            <w:r>
              <w:rPr>
                <w:rFonts w:eastAsiaTheme="minorEastAsia" w:hint="eastAsia"/>
                <w:lang w:eastAsia="zh-TW"/>
              </w:rPr>
              <w:t>686</w:t>
            </w:r>
          </w:p>
        </w:tc>
      </w:tr>
      <w:tr w:rsidR="00D210C6" w:rsidRPr="00E11153" w14:paraId="6A730E32" w14:textId="77777777" w:rsidTr="000C06FF">
        <w:tc>
          <w:tcPr>
            <w:tcW w:w="54.75pt" w:type="dxa"/>
          </w:tcPr>
          <w:p w14:paraId="2AE87ACE" w14:textId="77777777" w:rsidR="00D210C6" w:rsidRPr="00E11153" w:rsidRDefault="00D210C6" w:rsidP="00F47D8E">
            <w:pPr>
              <w:rPr>
                <w:rFonts w:eastAsiaTheme="minorEastAsia" w:hint="eastAsia"/>
                <w:b/>
                <w:bCs/>
                <w:lang w:eastAsia="zh-TW"/>
              </w:rPr>
            </w:pPr>
            <w:r>
              <w:rPr>
                <w:rFonts w:eastAsiaTheme="minorEastAsia" w:hint="eastAsia"/>
                <w:b/>
                <w:bCs/>
                <w:lang w:eastAsia="zh-TW"/>
              </w:rPr>
              <w:t>L</w:t>
            </w:r>
            <w:r w:rsidRPr="00E11153">
              <w:rPr>
                <w:rFonts w:eastAsiaTheme="minorEastAsia" w:hint="eastAsia"/>
                <w:b/>
                <w:bCs/>
                <w:lang w:eastAsia="zh-TW"/>
              </w:rPr>
              <w:t>ow</w:t>
            </w:r>
          </w:p>
        </w:tc>
        <w:tc>
          <w:tcPr>
            <w:tcW w:w="50.25pt" w:type="dxa"/>
          </w:tcPr>
          <w:p w14:paraId="33BC0090" w14:textId="77777777" w:rsidR="00D210C6" w:rsidRPr="00881980" w:rsidRDefault="00D210C6" w:rsidP="00F47D8E">
            <w:pPr>
              <w:rPr>
                <w:rFonts w:eastAsiaTheme="minorEastAsia" w:hint="eastAsia"/>
                <w:lang w:eastAsia="zh-TW"/>
              </w:rPr>
            </w:pPr>
            <w:r>
              <w:rPr>
                <w:rFonts w:eastAsiaTheme="minorEastAsia" w:hint="eastAsia"/>
                <w:lang w:eastAsia="zh-TW"/>
              </w:rPr>
              <w:t>0</w:t>
            </w:r>
          </w:p>
        </w:tc>
        <w:tc>
          <w:tcPr>
            <w:tcW w:w="43.95pt" w:type="dxa"/>
          </w:tcPr>
          <w:p w14:paraId="4E6E51FA" w14:textId="77777777" w:rsidR="00D210C6" w:rsidRPr="00881980" w:rsidRDefault="00D210C6" w:rsidP="00F47D8E">
            <w:pPr>
              <w:rPr>
                <w:rFonts w:eastAsiaTheme="minorEastAsia" w:hint="eastAsia"/>
                <w:lang w:eastAsia="zh-TW"/>
              </w:rPr>
            </w:pPr>
            <w:r>
              <w:rPr>
                <w:rFonts w:eastAsiaTheme="minorEastAsia" w:hint="eastAsia"/>
                <w:lang w:eastAsia="zh-TW"/>
              </w:rPr>
              <w:t>0</w:t>
            </w:r>
          </w:p>
        </w:tc>
        <w:tc>
          <w:tcPr>
            <w:tcW w:w="48pt" w:type="dxa"/>
          </w:tcPr>
          <w:p w14:paraId="794BD077" w14:textId="77777777" w:rsidR="00D210C6" w:rsidRPr="00881980" w:rsidRDefault="00D210C6" w:rsidP="00F47D8E">
            <w:pPr>
              <w:rPr>
                <w:rFonts w:eastAsiaTheme="minorEastAsia" w:hint="eastAsia"/>
                <w:lang w:eastAsia="zh-TW"/>
              </w:rPr>
            </w:pPr>
            <w:r>
              <w:rPr>
                <w:rFonts w:eastAsiaTheme="minorEastAsia" w:hint="eastAsia"/>
                <w:lang w:eastAsia="zh-TW"/>
              </w:rPr>
              <w:t>0</w:t>
            </w:r>
          </w:p>
        </w:tc>
        <w:tc>
          <w:tcPr>
            <w:tcW w:w="45.85pt" w:type="dxa"/>
          </w:tcPr>
          <w:p w14:paraId="6C894D9A" w14:textId="77777777" w:rsidR="00D210C6" w:rsidRPr="00881980" w:rsidRDefault="00D210C6" w:rsidP="00F47D8E">
            <w:pPr>
              <w:rPr>
                <w:rFonts w:eastAsiaTheme="minorEastAsia" w:hint="eastAsia"/>
                <w:lang w:eastAsia="zh-TW"/>
              </w:rPr>
            </w:pPr>
            <w:r>
              <w:rPr>
                <w:rFonts w:eastAsiaTheme="minorEastAsia" w:hint="eastAsia"/>
                <w:lang w:eastAsia="zh-TW"/>
              </w:rPr>
              <w:t>2</w:t>
            </w:r>
          </w:p>
        </w:tc>
      </w:tr>
      <w:tr w:rsidR="00D210C6" w:rsidRPr="00E11153" w14:paraId="1A4B6012" w14:textId="77777777" w:rsidTr="000C06FF">
        <w:tc>
          <w:tcPr>
            <w:tcW w:w="54.75pt" w:type="dxa"/>
          </w:tcPr>
          <w:p w14:paraId="5AF47ABD" w14:textId="77777777" w:rsidR="00D210C6" w:rsidRPr="00E11153" w:rsidRDefault="00D210C6" w:rsidP="00F47D8E">
            <w:pPr>
              <w:rPr>
                <w:rFonts w:eastAsiaTheme="minorEastAsia" w:hint="eastAsia"/>
                <w:b/>
                <w:bCs/>
                <w:lang w:eastAsia="zh-TW"/>
              </w:rPr>
            </w:pPr>
            <w:r>
              <w:rPr>
                <w:rFonts w:eastAsiaTheme="minorEastAsia" w:hint="eastAsia"/>
                <w:b/>
                <w:bCs/>
                <w:lang w:eastAsia="zh-TW"/>
              </w:rPr>
              <w:t>M</w:t>
            </w:r>
            <w:r w:rsidRPr="007D521D">
              <w:rPr>
                <w:rFonts w:eastAsiaTheme="minorEastAsia"/>
                <w:b/>
                <w:bCs/>
                <w:lang w:eastAsia="zh-TW"/>
              </w:rPr>
              <w:t>edium</w:t>
            </w:r>
          </w:p>
        </w:tc>
        <w:tc>
          <w:tcPr>
            <w:tcW w:w="50.25pt" w:type="dxa"/>
          </w:tcPr>
          <w:p w14:paraId="7015980C" w14:textId="2CE1E282" w:rsidR="00D210C6" w:rsidRPr="00881980" w:rsidRDefault="006C3682" w:rsidP="00F47D8E">
            <w:pPr>
              <w:rPr>
                <w:rFonts w:eastAsiaTheme="minorEastAsia" w:hint="eastAsia"/>
                <w:lang w:eastAsia="zh-TW"/>
              </w:rPr>
            </w:pPr>
            <w:r>
              <w:rPr>
                <w:rFonts w:eastAsiaTheme="minorEastAsia" w:hint="eastAsia"/>
                <w:lang w:eastAsia="zh-TW"/>
              </w:rPr>
              <w:t>0.63</w:t>
            </w:r>
          </w:p>
        </w:tc>
        <w:tc>
          <w:tcPr>
            <w:tcW w:w="43.95pt" w:type="dxa"/>
          </w:tcPr>
          <w:p w14:paraId="0776FA13" w14:textId="7810E549" w:rsidR="00D210C6" w:rsidRPr="00881980" w:rsidRDefault="006C3682" w:rsidP="00F47D8E">
            <w:pPr>
              <w:rPr>
                <w:rFonts w:eastAsiaTheme="minorEastAsia" w:hint="eastAsia"/>
                <w:lang w:eastAsia="zh-TW"/>
              </w:rPr>
            </w:pPr>
            <w:r>
              <w:rPr>
                <w:rFonts w:eastAsiaTheme="minorEastAsia" w:hint="eastAsia"/>
                <w:lang w:eastAsia="zh-TW"/>
              </w:rPr>
              <w:t>0.16</w:t>
            </w:r>
          </w:p>
        </w:tc>
        <w:tc>
          <w:tcPr>
            <w:tcW w:w="48pt" w:type="dxa"/>
          </w:tcPr>
          <w:p w14:paraId="7A646C29" w14:textId="710B2D21" w:rsidR="00D210C6" w:rsidRPr="00881980" w:rsidRDefault="006C3682" w:rsidP="00F47D8E">
            <w:pPr>
              <w:rPr>
                <w:rFonts w:eastAsiaTheme="minorEastAsia" w:hint="eastAsia"/>
                <w:lang w:eastAsia="zh-TW"/>
              </w:rPr>
            </w:pPr>
            <w:r>
              <w:rPr>
                <w:rFonts w:eastAsiaTheme="minorEastAsia" w:hint="eastAsia"/>
                <w:lang w:eastAsia="zh-TW"/>
              </w:rPr>
              <w:t>0.25</w:t>
            </w:r>
          </w:p>
        </w:tc>
        <w:tc>
          <w:tcPr>
            <w:tcW w:w="45.85pt" w:type="dxa"/>
          </w:tcPr>
          <w:p w14:paraId="7996691C" w14:textId="77777777" w:rsidR="00D210C6" w:rsidRPr="00881980" w:rsidRDefault="00D210C6" w:rsidP="00F47D8E">
            <w:pPr>
              <w:rPr>
                <w:rFonts w:eastAsiaTheme="minorEastAsia" w:hint="eastAsia"/>
                <w:lang w:eastAsia="zh-TW"/>
              </w:rPr>
            </w:pPr>
            <w:r>
              <w:rPr>
                <w:rFonts w:eastAsiaTheme="minorEastAsia" w:hint="eastAsia"/>
                <w:lang w:eastAsia="zh-TW"/>
              </w:rPr>
              <w:t>428</w:t>
            </w:r>
          </w:p>
        </w:tc>
      </w:tr>
      <w:tr w:rsidR="00D210C6" w:rsidRPr="00E11153" w14:paraId="66D9E571" w14:textId="77777777" w:rsidTr="000C06FF">
        <w:tc>
          <w:tcPr>
            <w:tcW w:w="54.75pt" w:type="dxa"/>
          </w:tcPr>
          <w:p w14:paraId="58B1409E" w14:textId="77777777" w:rsidR="00D210C6" w:rsidRPr="00E11153" w:rsidRDefault="00D210C6" w:rsidP="00F47D8E">
            <w:pPr>
              <w:rPr>
                <w:rFonts w:eastAsiaTheme="minorEastAsia" w:hint="eastAsia"/>
                <w:b/>
                <w:bCs/>
                <w:lang w:eastAsia="zh-TW"/>
              </w:rPr>
            </w:pPr>
            <w:r>
              <w:rPr>
                <w:rFonts w:eastAsiaTheme="minorEastAsia" w:hint="eastAsia"/>
                <w:b/>
                <w:bCs/>
                <w:lang w:eastAsia="zh-TW"/>
              </w:rPr>
              <w:t>A</w:t>
            </w:r>
            <w:r w:rsidRPr="007D521D">
              <w:rPr>
                <w:rFonts w:eastAsiaTheme="minorEastAsia"/>
                <w:b/>
                <w:bCs/>
                <w:lang w:eastAsia="zh-TW"/>
              </w:rPr>
              <w:t>ccuracy</w:t>
            </w:r>
          </w:p>
        </w:tc>
        <w:tc>
          <w:tcPr>
            <w:tcW w:w="50.25pt" w:type="dxa"/>
          </w:tcPr>
          <w:p w14:paraId="2308E270" w14:textId="77777777" w:rsidR="00D210C6" w:rsidRPr="00881980" w:rsidRDefault="00D210C6" w:rsidP="00F47D8E">
            <w:pPr>
              <w:rPr>
                <w:rFonts w:eastAsiaTheme="minorEastAsia" w:hint="eastAsia"/>
                <w:lang w:eastAsia="zh-TW"/>
              </w:rPr>
            </w:pPr>
          </w:p>
        </w:tc>
        <w:tc>
          <w:tcPr>
            <w:tcW w:w="43.95pt" w:type="dxa"/>
          </w:tcPr>
          <w:p w14:paraId="26E3B1E3" w14:textId="77777777" w:rsidR="00D210C6" w:rsidRPr="00881980" w:rsidRDefault="00D210C6" w:rsidP="00F47D8E">
            <w:pPr>
              <w:rPr>
                <w:rFonts w:eastAsiaTheme="minorEastAsia" w:hint="eastAsia"/>
                <w:lang w:eastAsia="zh-TW"/>
              </w:rPr>
            </w:pPr>
          </w:p>
        </w:tc>
        <w:tc>
          <w:tcPr>
            <w:tcW w:w="48pt" w:type="dxa"/>
          </w:tcPr>
          <w:p w14:paraId="082C2B15" w14:textId="215A58AC" w:rsidR="006C3682" w:rsidRPr="00881980" w:rsidRDefault="006C3682" w:rsidP="006C3682">
            <w:pPr>
              <w:rPr>
                <w:rFonts w:eastAsiaTheme="minorEastAsia" w:hint="eastAsia"/>
                <w:lang w:eastAsia="zh-TW"/>
              </w:rPr>
            </w:pPr>
            <w:r>
              <w:rPr>
                <w:rFonts w:eastAsiaTheme="minorEastAsia" w:hint="eastAsia"/>
                <w:lang w:eastAsia="zh-TW"/>
              </w:rPr>
              <w:t>0.64</w:t>
            </w:r>
          </w:p>
        </w:tc>
        <w:tc>
          <w:tcPr>
            <w:tcW w:w="45.85pt" w:type="dxa"/>
          </w:tcPr>
          <w:p w14:paraId="217D8166" w14:textId="77777777" w:rsidR="00D210C6" w:rsidRPr="00881980" w:rsidRDefault="00D210C6" w:rsidP="00F47D8E">
            <w:pPr>
              <w:rPr>
                <w:rFonts w:eastAsiaTheme="minorEastAsia" w:hint="eastAsia"/>
                <w:lang w:eastAsia="zh-TW"/>
              </w:rPr>
            </w:pPr>
            <w:r>
              <w:rPr>
                <w:rFonts w:eastAsiaTheme="minorEastAsia" w:hint="eastAsia"/>
                <w:lang w:eastAsia="zh-TW"/>
              </w:rPr>
              <w:t>1116</w:t>
            </w:r>
          </w:p>
        </w:tc>
      </w:tr>
      <w:tr w:rsidR="00D210C6" w:rsidRPr="00E11153" w14:paraId="0D631F17" w14:textId="77777777" w:rsidTr="000C06FF">
        <w:tc>
          <w:tcPr>
            <w:tcW w:w="54.75pt" w:type="dxa"/>
          </w:tcPr>
          <w:p w14:paraId="50441384" w14:textId="77777777" w:rsidR="00D210C6" w:rsidRPr="00E11153" w:rsidRDefault="00D210C6" w:rsidP="00F47D8E">
            <w:pPr>
              <w:rPr>
                <w:rFonts w:eastAsiaTheme="minorEastAsia" w:hint="eastAsia"/>
                <w:b/>
                <w:bCs/>
                <w:lang w:eastAsia="zh-TW"/>
              </w:rPr>
            </w:pPr>
            <w:r>
              <w:rPr>
                <w:rFonts w:eastAsiaTheme="minorEastAsia" w:hint="eastAsia"/>
                <w:b/>
                <w:bCs/>
                <w:sz w:val="18"/>
                <w:szCs w:val="18"/>
                <w:lang w:eastAsia="zh-TW"/>
              </w:rPr>
              <w:t>M</w:t>
            </w:r>
            <w:r w:rsidRPr="007D521D">
              <w:rPr>
                <w:rFonts w:eastAsiaTheme="minorEastAsia"/>
                <w:b/>
                <w:bCs/>
                <w:sz w:val="18"/>
                <w:szCs w:val="18"/>
                <w:lang w:eastAsia="zh-TW"/>
              </w:rPr>
              <w:t>acro avg</w:t>
            </w:r>
          </w:p>
        </w:tc>
        <w:tc>
          <w:tcPr>
            <w:tcW w:w="50.25pt" w:type="dxa"/>
          </w:tcPr>
          <w:p w14:paraId="5EAD8545" w14:textId="77777777" w:rsidR="00D210C6" w:rsidRPr="00881980" w:rsidRDefault="00D210C6" w:rsidP="00F47D8E">
            <w:pPr>
              <w:rPr>
                <w:rFonts w:eastAsiaTheme="minorEastAsia" w:hint="eastAsia"/>
                <w:lang w:eastAsia="zh-TW"/>
              </w:rPr>
            </w:pPr>
            <w:r>
              <w:rPr>
                <w:rFonts w:eastAsiaTheme="minorEastAsia" w:hint="eastAsia"/>
                <w:lang w:eastAsia="zh-TW"/>
              </w:rPr>
              <w:t>0.42</w:t>
            </w:r>
          </w:p>
        </w:tc>
        <w:tc>
          <w:tcPr>
            <w:tcW w:w="43.95pt" w:type="dxa"/>
          </w:tcPr>
          <w:p w14:paraId="41DE8B7F" w14:textId="1E45BCB8" w:rsidR="00D210C6" w:rsidRPr="00881980" w:rsidRDefault="006C3682" w:rsidP="00F47D8E">
            <w:pPr>
              <w:rPr>
                <w:rFonts w:eastAsiaTheme="minorEastAsia" w:hint="eastAsia"/>
                <w:lang w:eastAsia="zh-TW"/>
              </w:rPr>
            </w:pPr>
            <w:r>
              <w:rPr>
                <w:rFonts w:eastAsiaTheme="minorEastAsia" w:hint="eastAsia"/>
                <w:lang w:eastAsia="zh-TW"/>
              </w:rPr>
              <w:t>0.37</w:t>
            </w:r>
          </w:p>
        </w:tc>
        <w:tc>
          <w:tcPr>
            <w:tcW w:w="48pt" w:type="dxa"/>
          </w:tcPr>
          <w:p w14:paraId="119A6267" w14:textId="6F07F435" w:rsidR="00D210C6" w:rsidRPr="00881980" w:rsidRDefault="006C3682" w:rsidP="00F47D8E">
            <w:pPr>
              <w:rPr>
                <w:rFonts w:eastAsiaTheme="minorEastAsia" w:hint="eastAsia"/>
                <w:lang w:eastAsia="zh-TW"/>
              </w:rPr>
            </w:pPr>
            <w:r>
              <w:rPr>
                <w:rFonts w:eastAsiaTheme="minorEastAsia" w:hint="eastAsia"/>
                <w:lang w:eastAsia="zh-TW"/>
              </w:rPr>
              <w:t>0.34</w:t>
            </w:r>
          </w:p>
        </w:tc>
        <w:tc>
          <w:tcPr>
            <w:tcW w:w="45.85pt" w:type="dxa"/>
          </w:tcPr>
          <w:p w14:paraId="6ABDC608" w14:textId="77777777" w:rsidR="00D210C6" w:rsidRPr="00881980" w:rsidRDefault="00D210C6" w:rsidP="00F47D8E">
            <w:pPr>
              <w:rPr>
                <w:rFonts w:eastAsiaTheme="minorEastAsia" w:hint="eastAsia"/>
                <w:lang w:eastAsia="zh-TW"/>
              </w:rPr>
            </w:pPr>
            <w:r>
              <w:rPr>
                <w:rFonts w:eastAsiaTheme="minorEastAsia" w:hint="eastAsia"/>
                <w:lang w:eastAsia="zh-TW"/>
              </w:rPr>
              <w:t>1116</w:t>
            </w:r>
          </w:p>
        </w:tc>
      </w:tr>
      <w:tr w:rsidR="00D210C6" w:rsidRPr="00E11153" w14:paraId="0DC3BFD0" w14:textId="77777777" w:rsidTr="000C06FF">
        <w:tc>
          <w:tcPr>
            <w:tcW w:w="54.75pt" w:type="dxa"/>
          </w:tcPr>
          <w:p w14:paraId="2EAC6456" w14:textId="77777777" w:rsidR="00D210C6" w:rsidRPr="00E11153" w:rsidRDefault="00D210C6" w:rsidP="00F47D8E">
            <w:pPr>
              <w:rPr>
                <w:rFonts w:eastAsiaTheme="minorEastAsia" w:hint="eastAsia"/>
                <w:b/>
                <w:bCs/>
                <w:lang w:eastAsia="zh-TW"/>
              </w:rPr>
            </w:pPr>
            <w:r w:rsidRPr="00760EF3">
              <w:rPr>
                <w:rFonts w:eastAsiaTheme="minorEastAsia"/>
                <w:b/>
                <w:bCs/>
                <w:sz w:val="14"/>
                <w:szCs w:val="14"/>
                <w:lang w:eastAsia="zh-TW"/>
              </w:rPr>
              <w:t>weighted avg</w:t>
            </w:r>
          </w:p>
        </w:tc>
        <w:tc>
          <w:tcPr>
            <w:tcW w:w="50.25pt" w:type="dxa"/>
          </w:tcPr>
          <w:p w14:paraId="26920CD0" w14:textId="49099F4C" w:rsidR="00D210C6" w:rsidRPr="00881980" w:rsidRDefault="006C3682" w:rsidP="00F47D8E">
            <w:pPr>
              <w:rPr>
                <w:rFonts w:eastAsiaTheme="minorEastAsia" w:hint="eastAsia"/>
                <w:lang w:eastAsia="zh-TW"/>
              </w:rPr>
            </w:pPr>
            <w:r>
              <w:rPr>
                <w:rFonts w:eastAsiaTheme="minorEastAsia" w:hint="eastAsia"/>
                <w:lang w:eastAsia="zh-TW"/>
              </w:rPr>
              <w:t>0.64</w:t>
            </w:r>
          </w:p>
        </w:tc>
        <w:tc>
          <w:tcPr>
            <w:tcW w:w="43.95pt" w:type="dxa"/>
          </w:tcPr>
          <w:p w14:paraId="4C024BAC" w14:textId="2F6DEA1A" w:rsidR="00D210C6" w:rsidRPr="00881980" w:rsidRDefault="006C3682" w:rsidP="00F47D8E">
            <w:pPr>
              <w:rPr>
                <w:rFonts w:eastAsiaTheme="minorEastAsia" w:hint="eastAsia"/>
                <w:lang w:eastAsia="zh-TW"/>
              </w:rPr>
            </w:pPr>
            <w:r>
              <w:rPr>
                <w:rFonts w:eastAsiaTheme="minorEastAsia" w:hint="eastAsia"/>
                <w:lang w:eastAsia="zh-TW"/>
              </w:rPr>
              <w:t>0.64</w:t>
            </w:r>
          </w:p>
        </w:tc>
        <w:tc>
          <w:tcPr>
            <w:tcW w:w="48pt" w:type="dxa"/>
          </w:tcPr>
          <w:p w14:paraId="0F1DE399" w14:textId="1A4FD2CC" w:rsidR="00D210C6" w:rsidRPr="00881980" w:rsidRDefault="006C3682" w:rsidP="00F47D8E">
            <w:pPr>
              <w:rPr>
                <w:rFonts w:eastAsiaTheme="minorEastAsia" w:hint="eastAsia"/>
                <w:lang w:eastAsia="zh-TW"/>
              </w:rPr>
            </w:pPr>
            <w:r>
              <w:rPr>
                <w:rFonts w:eastAsiaTheme="minorEastAsia" w:hint="eastAsia"/>
                <w:lang w:eastAsia="zh-TW"/>
              </w:rPr>
              <w:t>0.57</w:t>
            </w:r>
          </w:p>
        </w:tc>
        <w:tc>
          <w:tcPr>
            <w:tcW w:w="45.85pt" w:type="dxa"/>
          </w:tcPr>
          <w:p w14:paraId="08B11D75" w14:textId="77777777" w:rsidR="00D210C6" w:rsidRPr="00881980" w:rsidRDefault="00D210C6" w:rsidP="00F47D8E">
            <w:pPr>
              <w:rPr>
                <w:rFonts w:eastAsiaTheme="minorEastAsia" w:hint="eastAsia"/>
                <w:lang w:eastAsia="zh-TW"/>
              </w:rPr>
            </w:pPr>
            <w:r>
              <w:rPr>
                <w:rFonts w:eastAsiaTheme="minorEastAsia" w:hint="eastAsia"/>
                <w:lang w:eastAsia="zh-TW"/>
              </w:rPr>
              <w:t>1116</w:t>
            </w:r>
          </w:p>
        </w:tc>
      </w:tr>
    </w:tbl>
    <w:p w14:paraId="4FA3B473" w14:textId="3ACB947B" w:rsidR="00E41EA3" w:rsidRDefault="000C06FF" w:rsidP="00BB1803">
      <w:pPr>
        <w:ind w:firstLine="10.80pt"/>
        <w:rPr>
          <w:rFonts w:eastAsiaTheme="minorEastAsia"/>
          <w:lang w:eastAsia="zh-TW"/>
        </w:rPr>
      </w:pPr>
      <w:r w:rsidRPr="000C06FF">
        <w:rPr>
          <w:rFonts w:eastAsiaTheme="minorEastAsia"/>
          <w:lang w:eastAsia="zh-TW"/>
        </w:rPr>
        <w:drawing>
          <wp:inline distT="0" distB="0" distL="0" distR="0" wp14:anchorId="2F0BFA51" wp14:editId="5A56F0C4">
            <wp:extent cx="2679659" cy="2144938"/>
            <wp:effectExtent l="0" t="0" r="6985" b="8255"/>
            <wp:docPr id="1105815057" name="Picture 1" descr="A graph with blue squar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05815057" name="Picture 1" descr="A graph with blue squares&#10;&#10;AI-generated content may be incorrect."/>
                    <pic:cNvPicPr/>
                  </pic:nvPicPr>
                  <pic:blipFill>
                    <a:blip r:embed="rId11"/>
                    <a:stretch>
                      <a:fillRect/>
                    </a:stretch>
                  </pic:blipFill>
                  <pic:spPr>
                    <a:xfrm>
                      <a:off x="0" y="0"/>
                      <a:ext cx="2691616" cy="2154509"/>
                    </a:xfrm>
                    <a:prstGeom prst="rect">
                      <a:avLst/>
                    </a:prstGeom>
                  </pic:spPr>
                </pic:pic>
              </a:graphicData>
            </a:graphic>
          </wp:inline>
        </w:drawing>
      </w:r>
    </w:p>
    <w:p w14:paraId="1DC45B3E" w14:textId="320043C8" w:rsidR="00E41EA3" w:rsidRDefault="000C06FF" w:rsidP="000C06FF">
      <w:pPr>
        <w:ind w:firstLine="10.80pt"/>
        <w:rPr>
          <w:rFonts w:eastAsiaTheme="minorEastAsia" w:hint="eastAsia"/>
          <w:lang w:eastAsia="zh-TW"/>
        </w:rPr>
      </w:pPr>
      <w:r>
        <w:rPr>
          <w:rFonts w:eastAsiaTheme="minorEastAsia" w:hint="eastAsia"/>
          <w:lang w:eastAsia="zh-TW"/>
        </w:rPr>
        <w:t>(3)</w:t>
      </w:r>
      <w:r w:rsidR="00BB1803" w:rsidRPr="00BB1803">
        <w:t xml:space="preserve"> </w:t>
      </w:r>
      <w:r w:rsidR="00BB1803" w:rsidRPr="00BB1803">
        <w:rPr>
          <w:rFonts w:eastAsiaTheme="minorEastAsia"/>
          <w:lang w:eastAsia="zh-TW"/>
        </w:rPr>
        <w:t>Logistic Regression</w:t>
      </w:r>
      <w:r w:rsidR="00BB1803" w:rsidRPr="00BB1803">
        <w:t xml:space="preserve"> </w:t>
      </w:r>
      <w:r w:rsidR="00BB1803">
        <w:rPr>
          <w:rFonts w:eastAsiaTheme="minorEastAsia" w:hint="eastAsia"/>
          <w:lang w:eastAsia="zh-TW"/>
        </w:rPr>
        <w:t>C</w:t>
      </w:r>
      <w:r w:rsidR="00BB1803" w:rsidRPr="00BB1803">
        <w:rPr>
          <w:rFonts w:eastAsiaTheme="minorEastAsia"/>
          <w:lang w:eastAsia="zh-TW"/>
        </w:rPr>
        <w:t>onfusion</w:t>
      </w:r>
      <w:r w:rsidR="00BB1803">
        <w:rPr>
          <w:rFonts w:eastAsiaTheme="minorEastAsia" w:hint="eastAsia"/>
          <w:lang w:eastAsia="zh-TW"/>
        </w:rPr>
        <w:t xml:space="preserve"> M</w:t>
      </w:r>
      <w:r w:rsidR="00BB1803" w:rsidRPr="00BB1803">
        <w:rPr>
          <w:rFonts w:eastAsiaTheme="minorEastAsia"/>
          <w:lang w:eastAsia="zh-TW"/>
        </w:rPr>
        <w:t>atrix</w:t>
      </w:r>
    </w:p>
    <w:p w14:paraId="732F329D" w14:textId="66FA3133" w:rsidR="00E41EA3" w:rsidRDefault="000C06FF" w:rsidP="00BB1803">
      <w:pPr>
        <w:ind w:firstLine="10.80pt"/>
        <w:rPr>
          <w:rFonts w:eastAsiaTheme="minorEastAsia"/>
          <w:lang w:eastAsia="zh-TW"/>
        </w:rPr>
      </w:pPr>
      <w:r w:rsidRPr="000C06FF">
        <w:rPr>
          <w:rFonts w:eastAsiaTheme="minorEastAsia"/>
          <w:lang w:eastAsia="zh-TW"/>
        </w:rPr>
        <w:drawing>
          <wp:inline distT="0" distB="0" distL="0" distR="0" wp14:anchorId="2D250288" wp14:editId="6CDBDAB9">
            <wp:extent cx="2705100" cy="2165303"/>
            <wp:effectExtent l="0" t="0" r="0" b="6985"/>
            <wp:docPr id="2117334024" name="Picture 1" descr="A graph with blue squar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17334024" name="Picture 1" descr="A graph with blue squares&#10;&#10;AI-generated content may be incorrect."/>
                    <pic:cNvPicPr/>
                  </pic:nvPicPr>
                  <pic:blipFill>
                    <a:blip r:embed="rId12"/>
                    <a:stretch>
                      <a:fillRect/>
                    </a:stretch>
                  </pic:blipFill>
                  <pic:spPr>
                    <a:xfrm>
                      <a:off x="0" y="0"/>
                      <a:ext cx="2727745" cy="2183429"/>
                    </a:xfrm>
                    <a:prstGeom prst="rect">
                      <a:avLst/>
                    </a:prstGeom>
                  </pic:spPr>
                </pic:pic>
              </a:graphicData>
            </a:graphic>
          </wp:inline>
        </w:drawing>
      </w:r>
    </w:p>
    <w:p w14:paraId="495AF870" w14:textId="1BD22D9F" w:rsidR="00BB1803" w:rsidRDefault="00BB1803" w:rsidP="00BB1803">
      <w:pPr>
        <w:ind w:firstLine="10.80pt"/>
        <w:rPr>
          <w:rFonts w:eastAsiaTheme="minorEastAsia" w:hint="eastAsia"/>
          <w:lang w:eastAsia="zh-TW"/>
        </w:rPr>
      </w:pPr>
      <w:r>
        <w:rPr>
          <w:rFonts w:eastAsiaTheme="minorEastAsia" w:hint="eastAsia"/>
          <w:lang w:eastAsia="zh-TW"/>
        </w:rPr>
        <w:t>(</w:t>
      </w:r>
      <w:r>
        <w:rPr>
          <w:rFonts w:eastAsiaTheme="minorEastAsia" w:hint="eastAsia"/>
          <w:lang w:eastAsia="zh-TW"/>
        </w:rPr>
        <w:t>4</w:t>
      </w:r>
      <w:r>
        <w:rPr>
          <w:rFonts w:eastAsiaTheme="minorEastAsia" w:hint="eastAsia"/>
          <w:lang w:eastAsia="zh-TW"/>
        </w:rPr>
        <w:t>)</w:t>
      </w:r>
      <w:r w:rsidRPr="00BB1803">
        <w:t xml:space="preserve"> </w:t>
      </w:r>
      <w:r w:rsidRPr="00BB1803">
        <w:rPr>
          <w:rFonts w:eastAsiaTheme="minorEastAsia"/>
          <w:lang w:eastAsia="zh-TW"/>
        </w:rPr>
        <w:t>Random Forest Classifier</w:t>
      </w:r>
      <w:r w:rsidRPr="00BB1803">
        <w:t xml:space="preserve"> </w:t>
      </w:r>
      <w:r>
        <w:rPr>
          <w:rFonts w:eastAsiaTheme="minorEastAsia" w:hint="eastAsia"/>
          <w:lang w:eastAsia="zh-TW"/>
        </w:rPr>
        <w:t>C</w:t>
      </w:r>
      <w:r w:rsidRPr="00BB1803">
        <w:rPr>
          <w:rFonts w:eastAsiaTheme="minorEastAsia"/>
          <w:lang w:eastAsia="zh-TW"/>
        </w:rPr>
        <w:t>onfusion</w:t>
      </w:r>
      <w:r>
        <w:rPr>
          <w:rFonts w:eastAsiaTheme="minorEastAsia" w:hint="eastAsia"/>
          <w:lang w:eastAsia="zh-TW"/>
        </w:rPr>
        <w:t xml:space="preserve"> M</w:t>
      </w:r>
      <w:r w:rsidRPr="00BB1803">
        <w:rPr>
          <w:rFonts w:eastAsiaTheme="minorEastAsia"/>
          <w:lang w:eastAsia="zh-TW"/>
        </w:rPr>
        <w:t>atrix</w:t>
      </w:r>
    </w:p>
    <w:p w14:paraId="1D1A5899" w14:textId="422C031E" w:rsidR="00BB1803" w:rsidRDefault="0028279B" w:rsidP="0028279B">
      <w:pPr>
        <w:ind w:firstLine="10.80pt"/>
        <w:jc w:val="both"/>
        <w:rPr>
          <w:rFonts w:eastAsiaTheme="minorEastAsia" w:hint="eastAsia"/>
          <w:lang w:eastAsia="zh-TW"/>
        </w:rPr>
      </w:pPr>
      <w:r w:rsidRPr="0028279B">
        <w:rPr>
          <w:rFonts w:eastAsiaTheme="minorEastAsia"/>
          <w:lang w:eastAsia="zh-TW"/>
        </w:rPr>
        <w:lastRenderedPageBreak/>
        <w:drawing>
          <wp:inline distT="0" distB="0" distL="0" distR="0" wp14:anchorId="2D805FEE" wp14:editId="265391AF">
            <wp:extent cx="3089910" cy="2468245"/>
            <wp:effectExtent l="0" t="0" r="0" b="8255"/>
            <wp:docPr id="998499303" name="Picture 1" descr="A graph of a logistic&#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8499303" name="Picture 1" descr="A graph of a logistic&#10;&#10;AI-generated content may be incorrect."/>
                    <pic:cNvPicPr/>
                  </pic:nvPicPr>
                  <pic:blipFill>
                    <a:blip r:embed="rId13"/>
                    <a:stretch>
                      <a:fillRect/>
                    </a:stretch>
                  </pic:blipFill>
                  <pic:spPr>
                    <a:xfrm>
                      <a:off x="0" y="0"/>
                      <a:ext cx="3089910" cy="2468245"/>
                    </a:xfrm>
                    <a:prstGeom prst="rect">
                      <a:avLst/>
                    </a:prstGeom>
                  </pic:spPr>
                </pic:pic>
              </a:graphicData>
            </a:graphic>
          </wp:inline>
        </w:drawing>
      </w:r>
    </w:p>
    <w:p w14:paraId="7CF2E46F" w14:textId="7464868B" w:rsidR="00E41EA3" w:rsidRDefault="00BB1F9E" w:rsidP="00BB1F9E">
      <w:pPr>
        <w:rPr>
          <w:rFonts w:eastAsiaTheme="minorEastAsia" w:hint="eastAsia"/>
          <w:lang w:eastAsia="zh-TW"/>
        </w:rPr>
      </w:pPr>
      <w:r>
        <w:rPr>
          <w:rFonts w:eastAsiaTheme="minorEastAsia" w:hint="eastAsia"/>
          <w:lang w:eastAsia="zh-TW"/>
        </w:rPr>
        <w:t xml:space="preserve">(5) </w:t>
      </w:r>
      <w:r w:rsidRPr="00BB1803">
        <w:rPr>
          <w:rFonts w:eastAsiaTheme="minorEastAsia"/>
          <w:lang w:eastAsia="zh-TW"/>
        </w:rPr>
        <w:t>Logistic Regression</w:t>
      </w:r>
      <w:r>
        <w:rPr>
          <w:rFonts w:eastAsiaTheme="minorEastAsia" w:hint="eastAsia"/>
          <w:lang w:eastAsia="zh-TW"/>
        </w:rPr>
        <w:t xml:space="preserve"> ROC Curve</w:t>
      </w:r>
    </w:p>
    <w:p w14:paraId="3AFEB462" w14:textId="1EB1D7FE" w:rsidR="00BB1F9E" w:rsidRDefault="00BB1F9E" w:rsidP="00407502">
      <w:pPr>
        <w:ind w:firstLine="10.80pt"/>
        <w:jc w:val="both"/>
        <w:rPr>
          <w:rFonts w:eastAsiaTheme="minorEastAsia"/>
          <w:lang w:eastAsia="zh-TW"/>
        </w:rPr>
      </w:pPr>
      <w:r w:rsidRPr="00BB1F9E">
        <w:rPr>
          <w:rFonts w:eastAsiaTheme="minorEastAsia"/>
          <w:lang w:eastAsia="zh-TW"/>
        </w:rPr>
        <w:drawing>
          <wp:inline distT="0" distB="0" distL="0" distR="0" wp14:anchorId="27B7FF0C" wp14:editId="34D4D16E">
            <wp:extent cx="3089910" cy="2468245"/>
            <wp:effectExtent l="0" t="0" r="0" b="8255"/>
            <wp:docPr id="1159327207" name="Picture 1" descr="A graph of a graph showing the growth of a number of tre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9327207" name="Picture 1" descr="A graph of a graph showing the growth of a number of trees&#10;&#10;AI-generated content may be incorrect."/>
                    <pic:cNvPicPr/>
                  </pic:nvPicPr>
                  <pic:blipFill>
                    <a:blip r:embed="rId14"/>
                    <a:stretch>
                      <a:fillRect/>
                    </a:stretch>
                  </pic:blipFill>
                  <pic:spPr>
                    <a:xfrm>
                      <a:off x="0" y="0"/>
                      <a:ext cx="3089910" cy="2468245"/>
                    </a:xfrm>
                    <a:prstGeom prst="rect">
                      <a:avLst/>
                    </a:prstGeom>
                  </pic:spPr>
                </pic:pic>
              </a:graphicData>
            </a:graphic>
          </wp:inline>
        </w:drawing>
      </w:r>
    </w:p>
    <w:p w14:paraId="31D2AB0E" w14:textId="5157621B" w:rsidR="00BB1F9E" w:rsidRPr="00BB1F9E" w:rsidRDefault="00BB1F9E" w:rsidP="00BB1F9E">
      <w:pPr>
        <w:rPr>
          <w:rFonts w:eastAsiaTheme="minorEastAsia" w:hint="eastAsia"/>
          <w:lang w:eastAsia="zh-TW"/>
        </w:rPr>
      </w:pPr>
      <w:r>
        <w:rPr>
          <w:rFonts w:eastAsiaTheme="minorEastAsia" w:hint="eastAsia"/>
          <w:lang w:eastAsia="zh-TW"/>
        </w:rPr>
        <w:t>(</w:t>
      </w:r>
      <w:r>
        <w:rPr>
          <w:rFonts w:eastAsiaTheme="minorEastAsia" w:hint="eastAsia"/>
          <w:lang w:eastAsia="zh-TW"/>
        </w:rPr>
        <w:t>6</w:t>
      </w:r>
      <w:r>
        <w:rPr>
          <w:rFonts w:eastAsiaTheme="minorEastAsia" w:hint="eastAsia"/>
          <w:lang w:eastAsia="zh-TW"/>
        </w:rPr>
        <w:t xml:space="preserve">) </w:t>
      </w:r>
      <w:r w:rsidRPr="00BB1803">
        <w:rPr>
          <w:rFonts w:eastAsiaTheme="minorEastAsia"/>
          <w:lang w:eastAsia="zh-TW"/>
        </w:rPr>
        <w:t>Random Forest Classifier</w:t>
      </w:r>
      <w:r>
        <w:rPr>
          <w:rFonts w:eastAsiaTheme="minorEastAsia" w:hint="eastAsia"/>
          <w:lang w:eastAsia="zh-TW"/>
        </w:rPr>
        <w:t xml:space="preserve"> ROC Curve</w:t>
      </w:r>
    </w:p>
    <w:p w14:paraId="5D2DD83B" w14:textId="4FD1F247" w:rsidR="009303D9" w:rsidRDefault="004A412F" w:rsidP="006B6B66">
      <w:pPr>
        <w:pStyle w:val="Heading1"/>
      </w:pPr>
      <w:r w:rsidRPr="004A412F">
        <w:t>Results &amp; Discussion</w:t>
      </w:r>
    </w:p>
    <w:p w14:paraId="4BA43DB4" w14:textId="77777777" w:rsidR="00104081" w:rsidRDefault="00104081" w:rsidP="00104081">
      <w:pPr>
        <w:pStyle w:val="BodyText"/>
      </w:pPr>
      <w:r>
        <w:t xml:space="preserve">Our evaluation revealed significant differences in performance across model types for both predictive tasks. For the regression task of predicting song energy, the Decision Tree Regressor substantially outperformed linear models, demonstrating superior capability in capturing the inherently non-linear relationships between audio features. The dataset's complex patterns of interaction between loudness, </w:t>
      </w:r>
      <w:proofErr w:type="spellStart"/>
      <w:r>
        <w:t>acousticness</w:t>
      </w:r>
      <w:proofErr w:type="spellEnd"/>
      <w:r>
        <w:t>, and tempo were more effectively modeled by the Decision Tree's hierarchical structure and split-based prediction mechanism.</w:t>
      </w:r>
    </w:p>
    <w:p w14:paraId="1137916F" w14:textId="77777777" w:rsidR="00104081" w:rsidRDefault="00104081" w:rsidP="00104081">
      <w:pPr>
        <w:pStyle w:val="BodyText"/>
        <w:rPr>
          <w:rFonts w:eastAsiaTheme="minorEastAsia"/>
          <w:lang w:eastAsia="zh-TW"/>
        </w:rPr>
      </w:pPr>
      <w:r>
        <w:t>In the classification domain, the Random Forest Classifier emerged as the optimal model for danceability prediction. Its ensemble architecture, which aggregates predictions across multiple decision trees, proved particularly effective at modeling the intricate relationships between energy, loudness, and tempo. The Random Forest's inherent ability to reduce overfitting through majority voting provided robust generalization capabilities, while its capacity to capture feature interactions enabled more accurate classification of songs into appropriate danceability categories.</w:t>
      </w:r>
      <w:r w:rsidRPr="005B520E">
        <w:t xml:space="preserve"> </w:t>
      </w:r>
    </w:p>
    <w:p w14:paraId="7E74B58A" w14:textId="77777777" w:rsidR="00826860" w:rsidRPr="00826860" w:rsidRDefault="00826860" w:rsidP="00826860">
      <w:pPr>
        <w:pStyle w:val="BodyText"/>
        <w:rPr>
          <w:rFonts w:eastAsiaTheme="minorEastAsia"/>
          <w:lang w:eastAsia="zh-TW"/>
        </w:rPr>
      </w:pPr>
      <w:r w:rsidRPr="00826860">
        <w:rPr>
          <w:rFonts w:eastAsiaTheme="minorEastAsia"/>
          <w:lang w:eastAsia="zh-TW"/>
        </w:rPr>
        <w:t xml:space="preserve">Our comparative analysis of linear models revealed minimal performance differences when applying regularization techniques to the energy prediction task. Both Ridge and Lasso regression produced nearly identical results </w:t>
      </w:r>
      <w:r w:rsidRPr="00826860">
        <w:rPr>
          <w:rFonts w:eastAsiaTheme="minorEastAsia"/>
          <w:lang w:eastAsia="zh-TW"/>
        </w:rPr>
        <w:t xml:space="preserve">to standard linear regression (all achieving R² values of approximately 0.6336), indicating that regularization did not significantly enhance model performance in this specific context. This consistency suggests that our selected features (loudness, </w:t>
      </w:r>
      <w:proofErr w:type="spellStart"/>
      <w:r w:rsidRPr="00826860">
        <w:rPr>
          <w:rFonts w:eastAsiaTheme="minorEastAsia"/>
          <w:lang w:eastAsia="zh-TW"/>
        </w:rPr>
        <w:t>acousticness</w:t>
      </w:r>
      <w:proofErr w:type="spellEnd"/>
      <w:r w:rsidRPr="00826860">
        <w:rPr>
          <w:rFonts w:eastAsiaTheme="minorEastAsia"/>
          <w:lang w:eastAsia="zh-TW"/>
        </w:rPr>
        <w:t>, and tempo) exhibit relatively low multicollinearity and that the optimal regularization parameters approached zero during cross-validation.</w:t>
      </w:r>
    </w:p>
    <w:p w14:paraId="5BC2C875" w14:textId="5E657B19" w:rsidR="00826860" w:rsidRPr="00826860" w:rsidRDefault="00826860" w:rsidP="00826860">
      <w:pPr>
        <w:pStyle w:val="BodyText"/>
        <w:rPr>
          <w:rFonts w:eastAsiaTheme="minorEastAsia" w:hint="eastAsia"/>
          <w:lang w:eastAsia="zh-TW"/>
        </w:rPr>
      </w:pPr>
      <w:r w:rsidRPr="00826860">
        <w:rPr>
          <w:rFonts w:eastAsiaTheme="minorEastAsia"/>
          <w:lang w:eastAsia="zh-TW"/>
        </w:rPr>
        <w:t>While regularization proved less impactful for our specific feature set and target variable, it remains a valuable technique for other music attribute prediction tasks, particularly those involving larger feature sets with potential redundancy or datasets where the signal-to-noise ratio is less favorable. In scenarios with many correlated features or limited training data, regularization techniques would likely demonstrate more substantial benefits by preventing overfitting and improving model generalization.</w:t>
      </w:r>
    </w:p>
    <w:p w14:paraId="550E2495" w14:textId="37C5BC96" w:rsidR="009303D9" w:rsidRDefault="001F780F" w:rsidP="00ED0149">
      <w:pPr>
        <w:pStyle w:val="Heading2"/>
      </w:pPr>
      <w:r w:rsidRPr="001F780F">
        <w:t>Observed Trends</w:t>
      </w:r>
    </w:p>
    <w:p w14:paraId="4AC68130" w14:textId="16247CBB" w:rsidR="006F6D3D" w:rsidRPr="00651C11" w:rsidRDefault="00651C11" w:rsidP="00651C11">
      <w:pPr>
        <w:pStyle w:val="BodyText"/>
        <w:rPr>
          <w:rFonts w:eastAsiaTheme="minorEastAsia" w:hint="eastAsia"/>
          <w:i/>
          <w:lang w:eastAsia="zh-TW"/>
        </w:rPr>
      </w:pPr>
      <w:r w:rsidRPr="00651C11">
        <w:rPr>
          <w:lang w:val="en-US"/>
        </w:rPr>
        <w:t>Our models revealed that audio feature relationships are predominantly non-linear in nature, as evidenced by the Decision Tree Regressor (R² = 0.9556) substantially outperforming traditional linear models (R² = 0.6336). Among all audio characteristics analyzed, loudness consistently emerged as the strongest predictor for both energy levels and danceability classification. We also observed that songs characterized by high energy and loudness values typically fall within medium-to-high danceability categories, suggesting an important relationship between these perceptual qualities.</w:t>
      </w:r>
    </w:p>
    <w:p w14:paraId="3C56E4E8" w14:textId="7AB386FD" w:rsidR="009303D9" w:rsidRDefault="00B7696E" w:rsidP="00ED0149">
      <w:pPr>
        <w:pStyle w:val="Heading2"/>
      </w:pPr>
      <w:r w:rsidRPr="00B7696E">
        <w:t>Model Performance and Generalization</w:t>
      </w:r>
    </w:p>
    <w:p w14:paraId="6C986348" w14:textId="73114B92" w:rsidR="00B7696E" w:rsidRPr="005B520E" w:rsidRDefault="00B7696E" w:rsidP="00B7696E">
      <w:pPr>
        <w:pStyle w:val="BodyText"/>
      </w:pPr>
      <w:r w:rsidRPr="00B7696E">
        <w:t>Both regression and classification models demonstrated robust generalization capabilities, maintaining strong performance metrics on unseen test data. This stability can be attributed to effective cross-validation techniques during the training phase. Our classification models achieved an optimal balance between accuracy and precision-recall trade-offs, indicating reliable performance across all danceability categories.</w:t>
      </w:r>
    </w:p>
    <w:p w14:paraId="04D6A610" w14:textId="23AA1AC6" w:rsidR="009303D9" w:rsidRDefault="00F54BA2" w:rsidP="00ED0149">
      <w:pPr>
        <w:pStyle w:val="Heading2"/>
      </w:pPr>
      <w:r w:rsidRPr="00F54BA2">
        <w:t xml:space="preserve">Applications for </w:t>
      </w:r>
      <w:r>
        <w:rPr>
          <w:rFonts w:eastAsiaTheme="minorEastAsia" w:hint="eastAsia"/>
          <w:lang w:eastAsia="zh-TW"/>
        </w:rPr>
        <w:t>Spotify</w:t>
      </w:r>
      <w:r w:rsidRPr="00F54BA2">
        <w:t xml:space="preserve"> Services</w:t>
      </w:r>
    </w:p>
    <w:p w14:paraId="36270B3C" w14:textId="77777777" w:rsidR="00D43534" w:rsidRPr="00D43534" w:rsidRDefault="00D43534" w:rsidP="00D43534">
      <w:pPr>
        <w:pStyle w:val="Heading4"/>
        <w:rPr>
          <w:i w:val="0"/>
          <w:iCs w:val="0"/>
        </w:rPr>
      </w:pPr>
      <w:r w:rsidRPr="00D43534">
        <w:rPr>
          <w:i w:val="0"/>
          <w:iCs w:val="0"/>
        </w:rPr>
        <w:t>Automated generation of mood-based playlists using predicted energy and danceability values</w:t>
      </w:r>
    </w:p>
    <w:p w14:paraId="12E6D85D" w14:textId="77777777" w:rsidR="00D43534" w:rsidRPr="00D43534" w:rsidRDefault="00D43534" w:rsidP="00D43534">
      <w:pPr>
        <w:pStyle w:val="Heading4"/>
        <w:rPr>
          <w:i w:val="0"/>
          <w:iCs w:val="0"/>
        </w:rPr>
      </w:pPr>
      <w:r w:rsidRPr="00D43534">
        <w:rPr>
          <w:i w:val="0"/>
          <w:iCs w:val="0"/>
        </w:rPr>
        <w:t>Enhanced recommendation systems that match user preferences with songs sharing similar audio characteristics</w:t>
      </w:r>
    </w:p>
    <w:p w14:paraId="3D0719EA" w14:textId="77777777" w:rsidR="00D43534" w:rsidRPr="00D43534" w:rsidRDefault="00D43534" w:rsidP="00D43534">
      <w:pPr>
        <w:pStyle w:val="Heading4"/>
        <w:rPr>
          <w:i w:val="0"/>
          <w:iCs w:val="0"/>
        </w:rPr>
      </w:pPr>
      <w:r w:rsidRPr="00D43534">
        <w:rPr>
          <w:i w:val="0"/>
          <w:iCs w:val="0"/>
        </w:rPr>
        <w:t>Improved content discovery mechanisms allowing users to find music with specific energy or danceability profiles</w:t>
      </w:r>
    </w:p>
    <w:p w14:paraId="4EF2B8B8" w14:textId="7D5F58EC" w:rsidR="009303D9" w:rsidRDefault="00D43534" w:rsidP="00D43534">
      <w:pPr>
        <w:pStyle w:val="Heading4"/>
        <w:rPr>
          <w:rFonts w:eastAsiaTheme="minorEastAsia"/>
          <w:i w:val="0"/>
          <w:iCs w:val="0"/>
          <w:lang w:eastAsia="zh-TW"/>
        </w:rPr>
      </w:pPr>
      <w:r w:rsidRPr="00D43534">
        <w:rPr>
          <w:i w:val="0"/>
          <w:iCs w:val="0"/>
        </w:rPr>
        <w:t>Data-driven business intelligence on emerging audio trends and regional listening preferences</w:t>
      </w:r>
    </w:p>
    <w:p w14:paraId="67BCE9AD" w14:textId="6FC4AB98" w:rsidR="00D43534" w:rsidRPr="00D43534" w:rsidRDefault="00874DAA" w:rsidP="00874DAA">
      <w:pPr>
        <w:jc w:val="both"/>
        <w:rPr>
          <w:rFonts w:eastAsiaTheme="minorEastAsia" w:hint="eastAsia"/>
          <w:lang w:eastAsia="zh-TW"/>
        </w:rPr>
      </w:pPr>
      <w:r w:rsidRPr="00874DAA">
        <w:rPr>
          <w:rFonts w:eastAsiaTheme="minorEastAsia"/>
          <w:lang w:eastAsia="zh-TW"/>
        </w:rPr>
        <w:t xml:space="preserve">The substantial performance difference between linear and non-linear models indicates that </w:t>
      </w:r>
      <w:proofErr w:type="spellStart"/>
      <w:r w:rsidRPr="00874DAA">
        <w:rPr>
          <w:rFonts w:eastAsiaTheme="minorEastAsia"/>
          <w:lang w:eastAsia="zh-TW"/>
        </w:rPr>
        <w:t>s</w:t>
      </w:r>
      <w:r>
        <w:rPr>
          <w:rFonts w:eastAsiaTheme="minorEastAsia" w:hint="eastAsia"/>
          <w:lang w:eastAsia="zh-TW"/>
        </w:rPr>
        <w:t>potify</w:t>
      </w:r>
      <w:proofErr w:type="spellEnd"/>
      <w:r w:rsidRPr="00874DAA">
        <w:rPr>
          <w:rFonts w:eastAsiaTheme="minorEastAsia"/>
          <w:lang w:eastAsia="zh-TW"/>
        </w:rPr>
        <w:t xml:space="preserve"> should implement more sophisticated algorithms capable of capturing complex interactions between audio features. Such advanced modeling approaches would likely yield significant improvements in recommendation accuracy and user experience quality.</w:t>
      </w:r>
    </w:p>
    <w:sectPr w:rsidR="00D43534" w:rsidRPr="00D43534" w:rsidSect="00D4353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3A3B91D" w14:textId="77777777" w:rsidR="00515255" w:rsidRDefault="00515255" w:rsidP="001A3B3D">
      <w:r>
        <w:separator/>
      </w:r>
    </w:p>
  </w:endnote>
  <w:endnote w:type="continuationSeparator" w:id="0">
    <w:p w14:paraId="4944CBFA" w14:textId="77777777" w:rsidR="00515255" w:rsidRDefault="0051525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PMingLiU">
    <w:altName w:val="新細明體"/>
    <w:panose1 w:val="02010601000101010101"/>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B9B296B" w:rsidR="001A3B3D" w:rsidRPr="006F6D3D" w:rsidRDefault="001A3B3D" w:rsidP="0056610F">
    <w:pPr>
      <w:pStyle w:val="Footer"/>
      <w:jc w:val="start"/>
      <w:rPr>
        <w:sz w:val="16"/>
        <w:szCs w:val="16"/>
      </w:rPr>
    </w:pPr>
    <w:r w:rsidRPr="006F6D3D">
      <w:rPr>
        <w:sz w:val="16"/>
        <w:szCs w:val="16"/>
      </w:rPr>
      <w:t xml:space="preserve"> ©20</w:t>
    </w:r>
    <w:r w:rsidR="00952DA7">
      <w:rPr>
        <w:rFonts w:asciiTheme="minorEastAsia" w:eastAsiaTheme="minorEastAsia" w:hAnsiTheme="minorEastAsia" w:hint="eastAsia"/>
        <w:sz w:val="16"/>
        <w:szCs w:val="16"/>
        <w:lang w:eastAsia="zh-TW"/>
      </w:rPr>
      <w:t>25</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84F46E8" w14:textId="77777777" w:rsidR="00515255" w:rsidRDefault="00515255" w:rsidP="001A3B3D">
      <w:r>
        <w:separator/>
      </w:r>
    </w:p>
  </w:footnote>
  <w:footnote w:type="continuationSeparator" w:id="0">
    <w:p w14:paraId="13593777" w14:textId="77777777" w:rsidR="00515255" w:rsidRDefault="0051525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3682E6F"/>
    <w:multiLevelType w:val="hybridMultilevel"/>
    <w:tmpl w:val="F3280266"/>
    <w:lvl w:ilvl="0" w:tplc="65A60F22">
      <w:start w:val="1"/>
      <w:numFmt w:val="decimal"/>
      <w:lvlText w:val="(%1)"/>
      <w:lvlJc w:val="start"/>
      <w:pPr>
        <w:ind w:start="32.40pt" w:hanging="18pt"/>
      </w:pPr>
      <w:rPr>
        <w:rFonts w:hint="default"/>
      </w:rPr>
    </w:lvl>
    <w:lvl w:ilvl="1" w:tplc="04090019" w:tentative="1">
      <w:start w:val="1"/>
      <w:numFmt w:val="ideographTraditional"/>
      <w:lvlText w:val="%2、"/>
      <w:lvlJc w:val="start"/>
      <w:pPr>
        <w:ind w:start="62.40pt" w:hanging="24pt"/>
      </w:pPr>
    </w:lvl>
    <w:lvl w:ilvl="2" w:tplc="0409001B" w:tentative="1">
      <w:start w:val="1"/>
      <w:numFmt w:val="lowerRoman"/>
      <w:lvlText w:val="%3."/>
      <w:lvlJc w:val="end"/>
      <w:pPr>
        <w:ind w:start="86.40pt" w:hanging="24pt"/>
      </w:pPr>
    </w:lvl>
    <w:lvl w:ilvl="3" w:tplc="0409000F" w:tentative="1">
      <w:start w:val="1"/>
      <w:numFmt w:val="decimal"/>
      <w:lvlText w:val="%4."/>
      <w:lvlJc w:val="start"/>
      <w:pPr>
        <w:ind w:start="110.40pt" w:hanging="24pt"/>
      </w:pPr>
    </w:lvl>
    <w:lvl w:ilvl="4" w:tplc="04090019" w:tentative="1">
      <w:start w:val="1"/>
      <w:numFmt w:val="ideographTraditional"/>
      <w:lvlText w:val="%5、"/>
      <w:lvlJc w:val="start"/>
      <w:pPr>
        <w:ind w:start="134.40pt" w:hanging="24pt"/>
      </w:pPr>
    </w:lvl>
    <w:lvl w:ilvl="5" w:tplc="0409001B" w:tentative="1">
      <w:start w:val="1"/>
      <w:numFmt w:val="lowerRoman"/>
      <w:lvlText w:val="%6."/>
      <w:lvlJc w:val="end"/>
      <w:pPr>
        <w:ind w:start="158.40pt" w:hanging="24pt"/>
      </w:pPr>
    </w:lvl>
    <w:lvl w:ilvl="6" w:tplc="0409000F" w:tentative="1">
      <w:start w:val="1"/>
      <w:numFmt w:val="decimal"/>
      <w:lvlText w:val="%7."/>
      <w:lvlJc w:val="start"/>
      <w:pPr>
        <w:ind w:start="182.40pt" w:hanging="24pt"/>
      </w:pPr>
    </w:lvl>
    <w:lvl w:ilvl="7" w:tplc="04090019" w:tentative="1">
      <w:start w:val="1"/>
      <w:numFmt w:val="ideographTraditional"/>
      <w:lvlText w:val="%8、"/>
      <w:lvlJc w:val="start"/>
      <w:pPr>
        <w:ind w:start="206.40pt" w:hanging="24pt"/>
      </w:pPr>
    </w:lvl>
    <w:lvl w:ilvl="8" w:tplc="0409001B" w:tentative="1">
      <w:start w:val="1"/>
      <w:numFmt w:val="lowerRoman"/>
      <w:lvlText w:val="%9."/>
      <w:lvlJc w:val="end"/>
      <w:pPr>
        <w:ind w:start="230.40pt" w:hanging="24pt"/>
      </w:p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110.70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608701950">
    <w:abstractNumId w:val="16"/>
  </w:num>
  <w:num w:numId="26" w16cid:durableId="177552033">
    <w:abstractNumId w:val="21"/>
  </w:num>
  <w:num w:numId="27" w16cid:durableId="200875270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06FF"/>
    <w:rsid w:val="000C1E68"/>
    <w:rsid w:val="00104081"/>
    <w:rsid w:val="0010558B"/>
    <w:rsid w:val="00152441"/>
    <w:rsid w:val="0015284B"/>
    <w:rsid w:val="001546EE"/>
    <w:rsid w:val="00154C1D"/>
    <w:rsid w:val="001606D0"/>
    <w:rsid w:val="00167470"/>
    <w:rsid w:val="001A2EFD"/>
    <w:rsid w:val="001A3B3D"/>
    <w:rsid w:val="001A6A10"/>
    <w:rsid w:val="001B67DC"/>
    <w:rsid w:val="001F3E84"/>
    <w:rsid w:val="001F780F"/>
    <w:rsid w:val="002254A9"/>
    <w:rsid w:val="00233D97"/>
    <w:rsid w:val="002347A2"/>
    <w:rsid w:val="00281284"/>
    <w:rsid w:val="0028279B"/>
    <w:rsid w:val="002850E3"/>
    <w:rsid w:val="002E1ED2"/>
    <w:rsid w:val="002F4482"/>
    <w:rsid w:val="00354FCF"/>
    <w:rsid w:val="00371282"/>
    <w:rsid w:val="003A19E2"/>
    <w:rsid w:val="003B2B40"/>
    <w:rsid w:val="003B4E04"/>
    <w:rsid w:val="003B79DD"/>
    <w:rsid w:val="003F5A08"/>
    <w:rsid w:val="00407502"/>
    <w:rsid w:val="00420716"/>
    <w:rsid w:val="004325FB"/>
    <w:rsid w:val="00437E86"/>
    <w:rsid w:val="004432BA"/>
    <w:rsid w:val="0044407E"/>
    <w:rsid w:val="00447BB9"/>
    <w:rsid w:val="0046031D"/>
    <w:rsid w:val="00460670"/>
    <w:rsid w:val="00473AC9"/>
    <w:rsid w:val="004A412F"/>
    <w:rsid w:val="004B49E8"/>
    <w:rsid w:val="004B5DD0"/>
    <w:rsid w:val="004D72B5"/>
    <w:rsid w:val="00515255"/>
    <w:rsid w:val="005156EB"/>
    <w:rsid w:val="00532EAF"/>
    <w:rsid w:val="0053549E"/>
    <w:rsid w:val="00551B7F"/>
    <w:rsid w:val="0056610F"/>
    <w:rsid w:val="00575BCA"/>
    <w:rsid w:val="005A33F2"/>
    <w:rsid w:val="005B0344"/>
    <w:rsid w:val="005B520E"/>
    <w:rsid w:val="005C37E5"/>
    <w:rsid w:val="005E2800"/>
    <w:rsid w:val="00605825"/>
    <w:rsid w:val="006309C4"/>
    <w:rsid w:val="00645D22"/>
    <w:rsid w:val="00651A08"/>
    <w:rsid w:val="00651C11"/>
    <w:rsid w:val="00654204"/>
    <w:rsid w:val="00670434"/>
    <w:rsid w:val="0069110F"/>
    <w:rsid w:val="006A1613"/>
    <w:rsid w:val="006A5D82"/>
    <w:rsid w:val="006B6B66"/>
    <w:rsid w:val="006C3682"/>
    <w:rsid w:val="006F6D3D"/>
    <w:rsid w:val="00703BB9"/>
    <w:rsid w:val="00715BEA"/>
    <w:rsid w:val="00717544"/>
    <w:rsid w:val="00740EEA"/>
    <w:rsid w:val="00745F62"/>
    <w:rsid w:val="00760EF3"/>
    <w:rsid w:val="00770A71"/>
    <w:rsid w:val="00792D62"/>
    <w:rsid w:val="00794804"/>
    <w:rsid w:val="007B33F1"/>
    <w:rsid w:val="007B6DDA"/>
    <w:rsid w:val="007C0308"/>
    <w:rsid w:val="007C2FF2"/>
    <w:rsid w:val="007D521D"/>
    <w:rsid w:val="007D6232"/>
    <w:rsid w:val="007E4703"/>
    <w:rsid w:val="007F1F99"/>
    <w:rsid w:val="007F2455"/>
    <w:rsid w:val="007F37F2"/>
    <w:rsid w:val="007F768F"/>
    <w:rsid w:val="0080791D"/>
    <w:rsid w:val="00811D15"/>
    <w:rsid w:val="008147B5"/>
    <w:rsid w:val="00826860"/>
    <w:rsid w:val="00836367"/>
    <w:rsid w:val="00873603"/>
    <w:rsid w:val="008742F8"/>
    <w:rsid w:val="00874DAA"/>
    <w:rsid w:val="00881980"/>
    <w:rsid w:val="008A2C7D"/>
    <w:rsid w:val="008A78DA"/>
    <w:rsid w:val="008B6524"/>
    <w:rsid w:val="008C4B23"/>
    <w:rsid w:val="008F6E2C"/>
    <w:rsid w:val="00917039"/>
    <w:rsid w:val="009303D9"/>
    <w:rsid w:val="00932260"/>
    <w:rsid w:val="00933C64"/>
    <w:rsid w:val="00947EC2"/>
    <w:rsid w:val="00952DA7"/>
    <w:rsid w:val="00972203"/>
    <w:rsid w:val="0099399D"/>
    <w:rsid w:val="009B24A3"/>
    <w:rsid w:val="009B5A1A"/>
    <w:rsid w:val="009C42FE"/>
    <w:rsid w:val="009F1D79"/>
    <w:rsid w:val="009F5935"/>
    <w:rsid w:val="00A059B3"/>
    <w:rsid w:val="00A12F6C"/>
    <w:rsid w:val="00A427BE"/>
    <w:rsid w:val="00A54BA4"/>
    <w:rsid w:val="00AE3409"/>
    <w:rsid w:val="00B11A60"/>
    <w:rsid w:val="00B2196F"/>
    <w:rsid w:val="00B22613"/>
    <w:rsid w:val="00B44A76"/>
    <w:rsid w:val="00B768D1"/>
    <w:rsid w:val="00B7696E"/>
    <w:rsid w:val="00B912E6"/>
    <w:rsid w:val="00BA1025"/>
    <w:rsid w:val="00BA2ED5"/>
    <w:rsid w:val="00BB1803"/>
    <w:rsid w:val="00BB1F9E"/>
    <w:rsid w:val="00BC242A"/>
    <w:rsid w:val="00BC3420"/>
    <w:rsid w:val="00BD670B"/>
    <w:rsid w:val="00BE7D3C"/>
    <w:rsid w:val="00BF5FF6"/>
    <w:rsid w:val="00C0207F"/>
    <w:rsid w:val="00C16117"/>
    <w:rsid w:val="00C3075A"/>
    <w:rsid w:val="00C7098C"/>
    <w:rsid w:val="00C869FF"/>
    <w:rsid w:val="00C919A4"/>
    <w:rsid w:val="00CA4392"/>
    <w:rsid w:val="00CB21AA"/>
    <w:rsid w:val="00CC393F"/>
    <w:rsid w:val="00CE22E0"/>
    <w:rsid w:val="00D210C6"/>
    <w:rsid w:val="00D2176E"/>
    <w:rsid w:val="00D43534"/>
    <w:rsid w:val="00D632BE"/>
    <w:rsid w:val="00D72D06"/>
    <w:rsid w:val="00D7522C"/>
    <w:rsid w:val="00D7536F"/>
    <w:rsid w:val="00D76668"/>
    <w:rsid w:val="00DA561B"/>
    <w:rsid w:val="00E07383"/>
    <w:rsid w:val="00E11153"/>
    <w:rsid w:val="00E165BC"/>
    <w:rsid w:val="00E41EA3"/>
    <w:rsid w:val="00E61E12"/>
    <w:rsid w:val="00E63755"/>
    <w:rsid w:val="00E7596C"/>
    <w:rsid w:val="00E878F2"/>
    <w:rsid w:val="00E96D30"/>
    <w:rsid w:val="00EB396F"/>
    <w:rsid w:val="00ED0149"/>
    <w:rsid w:val="00EF7332"/>
    <w:rsid w:val="00EF7DE3"/>
    <w:rsid w:val="00F03103"/>
    <w:rsid w:val="00F05D04"/>
    <w:rsid w:val="00F16D60"/>
    <w:rsid w:val="00F271DE"/>
    <w:rsid w:val="00F54BA2"/>
    <w:rsid w:val="00F60F2E"/>
    <w:rsid w:val="00F627DA"/>
    <w:rsid w:val="00F7288F"/>
    <w:rsid w:val="00F847A6"/>
    <w:rsid w:val="00F84805"/>
    <w:rsid w:val="00F9441B"/>
    <w:rsid w:val="00FA0E6E"/>
    <w:rsid w:val="00FA4180"/>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71754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701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0559497">
          <w:marLeft w:val="0pt"/>
          <w:marRight w:val="0pt"/>
          <w:marTop w:val="0pt"/>
          <w:marBottom w:val="0pt"/>
          <w:divBdr>
            <w:top w:val="none" w:sz="0" w:space="0" w:color="auto"/>
            <w:left w:val="none" w:sz="0" w:space="0" w:color="auto"/>
            <w:bottom w:val="none" w:sz="0" w:space="0" w:color="auto"/>
            <w:right w:val="none" w:sz="0" w:space="0" w:color="auto"/>
          </w:divBdr>
          <w:divsChild>
            <w:div w:id="16628513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036154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91229572">
          <w:marLeft w:val="0pt"/>
          <w:marRight w:val="0pt"/>
          <w:marTop w:val="0pt"/>
          <w:marBottom w:val="0pt"/>
          <w:divBdr>
            <w:top w:val="none" w:sz="0" w:space="0" w:color="auto"/>
            <w:left w:val="none" w:sz="0" w:space="0" w:color="auto"/>
            <w:bottom w:val="none" w:sz="0" w:space="0" w:color="auto"/>
            <w:right w:val="none" w:sz="0" w:space="0" w:color="auto"/>
          </w:divBdr>
          <w:divsChild>
            <w:div w:id="5450296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85801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0800113">
          <w:marLeft w:val="0pt"/>
          <w:marRight w:val="0pt"/>
          <w:marTop w:val="0pt"/>
          <w:marBottom w:val="0pt"/>
          <w:divBdr>
            <w:top w:val="none" w:sz="0" w:space="0" w:color="auto"/>
            <w:left w:val="none" w:sz="0" w:space="0" w:color="auto"/>
            <w:bottom w:val="none" w:sz="0" w:space="0" w:color="auto"/>
            <w:right w:val="none" w:sz="0" w:space="0" w:color="auto"/>
          </w:divBdr>
          <w:divsChild>
            <w:div w:id="82516865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341670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6240102">
          <w:marLeft w:val="0pt"/>
          <w:marRight w:val="0pt"/>
          <w:marTop w:val="0pt"/>
          <w:marBottom w:val="0pt"/>
          <w:divBdr>
            <w:top w:val="none" w:sz="0" w:space="0" w:color="auto"/>
            <w:left w:val="none" w:sz="0" w:space="0" w:color="auto"/>
            <w:bottom w:val="none" w:sz="0" w:space="0" w:color="auto"/>
            <w:right w:val="none" w:sz="0" w:space="0" w:color="auto"/>
          </w:divBdr>
          <w:divsChild>
            <w:div w:id="38695430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87811188">
      <w:bodyDiv w:val="1"/>
      <w:marLeft w:val="0pt"/>
      <w:marRight w:val="0pt"/>
      <w:marTop w:val="0pt"/>
      <w:marBottom w:val="0pt"/>
      <w:divBdr>
        <w:top w:val="none" w:sz="0" w:space="0" w:color="auto"/>
        <w:left w:val="none" w:sz="0" w:space="0" w:color="auto"/>
        <w:bottom w:val="none" w:sz="0" w:space="0" w:color="auto"/>
        <w:right w:val="none" w:sz="0" w:space="0" w:color="auto"/>
      </w:divBdr>
    </w:div>
    <w:div w:id="18495147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75013238">
          <w:marLeft w:val="0pt"/>
          <w:marRight w:val="0pt"/>
          <w:marTop w:val="0pt"/>
          <w:marBottom w:val="0pt"/>
          <w:divBdr>
            <w:top w:val="none" w:sz="0" w:space="0" w:color="auto"/>
            <w:left w:val="none" w:sz="0" w:space="0" w:color="auto"/>
            <w:bottom w:val="none" w:sz="0" w:space="0" w:color="auto"/>
            <w:right w:val="none" w:sz="0" w:space="0" w:color="auto"/>
          </w:divBdr>
          <w:divsChild>
            <w:div w:id="17324583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185870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41312541">
          <w:marLeft w:val="0pt"/>
          <w:marRight w:val="0pt"/>
          <w:marTop w:val="0pt"/>
          <w:marBottom w:val="0pt"/>
          <w:divBdr>
            <w:top w:val="none" w:sz="0" w:space="0" w:color="auto"/>
            <w:left w:val="none" w:sz="0" w:space="0" w:color="auto"/>
            <w:bottom w:val="none" w:sz="0" w:space="0" w:color="auto"/>
            <w:right w:val="none" w:sz="0" w:space="0" w:color="auto"/>
          </w:divBdr>
          <w:divsChild>
            <w:div w:id="120536409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313</TotalTime>
  <Pages>4</Pages>
  <Words>2364</Words>
  <Characters>15515</Characters>
  <Application>Microsoft Office Word</Application>
  <DocSecurity>0</DocSecurity>
  <Lines>129</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冠辰 陳</cp:lastModifiedBy>
  <cp:revision>95</cp:revision>
  <dcterms:created xsi:type="dcterms:W3CDTF">2024-07-16T13:42:00Z</dcterms:created>
  <dcterms:modified xsi:type="dcterms:W3CDTF">2025-03-03T02:19:00Z</dcterms:modified>
</cp:coreProperties>
</file>