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4126A3FB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="00F600CD">
        <w:rPr>
          <w:rFonts w:ascii="ＭＳ Ｐ明朝" w:eastAsia="ＭＳ Ｐ明朝" w:hAnsi="ＭＳ Ｐ明朝" w:hint="eastAsia"/>
          <w:u w:val="single"/>
        </w:rPr>
        <w:t>25007</w:t>
      </w:r>
    </w:p>
    <w:p w14:paraId="06F29C61" w14:textId="5E2CA749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F600CD">
        <w:rPr>
          <w:rFonts w:ascii="ＭＳ Ｐ明朝" w:eastAsia="ＭＳ Ｐ明朝" w:hAnsi="ＭＳ Ｐ明朝" w:hint="eastAsia"/>
          <w:u w:val="single"/>
        </w:rPr>
        <w:t>大平凜音</w:t>
      </w:r>
    </w:p>
    <w:p w14:paraId="3B0F5C03" w14:textId="1DF6643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831CA7">
        <w:rPr>
          <w:rFonts w:ascii="ＭＳ Ｐ明朝" w:eastAsia="ＭＳ Ｐ明朝" w:hAnsi="ＭＳ Ｐ明朝" w:hint="eastAsia"/>
        </w:rPr>
        <w:t>福岡夜景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65012A81" w:rsidR="00D423A1" w:rsidRDefault="00495697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福岡の夜のドライブの魅力を紹介した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1BB54780" w:rsidR="00D423A1" w:rsidRDefault="00F600CD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20代～３０代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3CA3FD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F600CD">
        <w:rPr>
          <w:rFonts w:ascii="ＭＳ Ｐ明朝" w:eastAsia="ＭＳ Ｐ明朝" w:hAnsi="ＭＳ Ｐ明朝" w:hint="eastAsia"/>
        </w:rPr>
        <w:t xml:space="preserve">    </w:t>
      </w:r>
      <w:r w:rsidR="00DA1F3F">
        <w:rPr>
          <w:rFonts w:ascii="ＭＳ Ｐ明朝" w:eastAsia="ＭＳ Ｐ明朝" w:hAnsi="ＭＳ Ｐ明朝" w:hint="eastAsia"/>
        </w:rPr>
        <w:t>全体構成考える</w:t>
      </w:r>
    </w:p>
    <w:p w14:paraId="1080B768" w14:textId="5EC9601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DA1F3F">
        <w:rPr>
          <w:rFonts w:ascii="ＭＳ Ｐ明朝" w:eastAsia="ＭＳ Ｐ明朝" w:hAnsi="ＭＳ Ｐ明朝" w:hint="eastAsia"/>
        </w:rPr>
        <w:t xml:space="preserve">　　　イラレで作ってみる</w:t>
      </w:r>
    </w:p>
    <w:p w14:paraId="4DD61F14" w14:textId="5B2BBCD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DA1F3F">
        <w:rPr>
          <w:rFonts w:ascii="ＭＳ Ｐ明朝" w:eastAsia="ＭＳ Ｐ明朝" w:hAnsi="ＭＳ Ｐ明朝" w:hint="eastAsia"/>
        </w:rPr>
        <w:t xml:space="preserve">　　　コーディングする</w:t>
      </w:r>
    </w:p>
    <w:p w14:paraId="650C4EC7" w14:textId="4B12887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DA1F3F">
        <w:rPr>
          <w:rFonts w:ascii="ＭＳ Ｐ明朝" w:eastAsia="ＭＳ Ｐ明朝" w:hAnsi="ＭＳ Ｐ明朝" w:hint="eastAsia"/>
        </w:rPr>
        <w:t xml:space="preserve">　　　コーディングする</w:t>
      </w:r>
    </w:p>
    <w:p w14:paraId="0C5058B2" w14:textId="2C8F376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DA1F3F">
        <w:rPr>
          <w:rFonts w:ascii="ＭＳ Ｐ明朝" w:eastAsia="ＭＳ Ｐ明朝" w:hAnsi="ＭＳ Ｐ明朝" w:hint="eastAsia"/>
        </w:rPr>
        <w:t xml:space="preserve">　　検証する</w:t>
      </w:r>
    </w:p>
    <w:p w14:paraId="2B5FF1F1" w14:textId="21F8045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DA1F3F">
        <w:rPr>
          <w:rFonts w:ascii="ＭＳ Ｐ明朝" w:eastAsia="ＭＳ Ｐ明朝" w:hAnsi="ＭＳ Ｐ明朝" w:hint="eastAsia"/>
        </w:rPr>
        <w:t xml:space="preserve">　　テーマ設定　２つ目</w:t>
      </w:r>
    </w:p>
    <w:p w14:paraId="7FA728D5" w14:textId="341A64E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  <w:r w:rsidR="00DA1F3F">
        <w:rPr>
          <w:rFonts w:ascii="ＭＳ Ｐ明朝" w:eastAsia="ＭＳ Ｐ明朝" w:hAnsi="ＭＳ Ｐ明朝" w:hint="eastAsia"/>
        </w:rPr>
        <w:t xml:space="preserve">　　　コーディング</w:t>
      </w:r>
    </w:p>
    <w:p w14:paraId="49D53FBC" w14:textId="020036CD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  <w:r w:rsidR="00DA1F3F">
        <w:rPr>
          <w:rFonts w:ascii="ＭＳ Ｐ明朝" w:eastAsia="ＭＳ Ｐ明朝" w:hAnsi="ＭＳ Ｐ明朝" w:hint="eastAsia"/>
        </w:rPr>
        <w:t xml:space="preserve">　</w:t>
      </w:r>
      <w:r w:rsidR="00DA1F3F">
        <w:rPr>
          <w:rFonts w:ascii="ＭＳ Ｐ明朝" w:eastAsia="ＭＳ Ｐ明朝" w:hAnsi="ＭＳ Ｐ明朝"/>
        </w:rPr>
        <w:tab/>
      </w:r>
      <w:r w:rsidR="00DA1F3F">
        <w:rPr>
          <w:rFonts w:ascii="ＭＳ Ｐ明朝" w:eastAsia="ＭＳ Ｐ明朝" w:hAnsi="ＭＳ Ｐ明朝" w:hint="eastAsia"/>
        </w:rPr>
        <w:t>コーディング</w:t>
      </w:r>
    </w:p>
    <w:p w14:paraId="3203DA7B" w14:textId="680D483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  <w:r w:rsidR="00DA1F3F">
        <w:rPr>
          <w:rFonts w:ascii="ＭＳ Ｐ明朝" w:eastAsia="ＭＳ Ｐ明朝" w:hAnsi="ＭＳ Ｐ明朝" w:hint="eastAsia"/>
        </w:rPr>
        <w:t xml:space="preserve">　　　検証する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74C8BFF6" w14:textId="69870154" w:rsidR="00D423A1" w:rsidRDefault="00DA1F3F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画像</w:t>
      </w: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02445040" w14:textId="73A29AFA" w:rsidR="00DA1F3F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34D48F3D" w14:textId="4D6E4189" w:rsidR="00FB7B7E" w:rsidRDefault="00FB7B7E">
      <w:pPr>
        <w:rPr>
          <w:rFonts w:ascii="ＭＳ Ｐ明朝" w:eastAsia="ＭＳ Ｐ明朝" w:hAnsi="ＭＳ Ｐ明朝" w:hint="eastAsia"/>
        </w:rPr>
      </w:pPr>
      <w:r w:rsidRPr="00FB7B7E">
        <w:rPr>
          <w:rFonts w:ascii="ＭＳ Ｐ明朝" w:eastAsia="ＭＳ Ｐ明朝" w:hAnsi="ＭＳ Ｐ明朝"/>
        </w:rPr>
        <w:t>焼米ヶ原展望所</w:t>
      </w:r>
      <w:r>
        <w:rPr>
          <w:rFonts w:ascii="ＭＳ Ｐ明朝" w:eastAsia="ＭＳ Ｐ明朝" w:hAnsi="ＭＳ Ｐ明朝" w:hint="eastAsia"/>
        </w:rPr>
        <w:t>、高良山、皿倉山、米の山展望台、油山、大城林道展望台、福岡タワー、星野村、</w:t>
      </w:r>
      <w:r w:rsidRPr="00FB7B7E">
        <w:rPr>
          <w:rFonts w:ascii="ＭＳ Ｐ明朝" w:eastAsia="ＭＳ Ｐ明朝" w:hAnsi="ＭＳ Ｐ明朝"/>
        </w:rPr>
        <w:t>愛宕神社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2878E0"/>
    <w:rsid w:val="002B741A"/>
    <w:rsid w:val="004657A1"/>
    <w:rsid w:val="00495697"/>
    <w:rsid w:val="00531314"/>
    <w:rsid w:val="0076626A"/>
    <w:rsid w:val="00831CA7"/>
    <w:rsid w:val="00915489"/>
    <w:rsid w:val="00D423A1"/>
    <w:rsid w:val="00DA1F3F"/>
    <w:rsid w:val="00F600CD"/>
    <w:rsid w:val="00FB7B7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大平　凜音</cp:lastModifiedBy>
  <cp:revision>4</cp:revision>
  <dcterms:created xsi:type="dcterms:W3CDTF">2026-05-29T01:30:00Z</dcterms:created>
  <dcterms:modified xsi:type="dcterms:W3CDTF">2026-06-02T01:12:00Z</dcterms:modified>
</cp:coreProperties>
</file>