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E4F3" w14:textId="417C3FB1" w:rsidR="00032CA3" w:rsidRDefault="00032CA3" w:rsidP="00032CA3">
      <w:pPr>
        <w:pStyle w:val="Title"/>
      </w:pPr>
      <w:r>
        <w:t xml:space="preserve">The Museum AR App </w:t>
      </w:r>
    </w:p>
    <w:p w14:paraId="56A44636" w14:textId="7EC72EE9" w:rsidR="00032CA3" w:rsidRDefault="00032CA3"/>
    <w:p w14:paraId="3A5F9CCD" w14:textId="010F3D91" w:rsidR="00032CA3" w:rsidRDefault="00032CA3"/>
    <w:p w14:paraId="2ABD66C8" w14:textId="77777777" w:rsidR="00032CA3" w:rsidRDefault="00032CA3" w:rsidP="00032CA3">
      <w:pPr>
        <w:pStyle w:val="Heading1"/>
      </w:pPr>
      <w:r>
        <w:t xml:space="preserve">The Museum AR App </w:t>
      </w:r>
    </w:p>
    <w:p w14:paraId="40B99607" w14:textId="77777777" w:rsidR="00032CA3" w:rsidRDefault="00032CA3"/>
    <w:p w14:paraId="4EA2B869" w14:textId="222DFD03" w:rsidR="00032CA3" w:rsidRDefault="00032CA3" w:rsidP="00032CA3">
      <w:r>
        <w:t xml:space="preserve">The museum AR app is an </w:t>
      </w:r>
      <w:r w:rsidRPr="00032CA3">
        <w:t>Augmented Reality</w:t>
      </w:r>
      <w:r>
        <w:t xml:space="preserve"> application that merge the real and digital world allowing us to interact with the Lawson site and </w:t>
      </w:r>
      <w:r w:rsidRPr="00032CA3">
        <w:t>archaeological discoveries</w:t>
      </w:r>
      <w:r>
        <w:t xml:space="preserve"> from 500 years ago </w:t>
      </w:r>
    </w:p>
    <w:p w14:paraId="59501F87" w14:textId="5147C088" w:rsidR="00032CA3" w:rsidRDefault="00032CA3" w:rsidP="00032CA3">
      <w:r>
        <w:t xml:space="preserve">Download now and start to explore </w:t>
      </w:r>
    </w:p>
    <w:p w14:paraId="48B21146" w14:textId="724D8B89" w:rsidR="00032CA3" w:rsidRDefault="00032CA3" w:rsidP="00032CA3"/>
    <w:p w14:paraId="20817785" w14:textId="77777777" w:rsidR="00032CA3" w:rsidRDefault="00032CA3" w:rsidP="00032CA3">
      <w:pPr>
        <w:pStyle w:val="Heading1"/>
      </w:pPr>
      <w:r>
        <w:t xml:space="preserve">The Museum AR App </w:t>
      </w:r>
    </w:p>
    <w:p w14:paraId="23EEF032" w14:textId="0EF41A97" w:rsidR="00032CA3" w:rsidRDefault="00032CA3" w:rsidP="00032CA3"/>
    <w:p w14:paraId="45ACDE3C" w14:textId="78F45707" w:rsidR="00322E33" w:rsidRDefault="00322E33" w:rsidP="00032CA3">
      <w:r>
        <w:t xml:space="preserve">To start the AR </w:t>
      </w:r>
      <w:proofErr w:type="gramStart"/>
      <w:r>
        <w:t>experience</w:t>
      </w:r>
      <w:proofErr w:type="gramEnd"/>
      <w:r>
        <w:t xml:space="preserve"> it is required IOS and safari where the app will launch by default. </w:t>
      </w:r>
    </w:p>
    <w:p w14:paraId="2FFF0CCC" w14:textId="20E2FB51" w:rsidR="00322E33" w:rsidRPr="00032CA3" w:rsidRDefault="00322E33" w:rsidP="00032CA3">
      <w:r>
        <w:t>QR codes will be displayed around the Lawson site to be scanned and the user will be able to view and interact with different 3D archeol</w:t>
      </w:r>
      <w:r w:rsidR="00495808">
        <w:t xml:space="preserve">ogical </w:t>
      </w:r>
      <w:r>
        <w:t xml:space="preserve">artifacts </w:t>
      </w:r>
    </w:p>
    <w:p w14:paraId="24961F7F" w14:textId="1872F4C5" w:rsidR="00032CA3" w:rsidRDefault="00032CA3" w:rsidP="00032CA3"/>
    <w:p w14:paraId="0D24E36A" w14:textId="77777777" w:rsidR="00214F0B" w:rsidRPr="00032CA3" w:rsidRDefault="00214F0B" w:rsidP="00032CA3"/>
    <w:p w14:paraId="45A4730A" w14:textId="58C22BB7" w:rsidR="006A2989" w:rsidRDefault="006A2989" w:rsidP="00CC3181">
      <w:pPr>
        <w:pStyle w:val="Heading1"/>
      </w:pPr>
      <w:r w:rsidRPr="006A2989">
        <w:t>Lawson Site</w:t>
      </w:r>
    </w:p>
    <w:p w14:paraId="2C13EC70" w14:textId="77777777" w:rsidR="00CC3181" w:rsidRPr="00CC3181" w:rsidRDefault="00CC3181" w:rsidP="00CC3181"/>
    <w:p w14:paraId="2B5F5274" w14:textId="77777777" w:rsidR="006D10E2" w:rsidRPr="006D10E2" w:rsidRDefault="00CC3181" w:rsidP="006D10E2">
      <w:r>
        <w:t xml:space="preserve">The Lawson Site is a 500 years old village situated northwest London. The Site is 5 acres in size and was occupied </w:t>
      </w:r>
      <w:r w:rsidR="006D10E2">
        <w:t xml:space="preserve">by approximately 2,000 people. ¾ of the Lawson site remains </w:t>
      </w:r>
      <w:r w:rsidR="006D10E2" w:rsidRPr="006D10E2">
        <w:t>covered by trees and is undisturbed by previous farming or archaeological digs.</w:t>
      </w:r>
      <w:r w:rsidR="006D10E2">
        <w:t xml:space="preserve"> </w:t>
      </w:r>
      <w:r w:rsidR="006D10E2" w:rsidRPr="006D10E2">
        <w:t>In 2004 the Lawson Site was officially placed on the Canadian Register of Historic Places; it being the only archaeological site in Ontario and one of only three in Canada to be so designated.</w:t>
      </w:r>
    </w:p>
    <w:p w14:paraId="2276BF45" w14:textId="02EAEAEF" w:rsidR="006D10E2" w:rsidRPr="006D10E2" w:rsidRDefault="006D10E2" w:rsidP="006D10E2"/>
    <w:p w14:paraId="5BAFB000" w14:textId="40948525" w:rsidR="006A2989" w:rsidRDefault="006A2989" w:rsidP="00CC3181"/>
    <w:p w14:paraId="5D671B4E" w14:textId="77777777" w:rsidR="006A2989" w:rsidRPr="006A2989" w:rsidRDefault="006A2989" w:rsidP="006A29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B48AA2" w14:textId="77777777" w:rsidR="00214F0B" w:rsidRPr="00214F0B" w:rsidRDefault="00214F0B" w:rsidP="00214F0B"/>
    <w:p w14:paraId="1781CDA9" w14:textId="2E4313D2" w:rsidR="00032CA3" w:rsidRDefault="00032CA3"/>
    <w:p w14:paraId="61424CF0" w14:textId="77777777" w:rsidR="00032CA3" w:rsidRDefault="00032CA3"/>
    <w:sectPr w:rsidR="00032CA3" w:rsidSect="00495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A3"/>
    <w:rsid w:val="00032CA3"/>
    <w:rsid w:val="00214F0B"/>
    <w:rsid w:val="00322E33"/>
    <w:rsid w:val="004953ED"/>
    <w:rsid w:val="00495808"/>
    <w:rsid w:val="006A2989"/>
    <w:rsid w:val="006D10E2"/>
    <w:rsid w:val="00A76AE7"/>
    <w:rsid w:val="00C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99CB1"/>
  <w15:chartTrackingRefBased/>
  <w15:docId w15:val="{33F9427E-57DD-524A-ABC5-0F000FD3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Mena</dc:creator>
  <cp:keywords/>
  <dc:description/>
  <cp:lastModifiedBy>Cindy Mena</cp:lastModifiedBy>
  <cp:revision>4</cp:revision>
  <dcterms:created xsi:type="dcterms:W3CDTF">2020-03-16T22:16:00Z</dcterms:created>
  <dcterms:modified xsi:type="dcterms:W3CDTF">2020-03-16T23:16:00Z</dcterms:modified>
</cp:coreProperties>
</file>