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78C6A0D">
      <w:pPr>
        <w:pStyle w:val="5"/>
        <w:spacing w:before="0"/>
        <w:ind w:left="3102" w:firstLine="0"/>
        <w:rPr>
          <w:rFonts w:ascii="Times New Roman"/>
        </w:rPr>
      </w:pPr>
      <w:r>
        <w:rPr>
          <w:rFonts w:ascii="Times New Roman"/>
        </w:rPr>
        <w:drawing>
          <wp:inline distT="0" distB="0" distL="0" distR="0">
            <wp:extent cx="2600960" cy="1560195"/>
            <wp:effectExtent l="0" t="0" r="0" b="0"/>
            <wp:docPr id="3" name="Imag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00960" cy="1560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38D414">
      <w:pPr>
        <w:pStyle w:val="2"/>
        <w:spacing w:before="366" w:line="254" w:lineRule="auto"/>
        <w:ind w:left="4722" w:right="427" w:hanging="3821"/>
      </w:pPr>
      <w:r>
        <w:t>Website</w:t>
      </w:r>
      <w:r>
        <w:rPr>
          <w:spacing w:val="-8"/>
        </w:rPr>
        <w:t xml:space="preserve"> </w:t>
      </w:r>
      <w:r>
        <w:t>Development</w:t>
      </w:r>
      <w:r>
        <w:rPr>
          <w:spacing w:val="-8"/>
        </w:rPr>
        <w:t xml:space="preserve"> </w:t>
      </w:r>
      <w:r>
        <w:t>Strategy</w:t>
      </w:r>
      <w:r>
        <w:rPr>
          <w:spacing w:val="-8"/>
        </w:rPr>
        <w:t xml:space="preserve"> </w:t>
      </w:r>
      <w:r>
        <w:t>&amp;</w:t>
      </w:r>
      <w:r>
        <w:rPr>
          <w:spacing w:val="-8"/>
        </w:rPr>
        <w:t xml:space="preserve"> </w:t>
      </w:r>
      <w:r>
        <w:t xml:space="preserve">Implementation </w:t>
      </w:r>
      <w:r>
        <w:rPr>
          <w:spacing w:val="-4"/>
        </w:rPr>
        <w:t>Plan</w:t>
      </w:r>
    </w:p>
    <w:p w14:paraId="4A3F5DE0">
      <w:pPr>
        <w:pStyle w:val="5"/>
        <w:spacing w:before="144"/>
        <w:ind w:left="0" w:firstLine="0"/>
        <w:rPr>
          <w:rFonts w:ascii="Arial"/>
          <w:b/>
          <w:sz w:val="36"/>
        </w:rPr>
      </w:pPr>
    </w:p>
    <w:p w14:paraId="2FFDB470">
      <w:pPr>
        <w:spacing w:before="0"/>
        <w:ind w:left="710" w:right="0" w:firstLine="0"/>
        <w:jc w:val="left"/>
        <w:rPr>
          <w:rFonts w:ascii="Arial"/>
          <w:b/>
          <w:sz w:val="28"/>
        </w:rPr>
      </w:pPr>
      <w:r>
        <w:rPr>
          <w:rFonts w:ascii="Arial"/>
          <w:b/>
          <w:sz w:val="28"/>
        </w:rPr>
        <w:t xml:space="preserve">Prepared for Parrish Family Trucking </w:t>
      </w:r>
      <w:r>
        <w:rPr>
          <w:rFonts w:ascii="Arial"/>
          <w:b/>
          <w:spacing w:val="-5"/>
          <w:sz w:val="28"/>
        </w:rPr>
        <w:t>LLC</w:t>
      </w:r>
    </w:p>
    <w:p w14:paraId="65F49ADE">
      <w:pPr>
        <w:spacing w:before="275"/>
        <w:ind w:left="710" w:right="0" w:firstLine="0"/>
        <w:jc w:val="left"/>
        <w:rPr>
          <w:rFonts w:ascii="Arial"/>
          <w:b/>
          <w:i/>
          <w:sz w:val="24"/>
        </w:rPr>
      </w:pPr>
      <w:r>
        <w:rPr>
          <w:rFonts w:ascii="Arial"/>
          <w:b/>
          <w:i/>
          <w:sz w:val="24"/>
        </w:rPr>
        <w:t xml:space="preserve">Prepared by Cleintech Solution </w:t>
      </w:r>
      <w:r>
        <w:rPr>
          <w:rFonts w:ascii="Arial"/>
          <w:b/>
          <w:i/>
          <w:spacing w:val="-5"/>
          <w:sz w:val="24"/>
        </w:rPr>
        <w:t>KE</w:t>
      </w:r>
    </w:p>
    <w:p w14:paraId="5B9A94C3">
      <w:pPr>
        <w:spacing w:after="0"/>
        <w:jc w:val="left"/>
        <w:rPr>
          <w:rFonts w:ascii="Arial"/>
          <w:b/>
          <w:i/>
          <w:sz w:val="24"/>
        </w:rPr>
        <w:sectPr>
          <w:footerReference r:id="rId5" w:type="default"/>
          <w:type w:val="continuous"/>
          <w:pgSz w:w="11910" w:h="16840"/>
          <w:pgMar w:top="1540" w:right="850" w:bottom="560" w:left="850" w:header="0" w:footer="363" w:gutter="0"/>
          <w:pgNumType w:start="1"/>
          <w:cols w:space="720" w:num="1"/>
        </w:sectPr>
      </w:pPr>
    </w:p>
    <w:p w14:paraId="2EC57C73">
      <w:pPr>
        <w:pStyle w:val="2"/>
        <w:numPr>
          <w:ilvl w:val="0"/>
          <w:numId w:val="1"/>
        </w:numPr>
        <w:tabs>
          <w:tab w:val="left" w:pos="1110"/>
        </w:tabs>
        <w:spacing w:before="64" w:after="0" w:line="240" w:lineRule="auto"/>
        <w:ind w:left="400" w:leftChars="0" w:right="0" w:hanging="400" w:firstLineChars="0"/>
        <w:jc w:val="left"/>
      </w:pPr>
      <w:bookmarkStart w:id="0" w:name="_GoBack"/>
      <w:r>
        <w:t xml:space="preserve">Project </w:t>
      </w:r>
      <w:r>
        <w:rPr>
          <w:spacing w:val="-2"/>
        </w:rPr>
        <w:t>Overview</w:t>
      </w:r>
    </w:p>
    <w:p w14:paraId="1DB8652F">
      <w:pPr>
        <w:pStyle w:val="5"/>
        <w:spacing w:before="136" w:line="249" w:lineRule="auto"/>
        <w:ind w:left="710" w:right="1133" w:firstLine="0"/>
        <w:jc w:val="both"/>
      </w:pPr>
      <w:r>
        <w:t>This</w:t>
      </w:r>
      <w:r>
        <w:rPr>
          <w:spacing w:val="-3"/>
        </w:rPr>
        <w:t xml:space="preserve"> </w:t>
      </w:r>
      <w:r>
        <w:t>project</w:t>
      </w:r>
      <w:r>
        <w:rPr>
          <w:spacing w:val="-3"/>
        </w:rPr>
        <w:t xml:space="preserve"> </w:t>
      </w:r>
      <w:r>
        <w:t>focuses</w:t>
      </w:r>
      <w:r>
        <w:rPr>
          <w:spacing w:val="-3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developing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bold,</w:t>
      </w:r>
      <w:r>
        <w:rPr>
          <w:spacing w:val="-3"/>
        </w:rPr>
        <w:t xml:space="preserve"> </w:t>
      </w:r>
      <w:r>
        <w:t>responsive,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enterprise-ready</w:t>
      </w:r>
      <w:r>
        <w:rPr>
          <w:spacing w:val="-3"/>
        </w:rPr>
        <w:t xml:space="preserve"> </w:t>
      </w:r>
      <w:r>
        <w:t>digital</w:t>
      </w:r>
      <w:r>
        <w:rPr>
          <w:spacing w:val="-3"/>
        </w:rPr>
        <w:t xml:space="preserve"> </w:t>
      </w:r>
      <w:r>
        <w:t>platform</w:t>
      </w:r>
      <w:r>
        <w:rPr>
          <w:spacing w:val="-3"/>
        </w:rPr>
        <w:t xml:space="preserve"> </w:t>
      </w:r>
      <w:r>
        <w:t>for Parrish Family Trucking (PFT).</w:t>
      </w:r>
    </w:p>
    <w:p w14:paraId="522A8086">
      <w:pPr>
        <w:pStyle w:val="5"/>
        <w:spacing w:before="12"/>
        <w:ind w:left="0" w:firstLine="0"/>
      </w:pPr>
    </w:p>
    <w:p w14:paraId="3F50BF67">
      <w:pPr>
        <w:pStyle w:val="5"/>
        <w:spacing w:before="0" w:line="249" w:lineRule="auto"/>
        <w:ind w:left="710" w:right="1089" w:firstLine="0"/>
        <w:jc w:val="both"/>
      </w:pPr>
      <w:r>
        <w:t>The</w:t>
      </w:r>
      <w:r>
        <w:rPr>
          <w:spacing w:val="-3"/>
        </w:rPr>
        <w:t xml:space="preserve"> </w:t>
      </w:r>
      <w:r>
        <w:t>website</w:t>
      </w:r>
      <w:r>
        <w:rPr>
          <w:spacing w:val="-3"/>
        </w:rPr>
        <w:t xml:space="preserve"> </w:t>
      </w:r>
      <w:r>
        <w:t>will</w:t>
      </w:r>
      <w:r>
        <w:rPr>
          <w:spacing w:val="-3"/>
        </w:rPr>
        <w:t xml:space="preserve"> </w:t>
      </w:r>
      <w:r>
        <w:t>position</w:t>
      </w:r>
      <w:r>
        <w:rPr>
          <w:spacing w:val="-3"/>
        </w:rPr>
        <w:t xml:space="preserve"> </w:t>
      </w:r>
      <w:r>
        <w:t>PFT</w:t>
      </w:r>
      <w:r>
        <w:rPr>
          <w:spacing w:val="-3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industry</w:t>
      </w:r>
      <w:r>
        <w:rPr>
          <w:spacing w:val="-3"/>
        </w:rPr>
        <w:t xml:space="preserve"> </w:t>
      </w:r>
      <w:r>
        <w:t>leader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flatbed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stepdeck</w:t>
      </w:r>
      <w:r>
        <w:rPr>
          <w:spacing w:val="-3"/>
        </w:rPr>
        <w:t xml:space="preserve"> </w:t>
      </w:r>
      <w:r>
        <w:t>transportation</w:t>
      </w:r>
      <w:r>
        <w:rPr>
          <w:spacing w:val="-3"/>
        </w:rPr>
        <w:t xml:space="preserve"> </w:t>
      </w:r>
      <w:r>
        <w:t>while preparing infrastructure for future reefer operations. The platform will unify branding, recruiting, customer tracking, and employee access into one secure digital ecosystem.</w:t>
      </w:r>
    </w:p>
    <w:p w14:paraId="48BE28C1">
      <w:pPr>
        <w:pStyle w:val="5"/>
        <w:spacing w:before="22"/>
        <w:ind w:left="0" w:firstLine="0"/>
      </w:pPr>
    </w:p>
    <w:p w14:paraId="6EB4CD1E">
      <w:pPr>
        <w:pStyle w:val="2"/>
        <w:ind w:left="710" w:firstLine="0"/>
        <w:jc w:val="both"/>
      </w:pPr>
      <w:r>
        <w:t xml:space="preserve">Core Project </w:t>
      </w:r>
      <w:r>
        <w:rPr>
          <w:spacing w:val="-2"/>
        </w:rPr>
        <w:t>Foundations</w:t>
      </w:r>
    </w:p>
    <w:p w14:paraId="5E6CC58D">
      <w:pPr>
        <w:pStyle w:val="5"/>
        <w:spacing w:before="137"/>
        <w:ind w:left="710" w:firstLine="0"/>
        <w:jc w:val="both"/>
      </w:pPr>
      <w:r>
        <w:t xml:space="preserve">All systems will be built on four fundamental </w:t>
      </w:r>
      <w:r>
        <w:rPr>
          <w:spacing w:val="-2"/>
        </w:rPr>
        <w:t>pillars:</w:t>
      </w:r>
    </w:p>
    <w:p w14:paraId="71AEC290">
      <w:pPr>
        <w:pStyle w:val="5"/>
        <w:spacing w:before="19"/>
        <w:ind w:left="0" w:firstLine="0"/>
      </w:pPr>
    </w:p>
    <w:p w14:paraId="3A106F6C">
      <w:pPr>
        <w:pStyle w:val="7"/>
        <w:numPr>
          <w:ilvl w:val="1"/>
          <w:numId w:val="1"/>
        </w:numPr>
        <w:tabs>
          <w:tab w:val="left" w:pos="932"/>
        </w:tabs>
        <w:spacing w:before="1" w:after="0" w:line="249" w:lineRule="auto"/>
        <w:ind w:left="0" w:leftChars="0" w:right="1011" w:firstLine="0" w:firstLineChars="0"/>
        <w:jc w:val="left"/>
        <w:rPr>
          <w:sz w:val="20"/>
        </w:rPr>
      </w:pPr>
      <w:r>
        <w:rPr>
          <w:sz w:val="20"/>
        </w:rPr>
        <w:t>Flexibility</w:t>
      </w:r>
      <w:r>
        <w:rPr>
          <w:spacing w:val="-3"/>
          <w:sz w:val="20"/>
        </w:rPr>
        <w:t xml:space="preserve"> </w:t>
      </w:r>
      <w:r>
        <w:rPr>
          <w:sz w:val="20"/>
        </w:rPr>
        <w:t>–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platform</w:t>
      </w:r>
      <w:r>
        <w:rPr>
          <w:spacing w:val="-3"/>
          <w:sz w:val="20"/>
        </w:rPr>
        <w:t xml:space="preserve"> </w:t>
      </w:r>
      <w:r>
        <w:rPr>
          <w:sz w:val="20"/>
        </w:rPr>
        <w:t>will</w:t>
      </w:r>
      <w:r>
        <w:rPr>
          <w:spacing w:val="-3"/>
          <w:sz w:val="20"/>
        </w:rPr>
        <w:t xml:space="preserve"> </w:t>
      </w:r>
      <w:r>
        <w:rPr>
          <w:sz w:val="20"/>
        </w:rPr>
        <w:t>be</w:t>
      </w:r>
      <w:r>
        <w:rPr>
          <w:spacing w:val="-3"/>
          <w:sz w:val="20"/>
        </w:rPr>
        <w:t xml:space="preserve"> </w:t>
      </w:r>
      <w:r>
        <w:rPr>
          <w:sz w:val="20"/>
        </w:rPr>
        <w:t>designed</w:t>
      </w:r>
      <w:r>
        <w:rPr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easily</w:t>
      </w:r>
      <w:r>
        <w:rPr>
          <w:spacing w:val="-3"/>
          <w:sz w:val="20"/>
        </w:rPr>
        <w:t xml:space="preserve"> </w:t>
      </w:r>
      <w:r>
        <w:rPr>
          <w:sz w:val="20"/>
        </w:rPr>
        <w:t>adapt</w:t>
      </w:r>
      <w:r>
        <w:rPr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new</w:t>
      </w:r>
      <w:r>
        <w:rPr>
          <w:spacing w:val="-3"/>
          <w:sz w:val="20"/>
        </w:rPr>
        <w:t xml:space="preserve"> </w:t>
      </w:r>
      <w:r>
        <w:rPr>
          <w:sz w:val="20"/>
        </w:rPr>
        <w:t>services,</w:t>
      </w:r>
      <w:r>
        <w:rPr>
          <w:spacing w:val="-3"/>
          <w:sz w:val="20"/>
        </w:rPr>
        <w:t xml:space="preserve"> </w:t>
      </w:r>
      <w:r>
        <w:rPr>
          <w:sz w:val="20"/>
        </w:rPr>
        <w:t>additional</w:t>
      </w:r>
      <w:r>
        <w:rPr>
          <w:spacing w:val="-3"/>
          <w:sz w:val="20"/>
        </w:rPr>
        <w:t xml:space="preserve"> </w:t>
      </w:r>
      <w:r>
        <w:rPr>
          <w:sz w:val="20"/>
        </w:rPr>
        <w:t>modules, and evolving business requirements without requiring major redevelopment.</w:t>
      </w:r>
    </w:p>
    <w:p w14:paraId="1299E31C">
      <w:pPr>
        <w:pStyle w:val="5"/>
        <w:spacing w:before="11"/>
        <w:ind w:left="0" w:firstLine="0"/>
      </w:pPr>
    </w:p>
    <w:p w14:paraId="2CF4BB46">
      <w:pPr>
        <w:pStyle w:val="7"/>
        <w:numPr>
          <w:ilvl w:val="1"/>
          <w:numId w:val="1"/>
        </w:numPr>
        <w:tabs>
          <w:tab w:val="left" w:pos="932"/>
        </w:tabs>
        <w:spacing w:before="0" w:after="0" w:line="249" w:lineRule="auto"/>
        <w:ind w:left="0" w:leftChars="0" w:right="967" w:firstLine="0" w:firstLineChars="0"/>
        <w:jc w:val="left"/>
        <w:rPr>
          <w:sz w:val="20"/>
        </w:rPr>
      </w:pPr>
      <w:r>
        <w:rPr>
          <w:sz w:val="20"/>
        </w:rPr>
        <w:t>Scalability</w:t>
      </w:r>
      <w:r>
        <w:rPr>
          <w:spacing w:val="-3"/>
          <w:sz w:val="20"/>
        </w:rPr>
        <w:t xml:space="preserve"> </w:t>
      </w:r>
      <w:r>
        <w:rPr>
          <w:sz w:val="20"/>
        </w:rPr>
        <w:t>–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infrastructure</w:t>
      </w:r>
      <w:r>
        <w:rPr>
          <w:spacing w:val="-3"/>
          <w:sz w:val="20"/>
        </w:rPr>
        <w:t xml:space="preserve"> </w:t>
      </w:r>
      <w:r>
        <w:rPr>
          <w:sz w:val="20"/>
        </w:rPr>
        <w:t>will</w:t>
      </w:r>
      <w:r>
        <w:rPr>
          <w:spacing w:val="-3"/>
          <w:sz w:val="20"/>
        </w:rPr>
        <w:t xml:space="preserve"> </w:t>
      </w:r>
      <w:r>
        <w:rPr>
          <w:sz w:val="20"/>
        </w:rPr>
        <w:t>support</w:t>
      </w:r>
      <w:r>
        <w:rPr>
          <w:spacing w:val="-3"/>
          <w:sz w:val="20"/>
        </w:rPr>
        <w:t xml:space="preserve"> </w:t>
      </w:r>
      <w:r>
        <w:rPr>
          <w:sz w:val="20"/>
        </w:rPr>
        <w:t>growth</w:t>
      </w:r>
      <w:r>
        <w:rPr>
          <w:spacing w:val="-3"/>
          <w:sz w:val="20"/>
        </w:rPr>
        <w:t xml:space="preserve"> </w:t>
      </w:r>
      <w:r>
        <w:rPr>
          <w:sz w:val="20"/>
        </w:rPr>
        <w:t>in</w:t>
      </w:r>
      <w:r>
        <w:rPr>
          <w:spacing w:val="-3"/>
          <w:sz w:val="20"/>
        </w:rPr>
        <w:t xml:space="preserve"> </w:t>
      </w:r>
      <w:r>
        <w:rPr>
          <w:sz w:val="20"/>
        </w:rPr>
        <w:t>traffic,</w:t>
      </w:r>
      <w:r>
        <w:rPr>
          <w:spacing w:val="-3"/>
          <w:sz w:val="20"/>
        </w:rPr>
        <w:t xml:space="preserve"> </w:t>
      </w:r>
      <w:r>
        <w:rPr>
          <w:sz w:val="20"/>
        </w:rPr>
        <w:t>data,</w:t>
      </w:r>
      <w:r>
        <w:rPr>
          <w:spacing w:val="-3"/>
          <w:sz w:val="20"/>
        </w:rPr>
        <w:t xml:space="preserve"> </w:t>
      </w:r>
      <w:r>
        <w:rPr>
          <w:sz w:val="20"/>
        </w:rPr>
        <w:t>users,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integrations</w:t>
      </w:r>
      <w:r>
        <w:rPr>
          <w:spacing w:val="-3"/>
          <w:sz w:val="20"/>
        </w:rPr>
        <w:t xml:space="preserve"> </w:t>
      </w:r>
      <w:r>
        <w:rPr>
          <w:sz w:val="20"/>
        </w:rPr>
        <w:t>while maintaining performance and reliability.</w:t>
      </w:r>
    </w:p>
    <w:p w14:paraId="174EB622">
      <w:pPr>
        <w:pStyle w:val="5"/>
        <w:spacing w:before="12"/>
        <w:ind w:left="0" w:firstLine="0"/>
      </w:pPr>
    </w:p>
    <w:p w14:paraId="3CD721C5">
      <w:pPr>
        <w:pStyle w:val="7"/>
        <w:numPr>
          <w:ilvl w:val="1"/>
          <w:numId w:val="1"/>
        </w:numPr>
        <w:tabs>
          <w:tab w:val="left" w:pos="932"/>
        </w:tabs>
        <w:spacing w:before="0" w:after="0" w:line="249" w:lineRule="auto"/>
        <w:ind w:left="0" w:leftChars="0" w:right="1123" w:firstLine="0" w:firstLineChars="0"/>
        <w:jc w:val="left"/>
        <w:rPr>
          <w:sz w:val="20"/>
        </w:rPr>
      </w:pPr>
      <w:r>
        <w:rPr>
          <w:sz w:val="20"/>
        </w:rPr>
        <w:t>User-Friendly</w:t>
      </w:r>
      <w:r>
        <w:rPr>
          <w:spacing w:val="-3"/>
          <w:sz w:val="20"/>
        </w:rPr>
        <w:t xml:space="preserve"> </w:t>
      </w:r>
      <w:r>
        <w:rPr>
          <w:sz w:val="20"/>
        </w:rPr>
        <w:t>Interface</w:t>
      </w:r>
      <w:r>
        <w:rPr>
          <w:spacing w:val="-3"/>
          <w:sz w:val="20"/>
        </w:rPr>
        <w:t xml:space="preserve"> </w:t>
      </w:r>
      <w:r>
        <w:rPr>
          <w:sz w:val="20"/>
        </w:rPr>
        <w:t>–</w:t>
      </w:r>
      <w:r>
        <w:rPr>
          <w:spacing w:val="-3"/>
          <w:sz w:val="20"/>
        </w:rPr>
        <w:t xml:space="preserve"> </w:t>
      </w:r>
      <w:r>
        <w:rPr>
          <w:sz w:val="20"/>
        </w:rPr>
        <w:t>Every</w:t>
      </w:r>
      <w:r>
        <w:rPr>
          <w:spacing w:val="-3"/>
          <w:sz w:val="20"/>
        </w:rPr>
        <w:t xml:space="preserve"> </w:t>
      </w:r>
      <w:r>
        <w:rPr>
          <w:sz w:val="20"/>
        </w:rPr>
        <w:t>page</w:t>
      </w:r>
      <w:r>
        <w:rPr>
          <w:spacing w:val="-3"/>
          <w:sz w:val="20"/>
        </w:rPr>
        <w:t xml:space="preserve"> </w:t>
      </w:r>
      <w:r>
        <w:rPr>
          <w:sz w:val="20"/>
        </w:rPr>
        <w:t>will</w:t>
      </w:r>
      <w:r>
        <w:rPr>
          <w:spacing w:val="-3"/>
          <w:sz w:val="20"/>
        </w:rPr>
        <w:t xml:space="preserve"> </w:t>
      </w:r>
      <w:r>
        <w:rPr>
          <w:sz w:val="20"/>
        </w:rPr>
        <w:t>be</w:t>
      </w:r>
      <w:r>
        <w:rPr>
          <w:spacing w:val="-3"/>
          <w:sz w:val="20"/>
        </w:rPr>
        <w:t xml:space="preserve"> </w:t>
      </w:r>
      <w:r>
        <w:rPr>
          <w:sz w:val="20"/>
        </w:rPr>
        <w:t>structured</w:t>
      </w:r>
      <w:r>
        <w:rPr>
          <w:spacing w:val="-3"/>
          <w:sz w:val="20"/>
        </w:rPr>
        <w:t xml:space="preserve"> </w:t>
      </w:r>
      <w:r>
        <w:rPr>
          <w:sz w:val="20"/>
        </w:rPr>
        <w:t>for</w:t>
      </w:r>
      <w:r>
        <w:rPr>
          <w:spacing w:val="-3"/>
          <w:sz w:val="20"/>
        </w:rPr>
        <w:t xml:space="preserve"> </w:t>
      </w:r>
      <w:r>
        <w:rPr>
          <w:sz w:val="20"/>
        </w:rPr>
        <w:t>intuitive</w:t>
      </w:r>
      <w:r>
        <w:rPr>
          <w:spacing w:val="-3"/>
          <w:sz w:val="20"/>
        </w:rPr>
        <w:t xml:space="preserve"> </w:t>
      </w:r>
      <w:r>
        <w:rPr>
          <w:sz w:val="20"/>
        </w:rPr>
        <w:t>navigation,</w:t>
      </w:r>
      <w:r>
        <w:rPr>
          <w:spacing w:val="-3"/>
          <w:sz w:val="20"/>
        </w:rPr>
        <w:t xml:space="preserve"> </w:t>
      </w:r>
      <w:r>
        <w:rPr>
          <w:sz w:val="20"/>
        </w:rPr>
        <w:t>fast</w:t>
      </w:r>
      <w:r>
        <w:rPr>
          <w:spacing w:val="-3"/>
          <w:sz w:val="20"/>
        </w:rPr>
        <w:t xml:space="preserve"> </w:t>
      </w:r>
      <w:r>
        <w:rPr>
          <w:sz w:val="20"/>
        </w:rPr>
        <w:t>access</w:t>
      </w:r>
      <w:r>
        <w:rPr>
          <w:spacing w:val="-3"/>
          <w:sz w:val="20"/>
        </w:rPr>
        <w:t xml:space="preserve"> </w:t>
      </w:r>
      <w:r>
        <w:rPr>
          <w:sz w:val="20"/>
        </w:rPr>
        <w:t>to information, and smooth usability across desktop, tablet, and mobile devices.</w:t>
      </w:r>
    </w:p>
    <w:p w14:paraId="29360D66">
      <w:pPr>
        <w:pStyle w:val="5"/>
        <w:spacing w:before="11"/>
        <w:ind w:left="0" w:firstLine="0"/>
      </w:pPr>
    </w:p>
    <w:p w14:paraId="7198F7A0">
      <w:pPr>
        <w:pStyle w:val="7"/>
        <w:numPr>
          <w:ilvl w:val="1"/>
          <w:numId w:val="1"/>
        </w:numPr>
        <w:tabs>
          <w:tab w:val="left" w:pos="932"/>
        </w:tabs>
        <w:spacing w:before="1" w:after="0" w:line="249" w:lineRule="auto"/>
        <w:ind w:left="0" w:leftChars="0" w:right="1355" w:firstLine="0" w:firstLineChars="0"/>
        <w:jc w:val="left"/>
        <w:rPr>
          <w:sz w:val="20"/>
        </w:rPr>
      </w:pPr>
      <w:r>
        <w:rPr>
          <w:sz w:val="20"/>
        </w:rPr>
        <w:t>Security – Security will be embedded into every layer of development, including secure authentication,</w:t>
      </w:r>
      <w:r>
        <w:rPr>
          <w:spacing w:val="-4"/>
          <w:sz w:val="20"/>
        </w:rPr>
        <w:t xml:space="preserve"> </w:t>
      </w:r>
      <w:r>
        <w:rPr>
          <w:sz w:val="20"/>
        </w:rPr>
        <w:t>protected</w:t>
      </w:r>
      <w:r>
        <w:rPr>
          <w:spacing w:val="-4"/>
          <w:sz w:val="20"/>
        </w:rPr>
        <w:t xml:space="preserve"> </w:t>
      </w:r>
      <w:r>
        <w:rPr>
          <w:sz w:val="20"/>
        </w:rPr>
        <w:t>data</w:t>
      </w:r>
      <w:r>
        <w:rPr>
          <w:spacing w:val="-4"/>
          <w:sz w:val="20"/>
        </w:rPr>
        <w:t xml:space="preserve"> </w:t>
      </w:r>
      <w:r>
        <w:rPr>
          <w:sz w:val="20"/>
        </w:rPr>
        <w:t>handling,</w:t>
      </w:r>
      <w:r>
        <w:rPr>
          <w:spacing w:val="-4"/>
          <w:sz w:val="20"/>
        </w:rPr>
        <w:t xml:space="preserve"> </w:t>
      </w:r>
      <w:r>
        <w:rPr>
          <w:sz w:val="20"/>
        </w:rPr>
        <w:t>role-based</w:t>
      </w:r>
      <w:r>
        <w:rPr>
          <w:spacing w:val="-4"/>
          <w:sz w:val="20"/>
        </w:rPr>
        <w:t xml:space="preserve"> </w:t>
      </w:r>
      <w:r>
        <w:rPr>
          <w:sz w:val="20"/>
        </w:rPr>
        <w:t>access</w:t>
      </w:r>
      <w:r>
        <w:rPr>
          <w:spacing w:val="-4"/>
          <w:sz w:val="20"/>
        </w:rPr>
        <w:t xml:space="preserve"> </w:t>
      </w:r>
      <w:r>
        <w:rPr>
          <w:sz w:val="20"/>
        </w:rPr>
        <w:t>control,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system</w:t>
      </w:r>
      <w:r>
        <w:rPr>
          <w:spacing w:val="-4"/>
          <w:sz w:val="20"/>
        </w:rPr>
        <w:t xml:space="preserve"> </w:t>
      </w:r>
      <w:r>
        <w:rPr>
          <w:sz w:val="20"/>
        </w:rPr>
        <w:t>hardening</w:t>
      </w:r>
      <w:r>
        <w:rPr>
          <w:spacing w:val="-4"/>
          <w:sz w:val="20"/>
        </w:rPr>
        <w:t xml:space="preserve"> </w:t>
      </w:r>
      <w:r>
        <w:rPr>
          <w:sz w:val="20"/>
        </w:rPr>
        <w:t>to prevent unauthorized access or data breaches.</w:t>
      </w:r>
    </w:p>
    <w:p w14:paraId="791A35DA">
      <w:pPr>
        <w:pStyle w:val="5"/>
        <w:spacing w:before="22"/>
        <w:ind w:left="0" w:firstLine="0"/>
      </w:pPr>
    </w:p>
    <w:p w14:paraId="54CA2098">
      <w:pPr>
        <w:pStyle w:val="2"/>
        <w:numPr>
          <w:ilvl w:val="0"/>
          <w:numId w:val="1"/>
        </w:numPr>
        <w:tabs>
          <w:tab w:val="left" w:pos="1110"/>
        </w:tabs>
        <w:spacing w:before="0" w:after="0" w:line="240" w:lineRule="auto"/>
        <w:ind w:left="400" w:leftChars="0" w:right="0" w:hanging="400" w:firstLineChars="0"/>
        <w:jc w:val="left"/>
      </w:pPr>
      <w:r>
        <w:t xml:space="preserve">Design &amp; User </w:t>
      </w:r>
      <w:r>
        <w:rPr>
          <w:spacing w:val="-2"/>
        </w:rPr>
        <w:t>Experience</w:t>
      </w:r>
    </w:p>
    <w:p w14:paraId="2A0D8B86">
      <w:pPr>
        <w:pStyle w:val="7"/>
        <w:numPr>
          <w:ilvl w:val="0"/>
          <w:numId w:val="2"/>
        </w:numPr>
        <w:tabs>
          <w:tab w:val="left" w:pos="835"/>
        </w:tabs>
        <w:spacing w:before="136" w:after="0" w:line="240" w:lineRule="auto"/>
        <w:ind w:left="835" w:right="0" w:hanging="125"/>
        <w:jc w:val="left"/>
        <w:rPr>
          <w:sz w:val="20"/>
        </w:rPr>
      </w:pPr>
      <w:r>
        <w:rPr>
          <w:sz w:val="20"/>
        </w:rPr>
        <w:t xml:space="preserve">Looping hero video showcasing fleet </w:t>
      </w:r>
      <w:r>
        <w:rPr>
          <w:spacing w:val="-2"/>
          <w:sz w:val="20"/>
        </w:rPr>
        <w:t>operations</w:t>
      </w:r>
    </w:p>
    <w:p w14:paraId="67E67550">
      <w:pPr>
        <w:pStyle w:val="7"/>
        <w:numPr>
          <w:ilvl w:val="0"/>
          <w:numId w:val="2"/>
        </w:numPr>
        <w:tabs>
          <w:tab w:val="left" w:pos="835"/>
        </w:tabs>
        <w:spacing w:before="10" w:after="0" w:line="240" w:lineRule="auto"/>
        <w:ind w:left="835" w:right="0" w:hanging="125"/>
        <w:jc w:val="left"/>
        <w:rPr>
          <w:sz w:val="20"/>
        </w:rPr>
      </w:pPr>
      <w:r>
        <w:rPr>
          <w:sz w:val="20"/>
        </w:rPr>
        <w:t xml:space="preserve">Strong headline branding: Design With Purpose and </w:t>
      </w:r>
      <w:r>
        <w:rPr>
          <w:spacing w:val="-2"/>
          <w:sz w:val="20"/>
        </w:rPr>
        <w:t>Power</w:t>
      </w:r>
    </w:p>
    <w:p w14:paraId="099264DA">
      <w:pPr>
        <w:pStyle w:val="7"/>
        <w:numPr>
          <w:ilvl w:val="0"/>
          <w:numId w:val="2"/>
        </w:numPr>
        <w:tabs>
          <w:tab w:val="left" w:pos="835"/>
        </w:tabs>
        <w:spacing w:before="10" w:after="0" w:line="240" w:lineRule="auto"/>
        <w:ind w:left="835" w:right="0" w:hanging="125"/>
        <w:jc w:val="left"/>
        <w:rPr>
          <w:sz w:val="20"/>
        </w:rPr>
      </w:pPr>
      <w:r>
        <w:rPr>
          <w:sz w:val="20"/>
        </w:rPr>
        <w:t xml:space="preserve">Industrial yet modern visual identity reflecting reliability and </w:t>
      </w:r>
      <w:r>
        <w:rPr>
          <w:spacing w:val="-2"/>
          <w:sz w:val="20"/>
        </w:rPr>
        <w:t>authority</w:t>
      </w:r>
    </w:p>
    <w:p w14:paraId="5B7AB6CB">
      <w:pPr>
        <w:pStyle w:val="7"/>
        <w:numPr>
          <w:ilvl w:val="0"/>
          <w:numId w:val="2"/>
        </w:numPr>
        <w:tabs>
          <w:tab w:val="left" w:pos="835"/>
        </w:tabs>
        <w:spacing w:before="10" w:after="0" w:line="240" w:lineRule="auto"/>
        <w:ind w:left="835" w:right="0" w:hanging="125"/>
        <w:jc w:val="left"/>
        <w:rPr>
          <w:sz w:val="20"/>
        </w:rPr>
      </w:pPr>
      <w:r>
        <w:rPr>
          <w:sz w:val="20"/>
        </w:rPr>
        <w:t xml:space="preserve">Mobile-first responsive layout for drivers and </w:t>
      </w:r>
      <w:r>
        <w:rPr>
          <w:spacing w:val="-2"/>
          <w:sz w:val="20"/>
        </w:rPr>
        <w:t>customers</w:t>
      </w:r>
    </w:p>
    <w:p w14:paraId="6C20CC46">
      <w:pPr>
        <w:pStyle w:val="7"/>
        <w:numPr>
          <w:ilvl w:val="0"/>
          <w:numId w:val="2"/>
        </w:numPr>
        <w:tabs>
          <w:tab w:val="left" w:pos="835"/>
        </w:tabs>
        <w:spacing w:before="10" w:after="0" w:line="240" w:lineRule="auto"/>
        <w:ind w:left="835" w:right="0" w:hanging="125"/>
        <w:jc w:val="left"/>
        <w:rPr>
          <w:sz w:val="20"/>
        </w:rPr>
      </w:pPr>
      <w:r>
        <w:rPr>
          <w:sz w:val="20"/>
        </w:rPr>
        <w:t xml:space="preserve">Fast-loading, clean, and professional </w:t>
      </w:r>
      <w:r>
        <w:rPr>
          <w:spacing w:val="-2"/>
          <w:sz w:val="20"/>
        </w:rPr>
        <w:t>interface</w:t>
      </w:r>
    </w:p>
    <w:p w14:paraId="024596A7">
      <w:pPr>
        <w:pStyle w:val="5"/>
        <w:spacing w:before="30"/>
        <w:ind w:left="0" w:firstLine="0"/>
      </w:pPr>
    </w:p>
    <w:p w14:paraId="6260C78D">
      <w:pPr>
        <w:pStyle w:val="2"/>
        <w:numPr>
          <w:ilvl w:val="0"/>
          <w:numId w:val="1"/>
        </w:numPr>
        <w:tabs>
          <w:tab w:val="left" w:pos="1110"/>
        </w:tabs>
        <w:spacing w:before="0" w:after="0" w:line="240" w:lineRule="auto"/>
        <w:ind w:left="400" w:leftChars="0" w:right="0" w:hanging="400" w:firstLineChars="0"/>
        <w:jc w:val="left"/>
      </w:pPr>
      <w:r>
        <w:t xml:space="preserve">Certifications </w:t>
      </w:r>
      <w:r>
        <w:rPr>
          <w:spacing w:val="-2"/>
        </w:rPr>
        <w:t>Section</w:t>
      </w:r>
    </w:p>
    <w:p w14:paraId="72B673AC">
      <w:pPr>
        <w:pStyle w:val="7"/>
        <w:numPr>
          <w:ilvl w:val="0"/>
          <w:numId w:val="3"/>
        </w:numPr>
        <w:tabs>
          <w:tab w:val="left" w:pos="835"/>
        </w:tabs>
        <w:spacing w:before="136" w:after="0" w:line="240" w:lineRule="auto"/>
        <w:ind w:left="835" w:right="0" w:hanging="125"/>
        <w:jc w:val="left"/>
        <w:rPr>
          <w:sz w:val="20"/>
        </w:rPr>
      </w:pPr>
      <w:r>
        <w:rPr>
          <w:sz w:val="20"/>
        </w:rPr>
        <w:t xml:space="preserve">Dedicated Certification </w:t>
      </w:r>
      <w:r>
        <w:rPr>
          <w:spacing w:val="-5"/>
          <w:sz w:val="20"/>
        </w:rPr>
        <w:t>tab</w:t>
      </w:r>
    </w:p>
    <w:p w14:paraId="13043DE9">
      <w:pPr>
        <w:pStyle w:val="7"/>
        <w:numPr>
          <w:ilvl w:val="0"/>
          <w:numId w:val="3"/>
        </w:numPr>
        <w:tabs>
          <w:tab w:val="left" w:pos="835"/>
        </w:tabs>
        <w:spacing w:before="10" w:after="0" w:line="240" w:lineRule="auto"/>
        <w:ind w:left="835" w:right="0" w:hanging="125"/>
        <w:jc w:val="left"/>
        <w:rPr>
          <w:sz w:val="20"/>
        </w:rPr>
      </w:pPr>
      <w:r>
        <w:rPr>
          <w:sz w:val="20"/>
        </w:rPr>
        <w:t xml:space="preserve">Prominent display of 100% SDVOB </w:t>
      </w:r>
      <w:r>
        <w:rPr>
          <w:spacing w:val="-2"/>
          <w:sz w:val="20"/>
        </w:rPr>
        <w:t>certification</w:t>
      </w:r>
    </w:p>
    <w:p w14:paraId="076C3487">
      <w:pPr>
        <w:pStyle w:val="7"/>
        <w:numPr>
          <w:ilvl w:val="0"/>
          <w:numId w:val="3"/>
        </w:numPr>
        <w:tabs>
          <w:tab w:val="left" w:pos="835"/>
        </w:tabs>
        <w:spacing w:before="10" w:after="0" w:line="240" w:lineRule="auto"/>
        <w:ind w:left="835" w:right="0" w:hanging="125"/>
        <w:jc w:val="left"/>
        <w:rPr>
          <w:sz w:val="20"/>
        </w:rPr>
      </w:pPr>
      <w:r>
        <w:rPr>
          <w:sz w:val="20"/>
        </w:rPr>
        <w:t xml:space="preserve">Structured framework allowing easy addition of future </w:t>
      </w:r>
      <w:r>
        <w:rPr>
          <w:spacing w:val="-2"/>
          <w:sz w:val="20"/>
        </w:rPr>
        <w:t>certifications</w:t>
      </w:r>
    </w:p>
    <w:p w14:paraId="74CC92A5">
      <w:pPr>
        <w:pStyle w:val="7"/>
        <w:numPr>
          <w:ilvl w:val="0"/>
          <w:numId w:val="3"/>
        </w:numPr>
        <w:tabs>
          <w:tab w:val="left" w:pos="835"/>
        </w:tabs>
        <w:spacing w:before="10" w:after="0" w:line="240" w:lineRule="auto"/>
        <w:ind w:left="835" w:right="0" w:hanging="125"/>
        <w:jc w:val="left"/>
        <w:rPr>
          <w:sz w:val="20"/>
        </w:rPr>
      </w:pPr>
      <w:r>
        <w:rPr>
          <w:sz w:val="20"/>
        </w:rPr>
        <w:t xml:space="preserve">Trust-focused presentation for government and commercial </w:t>
      </w:r>
      <w:r>
        <w:rPr>
          <w:spacing w:val="-2"/>
          <w:sz w:val="20"/>
        </w:rPr>
        <w:t>clients</w:t>
      </w:r>
    </w:p>
    <w:p w14:paraId="0DDD0570">
      <w:pPr>
        <w:pStyle w:val="5"/>
        <w:spacing w:before="30"/>
        <w:ind w:left="0" w:firstLine="0"/>
      </w:pPr>
    </w:p>
    <w:p w14:paraId="4B0264D9">
      <w:pPr>
        <w:pStyle w:val="2"/>
        <w:numPr>
          <w:ilvl w:val="0"/>
          <w:numId w:val="1"/>
        </w:numPr>
        <w:tabs>
          <w:tab w:val="left" w:pos="1110"/>
        </w:tabs>
        <w:spacing w:before="0" w:after="0" w:line="240" w:lineRule="auto"/>
        <w:ind w:left="400" w:leftChars="0" w:right="0" w:hanging="400" w:firstLineChars="0"/>
        <w:jc w:val="left"/>
      </w:pPr>
      <w:r>
        <w:t xml:space="preserve">Services </w:t>
      </w:r>
      <w:r>
        <w:rPr>
          <w:spacing w:val="-2"/>
        </w:rPr>
        <w:t>Structure</w:t>
      </w:r>
    </w:p>
    <w:p w14:paraId="460CFA47">
      <w:pPr>
        <w:pStyle w:val="7"/>
        <w:numPr>
          <w:ilvl w:val="0"/>
          <w:numId w:val="4"/>
        </w:numPr>
        <w:tabs>
          <w:tab w:val="left" w:pos="835"/>
        </w:tabs>
        <w:spacing w:before="136" w:after="0" w:line="240" w:lineRule="auto"/>
        <w:ind w:left="835" w:right="0" w:hanging="125"/>
        <w:jc w:val="left"/>
        <w:rPr>
          <w:sz w:val="20"/>
        </w:rPr>
      </w:pPr>
      <w:r>
        <w:rPr>
          <w:sz w:val="20"/>
        </w:rPr>
        <w:t xml:space="preserve">Flatbed </w:t>
      </w:r>
      <w:r>
        <w:rPr>
          <w:spacing w:val="-2"/>
          <w:sz w:val="20"/>
        </w:rPr>
        <w:t>Transportation</w:t>
      </w:r>
    </w:p>
    <w:p w14:paraId="2FAD4FAD">
      <w:pPr>
        <w:pStyle w:val="7"/>
        <w:numPr>
          <w:ilvl w:val="0"/>
          <w:numId w:val="4"/>
        </w:numPr>
        <w:tabs>
          <w:tab w:val="left" w:pos="835"/>
        </w:tabs>
        <w:spacing w:before="10" w:after="0" w:line="240" w:lineRule="auto"/>
        <w:ind w:left="835" w:right="0" w:hanging="125"/>
        <w:jc w:val="left"/>
        <w:rPr>
          <w:sz w:val="20"/>
        </w:rPr>
      </w:pPr>
      <w:r>
        <w:rPr>
          <w:sz w:val="20"/>
        </w:rPr>
        <w:t xml:space="preserve">Stepdeck </w:t>
      </w:r>
      <w:r>
        <w:rPr>
          <w:spacing w:val="-2"/>
          <w:sz w:val="20"/>
        </w:rPr>
        <w:t>Transportation</w:t>
      </w:r>
    </w:p>
    <w:p w14:paraId="36BE676F">
      <w:pPr>
        <w:pStyle w:val="7"/>
        <w:numPr>
          <w:ilvl w:val="0"/>
          <w:numId w:val="4"/>
        </w:numPr>
        <w:tabs>
          <w:tab w:val="left" w:pos="835"/>
        </w:tabs>
        <w:spacing w:before="10" w:after="0" w:line="240" w:lineRule="auto"/>
        <w:ind w:left="835" w:right="0" w:hanging="125"/>
        <w:jc w:val="left"/>
        <w:rPr>
          <w:sz w:val="20"/>
        </w:rPr>
      </w:pPr>
      <w:r>
        <w:rPr>
          <w:sz w:val="20"/>
        </w:rPr>
        <w:t xml:space="preserve">Reefer Services (Coming </w:t>
      </w:r>
      <w:r>
        <w:rPr>
          <w:spacing w:val="-2"/>
          <w:sz w:val="20"/>
        </w:rPr>
        <w:t>Soon)</w:t>
      </w:r>
    </w:p>
    <w:p w14:paraId="4DBB3A01">
      <w:pPr>
        <w:pStyle w:val="7"/>
        <w:numPr>
          <w:ilvl w:val="0"/>
          <w:numId w:val="4"/>
        </w:numPr>
        <w:tabs>
          <w:tab w:val="left" w:pos="835"/>
        </w:tabs>
        <w:spacing w:before="10" w:after="0" w:line="240" w:lineRule="auto"/>
        <w:ind w:left="835" w:right="0" w:hanging="125"/>
        <w:jc w:val="left"/>
        <w:rPr>
          <w:sz w:val="20"/>
        </w:rPr>
      </w:pPr>
      <w:r>
        <w:rPr>
          <w:sz w:val="20"/>
        </w:rPr>
        <w:t xml:space="preserve">Dedicated Freight </w:t>
      </w:r>
      <w:r>
        <w:rPr>
          <w:spacing w:val="-2"/>
          <w:sz w:val="20"/>
        </w:rPr>
        <w:t>Solutions</w:t>
      </w:r>
    </w:p>
    <w:p w14:paraId="7023DAB3">
      <w:pPr>
        <w:pStyle w:val="7"/>
        <w:numPr>
          <w:ilvl w:val="0"/>
          <w:numId w:val="4"/>
        </w:numPr>
        <w:tabs>
          <w:tab w:val="left" w:pos="835"/>
        </w:tabs>
        <w:spacing w:before="10" w:after="0" w:line="240" w:lineRule="auto"/>
        <w:ind w:left="835" w:right="0" w:hanging="125"/>
        <w:jc w:val="left"/>
        <w:rPr>
          <w:sz w:val="20"/>
        </w:rPr>
      </w:pPr>
      <w:r>
        <w:rPr>
          <w:sz w:val="20"/>
        </w:rPr>
        <w:t xml:space="preserve">Contract </w:t>
      </w:r>
      <w:r>
        <w:rPr>
          <w:spacing w:val="-2"/>
          <w:sz w:val="20"/>
        </w:rPr>
        <w:t>Transportation</w:t>
      </w:r>
    </w:p>
    <w:p w14:paraId="5EE0314E">
      <w:pPr>
        <w:pStyle w:val="7"/>
        <w:numPr>
          <w:ilvl w:val="0"/>
          <w:numId w:val="4"/>
        </w:numPr>
        <w:tabs>
          <w:tab w:val="left" w:pos="835"/>
        </w:tabs>
        <w:spacing w:before="10" w:after="0" w:line="240" w:lineRule="auto"/>
        <w:ind w:left="835" w:right="0" w:hanging="125"/>
        <w:jc w:val="left"/>
        <w:rPr>
          <w:sz w:val="20"/>
        </w:rPr>
      </w:pPr>
      <w:r>
        <w:rPr>
          <w:sz w:val="20"/>
        </w:rPr>
        <w:t xml:space="preserve">Regional &amp; National </w:t>
      </w:r>
      <w:r>
        <w:rPr>
          <w:spacing w:val="-2"/>
          <w:sz w:val="20"/>
        </w:rPr>
        <w:t>Hauling</w:t>
      </w:r>
    </w:p>
    <w:p w14:paraId="578634CB">
      <w:pPr>
        <w:pStyle w:val="5"/>
        <w:spacing w:before="20"/>
        <w:ind w:left="0" w:firstLine="0"/>
      </w:pPr>
    </w:p>
    <w:p w14:paraId="15E99C97">
      <w:pPr>
        <w:pStyle w:val="5"/>
        <w:spacing w:before="0"/>
        <w:ind w:left="710" w:firstLine="0"/>
        <w:jc w:val="both"/>
      </w:pPr>
      <w:r>
        <w:t xml:space="preserve">Each service will have its own optimized page for clarity and </w:t>
      </w:r>
      <w:r>
        <w:rPr>
          <w:spacing w:val="-4"/>
        </w:rPr>
        <w:t>SEO.</w:t>
      </w:r>
    </w:p>
    <w:p w14:paraId="6EFF1243">
      <w:pPr>
        <w:pStyle w:val="5"/>
        <w:spacing w:before="30"/>
        <w:ind w:left="0" w:firstLine="0"/>
      </w:pPr>
    </w:p>
    <w:p w14:paraId="1B232DFB">
      <w:pPr>
        <w:pStyle w:val="2"/>
        <w:numPr>
          <w:ilvl w:val="0"/>
          <w:numId w:val="1"/>
        </w:numPr>
        <w:tabs>
          <w:tab w:val="left" w:pos="1110"/>
        </w:tabs>
        <w:spacing w:before="0" w:after="0" w:line="240" w:lineRule="auto"/>
        <w:ind w:left="400" w:leftChars="0" w:right="0" w:hanging="400" w:firstLineChars="0"/>
        <w:jc w:val="left"/>
      </w:pPr>
      <w:r>
        <w:t xml:space="preserve">Tracking </w:t>
      </w:r>
      <w:r>
        <w:rPr>
          <w:spacing w:val="-2"/>
        </w:rPr>
        <w:t>Integration</w:t>
      </w:r>
    </w:p>
    <w:p w14:paraId="43C95CFB">
      <w:pPr>
        <w:pStyle w:val="2"/>
        <w:spacing w:after="0" w:line="240" w:lineRule="auto"/>
        <w:jc w:val="left"/>
        <w:sectPr>
          <w:pgSz w:w="11910" w:h="16840"/>
          <w:pgMar w:top="1500" w:right="850" w:bottom="560" w:left="850" w:header="0" w:footer="363" w:gutter="0"/>
          <w:cols w:space="720" w:num="1"/>
        </w:sectPr>
      </w:pPr>
    </w:p>
    <w:p w14:paraId="27F973D3">
      <w:pPr>
        <w:pStyle w:val="7"/>
        <w:numPr>
          <w:ilvl w:val="0"/>
          <w:numId w:val="5"/>
        </w:numPr>
        <w:tabs>
          <w:tab w:val="left" w:pos="835"/>
        </w:tabs>
        <w:spacing w:before="74" w:after="0" w:line="240" w:lineRule="auto"/>
        <w:ind w:left="835" w:right="0" w:hanging="125"/>
        <w:jc w:val="left"/>
        <w:rPr>
          <w:sz w:val="20"/>
        </w:rPr>
      </w:pPr>
      <w:r>
        <w:rPr>
          <w:sz w:val="20"/>
        </w:rPr>
        <w:t xml:space="preserve">Integration with Verizon Connect tracking </w:t>
      </w:r>
      <w:r>
        <w:rPr>
          <w:spacing w:val="-2"/>
          <w:sz w:val="20"/>
        </w:rPr>
        <w:t>portal</w:t>
      </w:r>
    </w:p>
    <w:p w14:paraId="54574282">
      <w:pPr>
        <w:pStyle w:val="7"/>
        <w:numPr>
          <w:ilvl w:val="0"/>
          <w:numId w:val="5"/>
        </w:numPr>
        <w:tabs>
          <w:tab w:val="left" w:pos="835"/>
        </w:tabs>
        <w:spacing w:before="10" w:after="0" w:line="240" w:lineRule="auto"/>
        <w:ind w:left="835" w:right="0" w:hanging="125"/>
        <w:jc w:val="left"/>
        <w:rPr>
          <w:sz w:val="20"/>
        </w:rPr>
      </w:pPr>
      <w:r>
        <w:rPr>
          <w:sz w:val="20"/>
        </w:rPr>
        <w:t xml:space="preserve">Secure shipment tracking access for </w:t>
      </w:r>
      <w:r>
        <w:rPr>
          <w:spacing w:val="-2"/>
          <w:sz w:val="20"/>
        </w:rPr>
        <w:t>customers</w:t>
      </w:r>
    </w:p>
    <w:p w14:paraId="36389751">
      <w:pPr>
        <w:pStyle w:val="7"/>
        <w:numPr>
          <w:ilvl w:val="0"/>
          <w:numId w:val="5"/>
        </w:numPr>
        <w:tabs>
          <w:tab w:val="left" w:pos="835"/>
        </w:tabs>
        <w:spacing w:before="10" w:after="0" w:line="240" w:lineRule="auto"/>
        <w:ind w:left="835" w:right="0" w:hanging="125"/>
        <w:jc w:val="left"/>
        <w:rPr>
          <w:sz w:val="20"/>
        </w:rPr>
      </w:pPr>
      <w:r>
        <w:rPr>
          <w:sz w:val="20"/>
        </w:rPr>
        <w:t xml:space="preserve">Clean and intuitive tracking </w:t>
      </w:r>
      <w:r>
        <w:rPr>
          <w:spacing w:val="-2"/>
          <w:sz w:val="20"/>
        </w:rPr>
        <w:t>interface</w:t>
      </w:r>
    </w:p>
    <w:p w14:paraId="00E42B89">
      <w:pPr>
        <w:pStyle w:val="7"/>
        <w:numPr>
          <w:ilvl w:val="0"/>
          <w:numId w:val="5"/>
        </w:numPr>
        <w:tabs>
          <w:tab w:val="left" w:pos="835"/>
        </w:tabs>
        <w:spacing w:before="10" w:after="0" w:line="240" w:lineRule="auto"/>
        <w:ind w:left="835" w:right="0" w:hanging="125"/>
        <w:jc w:val="left"/>
        <w:rPr>
          <w:sz w:val="20"/>
        </w:rPr>
      </w:pPr>
      <w:r>
        <w:rPr>
          <w:sz w:val="20"/>
        </w:rPr>
        <w:t xml:space="preserve">Controlled access to shipment </w:t>
      </w:r>
      <w:r>
        <w:rPr>
          <w:spacing w:val="-4"/>
          <w:sz w:val="20"/>
        </w:rPr>
        <w:t>data</w:t>
      </w:r>
    </w:p>
    <w:p w14:paraId="22FAB9C9">
      <w:pPr>
        <w:pStyle w:val="5"/>
        <w:spacing w:before="30"/>
        <w:ind w:left="0" w:firstLine="0"/>
      </w:pPr>
    </w:p>
    <w:p w14:paraId="290E4A38">
      <w:pPr>
        <w:pStyle w:val="2"/>
        <w:numPr>
          <w:ilvl w:val="0"/>
          <w:numId w:val="1"/>
        </w:numPr>
        <w:tabs>
          <w:tab w:val="left" w:pos="1110"/>
        </w:tabs>
        <w:spacing w:before="0" w:after="0" w:line="240" w:lineRule="auto"/>
        <w:ind w:left="400" w:leftChars="0" w:right="0" w:hanging="400" w:firstLineChars="0"/>
        <w:jc w:val="left"/>
      </w:pPr>
      <w:r>
        <w:t xml:space="preserve">Careers &amp; </w:t>
      </w:r>
      <w:r>
        <w:rPr>
          <w:spacing w:val="-2"/>
        </w:rPr>
        <w:t>Recruitment</w:t>
      </w:r>
    </w:p>
    <w:p w14:paraId="3B99F1F3">
      <w:pPr>
        <w:pStyle w:val="7"/>
        <w:numPr>
          <w:ilvl w:val="0"/>
          <w:numId w:val="6"/>
        </w:numPr>
        <w:tabs>
          <w:tab w:val="left" w:pos="835"/>
        </w:tabs>
        <w:spacing w:before="136" w:after="0" w:line="240" w:lineRule="auto"/>
        <w:ind w:left="835" w:right="0" w:hanging="125"/>
        <w:jc w:val="left"/>
        <w:rPr>
          <w:sz w:val="20"/>
        </w:rPr>
      </w:pPr>
      <w:r>
        <w:rPr>
          <w:sz w:val="20"/>
        </w:rPr>
        <w:t xml:space="preserve">Drive for PFT </w:t>
      </w:r>
      <w:r>
        <w:rPr>
          <w:spacing w:val="-2"/>
          <w:sz w:val="20"/>
        </w:rPr>
        <w:t>portal</w:t>
      </w:r>
    </w:p>
    <w:p w14:paraId="6BE2C768">
      <w:pPr>
        <w:pStyle w:val="7"/>
        <w:numPr>
          <w:ilvl w:val="0"/>
          <w:numId w:val="6"/>
        </w:numPr>
        <w:tabs>
          <w:tab w:val="left" w:pos="835"/>
        </w:tabs>
        <w:spacing w:before="10" w:after="0" w:line="240" w:lineRule="auto"/>
        <w:ind w:left="835" w:right="0" w:hanging="125"/>
        <w:jc w:val="left"/>
        <w:rPr>
          <w:sz w:val="20"/>
        </w:rPr>
      </w:pPr>
      <w:r>
        <w:rPr>
          <w:sz w:val="20"/>
        </w:rPr>
        <w:t xml:space="preserve">Work for PFT employment </w:t>
      </w:r>
      <w:r>
        <w:rPr>
          <w:spacing w:val="-2"/>
          <w:sz w:val="20"/>
        </w:rPr>
        <w:t>section</w:t>
      </w:r>
    </w:p>
    <w:p w14:paraId="0E81CA9E">
      <w:pPr>
        <w:pStyle w:val="7"/>
        <w:numPr>
          <w:ilvl w:val="0"/>
          <w:numId w:val="6"/>
        </w:numPr>
        <w:tabs>
          <w:tab w:val="left" w:pos="835"/>
        </w:tabs>
        <w:spacing w:before="10" w:after="0" w:line="240" w:lineRule="auto"/>
        <w:ind w:left="835" w:right="0" w:hanging="125"/>
        <w:jc w:val="left"/>
        <w:rPr>
          <w:sz w:val="20"/>
        </w:rPr>
      </w:pPr>
      <w:r>
        <w:rPr>
          <w:sz w:val="20"/>
        </w:rPr>
        <w:t xml:space="preserve">TenStreet integration for driver </w:t>
      </w:r>
      <w:r>
        <w:rPr>
          <w:spacing w:val="-2"/>
          <w:sz w:val="20"/>
        </w:rPr>
        <w:t>applications</w:t>
      </w:r>
    </w:p>
    <w:p w14:paraId="659C306F">
      <w:pPr>
        <w:pStyle w:val="7"/>
        <w:numPr>
          <w:ilvl w:val="0"/>
          <w:numId w:val="6"/>
        </w:numPr>
        <w:tabs>
          <w:tab w:val="left" w:pos="835"/>
        </w:tabs>
        <w:spacing w:before="10" w:after="0" w:line="240" w:lineRule="auto"/>
        <w:ind w:left="835" w:right="0" w:hanging="125"/>
        <w:jc w:val="left"/>
        <w:rPr>
          <w:sz w:val="20"/>
        </w:rPr>
      </w:pPr>
      <w:r>
        <w:rPr>
          <w:sz w:val="20"/>
        </w:rPr>
        <w:t xml:space="preserve">Mobile-optimized application </w:t>
      </w:r>
      <w:r>
        <w:rPr>
          <w:spacing w:val="-2"/>
          <w:sz w:val="20"/>
        </w:rPr>
        <w:t>forms</w:t>
      </w:r>
    </w:p>
    <w:p w14:paraId="3D8BAB76">
      <w:pPr>
        <w:pStyle w:val="5"/>
        <w:spacing w:before="30"/>
        <w:ind w:left="0" w:firstLine="0"/>
      </w:pPr>
    </w:p>
    <w:p w14:paraId="4C91D1B8">
      <w:pPr>
        <w:pStyle w:val="2"/>
        <w:numPr>
          <w:ilvl w:val="0"/>
          <w:numId w:val="1"/>
        </w:numPr>
        <w:tabs>
          <w:tab w:val="left" w:pos="1110"/>
        </w:tabs>
        <w:spacing w:before="0" w:after="0" w:line="240" w:lineRule="auto"/>
        <w:ind w:left="400" w:leftChars="0" w:right="0" w:hanging="400" w:firstLineChars="0"/>
        <w:jc w:val="left"/>
      </w:pPr>
      <w:r>
        <w:t xml:space="preserve">Maintenance &amp; </w:t>
      </w:r>
      <w:r>
        <w:rPr>
          <w:spacing w:val="-2"/>
        </w:rPr>
        <w:t>Safety</w:t>
      </w:r>
    </w:p>
    <w:p w14:paraId="5B416A46">
      <w:pPr>
        <w:pStyle w:val="7"/>
        <w:numPr>
          <w:ilvl w:val="0"/>
          <w:numId w:val="7"/>
        </w:numPr>
        <w:tabs>
          <w:tab w:val="left" w:pos="835"/>
        </w:tabs>
        <w:spacing w:before="137" w:after="0" w:line="240" w:lineRule="auto"/>
        <w:ind w:left="835" w:right="0" w:hanging="125"/>
        <w:jc w:val="left"/>
        <w:rPr>
          <w:sz w:val="20"/>
        </w:rPr>
      </w:pPr>
      <w:r>
        <w:rPr>
          <w:sz w:val="20"/>
        </w:rPr>
        <w:t xml:space="preserve">DOT compliance </w:t>
      </w:r>
      <w:r>
        <w:rPr>
          <w:spacing w:val="-2"/>
          <w:sz w:val="20"/>
        </w:rPr>
        <w:t>showcase</w:t>
      </w:r>
    </w:p>
    <w:p w14:paraId="2FAE2DA5">
      <w:pPr>
        <w:pStyle w:val="7"/>
        <w:numPr>
          <w:ilvl w:val="0"/>
          <w:numId w:val="7"/>
        </w:numPr>
        <w:tabs>
          <w:tab w:val="left" w:pos="835"/>
        </w:tabs>
        <w:spacing w:before="10" w:after="0" w:line="240" w:lineRule="auto"/>
        <w:ind w:left="835" w:right="0" w:hanging="125"/>
        <w:jc w:val="left"/>
        <w:rPr>
          <w:sz w:val="20"/>
        </w:rPr>
      </w:pPr>
      <w:r>
        <w:rPr>
          <w:sz w:val="20"/>
        </w:rPr>
        <w:t xml:space="preserve">Preventative maintenance </w:t>
      </w:r>
      <w:r>
        <w:rPr>
          <w:spacing w:val="-2"/>
          <w:sz w:val="20"/>
        </w:rPr>
        <w:t>program</w:t>
      </w:r>
    </w:p>
    <w:p w14:paraId="3DA0A91F">
      <w:pPr>
        <w:pStyle w:val="7"/>
        <w:numPr>
          <w:ilvl w:val="0"/>
          <w:numId w:val="7"/>
        </w:numPr>
        <w:tabs>
          <w:tab w:val="left" w:pos="835"/>
        </w:tabs>
        <w:spacing w:before="10" w:after="0" w:line="240" w:lineRule="auto"/>
        <w:ind w:left="835" w:right="0" w:hanging="125"/>
        <w:jc w:val="left"/>
        <w:rPr>
          <w:sz w:val="20"/>
        </w:rPr>
      </w:pPr>
      <w:r>
        <w:rPr>
          <w:sz w:val="20"/>
        </w:rPr>
        <w:t xml:space="preserve">Equipment inspection </w:t>
      </w:r>
      <w:r>
        <w:rPr>
          <w:spacing w:val="-2"/>
          <w:sz w:val="20"/>
        </w:rPr>
        <w:t>protocols</w:t>
      </w:r>
    </w:p>
    <w:p w14:paraId="352C29B4">
      <w:pPr>
        <w:pStyle w:val="7"/>
        <w:numPr>
          <w:ilvl w:val="0"/>
          <w:numId w:val="7"/>
        </w:numPr>
        <w:tabs>
          <w:tab w:val="left" w:pos="835"/>
        </w:tabs>
        <w:spacing w:before="10" w:after="0" w:line="240" w:lineRule="auto"/>
        <w:ind w:left="835" w:right="0" w:hanging="125"/>
        <w:jc w:val="left"/>
        <w:rPr>
          <w:sz w:val="20"/>
        </w:rPr>
      </w:pPr>
      <w:r>
        <w:rPr>
          <w:sz w:val="20"/>
        </w:rPr>
        <w:t xml:space="preserve">Driver safety and training </w:t>
      </w:r>
      <w:r>
        <w:rPr>
          <w:spacing w:val="-2"/>
          <w:sz w:val="20"/>
        </w:rPr>
        <w:t>standards</w:t>
      </w:r>
    </w:p>
    <w:p w14:paraId="5EF20854">
      <w:pPr>
        <w:pStyle w:val="5"/>
        <w:spacing w:before="29"/>
        <w:ind w:left="0" w:firstLine="0"/>
      </w:pPr>
    </w:p>
    <w:p w14:paraId="0B1D6B56">
      <w:pPr>
        <w:pStyle w:val="2"/>
        <w:numPr>
          <w:ilvl w:val="0"/>
          <w:numId w:val="1"/>
        </w:numPr>
        <w:tabs>
          <w:tab w:val="left" w:pos="1110"/>
        </w:tabs>
        <w:spacing w:before="1" w:after="0" w:line="240" w:lineRule="auto"/>
        <w:ind w:left="400" w:leftChars="0" w:right="0" w:hanging="400" w:firstLineChars="0"/>
        <w:jc w:val="left"/>
      </w:pPr>
      <w:r>
        <w:t xml:space="preserve">Interactive </w:t>
      </w:r>
      <w:r>
        <w:rPr>
          <w:spacing w:val="-2"/>
        </w:rPr>
        <w:t>Forms</w:t>
      </w:r>
    </w:p>
    <w:p w14:paraId="31B7DDC8">
      <w:pPr>
        <w:pStyle w:val="7"/>
        <w:numPr>
          <w:ilvl w:val="0"/>
          <w:numId w:val="8"/>
        </w:numPr>
        <w:tabs>
          <w:tab w:val="left" w:pos="835"/>
        </w:tabs>
        <w:spacing w:before="136" w:after="0" w:line="240" w:lineRule="auto"/>
        <w:ind w:left="835" w:right="0" w:hanging="125"/>
        <w:jc w:val="left"/>
        <w:rPr>
          <w:sz w:val="20"/>
        </w:rPr>
      </w:pPr>
      <w:r>
        <w:rPr>
          <w:sz w:val="20"/>
        </w:rPr>
        <w:t xml:space="preserve">Contact form with spam </w:t>
      </w:r>
      <w:r>
        <w:rPr>
          <w:spacing w:val="-2"/>
          <w:sz w:val="20"/>
        </w:rPr>
        <w:t>protection</w:t>
      </w:r>
    </w:p>
    <w:p w14:paraId="15E966B6">
      <w:pPr>
        <w:pStyle w:val="7"/>
        <w:numPr>
          <w:ilvl w:val="0"/>
          <w:numId w:val="8"/>
        </w:numPr>
        <w:tabs>
          <w:tab w:val="left" w:pos="835"/>
        </w:tabs>
        <w:spacing w:before="10" w:after="0" w:line="240" w:lineRule="auto"/>
        <w:ind w:left="835" w:right="0" w:hanging="125"/>
        <w:jc w:val="left"/>
        <w:rPr>
          <w:sz w:val="20"/>
        </w:rPr>
      </w:pPr>
      <w:r>
        <w:rPr>
          <w:sz w:val="20"/>
        </w:rPr>
        <w:t xml:space="preserve">Quote request form optimized for </w:t>
      </w:r>
      <w:r>
        <w:rPr>
          <w:spacing w:val="-2"/>
          <w:sz w:val="20"/>
        </w:rPr>
        <w:t>conversions</w:t>
      </w:r>
    </w:p>
    <w:p w14:paraId="418BFBA4">
      <w:pPr>
        <w:pStyle w:val="7"/>
        <w:numPr>
          <w:ilvl w:val="0"/>
          <w:numId w:val="8"/>
        </w:numPr>
        <w:tabs>
          <w:tab w:val="left" w:pos="835"/>
        </w:tabs>
        <w:spacing w:before="10" w:after="0" w:line="240" w:lineRule="auto"/>
        <w:ind w:left="835" w:right="0" w:hanging="125"/>
        <w:jc w:val="left"/>
        <w:rPr>
          <w:sz w:val="20"/>
        </w:rPr>
      </w:pPr>
      <w:r>
        <w:rPr>
          <w:sz w:val="20"/>
        </w:rPr>
        <w:t xml:space="preserve">Booking request </w:t>
      </w:r>
      <w:r>
        <w:rPr>
          <w:spacing w:val="-4"/>
          <w:sz w:val="20"/>
        </w:rPr>
        <w:t>form</w:t>
      </w:r>
    </w:p>
    <w:p w14:paraId="3DFD4FC2">
      <w:pPr>
        <w:pStyle w:val="7"/>
        <w:numPr>
          <w:ilvl w:val="0"/>
          <w:numId w:val="8"/>
        </w:numPr>
        <w:tabs>
          <w:tab w:val="left" w:pos="835"/>
        </w:tabs>
        <w:spacing w:before="10" w:after="0" w:line="240" w:lineRule="auto"/>
        <w:ind w:left="835" w:right="0" w:hanging="125"/>
        <w:jc w:val="left"/>
        <w:rPr>
          <w:sz w:val="20"/>
        </w:rPr>
      </w:pPr>
      <w:r>
        <w:rPr>
          <w:sz w:val="20"/>
        </w:rPr>
        <w:t xml:space="preserve">Driver application </w:t>
      </w:r>
      <w:r>
        <w:rPr>
          <w:spacing w:val="-4"/>
          <w:sz w:val="20"/>
        </w:rPr>
        <w:t>form</w:t>
      </w:r>
    </w:p>
    <w:p w14:paraId="4F60D716">
      <w:pPr>
        <w:pStyle w:val="5"/>
        <w:spacing w:before="20"/>
        <w:ind w:left="0" w:firstLine="0"/>
      </w:pPr>
    </w:p>
    <w:p w14:paraId="7006B049">
      <w:pPr>
        <w:pStyle w:val="5"/>
        <w:spacing w:before="0"/>
        <w:ind w:left="710" w:firstLine="0"/>
      </w:pPr>
      <w:r>
        <w:t xml:space="preserve">All forms will include validation and security </w:t>
      </w:r>
      <w:r>
        <w:rPr>
          <w:spacing w:val="-2"/>
        </w:rPr>
        <w:t>filtering.</w:t>
      </w:r>
    </w:p>
    <w:p w14:paraId="63DC637F">
      <w:pPr>
        <w:pStyle w:val="5"/>
        <w:spacing w:before="30"/>
        <w:ind w:left="0" w:firstLine="0"/>
      </w:pPr>
    </w:p>
    <w:p w14:paraId="5F68BD93">
      <w:pPr>
        <w:pStyle w:val="2"/>
        <w:numPr>
          <w:ilvl w:val="0"/>
          <w:numId w:val="1"/>
        </w:numPr>
        <w:tabs>
          <w:tab w:val="left" w:pos="1110"/>
        </w:tabs>
        <w:spacing w:before="0" w:after="0" w:line="240" w:lineRule="auto"/>
        <w:ind w:left="400" w:leftChars="0" w:right="0" w:hanging="400" w:firstLineChars="0"/>
        <w:jc w:val="left"/>
      </w:pPr>
      <w:r>
        <w:t xml:space="preserve">Employee </w:t>
      </w:r>
      <w:r>
        <w:rPr>
          <w:spacing w:val="-2"/>
        </w:rPr>
        <w:t>Portal</w:t>
      </w:r>
    </w:p>
    <w:p w14:paraId="5F82AC09">
      <w:pPr>
        <w:pStyle w:val="7"/>
        <w:numPr>
          <w:ilvl w:val="0"/>
          <w:numId w:val="9"/>
        </w:numPr>
        <w:tabs>
          <w:tab w:val="left" w:pos="835"/>
        </w:tabs>
        <w:spacing w:before="136" w:after="0" w:line="240" w:lineRule="auto"/>
        <w:ind w:left="835" w:right="0" w:hanging="125"/>
        <w:jc w:val="left"/>
        <w:rPr>
          <w:sz w:val="20"/>
        </w:rPr>
      </w:pPr>
      <w:r>
        <w:rPr>
          <w:sz w:val="20"/>
        </w:rPr>
        <w:t xml:space="preserve">Secure login </w:t>
      </w:r>
      <w:r>
        <w:rPr>
          <w:spacing w:val="-2"/>
          <w:sz w:val="20"/>
        </w:rPr>
        <w:t>system</w:t>
      </w:r>
    </w:p>
    <w:p w14:paraId="42CB1CF6">
      <w:pPr>
        <w:pStyle w:val="7"/>
        <w:numPr>
          <w:ilvl w:val="0"/>
          <w:numId w:val="9"/>
        </w:numPr>
        <w:tabs>
          <w:tab w:val="left" w:pos="835"/>
        </w:tabs>
        <w:spacing w:before="10" w:after="0" w:line="240" w:lineRule="auto"/>
        <w:ind w:left="835" w:right="0" w:hanging="125"/>
        <w:jc w:val="left"/>
        <w:rPr>
          <w:sz w:val="20"/>
        </w:rPr>
      </w:pPr>
      <w:r>
        <w:rPr>
          <w:sz w:val="20"/>
        </w:rPr>
        <w:t xml:space="preserve">Webmail </w:t>
      </w:r>
      <w:r>
        <w:rPr>
          <w:spacing w:val="-2"/>
          <w:sz w:val="20"/>
        </w:rPr>
        <w:t>access</w:t>
      </w:r>
    </w:p>
    <w:p w14:paraId="0206C63C">
      <w:pPr>
        <w:pStyle w:val="7"/>
        <w:numPr>
          <w:ilvl w:val="0"/>
          <w:numId w:val="9"/>
        </w:numPr>
        <w:tabs>
          <w:tab w:val="left" w:pos="835"/>
        </w:tabs>
        <w:spacing w:before="10" w:after="0" w:line="240" w:lineRule="auto"/>
        <w:ind w:left="835" w:right="0" w:hanging="125"/>
        <w:jc w:val="left"/>
        <w:rPr>
          <w:sz w:val="20"/>
        </w:rPr>
      </w:pPr>
      <w:r>
        <w:rPr>
          <w:sz w:val="20"/>
        </w:rPr>
        <w:t xml:space="preserve">Pay and benefits </w:t>
      </w:r>
      <w:r>
        <w:rPr>
          <w:spacing w:val="-2"/>
          <w:sz w:val="20"/>
        </w:rPr>
        <w:t>information</w:t>
      </w:r>
    </w:p>
    <w:p w14:paraId="2626EC18">
      <w:pPr>
        <w:pStyle w:val="7"/>
        <w:numPr>
          <w:ilvl w:val="0"/>
          <w:numId w:val="9"/>
        </w:numPr>
        <w:tabs>
          <w:tab w:val="left" w:pos="835"/>
        </w:tabs>
        <w:spacing w:before="10" w:after="0" w:line="240" w:lineRule="auto"/>
        <w:ind w:left="835" w:right="0" w:hanging="125"/>
        <w:jc w:val="left"/>
        <w:rPr>
          <w:sz w:val="20"/>
        </w:rPr>
      </w:pPr>
      <w:r>
        <w:rPr>
          <w:sz w:val="20"/>
        </w:rPr>
        <w:t xml:space="preserve">Internal announcements </w:t>
      </w:r>
      <w:r>
        <w:rPr>
          <w:spacing w:val="-2"/>
          <w:sz w:val="20"/>
        </w:rPr>
        <w:t>dashboard</w:t>
      </w:r>
    </w:p>
    <w:p w14:paraId="38ED4D92">
      <w:pPr>
        <w:pStyle w:val="7"/>
        <w:numPr>
          <w:ilvl w:val="0"/>
          <w:numId w:val="9"/>
        </w:numPr>
        <w:tabs>
          <w:tab w:val="left" w:pos="835"/>
        </w:tabs>
        <w:spacing w:before="10" w:after="0" w:line="240" w:lineRule="auto"/>
        <w:ind w:left="835" w:right="0" w:hanging="125"/>
        <w:jc w:val="left"/>
        <w:rPr>
          <w:sz w:val="20"/>
        </w:rPr>
      </w:pPr>
      <w:r>
        <w:rPr>
          <w:sz w:val="20"/>
        </w:rPr>
        <w:t xml:space="preserve">Role-based access </w:t>
      </w:r>
      <w:r>
        <w:rPr>
          <w:spacing w:val="-2"/>
          <w:sz w:val="20"/>
        </w:rPr>
        <w:t>controls</w:t>
      </w:r>
    </w:p>
    <w:p w14:paraId="71613366">
      <w:pPr>
        <w:pStyle w:val="5"/>
        <w:spacing w:before="30"/>
        <w:ind w:left="0" w:firstLine="0"/>
      </w:pPr>
    </w:p>
    <w:p w14:paraId="6DA7CC45">
      <w:pPr>
        <w:pStyle w:val="2"/>
        <w:numPr>
          <w:ilvl w:val="0"/>
          <w:numId w:val="1"/>
        </w:numPr>
        <w:tabs>
          <w:tab w:val="left" w:pos="1310"/>
        </w:tabs>
        <w:spacing w:before="0" w:after="0" w:line="240" w:lineRule="auto"/>
        <w:ind w:left="600" w:leftChars="0" w:right="0" w:hanging="600" w:firstLineChars="0"/>
        <w:jc w:val="left"/>
      </w:pPr>
      <w:r>
        <w:t xml:space="preserve">Search Engine </w:t>
      </w:r>
      <w:r>
        <w:rPr>
          <w:spacing w:val="-2"/>
        </w:rPr>
        <w:t>Optimization</w:t>
      </w:r>
    </w:p>
    <w:p w14:paraId="7016B2C6">
      <w:pPr>
        <w:pStyle w:val="7"/>
        <w:numPr>
          <w:ilvl w:val="0"/>
          <w:numId w:val="10"/>
        </w:numPr>
        <w:tabs>
          <w:tab w:val="left" w:pos="835"/>
        </w:tabs>
        <w:spacing w:before="136" w:after="0" w:line="240" w:lineRule="auto"/>
        <w:ind w:left="835" w:right="0" w:hanging="125"/>
        <w:jc w:val="left"/>
        <w:rPr>
          <w:sz w:val="20"/>
        </w:rPr>
      </w:pPr>
      <w:r>
        <w:rPr>
          <w:sz w:val="20"/>
        </w:rPr>
        <w:t xml:space="preserve">Strategic keyword </w:t>
      </w:r>
      <w:r>
        <w:rPr>
          <w:spacing w:val="-2"/>
          <w:sz w:val="20"/>
        </w:rPr>
        <w:t>integration</w:t>
      </w:r>
    </w:p>
    <w:p w14:paraId="0B0789B4">
      <w:pPr>
        <w:pStyle w:val="7"/>
        <w:numPr>
          <w:ilvl w:val="0"/>
          <w:numId w:val="10"/>
        </w:numPr>
        <w:tabs>
          <w:tab w:val="left" w:pos="835"/>
        </w:tabs>
        <w:spacing w:before="10" w:after="0" w:line="240" w:lineRule="auto"/>
        <w:ind w:left="835" w:right="0" w:hanging="125"/>
        <w:jc w:val="left"/>
        <w:rPr>
          <w:sz w:val="20"/>
        </w:rPr>
      </w:pPr>
      <w:r>
        <w:rPr>
          <w:sz w:val="20"/>
        </w:rPr>
        <w:t xml:space="preserve">Structured headings and </w:t>
      </w:r>
      <w:r>
        <w:rPr>
          <w:spacing w:val="-2"/>
          <w:sz w:val="20"/>
        </w:rPr>
        <w:t>metadata</w:t>
      </w:r>
    </w:p>
    <w:p w14:paraId="358F6A46">
      <w:pPr>
        <w:pStyle w:val="7"/>
        <w:numPr>
          <w:ilvl w:val="0"/>
          <w:numId w:val="10"/>
        </w:numPr>
        <w:tabs>
          <w:tab w:val="left" w:pos="835"/>
        </w:tabs>
        <w:spacing w:before="10" w:after="0" w:line="240" w:lineRule="auto"/>
        <w:ind w:left="835" w:right="0" w:hanging="125"/>
        <w:jc w:val="left"/>
        <w:rPr>
          <w:sz w:val="20"/>
        </w:rPr>
      </w:pPr>
      <w:r>
        <w:rPr>
          <w:sz w:val="20"/>
        </w:rPr>
        <w:t xml:space="preserve">Performance </w:t>
      </w:r>
      <w:r>
        <w:rPr>
          <w:spacing w:val="-2"/>
          <w:sz w:val="20"/>
        </w:rPr>
        <w:t>optimization</w:t>
      </w:r>
    </w:p>
    <w:p w14:paraId="6CC2E418">
      <w:pPr>
        <w:pStyle w:val="7"/>
        <w:numPr>
          <w:ilvl w:val="0"/>
          <w:numId w:val="10"/>
        </w:numPr>
        <w:tabs>
          <w:tab w:val="left" w:pos="835"/>
        </w:tabs>
        <w:spacing w:before="10" w:after="0" w:line="240" w:lineRule="auto"/>
        <w:ind w:left="835" w:right="0" w:hanging="125"/>
        <w:jc w:val="left"/>
        <w:rPr>
          <w:sz w:val="20"/>
        </w:rPr>
      </w:pPr>
      <w:r>
        <w:rPr>
          <w:sz w:val="20"/>
        </w:rPr>
        <w:t xml:space="preserve">SEO-ready page </w:t>
      </w:r>
      <w:r>
        <w:rPr>
          <w:spacing w:val="-2"/>
          <w:sz w:val="20"/>
        </w:rPr>
        <w:t>architecture</w:t>
      </w:r>
    </w:p>
    <w:p w14:paraId="17C0E9B1">
      <w:pPr>
        <w:pStyle w:val="5"/>
        <w:spacing w:before="30"/>
        <w:ind w:left="0" w:firstLine="0"/>
      </w:pPr>
    </w:p>
    <w:p w14:paraId="5A60B870">
      <w:pPr>
        <w:pStyle w:val="2"/>
        <w:ind w:left="710" w:firstLine="0"/>
      </w:pPr>
      <w:r>
        <w:t xml:space="preserve">SITE FEATURES </w:t>
      </w:r>
      <w:r>
        <w:rPr>
          <w:spacing w:val="-2"/>
        </w:rPr>
        <w:t>SUMMARY</w:t>
      </w:r>
    </w:p>
    <w:p w14:paraId="72913850">
      <w:pPr>
        <w:pStyle w:val="7"/>
        <w:numPr>
          <w:ilvl w:val="0"/>
          <w:numId w:val="11"/>
        </w:numPr>
        <w:tabs>
          <w:tab w:val="left" w:pos="876"/>
        </w:tabs>
        <w:spacing w:before="136" w:after="0" w:line="240" w:lineRule="auto"/>
        <w:ind w:left="876" w:right="0" w:hanging="166"/>
        <w:jc w:val="left"/>
        <w:rPr>
          <w:sz w:val="20"/>
        </w:rPr>
      </w:pPr>
      <w:r>
        <w:rPr>
          <w:sz w:val="20"/>
        </w:rPr>
        <w:t xml:space="preserve">Responsive Mobile-First </w:t>
      </w:r>
      <w:r>
        <w:rPr>
          <w:spacing w:val="-2"/>
          <w:sz w:val="20"/>
        </w:rPr>
        <w:t>Design</w:t>
      </w:r>
    </w:p>
    <w:p w14:paraId="233993D7">
      <w:pPr>
        <w:pStyle w:val="7"/>
        <w:numPr>
          <w:ilvl w:val="0"/>
          <w:numId w:val="11"/>
        </w:numPr>
        <w:tabs>
          <w:tab w:val="left" w:pos="932"/>
        </w:tabs>
        <w:spacing w:before="10" w:after="0" w:line="240" w:lineRule="auto"/>
        <w:ind w:left="932" w:right="0" w:hanging="222"/>
        <w:jc w:val="left"/>
        <w:rPr>
          <w:sz w:val="20"/>
        </w:rPr>
      </w:pPr>
      <w:r>
        <w:rPr>
          <w:sz w:val="20"/>
        </w:rPr>
        <w:t xml:space="preserve">Secure Tracking Portal </w:t>
      </w:r>
      <w:r>
        <w:rPr>
          <w:spacing w:val="-2"/>
          <w:sz w:val="20"/>
        </w:rPr>
        <w:t>Integration</w:t>
      </w:r>
    </w:p>
    <w:p w14:paraId="49150C0A">
      <w:pPr>
        <w:pStyle w:val="7"/>
        <w:numPr>
          <w:ilvl w:val="0"/>
          <w:numId w:val="11"/>
        </w:numPr>
        <w:tabs>
          <w:tab w:val="left" w:pos="987"/>
        </w:tabs>
        <w:spacing w:before="10" w:after="0" w:line="240" w:lineRule="auto"/>
        <w:ind w:left="987" w:right="0" w:hanging="277"/>
        <w:jc w:val="left"/>
        <w:rPr>
          <w:sz w:val="20"/>
        </w:rPr>
      </w:pPr>
      <w:r>
        <w:rPr>
          <w:sz w:val="20"/>
        </w:rPr>
        <w:t xml:space="preserve">TenStreet Recruitment </w:t>
      </w:r>
      <w:r>
        <w:rPr>
          <w:spacing w:val="-2"/>
          <w:sz w:val="20"/>
        </w:rPr>
        <w:t>Connectivity</w:t>
      </w:r>
    </w:p>
    <w:p w14:paraId="5050975C">
      <w:pPr>
        <w:pStyle w:val="7"/>
        <w:numPr>
          <w:ilvl w:val="0"/>
          <w:numId w:val="11"/>
        </w:numPr>
        <w:tabs>
          <w:tab w:val="left" w:pos="1010"/>
        </w:tabs>
        <w:spacing w:before="10" w:after="0" w:line="240" w:lineRule="auto"/>
        <w:ind w:left="1010" w:right="0" w:hanging="300"/>
        <w:jc w:val="left"/>
        <w:rPr>
          <w:sz w:val="20"/>
        </w:rPr>
      </w:pPr>
      <w:r>
        <w:rPr>
          <w:sz w:val="20"/>
        </w:rPr>
        <w:t xml:space="preserve">Certification Visibility </w:t>
      </w:r>
      <w:r>
        <w:rPr>
          <w:spacing w:val="-2"/>
          <w:sz w:val="20"/>
        </w:rPr>
        <w:t>Module</w:t>
      </w:r>
    </w:p>
    <w:p w14:paraId="03134023">
      <w:pPr>
        <w:pStyle w:val="7"/>
        <w:numPr>
          <w:ilvl w:val="0"/>
          <w:numId w:val="11"/>
        </w:numPr>
        <w:tabs>
          <w:tab w:val="left" w:pos="954"/>
        </w:tabs>
        <w:spacing w:before="10" w:after="0" w:line="240" w:lineRule="auto"/>
        <w:ind w:left="954" w:right="0" w:hanging="244"/>
        <w:jc w:val="left"/>
        <w:rPr>
          <w:sz w:val="20"/>
        </w:rPr>
      </w:pPr>
      <w:r>
        <w:rPr>
          <w:sz w:val="20"/>
        </w:rPr>
        <w:t xml:space="preserve">SEO-Optimized </w:t>
      </w:r>
      <w:r>
        <w:rPr>
          <w:spacing w:val="-2"/>
          <w:sz w:val="20"/>
        </w:rPr>
        <w:t>Framework</w:t>
      </w:r>
    </w:p>
    <w:p w14:paraId="630C80E4">
      <w:pPr>
        <w:pStyle w:val="7"/>
        <w:numPr>
          <w:ilvl w:val="0"/>
          <w:numId w:val="11"/>
        </w:numPr>
        <w:tabs>
          <w:tab w:val="left" w:pos="1010"/>
        </w:tabs>
        <w:spacing w:before="10" w:after="0" w:line="240" w:lineRule="auto"/>
        <w:ind w:left="1010" w:right="0" w:hanging="300"/>
        <w:jc w:val="left"/>
        <w:rPr>
          <w:sz w:val="20"/>
        </w:rPr>
      </w:pPr>
      <w:r>
        <w:rPr>
          <w:sz w:val="20"/>
        </w:rPr>
        <w:t xml:space="preserve">Interactive Conversion </w:t>
      </w:r>
      <w:r>
        <w:rPr>
          <w:spacing w:val="-2"/>
          <w:sz w:val="20"/>
        </w:rPr>
        <w:t>Forms</w:t>
      </w:r>
    </w:p>
    <w:p w14:paraId="5D8C2722">
      <w:pPr>
        <w:pStyle w:val="7"/>
        <w:numPr>
          <w:ilvl w:val="0"/>
          <w:numId w:val="11"/>
        </w:numPr>
        <w:tabs>
          <w:tab w:val="left" w:pos="1065"/>
        </w:tabs>
        <w:spacing w:before="10" w:after="0" w:line="240" w:lineRule="auto"/>
        <w:ind w:left="1065" w:right="0" w:hanging="355"/>
        <w:jc w:val="left"/>
        <w:rPr>
          <w:sz w:val="20"/>
        </w:rPr>
      </w:pPr>
      <w:r>
        <w:rPr>
          <w:sz w:val="20"/>
        </w:rPr>
        <w:t xml:space="preserve">Social Media </w:t>
      </w:r>
      <w:r>
        <w:rPr>
          <w:spacing w:val="-2"/>
          <w:sz w:val="20"/>
        </w:rPr>
        <w:t>Integration</w:t>
      </w:r>
    </w:p>
    <w:p w14:paraId="312E1379">
      <w:pPr>
        <w:pStyle w:val="7"/>
        <w:numPr>
          <w:ilvl w:val="0"/>
          <w:numId w:val="11"/>
        </w:numPr>
        <w:tabs>
          <w:tab w:val="left" w:pos="1121"/>
        </w:tabs>
        <w:spacing w:before="10" w:after="0" w:line="240" w:lineRule="auto"/>
        <w:ind w:left="1121" w:right="0" w:hanging="411"/>
        <w:jc w:val="left"/>
        <w:rPr>
          <w:sz w:val="20"/>
        </w:rPr>
      </w:pPr>
      <w:r>
        <w:rPr>
          <w:sz w:val="20"/>
        </w:rPr>
        <w:t xml:space="preserve">Secure Employee Access </w:t>
      </w:r>
      <w:r>
        <w:rPr>
          <w:spacing w:val="-2"/>
          <w:sz w:val="20"/>
        </w:rPr>
        <w:t>Portal</w:t>
      </w:r>
    </w:p>
    <w:p w14:paraId="659656D2">
      <w:pPr>
        <w:pStyle w:val="7"/>
        <w:spacing w:after="0" w:line="240" w:lineRule="auto"/>
        <w:jc w:val="left"/>
        <w:rPr>
          <w:sz w:val="20"/>
        </w:rPr>
        <w:sectPr>
          <w:pgSz w:w="11910" w:h="16840"/>
          <w:pgMar w:top="1480" w:right="850" w:bottom="560" w:left="850" w:header="0" w:footer="363" w:gutter="0"/>
          <w:cols w:space="720" w:num="1"/>
        </w:sectPr>
      </w:pPr>
    </w:p>
    <w:p w14:paraId="02A367A3">
      <w:pPr>
        <w:pStyle w:val="2"/>
        <w:spacing w:before="64"/>
        <w:ind w:left="710" w:firstLine="0"/>
      </w:pPr>
      <w:r>
        <w:t xml:space="preserve">Site Architecture </w:t>
      </w:r>
      <w:r>
        <w:rPr>
          <w:spacing w:val="-2"/>
        </w:rPr>
        <w:t>Diagram</w:t>
      </w:r>
    </w:p>
    <w:p w14:paraId="542E2C57">
      <w:pPr>
        <w:pStyle w:val="5"/>
        <w:spacing w:before="136" w:line="249" w:lineRule="auto"/>
        <w:ind w:left="710" w:right="427" w:firstLine="0"/>
      </w:pPr>
      <w:r>
        <w:t>This</w:t>
      </w:r>
      <w:r>
        <w:rPr>
          <w:spacing w:val="-3"/>
        </w:rPr>
        <w:t xml:space="preserve"> </w:t>
      </w:r>
      <w:r>
        <w:t>diagram</w:t>
      </w:r>
      <w:r>
        <w:rPr>
          <w:spacing w:val="-3"/>
        </w:rPr>
        <w:t xml:space="preserve"> </w:t>
      </w:r>
      <w:r>
        <w:t>visually</w:t>
      </w:r>
      <w:r>
        <w:rPr>
          <w:spacing w:val="-3"/>
        </w:rPr>
        <w:t xml:space="preserve"> </w:t>
      </w:r>
      <w:r>
        <w:t>defines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full</w:t>
      </w:r>
      <w:r>
        <w:rPr>
          <w:spacing w:val="-3"/>
        </w:rPr>
        <w:t xml:space="preserve"> </w:t>
      </w:r>
      <w:r>
        <w:t>navigation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functional</w:t>
      </w:r>
      <w:r>
        <w:rPr>
          <w:spacing w:val="-3"/>
        </w:rPr>
        <w:t xml:space="preserve"> </w:t>
      </w:r>
      <w:r>
        <w:t>layout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Parrish</w:t>
      </w:r>
      <w:r>
        <w:rPr>
          <w:spacing w:val="-3"/>
        </w:rPr>
        <w:t xml:space="preserve"> </w:t>
      </w:r>
      <w:r>
        <w:t>Family</w:t>
      </w:r>
      <w:r>
        <w:rPr>
          <w:spacing w:val="-3"/>
        </w:rPr>
        <w:t xml:space="preserve"> </w:t>
      </w:r>
      <w:r>
        <w:t>Trucking platform, including Home, About, Services, Tracking, Safety &amp; Compliance, Drivers, Careers, Employee Portal, and Contact sections.</w:t>
      </w:r>
    </w:p>
    <w:p w14:paraId="4CB6B7E0">
      <w:pPr>
        <w:pStyle w:val="5"/>
        <w:spacing w:before="11"/>
        <w:ind w:left="0" w:firstLine="0"/>
        <w:rPr>
          <w:sz w:val="17"/>
        </w:rPr>
      </w:pPr>
      <w:r>
        <w:rPr>
          <w:sz w:val="17"/>
        </w:rPr>
        <w:drawing>
          <wp:anchor distT="0" distB="0" distL="0" distR="0" simplePos="0" relativeHeight="251661312" behindDoc="1" locked="0" layoutInCell="1" allowOverlap="1">
            <wp:simplePos x="0" y="0"/>
            <wp:positionH relativeFrom="page">
              <wp:posOffset>922020</wp:posOffset>
            </wp:positionH>
            <wp:positionV relativeFrom="paragraph">
              <wp:posOffset>146050</wp:posOffset>
            </wp:positionV>
            <wp:extent cx="5641975" cy="3510280"/>
            <wp:effectExtent l="0" t="0" r="0" b="0"/>
            <wp:wrapTopAndBottom/>
            <wp:docPr id="4" name="Image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41776" cy="35104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936AA65">
      <w:pPr>
        <w:pStyle w:val="5"/>
        <w:spacing w:after="0"/>
        <w:rPr>
          <w:sz w:val="17"/>
        </w:rPr>
        <w:sectPr>
          <w:pgSz w:w="11910" w:h="16840"/>
          <w:pgMar w:top="1500" w:right="850" w:bottom="560" w:left="850" w:header="0" w:footer="363" w:gutter="0"/>
          <w:cols w:space="720" w:num="1"/>
        </w:sectPr>
      </w:pPr>
    </w:p>
    <w:p w14:paraId="74B1DAFB">
      <w:pPr>
        <w:spacing w:before="64"/>
        <w:ind w:left="710" w:right="0" w:firstLine="0"/>
        <w:jc w:val="left"/>
        <w:rPr>
          <w:rFonts w:ascii="Arial"/>
          <w:b/>
          <w:sz w:val="36"/>
        </w:rPr>
      </w:pPr>
      <w:r>
        <w:rPr>
          <w:rFonts w:ascii="Arial"/>
          <w:b/>
          <w:sz w:val="36"/>
        </w:rPr>
        <w:t xml:space="preserve">Development Phases &amp; </w:t>
      </w:r>
      <w:r>
        <w:rPr>
          <w:rFonts w:ascii="Arial"/>
          <w:b/>
          <w:spacing w:val="-2"/>
          <w:sz w:val="36"/>
        </w:rPr>
        <w:t>Timeline</w:t>
      </w:r>
    </w:p>
    <w:bookmarkEnd w:id="0"/>
    <w:p w14:paraId="161AE367">
      <w:pPr>
        <w:pStyle w:val="5"/>
        <w:ind w:left="0" w:firstLine="0"/>
        <w:rPr>
          <w:rFonts w:ascii="Arial"/>
          <w:b/>
          <w:sz w:val="9"/>
        </w:rPr>
      </w:pPr>
    </w:p>
    <w:tbl>
      <w:tblPr>
        <w:tblStyle w:val="4"/>
        <w:tblW w:w="0" w:type="auto"/>
        <w:tblInd w:w="112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000"/>
        <w:gridCol w:w="5000"/>
        <w:gridCol w:w="2000"/>
      </w:tblGrid>
      <w:tr w14:paraId="560B949B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0" w:hRule="atLeast"/>
        </w:trPr>
        <w:tc>
          <w:tcPr>
            <w:tcW w:w="3000" w:type="dxa"/>
          </w:tcPr>
          <w:p w14:paraId="64B00A55">
            <w:pPr>
              <w:pStyle w:val="8"/>
              <w:ind w:left="20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Phase</w:t>
            </w:r>
          </w:p>
        </w:tc>
        <w:tc>
          <w:tcPr>
            <w:tcW w:w="5000" w:type="dxa"/>
          </w:tcPr>
          <w:p w14:paraId="5AFF0100">
            <w:pPr>
              <w:pStyle w:val="8"/>
              <w:ind w:left="20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Description</w:t>
            </w:r>
          </w:p>
        </w:tc>
        <w:tc>
          <w:tcPr>
            <w:tcW w:w="2000" w:type="dxa"/>
          </w:tcPr>
          <w:p w14:paraId="638D4A63">
            <w:pPr>
              <w:pStyle w:val="8"/>
              <w:ind w:left="622"/>
              <w:rPr>
                <w:sz w:val="20"/>
              </w:rPr>
            </w:pPr>
            <w:r>
              <w:rPr>
                <w:spacing w:val="-2"/>
                <w:sz w:val="20"/>
              </w:rPr>
              <w:t>Duration</w:t>
            </w:r>
          </w:p>
        </w:tc>
      </w:tr>
      <w:tr w14:paraId="5D43FA24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0" w:hRule="atLeast"/>
        </w:trPr>
        <w:tc>
          <w:tcPr>
            <w:tcW w:w="3000" w:type="dxa"/>
            <w:shd w:val="clear" w:color="auto" w:fill="ACD8E6"/>
          </w:tcPr>
          <w:p w14:paraId="07173AC9">
            <w:pPr>
              <w:pStyle w:val="8"/>
              <w:rPr>
                <w:sz w:val="20"/>
              </w:rPr>
            </w:pPr>
            <w:r>
              <w:rPr>
                <w:spacing w:val="-2"/>
                <w:sz w:val="20"/>
              </w:rPr>
              <w:t>Discovery</w:t>
            </w:r>
          </w:p>
        </w:tc>
        <w:tc>
          <w:tcPr>
            <w:tcW w:w="5000" w:type="dxa"/>
            <w:shd w:val="clear" w:color="auto" w:fill="ACD8E6"/>
          </w:tcPr>
          <w:p w14:paraId="6295E716">
            <w:pPr>
              <w:pStyle w:val="8"/>
              <w:rPr>
                <w:sz w:val="20"/>
              </w:rPr>
            </w:pPr>
            <w:r>
              <w:rPr>
                <w:sz w:val="20"/>
              </w:rPr>
              <w:t xml:space="preserve">Planning &amp; </w:t>
            </w:r>
            <w:r>
              <w:rPr>
                <w:spacing w:val="-2"/>
                <w:sz w:val="20"/>
              </w:rPr>
              <w:t>Requirements</w:t>
            </w:r>
          </w:p>
        </w:tc>
        <w:tc>
          <w:tcPr>
            <w:tcW w:w="2000" w:type="dxa"/>
            <w:shd w:val="clear" w:color="auto" w:fill="ACD8E6"/>
          </w:tcPr>
          <w:p w14:paraId="23DAAAA7">
            <w:pPr>
              <w:pStyle w:val="8"/>
              <w:rPr>
                <w:sz w:val="20"/>
              </w:rPr>
            </w:pPr>
            <w:r>
              <w:rPr>
                <w:sz w:val="20"/>
              </w:rPr>
              <w:t xml:space="preserve">1 </w:t>
            </w:r>
            <w:r>
              <w:rPr>
                <w:spacing w:val="-4"/>
                <w:sz w:val="20"/>
              </w:rPr>
              <w:t>Week</w:t>
            </w:r>
          </w:p>
        </w:tc>
      </w:tr>
      <w:tr w14:paraId="31C1901D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0" w:hRule="atLeast"/>
        </w:trPr>
        <w:tc>
          <w:tcPr>
            <w:tcW w:w="3000" w:type="dxa"/>
            <w:shd w:val="clear" w:color="auto" w:fill="90ED90"/>
          </w:tcPr>
          <w:p w14:paraId="05697DB1">
            <w:pPr>
              <w:pStyle w:val="8"/>
              <w:rPr>
                <w:sz w:val="20"/>
              </w:rPr>
            </w:pPr>
            <w:r>
              <w:rPr>
                <w:spacing w:val="-2"/>
                <w:sz w:val="20"/>
              </w:rPr>
              <w:t>Design</w:t>
            </w:r>
          </w:p>
        </w:tc>
        <w:tc>
          <w:tcPr>
            <w:tcW w:w="5000" w:type="dxa"/>
            <w:shd w:val="clear" w:color="auto" w:fill="90ED90"/>
          </w:tcPr>
          <w:p w14:paraId="0995A11A">
            <w:pPr>
              <w:pStyle w:val="8"/>
              <w:rPr>
                <w:sz w:val="20"/>
              </w:rPr>
            </w:pPr>
            <w:r>
              <w:rPr>
                <w:sz w:val="20"/>
              </w:rPr>
              <w:t xml:space="preserve">UI/UX &amp; </w:t>
            </w:r>
            <w:r>
              <w:rPr>
                <w:spacing w:val="-2"/>
                <w:sz w:val="20"/>
              </w:rPr>
              <w:t>Branding</w:t>
            </w:r>
          </w:p>
        </w:tc>
        <w:tc>
          <w:tcPr>
            <w:tcW w:w="2000" w:type="dxa"/>
            <w:shd w:val="clear" w:color="auto" w:fill="90ED90"/>
          </w:tcPr>
          <w:p w14:paraId="5D76DA9F">
            <w:pPr>
              <w:pStyle w:val="8"/>
              <w:rPr>
                <w:sz w:val="20"/>
              </w:rPr>
            </w:pPr>
            <w:r>
              <w:rPr>
                <w:sz w:val="20"/>
              </w:rPr>
              <w:t xml:space="preserve">1 </w:t>
            </w:r>
            <w:r>
              <w:rPr>
                <w:spacing w:val="-4"/>
                <w:sz w:val="20"/>
              </w:rPr>
              <w:t>Week</w:t>
            </w:r>
          </w:p>
        </w:tc>
      </w:tr>
      <w:tr w14:paraId="1835F1BE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0" w:hRule="atLeast"/>
        </w:trPr>
        <w:tc>
          <w:tcPr>
            <w:tcW w:w="3000" w:type="dxa"/>
            <w:shd w:val="clear" w:color="auto" w:fill="FFA500"/>
          </w:tcPr>
          <w:p w14:paraId="6C80F240">
            <w:pPr>
              <w:pStyle w:val="8"/>
              <w:rPr>
                <w:sz w:val="20"/>
              </w:rPr>
            </w:pPr>
            <w:r>
              <w:rPr>
                <w:spacing w:val="-2"/>
                <w:sz w:val="20"/>
              </w:rPr>
              <w:t>Development</w:t>
            </w:r>
          </w:p>
        </w:tc>
        <w:tc>
          <w:tcPr>
            <w:tcW w:w="5000" w:type="dxa"/>
            <w:shd w:val="clear" w:color="auto" w:fill="FFA500"/>
          </w:tcPr>
          <w:p w14:paraId="014EE499">
            <w:pPr>
              <w:pStyle w:val="8"/>
              <w:rPr>
                <w:sz w:val="20"/>
              </w:rPr>
            </w:pPr>
            <w:r>
              <w:rPr>
                <w:sz w:val="20"/>
              </w:rPr>
              <w:t xml:space="preserve">Build &amp; </w:t>
            </w:r>
            <w:r>
              <w:rPr>
                <w:spacing w:val="-2"/>
                <w:sz w:val="20"/>
              </w:rPr>
              <w:t>Content</w:t>
            </w:r>
          </w:p>
        </w:tc>
        <w:tc>
          <w:tcPr>
            <w:tcW w:w="2000" w:type="dxa"/>
            <w:shd w:val="clear" w:color="auto" w:fill="FFA500"/>
          </w:tcPr>
          <w:p w14:paraId="4993F4A1">
            <w:pPr>
              <w:pStyle w:val="8"/>
              <w:rPr>
                <w:sz w:val="20"/>
              </w:rPr>
            </w:pPr>
            <w:r>
              <w:rPr>
                <w:sz w:val="20"/>
              </w:rPr>
              <w:t xml:space="preserve">2 </w:t>
            </w:r>
            <w:r>
              <w:rPr>
                <w:spacing w:val="-2"/>
                <w:sz w:val="20"/>
              </w:rPr>
              <w:t>Weeks</w:t>
            </w:r>
          </w:p>
        </w:tc>
      </w:tr>
      <w:tr w14:paraId="180C181C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0" w:hRule="atLeast"/>
        </w:trPr>
        <w:tc>
          <w:tcPr>
            <w:tcW w:w="3000" w:type="dxa"/>
            <w:shd w:val="clear" w:color="auto" w:fill="EF8080"/>
          </w:tcPr>
          <w:p w14:paraId="03F2102A">
            <w:pPr>
              <w:pStyle w:val="8"/>
              <w:rPr>
                <w:sz w:val="20"/>
              </w:rPr>
            </w:pPr>
            <w:r>
              <w:rPr>
                <w:spacing w:val="-2"/>
                <w:sz w:val="20"/>
              </w:rPr>
              <w:t>Integration</w:t>
            </w:r>
          </w:p>
        </w:tc>
        <w:tc>
          <w:tcPr>
            <w:tcW w:w="5000" w:type="dxa"/>
            <w:shd w:val="clear" w:color="auto" w:fill="EF8080"/>
          </w:tcPr>
          <w:p w14:paraId="3B6B0216">
            <w:pPr>
              <w:pStyle w:val="8"/>
              <w:rPr>
                <w:sz w:val="20"/>
              </w:rPr>
            </w:pPr>
            <w:r>
              <w:rPr>
                <w:sz w:val="20"/>
              </w:rPr>
              <w:t xml:space="preserve">Systems &amp; </w:t>
            </w:r>
            <w:r>
              <w:rPr>
                <w:spacing w:val="-2"/>
                <w:sz w:val="20"/>
              </w:rPr>
              <w:t>Security</w:t>
            </w:r>
          </w:p>
        </w:tc>
        <w:tc>
          <w:tcPr>
            <w:tcW w:w="2000" w:type="dxa"/>
            <w:shd w:val="clear" w:color="auto" w:fill="EF8080"/>
          </w:tcPr>
          <w:p w14:paraId="19A74D59">
            <w:pPr>
              <w:pStyle w:val="8"/>
              <w:rPr>
                <w:sz w:val="20"/>
              </w:rPr>
            </w:pPr>
            <w:r>
              <w:rPr>
                <w:sz w:val="20"/>
              </w:rPr>
              <w:t xml:space="preserve">1 </w:t>
            </w:r>
            <w:r>
              <w:rPr>
                <w:spacing w:val="-4"/>
                <w:sz w:val="20"/>
              </w:rPr>
              <w:t>Week</w:t>
            </w:r>
          </w:p>
        </w:tc>
      </w:tr>
      <w:tr w14:paraId="50101A55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0" w:hRule="atLeast"/>
        </w:trPr>
        <w:tc>
          <w:tcPr>
            <w:tcW w:w="3000" w:type="dxa"/>
            <w:shd w:val="clear" w:color="auto" w:fill="EFE68C"/>
          </w:tcPr>
          <w:p w14:paraId="63E06635">
            <w:pPr>
              <w:pStyle w:val="8"/>
              <w:rPr>
                <w:sz w:val="20"/>
              </w:rPr>
            </w:pPr>
            <w:r>
              <w:rPr>
                <w:spacing w:val="-2"/>
                <w:sz w:val="20"/>
              </w:rPr>
              <w:t>Testing</w:t>
            </w:r>
          </w:p>
        </w:tc>
        <w:tc>
          <w:tcPr>
            <w:tcW w:w="5000" w:type="dxa"/>
            <w:shd w:val="clear" w:color="auto" w:fill="EFE68C"/>
          </w:tcPr>
          <w:p w14:paraId="1643DCCF">
            <w:pPr>
              <w:pStyle w:val="8"/>
              <w:rPr>
                <w:sz w:val="20"/>
              </w:rPr>
            </w:pPr>
            <w:r>
              <w:rPr>
                <w:sz w:val="20"/>
              </w:rPr>
              <w:t xml:space="preserve">QA &amp; </w:t>
            </w:r>
            <w:r>
              <w:rPr>
                <w:spacing w:val="-2"/>
                <w:sz w:val="20"/>
              </w:rPr>
              <w:t>Optimization</w:t>
            </w:r>
          </w:p>
        </w:tc>
        <w:tc>
          <w:tcPr>
            <w:tcW w:w="2000" w:type="dxa"/>
            <w:shd w:val="clear" w:color="auto" w:fill="EFE68C"/>
          </w:tcPr>
          <w:p w14:paraId="7E3FC165">
            <w:pPr>
              <w:pStyle w:val="8"/>
              <w:rPr>
                <w:sz w:val="20"/>
              </w:rPr>
            </w:pPr>
            <w:r>
              <w:rPr>
                <w:sz w:val="20"/>
              </w:rPr>
              <w:t xml:space="preserve">1 </w:t>
            </w:r>
            <w:r>
              <w:rPr>
                <w:spacing w:val="-4"/>
                <w:sz w:val="20"/>
              </w:rPr>
              <w:t>Week</w:t>
            </w:r>
          </w:p>
        </w:tc>
      </w:tr>
      <w:tr w14:paraId="48B283FE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0" w:hRule="atLeast"/>
        </w:trPr>
        <w:tc>
          <w:tcPr>
            <w:tcW w:w="3000" w:type="dxa"/>
            <w:shd w:val="clear" w:color="auto" w:fill="ED82ED"/>
          </w:tcPr>
          <w:p w14:paraId="0664F397">
            <w:pPr>
              <w:pStyle w:val="8"/>
              <w:rPr>
                <w:sz w:val="20"/>
              </w:rPr>
            </w:pPr>
            <w:r>
              <w:rPr>
                <w:spacing w:val="-2"/>
                <w:sz w:val="20"/>
              </w:rPr>
              <w:t>Launch</w:t>
            </w:r>
          </w:p>
        </w:tc>
        <w:tc>
          <w:tcPr>
            <w:tcW w:w="5000" w:type="dxa"/>
            <w:shd w:val="clear" w:color="auto" w:fill="ED82ED"/>
          </w:tcPr>
          <w:p w14:paraId="6F28C4BA">
            <w:pPr>
              <w:pStyle w:val="8"/>
              <w:rPr>
                <w:sz w:val="20"/>
              </w:rPr>
            </w:pPr>
            <w:r>
              <w:rPr>
                <w:sz w:val="20"/>
              </w:rPr>
              <w:t xml:space="preserve">Deployment &amp; </w:t>
            </w:r>
            <w:r>
              <w:rPr>
                <w:spacing w:val="-2"/>
                <w:sz w:val="20"/>
              </w:rPr>
              <w:t>Training</w:t>
            </w:r>
          </w:p>
        </w:tc>
        <w:tc>
          <w:tcPr>
            <w:tcW w:w="2000" w:type="dxa"/>
            <w:shd w:val="clear" w:color="auto" w:fill="ED82ED"/>
          </w:tcPr>
          <w:p w14:paraId="6F2291ED">
            <w:pPr>
              <w:pStyle w:val="8"/>
              <w:rPr>
                <w:sz w:val="20"/>
              </w:rPr>
            </w:pPr>
            <w:r>
              <w:rPr>
                <w:sz w:val="20"/>
              </w:rPr>
              <w:t xml:space="preserve">1 </w:t>
            </w:r>
            <w:r>
              <w:rPr>
                <w:spacing w:val="-4"/>
                <w:sz w:val="20"/>
              </w:rPr>
              <w:t>Week</w:t>
            </w:r>
          </w:p>
        </w:tc>
      </w:tr>
    </w:tbl>
    <w:p w14:paraId="2F58182D"/>
    <w:sectPr>
      <w:pgSz w:w="11910" w:h="16840"/>
      <w:pgMar w:top="1500" w:right="850" w:bottom="560" w:left="850" w:header="0" w:footer="363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Arial MT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7EC6D5A">
    <w:pPr>
      <w:pStyle w:val="5"/>
      <w:spacing w:before="0" w:line="14" w:lineRule="auto"/>
      <w:ind w:left="0" w:firstLine="0"/>
    </w:pPr>
    <w:r>
      <mc:AlternateContent>
        <mc:Choice Requires="wps">
          <w:drawing>
            <wp:anchor distT="0" distB="0" distL="0" distR="0" simplePos="0" relativeHeight="251659264" behindDoc="1" locked="0" layoutInCell="1" allowOverlap="1">
              <wp:simplePos x="0" y="0"/>
              <wp:positionH relativeFrom="page">
                <wp:posOffset>368300</wp:posOffset>
              </wp:positionH>
              <wp:positionV relativeFrom="page">
                <wp:posOffset>10321290</wp:posOffset>
              </wp:positionV>
              <wp:extent cx="1131570" cy="153670"/>
              <wp:effectExtent l="0" t="0" r="0" b="0"/>
              <wp:wrapNone/>
              <wp:docPr id="1" name="Text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31570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ECFC053"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 xml:space="preserve">Cleintech Solution </w:t>
                          </w:r>
                          <w:r>
                            <w:rPr>
                              <w:spacing w:val="-5"/>
                              <w:sz w:val="18"/>
                            </w:rPr>
                            <w:t>KE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1" o:spid="_x0000_s1026" o:spt="202" type="#_x0000_t202" style="position:absolute;left:0pt;margin-left:29pt;margin-top:812.7pt;height:12.1pt;width:89.1pt;mso-position-horizontal-relative:page;mso-position-vertical-relative:page;z-index:-251657216;mso-width-relative:page;mso-height-relative:page;" filled="f" stroked="f" coordsize="21600,21600" o:gfxdata="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7ECFC053">
                    <w:pPr>
                      <w:spacing w:before="14"/>
                      <w:ind w:left="20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 xml:space="preserve">Cleintech Solution </w:t>
                    </w:r>
                    <w:r>
                      <w:rPr>
                        <w:spacing w:val="-5"/>
                        <w:sz w:val="18"/>
                      </w:rPr>
                      <w:t>KE</w:t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0" distR="0" simplePos="0" relativeHeight="251660288" behindDoc="1" locked="0" layoutInCell="1" allowOverlap="1">
              <wp:simplePos x="0" y="0"/>
              <wp:positionH relativeFrom="page">
                <wp:posOffset>6736715</wp:posOffset>
              </wp:positionH>
              <wp:positionV relativeFrom="page">
                <wp:posOffset>10321290</wp:posOffset>
              </wp:positionV>
              <wp:extent cx="426085" cy="153670"/>
              <wp:effectExtent l="0" t="0" r="0" b="0"/>
              <wp:wrapNone/>
              <wp:docPr id="2" name="Text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26084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FAC0EBF"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 xml:space="preserve">Page </w:t>
                          </w:r>
                          <w:r>
                            <w:rPr>
                              <w:spacing w:val="-10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18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18"/>
                            </w:rPr>
                            <w:t>1</w:t>
                          </w:r>
                          <w:r>
                            <w:rPr>
                              <w:spacing w:val="-10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2" o:spid="_x0000_s1026" o:spt="202" type="#_x0000_t202" style="position:absolute;left:0pt;margin-left:530.45pt;margin-top:812.7pt;height:12.1pt;width:33.55pt;mso-position-horizontal-relative:page;mso-position-vertical-relative:page;z-index:-251656192;mso-width-relative:page;mso-height-relative:page;" filled="f" stroked="f" coordsize="21600,21600" o:gfxdata="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5FAC0EBF">
                    <w:pPr>
                      <w:spacing w:before="14"/>
                      <w:ind w:left="20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 xml:space="preserve">Page </w:t>
                    </w:r>
                    <w:r>
                      <w:rPr>
                        <w:spacing w:val="-10"/>
                        <w:sz w:val="18"/>
                      </w:rPr>
                      <w:fldChar w:fldCharType="begin"/>
                    </w:r>
                    <w:r>
                      <w:rPr>
                        <w:spacing w:val="-10"/>
                        <w:sz w:val="18"/>
                      </w:rPr>
                      <w:instrText xml:space="preserve"> PAGE </w:instrText>
                    </w:r>
                    <w:r>
                      <w:rPr>
                        <w:spacing w:val="-10"/>
                        <w:sz w:val="18"/>
                      </w:rPr>
                      <w:fldChar w:fldCharType="separate"/>
                    </w:r>
                    <w:r>
                      <w:rPr>
                        <w:spacing w:val="-10"/>
                        <w:sz w:val="18"/>
                      </w:rPr>
                      <w:t>1</w:t>
                    </w:r>
                    <w:r>
                      <w:rPr>
                        <w:spacing w:val="-10"/>
                        <w:sz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239341B"/>
    <w:multiLevelType w:val="multilevel"/>
    <w:tmpl w:val="9239341B"/>
    <w:lvl w:ilvl="0" w:tentative="0">
      <w:start w:val="0"/>
      <w:numFmt w:val="bullet"/>
      <w:lvlText w:val="•"/>
      <w:lvlJc w:val="left"/>
      <w:pPr>
        <w:ind w:left="835" w:hanging="126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776" w:hanging="126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713" w:hanging="126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649" w:hanging="126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586" w:hanging="126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522" w:hanging="126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459" w:hanging="126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395" w:hanging="126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332" w:hanging="126"/>
      </w:pPr>
      <w:rPr>
        <w:rFonts w:hint="default"/>
        <w:lang w:val="en-US" w:eastAsia="en-US" w:bidi="ar-SA"/>
      </w:rPr>
    </w:lvl>
  </w:abstractNum>
  <w:abstractNum w:abstractNumId="1">
    <w:nsid w:val="B5E306ED"/>
    <w:multiLevelType w:val="multilevel"/>
    <w:tmpl w:val="B5E306ED"/>
    <w:lvl w:ilvl="0" w:tentative="0">
      <w:start w:val="0"/>
      <w:numFmt w:val="bullet"/>
      <w:lvlText w:val="•"/>
      <w:lvlJc w:val="left"/>
      <w:pPr>
        <w:ind w:left="835" w:hanging="126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776" w:hanging="126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713" w:hanging="126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649" w:hanging="126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586" w:hanging="126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522" w:hanging="126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459" w:hanging="126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395" w:hanging="126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332" w:hanging="126"/>
      </w:pPr>
      <w:rPr>
        <w:rFonts w:hint="default"/>
        <w:lang w:val="en-US" w:eastAsia="en-US" w:bidi="ar-SA"/>
      </w:rPr>
    </w:lvl>
  </w:abstractNum>
  <w:abstractNum w:abstractNumId="2">
    <w:nsid w:val="BF205925"/>
    <w:multiLevelType w:val="multilevel"/>
    <w:tmpl w:val="BF205925"/>
    <w:lvl w:ilvl="0" w:tentative="0">
      <w:start w:val="0"/>
      <w:numFmt w:val="bullet"/>
      <w:lvlText w:val="•"/>
      <w:lvlJc w:val="left"/>
      <w:pPr>
        <w:ind w:left="835" w:hanging="126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776" w:hanging="126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713" w:hanging="126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649" w:hanging="126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586" w:hanging="126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522" w:hanging="126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459" w:hanging="126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395" w:hanging="126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332" w:hanging="126"/>
      </w:pPr>
      <w:rPr>
        <w:rFonts w:hint="default"/>
        <w:lang w:val="en-US" w:eastAsia="en-US" w:bidi="ar-SA"/>
      </w:rPr>
    </w:lvl>
  </w:abstractNum>
  <w:abstractNum w:abstractNumId="3">
    <w:nsid w:val="CF092B84"/>
    <w:multiLevelType w:val="multilevel"/>
    <w:tmpl w:val="CF092B84"/>
    <w:lvl w:ilvl="0" w:tentative="0">
      <w:start w:val="0"/>
      <w:numFmt w:val="bullet"/>
      <w:lvlText w:val="•"/>
      <w:lvlJc w:val="left"/>
      <w:pPr>
        <w:ind w:left="835" w:hanging="126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776" w:hanging="126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713" w:hanging="126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649" w:hanging="126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586" w:hanging="126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522" w:hanging="126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459" w:hanging="126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395" w:hanging="126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332" w:hanging="126"/>
      </w:pPr>
      <w:rPr>
        <w:rFonts w:hint="default"/>
        <w:lang w:val="en-US" w:eastAsia="en-US" w:bidi="ar-SA"/>
      </w:rPr>
    </w:lvl>
  </w:abstractNum>
  <w:abstractNum w:abstractNumId="4">
    <w:nsid w:val="0053208E"/>
    <w:multiLevelType w:val="multilevel"/>
    <w:tmpl w:val="0053208E"/>
    <w:lvl w:ilvl="0" w:tentative="0">
      <w:start w:val="1"/>
      <w:numFmt w:val="decimal"/>
      <w:lvlText w:val="%1."/>
      <w:lvlJc w:val="left"/>
      <w:pPr>
        <w:ind w:left="400" w:hanging="401"/>
        <w:jc w:val="left"/>
      </w:pPr>
      <w:rPr>
        <w:rFonts w:hint="default" w:ascii="Arial" w:hAnsi="Arial" w:eastAsia="Arial" w:cs="Arial"/>
        <w:b/>
        <w:bCs/>
        <w:i w:val="0"/>
        <w:iCs w:val="0"/>
        <w:spacing w:val="0"/>
        <w:w w:val="100"/>
        <w:sz w:val="36"/>
        <w:szCs w:val="36"/>
        <w:lang w:val="en-US" w:eastAsia="en-US" w:bidi="ar-SA"/>
      </w:rPr>
    </w:lvl>
    <w:lvl w:ilvl="1" w:tentative="0">
      <w:start w:val="1"/>
      <w:numFmt w:val="decimal"/>
      <w:lvlText w:val="%2."/>
      <w:lvlJc w:val="left"/>
      <w:pPr>
        <w:ind w:left="0" w:hanging="223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1419" w:hanging="223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429" w:hanging="223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438" w:hanging="223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448" w:hanging="223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457" w:hanging="223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467" w:hanging="223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476" w:hanging="223"/>
      </w:pPr>
      <w:rPr>
        <w:rFonts w:hint="default"/>
        <w:lang w:val="en-US" w:eastAsia="en-US" w:bidi="ar-SA"/>
      </w:rPr>
    </w:lvl>
  </w:abstractNum>
  <w:abstractNum w:abstractNumId="5">
    <w:nsid w:val="0248C179"/>
    <w:multiLevelType w:val="multilevel"/>
    <w:tmpl w:val="0248C179"/>
    <w:lvl w:ilvl="0" w:tentative="0">
      <w:start w:val="0"/>
      <w:numFmt w:val="bullet"/>
      <w:lvlText w:val="•"/>
      <w:lvlJc w:val="left"/>
      <w:pPr>
        <w:ind w:left="835" w:hanging="126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776" w:hanging="126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713" w:hanging="126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649" w:hanging="126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586" w:hanging="126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522" w:hanging="126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459" w:hanging="126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395" w:hanging="126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332" w:hanging="126"/>
      </w:pPr>
      <w:rPr>
        <w:rFonts w:hint="default"/>
        <w:lang w:val="en-US" w:eastAsia="en-US" w:bidi="ar-SA"/>
      </w:rPr>
    </w:lvl>
  </w:abstractNum>
  <w:abstractNum w:abstractNumId="6">
    <w:nsid w:val="03D62ECE"/>
    <w:multiLevelType w:val="multilevel"/>
    <w:tmpl w:val="03D62ECE"/>
    <w:lvl w:ilvl="0" w:tentative="0">
      <w:start w:val="0"/>
      <w:numFmt w:val="bullet"/>
      <w:lvlText w:val="•"/>
      <w:lvlJc w:val="left"/>
      <w:pPr>
        <w:ind w:left="835" w:hanging="126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776" w:hanging="126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713" w:hanging="126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649" w:hanging="126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586" w:hanging="126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522" w:hanging="126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459" w:hanging="126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395" w:hanging="126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332" w:hanging="126"/>
      </w:pPr>
      <w:rPr>
        <w:rFonts w:hint="default"/>
        <w:lang w:val="en-US" w:eastAsia="en-US" w:bidi="ar-SA"/>
      </w:rPr>
    </w:lvl>
  </w:abstractNum>
  <w:abstractNum w:abstractNumId="7">
    <w:nsid w:val="25B654F3"/>
    <w:multiLevelType w:val="multilevel"/>
    <w:tmpl w:val="25B654F3"/>
    <w:lvl w:ilvl="0" w:tentative="0">
      <w:start w:val="0"/>
      <w:numFmt w:val="bullet"/>
      <w:lvlText w:val="•"/>
      <w:lvlJc w:val="left"/>
      <w:pPr>
        <w:ind w:left="835" w:hanging="126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776" w:hanging="126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713" w:hanging="126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649" w:hanging="126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586" w:hanging="126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522" w:hanging="126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459" w:hanging="126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395" w:hanging="126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332" w:hanging="126"/>
      </w:pPr>
      <w:rPr>
        <w:rFonts w:hint="default"/>
        <w:lang w:val="en-US" w:eastAsia="en-US" w:bidi="ar-SA"/>
      </w:rPr>
    </w:lvl>
  </w:abstractNum>
  <w:abstractNum w:abstractNumId="8">
    <w:nsid w:val="2A8F537B"/>
    <w:multiLevelType w:val="multilevel"/>
    <w:tmpl w:val="2A8F537B"/>
    <w:lvl w:ilvl="0" w:tentative="0">
      <w:start w:val="1"/>
      <w:numFmt w:val="upperRoman"/>
      <w:lvlText w:val="%1."/>
      <w:lvlJc w:val="left"/>
      <w:pPr>
        <w:ind w:left="876" w:hanging="167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812" w:hanging="167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745" w:hanging="167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677" w:hanging="167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610" w:hanging="167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542" w:hanging="167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475" w:hanging="167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407" w:hanging="167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340" w:hanging="167"/>
      </w:pPr>
      <w:rPr>
        <w:rFonts w:hint="default"/>
        <w:lang w:val="en-US" w:eastAsia="en-US" w:bidi="ar-SA"/>
      </w:rPr>
    </w:lvl>
  </w:abstractNum>
  <w:abstractNum w:abstractNumId="9">
    <w:nsid w:val="59ADCABA"/>
    <w:multiLevelType w:val="multilevel"/>
    <w:tmpl w:val="59ADCABA"/>
    <w:lvl w:ilvl="0" w:tentative="0">
      <w:start w:val="0"/>
      <w:numFmt w:val="bullet"/>
      <w:lvlText w:val="•"/>
      <w:lvlJc w:val="left"/>
      <w:pPr>
        <w:ind w:left="835" w:hanging="126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776" w:hanging="126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713" w:hanging="126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649" w:hanging="126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586" w:hanging="126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522" w:hanging="126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459" w:hanging="126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395" w:hanging="126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332" w:hanging="126"/>
      </w:pPr>
      <w:rPr>
        <w:rFonts w:hint="default"/>
        <w:lang w:val="en-US" w:eastAsia="en-US" w:bidi="ar-SA"/>
      </w:rPr>
    </w:lvl>
  </w:abstractNum>
  <w:abstractNum w:abstractNumId="10">
    <w:nsid w:val="72183CF9"/>
    <w:multiLevelType w:val="multilevel"/>
    <w:tmpl w:val="72183CF9"/>
    <w:lvl w:ilvl="0" w:tentative="0">
      <w:start w:val="0"/>
      <w:numFmt w:val="bullet"/>
      <w:lvlText w:val="•"/>
      <w:lvlJc w:val="left"/>
      <w:pPr>
        <w:ind w:left="835" w:hanging="126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776" w:hanging="126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713" w:hanging="126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649" w:hanging="126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586" w:hanging="126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522" w:hanging="126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459" w:hanging="126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395" w:hanging="126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332" w:hanging="126"/>
      </w:pPr>
      <w:rPr>
        <w:rFonts w:hint="default"/>
        <w:lang w:val="en-US" w:eastAsia="en-US" w:bidi="ar-SA"/>
      </w:rPr>
    </w:lvl>
  </w:abstractNum>
  <w:num w:numId="1">
    <w:abstractNumId w:val="4"/>
  </w:num>
  <w:num w:numId="2">
    <w:abstractNumId w:val="3"/>
  </w:num>
  <w:num w:numId="3">
    <w:abstractNumId w:val="9"/>
  </w:num>
  <w:num w:numId="4">
    <w:abstractNumId w:val="2"/>
  </w:num>
  <w:num w:numId="5">
    <w:abstractNumId w:val="1"/>
  </w:num>
  <w:num w:numId="6">
    <w:abstractNumId w:val="6"/>
  </w:num>
  <w:num w:numId="7">
    <w:abstractNumId w:val="7"/>
  </w:num>
  <w:num w:numId="8">
    <w:abstractNumId w:val="10"/>
  </w:num>
  <w:num w:numId="9">
    <w:abstractNumId w:val="5"/>
  </w:num>
  <w:num w:numId="10">
    <w:abstractNumId w:val="0"/>
  </w:num>
  <w:num w:numId="1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5087122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Arial MT" w:hAnsi="Arial MT" w:eastAsia="Arial MT" w:cs="Arial MT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ind w:left="1110" w:hanging="400"/>
      <w:outlineLvl w:val="1"/>
    </w:pPr>
    <w:rPr>
      <w:rFonts w:ascii="Arial" w:hAnsi="Arial" w:eastAsia="Arial" w:cs="Arial"/>
      <w:b/>
      <w:bCs/>
      <w:sz w:val="36"/>
      <w:szCs w:val="36"/>
      <w:lang w:val="en-US" w:eastAsia="en-US" w:bidi="ar-SA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1"/>
    <w:pPr>
      <w:spacing w:before="10"/>
      <w:ind w:left="835" w:hanging="125"/>
    </w:pPr>
    <w:rPr>
      <w:rFonts w:ascii="Arial MT" w:hAnsi="Arial MT" w:eastAsia="Arial MT" w:cs="Arial MT"/>
      <w:sz w:val="20"/>
      <w:szCs w:val="20"/>
      <w:lang w:val="en-US" w:eastAsia="en-US" w:bidi="ar-SA"/>
    </w:rPr>
  </w:style>
  <w:style w:type="table" w:customStyle="1" w:styleId="6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7">
    <w:name w:val="List Paragraph"/>
    <w:basedOn w:val="1"/>
    <w:qFormat/>
    <w:uiPriority w:val="1"/>
    <w:pPr>
      <w:spacing w:before="10"/>
      <w:ind w:left="835" w:hanging="125"/>
    </w:pPr>
    <w:rPr>
      <w:rFonts w:ascii="Arial MT" w:hAnsi="Arial MT" w:eastAsia="Arial MT" w:cs="Arial MT"/>
      <w:lang w:val="en-US" w:eastAsia="en-US" w:bidi="ar-SA"/>
    </w:rPr>
  </w:style>
  <w:style w:type="paragraph" w:customStyle="1" w:styleId="8">
    <w:name w:val="Table Paragraph"/>
    <w:basedOn w:val="1"/>
    <w:qFormat/>
    <w:uiPriority w:val="1"/>
    <w:pPr>
      <w:spacing w:before="62"/>
      <w:ind w:left="120"/>
    </w:pPr>
    <w:rPr>
      <w:rFonts w:ascii="Arial MT" w:hAnsi="Arial MT" w:eastAsia="Arial MT" w:cs="Arial MT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2.jpeg"/><Relationship Id="rId7" Type="http://schemas.openxmlformats.org/officeDocument/2006/relationships/image" Target="media/image1.jpe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5</Pages>
  <TotalTime>57</TotalTime>
  <ScaleCrop>false</ScaleCrop>
  <LinksUpToDate>false</LinksUpToDate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2026-02-26T16:58:00Z</dcterms:created>
  <dc:creator>(anonymous)</dc:creator>
  <cp:lastModifiedBy>calvin</cp:lastModifiedBy>
  <dcterms:modified xsi:type="dcterms:W3CDTF">2026-02-26T18:25:19Z</dcterms:modified>
  <dc:subject>(unspecified)</dc:subject>
  <dc:title>(anonymous)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2026-02-23T00:00:00Z</vt:filetime>
  </property>
  <property fmtid="{D5CDD505-2E9C-101B-9397-08002B2CF9AE}" pid="3" name="Creator">
    <vt:lpwstr>(unspecified)</vt:lpwstr>
  </property>
  <property fmtid="{D5CDD505-2E9C-101B-9397-08002B2CF9AE}" pid="4" name="LastSaved">
    <vt:filetime>2026-02-26T00:00:00Z</vt:filetime>
  </property>
  <property fmtid="{D5CDD505-2E9C-101B-9397-08002B2CF9AE}" pid="5" name="Producer">
    <vt:lpwstr>ReportLab PDF Library - www.reportlab.com</vt:lpwstr>
  </property>
  <property fmtid="{D5CDD505-2E9C-101B-9397-08002B2CF9AE}" pid="6" name="KSOProductBuildVer">
    <vt:lpwstr>1033-12.2.0.23196</vt:lpwstr>
  </property>
  <property fmtid="{D5CDD505-2E9C-101B-9397-08002B2CF9AE}" pid="7" name="ICV">
    <vt:lpwstr>625876E8B72840B08EE576BD1BC20A1F_12</vt:lpwstr>
  </property>
</Properties>
</file>