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A8E" w:rsidRDefault="00550A8E" w:rsidP="00902941">
      <w:pPr>
        <w:pStyle w:val="Ttulo1"/>
      </w:pPr>
    </w:p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550A8E" w:rsidRDefault="00550A8E" w:rsidP="00550A8E"/>
    <w:p w:rsidR="00F0075F" w:rsidRDefault="00F0075F" w:rsidP="00550A8E">
      <w:pPr>
        <w:jc w:val="center"/>
        <w:rPr>
          <w:sz w:val="40"/>
        </w:rPr>
      </w:pPr>
      <w:r>
        <w:rPr>
          <w:noProof/>
          <w:sz w:val="40"/>
          <w:lang w:eastAsia="pt-BR"/>
        </w:rPr>
        <w:drawing>
          <wp:inline distT="0" distB="0" distL="0" distR="0">
            <wp:extent cx="2763906" cy="768184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60" cy="76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A8E" w:rsidRPr="00F0075F" w:rsidRDefault="00550A8E" w:rsidP="00550A8E">
      <w:pPr>
        <w:jc w:val="center"/>
        <w:rPr>
          <w:rFonts w:ascii="Brush Script MT" w:hAnsi="Brush Script MT"/>
          <w:sz w:val="40"/>
        </w:rPr>
      </w:pPr>
      <w:r w:rsidRPr="00F0075F">
        <w:rPr>
          <w:rFonts w:ascii="Brush Script MT" w:hAnsi="Brush Script MT"/>
          <w:sz w:val="40"/>
        </w:rPr>
        <w:t xml:space="preserve">Projeto: </w:t>
      </w:r>
      <w:r w:rsidR="003C4978" w:rsidRPr="00F0075F">
        <w:rPr>
          <w:rFonts w:ascii="Brush Script MT" w:hAnsi="Brush Script MT"/>
          <w:sz w:val="40"/>
        </w:rPr>
        <w:t>Módulo</w:t>
      </w:r>
      <w:r w:rsidR="00F0075F" w:rsidRPr="00F0075F">
        <w:rPr>
          <w:rFonts w:ascii="Brush Script MT" w:hAnsi="Brush Script MT"/>
          <w:sz w:val="40"/>
        </w:rPr>
        <w:t xml:space="preserve"> de</w:t>
      </w:r>
      <w:r w:rsidR="003C4978" w:rsidRPr="00F0075F">
        <w:rPr>
          <w:rFonts w:ascii="Brush Script MT" w:hAnsi="Brush Script MT"/>
          <w:sz w:val="40"/>
        </w:rPr>
        <w:t xml:space="preserve"> Promoção</w:t>
      </w:r>
      <w:r w:rsidR="000258B6">
        <w:rPr>
          <w:rFonts w:ascii="Brush Script MT" w:hAnsi="Brush Script MT"/>
          <w:sz w:val="40"/>
        </w:rPr>
        <w:t xml:space="preserve"> - Multi Bases e </w:t>
      </w:r>
      <w:proofErr w:type="spellStart"/>
      <w:r w:rsidR="000258B6">
        <w:rPr>
          <w:rFonts w:ascii="Brush Script MT" w:hAnsi="Brush Script MT"/>
          <w:sz w:val="40"/>
        </w:rPr>
        <w:t>Bins</w:t>
      </w:r>
      <w:proofErr w:type="spellEnd"/>
      <w:r w:rsidR="0079749B">
        <w:rPr>
          <w:rFonts w:ascii="Brush Script MT" w:hAnsi="Brush Script MT"/>
          <w:sz w:val="40"/>
        </w:rPr>
        <w:t xml:space="preserve"> </w:t>
      </w:r>
    </w:p>
    <w:p w:rsidR="00550A8E" w:rsidRPr="00550A8E" w:rsidRDefault="00550A8E" w:rsidP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49771"/>
        <w:docPartObj>
          <w:docPartGallery w:val="Table of Contents"/>
          <w:docPartUnique/>
        </w:docPartObj>
      </w:sdtPr>
      <w:sdtContent>
        <w:p w:rsidR="00550A8E" w:rsidRDefault="00550A8E">
          <w:pPr>
            <w:pStyle w:val="CabealhodoSumrio"/>
          </w:pPr>
          <w:r>
            <w:t>Conteúdo</w:t>
          </w:r>
        </w:p>
        <w:p w:rsidR="00E553AC" w:rsidRDefault="00E10C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 w:rsidR="00550A8E">
            <w:instrText xml:space="preserve"> TOC \o "1-3" \h \z \u </w:instrText>
          </w:r>
          <w:r>
            <w:fldChar w:fldCharType="separate"/>
          </w:r>
          <w:hyperlink w:anchor="_Toc430103951" w:history="1">
            <w:r w:rsidR="00E553AC" w:rsidRPr="003058DD">
              <w:rPr>
                <w:rStyle w:val="Hyperlink"/>
                <w:noProof/>
              </w:rPr>
              <w:t>Sobre o Projeto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2" w:history="1">
            <w:r w:rsidR="00E553AC" w:rsidRPr="003058DD">
              <w:rPr>
                <w:rStyle w:val="Hyperlink"/>
                <w:noProof/>
              </w:rPr>
              <w:t>Promoção - Módulo Administrativo (VB)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3" w:history="1">
            <w:r w:rsidR="00E553AC" w:rsidRPr="003058DD">
              <w:rPr>
                <w:rStyle w:val="Hyperlink"/>
                <w:noProof/>
              </w:rPr>
              <w:t>Cadastro de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4" w:history="1">
            <w:r w:rsidR="00E553AC" w:rsidRPr="003058DD">
              <w:rPr>
                <w:rStyle w:val="Hyperlink"/>
                <w:noProof/>
              </w:rPr>
              <w:t>Cadastro de Promoção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430103955" w:history="1">
            <w:r w:rsidR="00E553AC" w:rsidRPr="003058DD">
              <w:rPr>
                <w:rStyle w:val="Hyperlink"/>
                <w:noProof/>
              </w:rPr>
              <w:t>Gestão de Promoção - Módulo Administrativo Middleway (WEB)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6" w:history="1">
            <w:r w:rsidR="00E553AC" w:rsidRPr="003058DD">
              <w:rPr>
                <w:rStyle w:val="Hyperlink"/>
                <w:noProof/>
              </w:rPr>
              <w:t>Cadastro de Códigos Promocionais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7" w:history="1">
            <w:r w:rsidR="00E553AC" w:rsidRPr="003058DD">
              <w:rPr>
                <w:rStyle w:val="Hyperlink"/>
                <w:noProof/>
              </w:rPr>
              <w:t>Definições de campos comuns para todas as Promoções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8" w:history="1">
            <w:r w:rsidR="00E553AC" w:rsidRPr="003058DD">
              <w:rPr>
                <w:rStyle w:val="Hyperlink"/>
                <w:noProof/>
              </w:rPr>
              <w:t>Código Fixo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59" w:history="1">
            <w:r w:rsidR="00E553AC" w:rsidRPr="003058DD">
              <w:rPr>
                <w:rStyle w:val="Hyperlink"/>
                <w:noProof/>
              </w:rPr>
              <w:t>Código Fixo - Todos os Locais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0" w:history="1">
            <w:r w:rsidR="00E553AC" w:rsidRPr="003058DD">
              <w:rPr>
                <w:rStyle w:val="Hyperlink"/>
                <w:noProof/>
              </w:rPr>
              <w:t>Código Fixo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1" w:history="1">
            <w:r w:rsidR="00E553AC" w:rsidRPr="003058DD">
              <w:rPr>
                <w:rStyle w:val="Hyperlink"/>
                <w:noProof/>
              </w:rPr>
              <w:t>Código Fixo - Local Específico - Evento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2" w:history="1">
            <w:r w:rsidR="00E553AC" w:rsidRPr="003058DD">
              <w:rPr>
                <w:rStyle w:val="Hyperlink"/>
                <w:noProof/>
              </w:rPr>
              <w:t>Código Aleatório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3" w:history="1">
            <w:r w:rsidR="00E553AC" w:rsidRPr="003058DD">
              <w:rPr>
                <w:rStyle w:val="Hyperlink"/>
                <w:noProof/>
              </w:rPr>
              <w:t>Código Aleatório - Todos os Locais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4" w:history="1">
            <w:r w:rsidR="00E553AC" w:rsidRPr="003058DD">
              <w:rPr>
                <w:rStyle w:val="Hyperlink"/>
                <w:noProof/>
              </w:rPr>
              <w:t>Código Aleatório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5" w:history="1">
            <w:r w:rsidR="00E553AC" w:rsidRPr="003058DD">
              <w:rPr>
                <w:rStyle w:val="Hyperlink"/>
                <w:noProof/>
              </w:rPr>
              <w:t>Código Aleatório - Local Específico - Eventos Específicos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6" w:history="1">
            <w:r w:rsidR="00E553AC" w:rsidRPr="003058DD">
              <w:rPr>
                <w:rStyle w:val="Hyperlink"/>
                <w:noProof/>
              </w:rPr>
              <w:t>Arquivo CSV - Todos os Locais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7" w:history="1">
            <w:r w:rsidR="00E553AC" w:rsidRPr="003058DD">
              <w:rPr>
                <w:rStyle w:val="Hyperlink"/>
                <w:noProof/>
              </w:rPr>
              <w:t>Arquivo CSV - Todos os Locais - Eventos Específicos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8" w:history="1">
            <w:r w:rsidR="00E553AC" w:rsidRPr="003058DD">
              <w:rPr>
                <w:rStyle w:val="Hyperlink"/>
                <w:noProof/>
              </w:rPr>
              <w:t>Arquivo CSV - Local Específico - Todos 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69" w:history="1">
            <w:r w:rsidR="00E553AC" w:rsidRPr="003058DD">
              <w:rPr>
                <w:rStyle w:val="Hyperlink"/>
                <w:noProof/>
              </w:rPr>
              <w:t>Arquivo CSV - Local Específico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0" w:history="1">
            <w:r w:rsidR="00E553AC" w:rsidRPr="003058DD">
              <w:rPr>
                <w:rStyle w:val="Hyperlink"/>
                <w:noProof/>
              </w:rPr>
              <w:t>BIN - Local Específico - Todos Eventos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1" w:history="1">
            <w:r w:rsidR="00E553AC" w:rsidRPr="003058DD">
              <w:rPr>
                <w:rStyle w:val="Hyperlink"/>
                <w:noProof/>
              </w:rPr>
              <w:t>BIN - Local Específico - Eventos Específico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2" w:history="1">
            <w:r w:rsidR="00E553AC" w:rsidRPr="003058DD">
              <w:rPr>
                <w:rStyle w:val="Hyperlink"/>
                <w:noProof/>
              </w:rPr>
              <w:t>Tela de Códigos Promocionais Gerados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53AC" w:rsidRDefault="00E10CA9">
          <w:pPr>
            <w:pStyle w:val="Sumrio2"/>
            <w:rPr>
              <w:rFonts w:eastAsiaTheme="minorEastAsia"/>
              <w:noProof/>
              <w:lang w:eastAsia="pt-BR"/>
            </w:rPr>
          </w:pPr>
          <w:hyperlink w:anchor="_Toc430103973" w:history="1">
            <w:r w:rsidR="00E553AC" w:rsidRPr="003058DD">
              <w:rPr>
                <w:rStyle w:val="Hyperlink"/>
                <w:noProof/>
              </w:rPr>
              <w:t>Tela de Promoções Cadastradas</w:t>
            </w:r>
            <w:r w:rsidR="00E553AC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E553AC">
              <w:rPr>
                <w:noProof/>
                <w:webHidden/>
              </w:rPr>
              <w:instrText xml:space="preserve"> PAGEREF _Toc430103973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553AC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0A8E" w:rsidRDefault="00E10CA9">
          <w:r>
            <w:fldChar w:fldCharType="end"/>
          </w:r>
        </w:p>
      </w:sdtContent>
    </w:sdt>
    <w:p w:rsidR="00550A8E" w:rsidRDefault="00550A8E"/>
    <w:p w:rsidR="00550A8E" w:rsidRDefault="00550A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550A8E" w:rsidRDefault="00550A8E" w:rsidP="00902941">
      <w:pPr>
        <w:pStyle w:val="Ttulo1"/>
      </w:pPr>
      <w:bookmarkStart w:id="0" w:name="_Toc430103951"/>
      <w:r>
        <w:lastRenderedPageBreak/>
        <w:t>Sobre o Projeto</w:t>
      </w:r>
      <w:bookmarkEnd w:id="0"/>
    </w:p>
    <w:p w:rsidR="00550A8E" w:rsidRDefault="000258B6" w:rsidP="00550A8E">
      <w:r>
        <w:t>Este novo módulo irá substituir o controle de promoção atual, tendo como maior diferencial a possibilidade de criar uma promoção para todos os eventos de todas as bases e utilizar o controle de promoções por BINS (cartões de créditos/débitos)  de vários Bancos  (Itaú, Santander, Bradesco, ....) para o mesmo evento.</w:t>
      </w:r>
    </w:p>
    <w:p w:rsidR="000258B6" w:rsidRDefault="0001578D" w:rsidP="00550A8E">
      <w:r>
        <w:t>O controle da</w:t>
      </w:r>
      <w:r w:rsidR="000258B6">
        <w:t xml:space="preserve">s promoções com código fixo, código aleatório e </w:t>
      </w:r>
      <w:r>
        <w:t>arquivo CSV se aplicam somente as vendas efetuadas pelo Site.</w:t>
      </w:r>
    </w:p>
    <w:p w:rsidR="0001578D" w:rsidRDefault="0001578D" w:rsidP="00550A8E">
      <w:r>
        <w:t>O controle promocional por BINS será aplicado nas vendas pelo site e bilheteria.</w:t>
      </w:r>
    </w:p>
    <w:p w:rsidR="00550A8E" w:rsidRDefault="008C03F5" w:rsidP="00550A8E">
      <w:pPr>
        <w:pStyle w:val="Ttulo1"/>
      </w:pPr>
      <w:bookmarkStart w:id="1" w:name="_Toc430103952"/>
      <w:r>
        <w:t xml:space="preserve">Promoção - </w:t>
      </w:r>
      <w:r w:rsidR="003C4978">
        <w:t>Módulo Administrativo (VB)</w:t>
      </w:r>
      <w:bookmarkEnd w:id="1"/>
    </w:p>
    <w:p w:rsidR="00BA564D" w:rsidRPr="00E13386" w:rsidRDefault="00BA564D" w:rsidP="00BA564D">
      <w:pPr>
        <w:pStyle w:val="Ttulo2"/>
      </w:pPr>
      <w:bookmarkStart w:id="2" w:name="_Toc430103953"/>
      <w:r>
        <w:t>Cadastro de Eventos</w:t>
      </w:r>
      <w:bookmarkEnd w:id="2"/>
    </w:p>
    <w:p w:rsidR="00152196" w:rsidRDefault="000D1CFC" w:rsidP="00BA564D">
      <w:r>
        <w:t>No cadastro de “Eventos"</w:t>
      </w:r>
      <w:r w:rsidR="00BA564D">
        <w:t xml:space="preserve">, </w:t>
      </w:r>
      <w:r>
        <w:t xml:space="preserve"> </w:t>
      </w:r>
      <w:r w:rsidR="00BA564D">
        <w:t xml:space="preserve">no módulo Administrativo (VB), </w:t>
      </w:r>
      <w:r>
        <w:t xml:space="preserve"> </w:t>
      </w:r>
      <w:r w:rsidR="00BA564D">
        <w:t>no menu principal “Cadastro</w:t>
      </w:r>
      <w:r>
        <w:t>/</w:t>
      </w:r>
      <w:r w:rsidR="00BA564D">
        <w:t>Evento”, fo</w:t>
      </w:r>
      <w:r w:rsidR="00152196">
        <w:t>ram excluídos os campos  abaixo:</w:t>
      </w:r>
    </w:p>
    <w:p w:rsidR="00152196" w:rsidRDefault="00152196" w:rsidP="00BA564D">
      <w:r>
        <w:tab/>
        <w:t>1-</w:t>
      </w:r>
      <w:r w:rsidR="00BA564D">
        <w:t>“</w:t>
      </w:r>
      <w:r w:rsidR="00BA564D" w:rsidRPr="00BA564D">
        <w:t>Qtd. máxima de venda de</w:t>
      </w:r>
      <w:r w:rsidR="00BA564D">
        <w:t xml:space="preserve"> ingressos promocionais por CPF”</w:t>
      </w:r>
    </w:p>
    <w:p w:rsidR="00152196" w:rsidRDefault="00152196" w:rsidP="00BA564D">
      <w:r>
        <w:tab/>
        <w:t xml:space="preserve">2-"Aceita BIN </w:t>
      </w:r>
      <w:proofErr w:type="spellStart"/>
      <w:r>
        <w:t>Itau</w:t>
      </w:r>
      <w:proofErr w:type="spellEnd"/>
      <w:r>
        <w:t>?"</w:t>
      </w:r>
    </w:p>
    <w:p w:rsidR="00152196" w:rsidRDefault="00152196" w:rsidP="00BA564D">
      <w:r>
        <w:tab/>
        <w:t>3-"Qtd. por CPF e Apresentação"</w:t>
      </w:r>
    </w:p>
    <w:p w:rsidR="001B55EE" w:rsidRDefault="00152196" w:rsidP="001B55EE">
      <w:r>
        <w:tab/>
        <w:t xml:space="preserve">4-"Tipo  </w:t>
      </w:r>
      <w:r w:rsidR="00BA564D">
        <w:t xml:space="preserve"> </w:t>
      </w:r>
      <w:r>
        <w:t xml:space="preserve">de ingresso válido para a promoção BIN </w:t>
      </w:r>
      <w:proofErr w:type="spellStart"/>
      <w:r>
        <w:t>Itau</w:t>
      </w:r>
      <w:proofErr w:type="spellEnd"/>
      <w:r>
        <w:t>"</w:t>
      </w:r>
    </w:p>
    <w:p w:rsidR="007B1796" w:rsidRDefault="001B55EE">
      <w:r>
        <w:t>Nova tela</w:t>
      </w:r>
      <w:r w:rsidR="00152196">
        <w:rPr>
          <w:noProof/>
          <w:lang w:eastAsia="pt-BR"/>
        </w:rPr>
        <w:drawing>
          <wp:inline distT="0" distB="0" distL="0" distR="0">
            <wp:extent cx="5400040" cy="3256805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1796">
        <w:br w:type="page"/>
      </w:r>
    </w:p>
    <w:p w:rsidR="00E13386" w:rsidRPr="00E13386" w:rsidRDefault="00E13386" w:rsidP="00550A8E">
      <w:pPr>
        <w:pStyle w:val="Ttulo2"/>
      </w:pPr>
      <w:bookmarkStart w:id="3" w:name="_Toc430103954"/>
      <w:r>
        <w:lastRenderedPageBreak/>
        <w:t xml:space="preserve">Cadastro de </w:t>
      </w:r>
      <w:r w:rsidR="003C4978">
        <w:t>Promoção</w:t>
      </w:r>
      <w:bookmarkEnd w:id="3"/>
    </w:p>
    <w:p w:rsidR="00B663D0" w:rsidRDefault="001B55EE">
      <w:r>
        <w:t>A tela de “Cadastro</w:t>
      </w:r>
      <w:r w:rsidR="000D1CFC">
        <w:t>/</w:t>
      </w:r>
      <w:r>
        <w:t>Promoção"</w:t>
      </w:r>
      <w:r w:rsidR="00764ED4">
        <w:t>, n</w:t>
      </w:r>
      <w:r w:rsidR="00B663D0">
        <w:t>o módulo Administrativo</w:t>
      </w:r>
      <w:r w:rsidR="00764ED4">
        <w:t xml:space="preserve"> (VB), </w:t>
      </w:r>
      <w:r>
        <w:t>não será mais utilizada</w:t>
      </w:r>
      <w:r w:rsidR="00764ED4">
        <w:t>.</w:t>
      </w:r>
    </w:p>
    <w:p w:rsidR="00030795" w:rsidRDefault="00D20378">
      <w:r>
        <w:t>Tela "Cadastro de Promoção" desativada</w:t>
      </w:r>
      <w:r w:rsidR="00030795" w:rsidRPr="00030795">
        <w:rPr>
          <w:noProof/>
          <w:lang w:eastAsia="pt-BR"/>
        </w:rPr>
        <w:drawing>
          <wp:inline distT="0" distB="0" distL="0" distR="0">
            <wp:extent cx="5400040" cy="2205176"/>
            <wp:effectExtent l="19050" t="0" r="0" b="0"/>
            <wp:docPr id="1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A4F" w:rsidRDefault="00B72A4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22FDF" w:rsidRPr="00550A8E" w:rsidRDefault="00222FDF" w:rsidP="00222FDF">
      <w:pPr>
        <w:pStyle w:val="Ttulo1"/>
      </w:pPr>
      <w:bookmarkStart w:id="4" w:name="_Toc430103955"/>
      <w:r>
        <w:lastRenderedPageBreak/>
        <w:t xml:space="preserve">Gestão de Promoção - Módulo Administrativo </w:t>
      </w:r>
      <w:proofErr w:type="spellStart"/>
      <w:r>
        <w:t>Midd</w:t>
      </w:r>
      <w:r w:rsidR="00575556">
        <w:t>l</w:t>
      </w:r>
      <w:r>
        <w:t>eway</w:t>
      </w:r>
      <w:proofErr w:type="spellEnd"/>
      <w:r>
        <w:t xml:space="preserve"> (WEB)</w:t>
      </w:r>
      <w:bookmarkEnd w:id="4"/>
      <w:r>
        <w:t xml:space="preserve"> </w:t>
      </w:r>
    </w:p>
    <w:p w:rsidR="00E82D3F" w:rsidRDefault="00E13386" w:rsidP="00550A8E">
      <w:pPr>
        <w:pStyle w:val="Ttulo2"/>
      </w:pPr>
      <w:bookmarkStart w:id="5" w:name="_Toc430103956"/>
      <w:r>
        <w:t xml:space="preserve">Cadastro de </w:t>
      </w:r>
      <w:r w:rsidR="00BE35E7">
        <w:t>Códigos Promocionais</w:t>
      </w:r>
      <w:bookmarkEnd w:id="5"/>
    </w:p>
    <w:p w:rsidR="00D12FE1" w:rsidRDefault="00E82D3F" w:rsidP="00D12FE1">
      <w:r>
        <w:t xml:space="preserve">No </w:t>
      </w:r>
      <w:proofErr w:type="spellStart"/>
      <w:r w:rsidR="00BE35E7">
        <w:t>Middleway</w:t>
      </w:r>
      <w:proofErr w:type="spellEnd"/>
      <w:r w:rsidR="00BE35E7">
        <w:t xml:space="preserve"> no menu </w:t>
      </w:r>
      <w:r>
        <w:t xml:space="preserve"> “</w:t>
      </w:r>
      <w:r w:rsidR="00BE35E7">
        <w:t>Gestão de Promoção</w:t>
      </w:r>
      <w:r w:rsidR="000D1CFC">
        <w:t>/</w:t>
      </w:r>
      <w:r w:rsidR="00B72A4F">
        <w:t>Promoções</w:t>
      </w:r>
      <w:r w:rsidR="00BE4EE3">
        <w:t>” ser</w:t>
      </w:r>
      <w:r w:rsidR="00BB17F8">
        <w:t xml:space="preserve">ão cadastrados </w:t>
      </w:r>
      <w:r w:rsidR="00B72A4F">
        <w:t>os quatro tipo</w:t>
      </w:r>
      <w:r w:rsidR="000D1CFC">
        <w:t xml:space="preserve">s </w:t>
      </w:r>
      <w:r w:rsidR="00B72A4F">
        <w:t>de promoções : código fixo, código aleatório, Arquivo CSV e BIN</w:t>
      </w:r>
    </w:p>
    <w:p w:rsidR="00B72A4F" w:rsidRDefault="00B72A4F" w:rsidP="00D12FE1">
      <w:r>
        <w:rPr>
          <w:noProof/>
          <w:lang w:eastAsia="pt-BR"/>
        </w:rPr>
        <w:drawing>
          <wp:inline distT="0" distB="0" distL="0" distR="0">
            <wp:extent cx="5400040" cy="2946584"/>
            <wp:effectExtent l="19050" t="0" r="0" b="0"/>
            <wp:docPr id="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4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FE1" w:rsidRDefault="00B72A4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eastAsia="pt-BR"/>
        </w:rPr>
        <w:drawing>
          <wp:inline distT="0" distB="0" distL="0" distR="0">
            <wp:extent cx="5400040" cy="2040741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40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Ttulo2"/>
      </w:pPr>
      <w:bookmarkStart w:id="6" w:name="_Toc430103957"/>
      <w:r>
        <w:t>Definiç</w:t>
      </w:r>
      <w:r w:rsidR="00F30439">
        <w:t>ões</w:t>
      </w:r>
      <w:r>
        <w:t xml:space="preserve"> de campos comuns para todas as Promoções</w:t>
      </w:r>
      <w:bookmarkEnd w:id="6"/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918685"/>
            <wp:effectExtent l="19050" t="0" r="0" b="0"/>
            <wp:docPr id="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1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rPr>
          <w:b/>
        </w:rPr>
        <w:t>"Descrição da Promoção":</w:t>
      </w:r>
      <w:r>
        <w:t xml:space="preserve"> nome que definirá a promoção; não poderá existir duas promoções como o mesmo nome</w:t>
      </w:r>
      <w:r w:rsidR="00F132A8">
        <w:t xml:space="preserve"> no sistema</w:t>
      </w:r>
      <w:r>
        <w:t>, mesmo quando aplicada a teatros e/ou eventos diferentes.</w:t>
      </w:r>
    </w:p>
    <w:p w:rsidR="00637CFB" w:rsidRDefault="00637CFB" w:rsidP="00637CFB">
      <w:pPr>
        <w:pStyle w:val="PargrafodaLista"/>
        <w:numPr>
          <w:ilvl w:val="0"/>
          <w:numId w:val="5"/>
        </w:numPr>
      </w:pPr>
      <w:r>
        <w:lastRenderedPageBreak/>
        <w:t>"</w:t>
      </w:r>
      <w:r w:rsidRPr="0071260A">
        <w:rPr>
          <w:b/>
        </w:rPr>
        <w:t>% Desconto</w:t>
      </w:r>
      <w:r>
        <w:t>":</w:t>
      </w:r>
      <w:r w:rsidR="00F132A8">
        <w:t xml:space="preserve"> Indica o percentual de desconto que será aplicado no valor do ingresso.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Valor Fixo</w:t>
      </w:r>
      <w:r>
        <w:t xml:space="preserve">": </w:t>
      </w:r>
      <w:r w:rsidRPr="00F132A8">
        <w:t xml:space="preserve">Quando informado, o sistema </w:t>
      </w:r>
      <w:r>
        <w:t>ignora</w:t>
      </w:r>
      <w:r w:rsidRPr="00F132A8">
        <w:t xml:space="preserve"> o valor </w:t>
      </w:r>
      <w:r>
        <w:t>do campo</w:t>
      </w:r>
      <w:r w:rsidRPr="00F132A8">
        <w:t xml:space="preserve"> </w:t>
      </w:r>
      <w:r>
        <w:t>"</w:t>
      </w:r>
      <w:r w:rsidRPr="00F132A8">
        <w:t>%</w:t>
      </w:r>
      <w:r>
        <w:t xml:space="preserve"> Desconto"</w:t>
      </w:r>
      <w:r w:rsidRPr="00F132A8">
        <w:t xml:space="preserve"> e </w:t>
      </w:r>
      <w:r>
        <w:t>utiliza o valor informado neste campo para determinar o valor do ingresso para a promoção.</w:t>
      </w:r>
    </w:p>
    <w:p w:rsidR="00F132A8" w:rsidRDefault="00F132A8" w:rsidP="00F132A8">
      <w:pPr>
        <w:pStyle w:val="PargrafodaLista"/>
      </w:pPr>
    </w:p>
    <w:p w:rsidR="00F132A8" w:rsidRDefault="00F132A8" w:rsidP="00637CFB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</w:t>
      </w:r>
      <w:r>
        <w:t xml:space="preserve">": </w:t>
      </w:r>
      <w:r w:rsidR="00715B7F">
        <w:t>descrição</w:t>
      </w:r>
      <w:r w:rsidR="000D1CFC">
        <w:t xml:space="preserve"> que definirá o nome do bilhete. </w:t>
      </w:r>
      <w:r w:rsidR="00715B7F" w:rsidRPr="00715B7F">
        <w:rPr>
          <w:u w:val="single"/>
        </w:rPr>
        <w:t>Importante</w:t>
      </w:r>
      <w:r w:rsidR="00715B7F">
        <w:t>:</w:t>
      </w:r>
      <w:r>
        <w:t xml:space="preserve"> não poderá existir dois bilhetes como o mesmo nome no sistema, mesmo quando aplicad</w:t>
      </w:r>
      <w:r w:rsidR="0026749A">
        <w:t>o</w:t>
      </w:r>
      <w:r>
        <w:t xml:space="preserve"> a teatros e/ou eventos diferentes</w:t>
      </w:r>
      <w:r w:rsidR="0026749A">
        <w:t>; o prefixo "MW_" sempre será utilizado para identificar que o tipo de bilhete faz parte de uma promoção, não sendo possível excluir este prefixo do nome do bilhete</w:t>
      </w:r>
      <w:r>
        <w:t>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Descrição do Bilhete para o Site</w:t>
      </w:r>
      <w:r>
        <w:t>": Nome que será exibido no site para identificar a promoção e permitir que o cliente identifique o ingresso referente a promoção desejada.</w:t>
      </w:r>
    </w:p>
    <w:p w:rsidR="0026749A" w:rsidRDefault="0026749A" w:rsidP="0026749A">
      <w:pPr>
        <w:pStyle w:val="PargrafodaLista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 xml:space="preserve">Bilhete de </w:t>
      </w:r>
      <w:proofErr w:type="spellStart"/>
      <w:r w:rsidRPr="0071260A">
        <w:rPr>
          <w:b/>
        </w:rPr>
        <w:t>Hotsite</w:t>
      </w:r>
      <w:proofErr w:type="spellEnd"/>
      <w:r>
        <w:t xml:space="preserve">": Regras dos tipo de bilhetes para </w:t>
      </w:r>
      <w:proofErr w:type="spellStart"/>
      <w:r>
        <w:t>HotSite</w:t>
      </w:r>
      <w:proofErr w:type="spellEnd"/>
      <w:r>
        <w:t xml:space="preserve">: 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 xml:space="preserve">Os bilhetes marcados para o </w:t>
      </w:r>
      <w:proofErr w:type="spellStart"/>
      <w:r>
        <w:t>HotSite</w:t>
      </w:r>
      <w:proofErr w:type="spellEnd"/>
      <w:r>
        <w:t xml:space="preserve"> só serão exibidos no </w:t>
      </w:r>
      <w:proofErr w:type="spellStart"/>
      <w:r>
        <w:t>HotSite</w:t>
      </w:r>
      <w:proofErr w:type="spellEnd"/>
      <w:r>
        <w:t>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 xml:space="preserve">Os bilhetes normais não serão exibidos no </w:t>
      </w:r>
      <w:proofErr w:type="spellStart"/>
      <w:r>
        <w:t>HotSite</w:t>
      </w:r>
      <w:proofErr w:type="spellEnd"/>
      <w:r>
        <w:t>.</w:t>
      </w:r>
    </w:p>
    <w:p w:rsidR="0026749A" w:rsidRDefault="0026749A" w:rsidP="0026749A">
      <w:pPr>
        <w:pStyle w:val="PargrafodaLista"/>
        <w:numPr>
          <w:ilvl w:val="1"/>
          <w:numId w:val="5"/>
        </w:numPr>
      </w:pPr>
      <w:r>
        <w:t xml:space="preserve">Caso seja necessário utilizar um tipo de bilhete 'Inteira' ou 'Meia', será necessário criar um tipo de bilhete específico e selecionar o campo 'Bilhete para </w:t>
      </w:r>
      <w:proofErr w:type="spellStart"/>
      <w:r>
        <w:t>Hotsite</w:t>
      </w:r>
      <w:proofErr w:type="spellEnd"/>
      <w:r>
        <w:t>', exemplo: '</w:t>
      </w:r>
      <w:proofErr w:type="spellStart"/>
      <w:r>
        <w:t>Inteira-HotSite</w:t>
      </w:r>
      <w:proofErr w:type="spellEnd"/>
      <w:r>
        <w:t>'</w:t>
      </w:r>
      <w:r w:rsidR="000D1CFC">
        <w:t xml:space="preserve">, isto caso haja necessidade de criar mais de um tipo de bilhete promocional para o mesmo </w:t>
      </w:r>
      <w:proofErr w:type="spellStart"/>
      <w:r w:rsidR="000D1CFC">
        <w:t>hotsite</w:t>
      </w:r>
      <w:proofErr w:type="spellEnd"/>
      <w:r>
        <w:t>.</w:t>
      </w:r>
    </w:p>
    <w:p w:rsidR="0026749A" w:rsidRDefault="0026749A" w:rsidP="0026749A">
      <w:pPr>
        <w:pStyle w:val="PargrafodaLista"/>
        <w:ind w:left="1440"/>
      </w:pPr>
    </w:p>
    <w:p w:rsidR="0026749A" w:rsidRDefault="0026749A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1</w:t>
      </w:r>
      <w:r>
        <w:t>"</w:t>
      </w:r>
      <w:r w:rsidR="0071260A">
        <w:t>:</w:t>
      </w:r>
      <w:r w:rsidR="007350C3">
        <w:t xml:space="preserve"> Antes de efetuar o cadastro de uma promoção, obrigatoriamente a imagem referente a promoção já deverá existir no servidor, esta imagem será exibida para o cliente quando ele selecionar o tipo de ingresso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Nome da Imagem Promocional 2</w:t>
      </w:r>
      <w:r>
        <w:t>"</w:t>
      </w:r>
      <w:r w:rsidR="0071260A">
        <w:t>:</w:t>
      </w:r>
      <w:r>
        <w:t xml:space="preserve"> Antes de efetuar o cadastro de uma promoção, obrigatoriamente a imagem referente a promoção já deverá existir no servidor, esta imagem será exibida para o cliente quando ele clicar no link "validar", referente ao código promocional informado.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de Início</w:t>
      </w:r>
      <w:r>
        <w:t>": Identifica a data de início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Data Fim</w:t>
      </w:r>
      <w:r>
        <w:t>": Identifica a data de final da promoção.</w:t>
      </w:r>
    </w:p>
    <w:p w:rsidR="007350C3" w:rsidRDefault="007350C3" w:rsidP="007350C3">
      <w:pPr>
        <w:pStyle w:val="PargrafodaLista"/>
      </w:pPr>
    </w:p>
    <w:p w:rsidR="007350C3" w:rsidRDefault="007350C3" w:rsidP="0026749A">
      <w:pPr>
        <w:pStyle w:val="PargrafodaLista"/>
        <w:numPr>
          <w:ilvl w:val="0"/>
          <w:numId w:val="5"/>
        </w:numPr>
      </w:pPr>
      <w:r>
        <w:t>"</w:t>
      </w:r>
      <w:r w:rsidRPr="0071260A">
        <w:rPr>
          <w:b/>
        </w:rPr>
        <w:t>Limite por CPF</w:t>
      </w:r>
      <w:r>
        <w:t>": Define a quantidade de ingresso promocional, por CPF, que o cliente poderá utilizar em cada apresentação.</w:t>
      </w:r>
      <w:r w:rsidR="00D216D2">
        <w:t xml:space="preserve"> </w:t>
      </w:r>
      <w:r w:rsidR="00D216D2" w:rsidRPr="00D216D2">
        <w:rPr>
          <w:u w:val="single"/>
        </w:rPr>
        <w:t>Importante</w:t>
      </w:r>
      <w:r w:rsidR="00D216D2">
        <w:t xml:space="preserve">: mesmo que </w:t>
      </w:r>
      <w:r w:rsidR="000D1CFC">
        <w:t>o cliente tenha</w:t>
      </w:r>
      <w:r w:rsidR="00D216D2">
        <w:t xml:space="preserve"> dois códigos promocionais diferentes, para a mesma apresentação, o cliente não poderá utilizar os dois códigos promocionais para a mesma apresentação, no mesmo dia e mesma hora.</w:t>
      </w:r>
    </w:p>
    <w:p w:rsidR="00C039C8" w:rsidRDefault="00C039C8" w:rsidP="00C039C8">
      <w:pPr>
        <w:pStyle w:val="PargrafodaLista"/>
      </w:pPr>
    </w:p>
    <w:p w:rsidR="00C039C8" w:rsidRDefault="00C039C8" w:rsidP="0026749A">
      <w:pPr>
        <w:pStyle w:val="PargrafodaLista"/>
        <w:numPr>
          <w:ilvl w:val="0"/>
          <w:numId w:val="5"/>
        </w:numPr>
      </w:pPr>
      <w:r>
        <w:t xml:space="preserve">Botão </w:t>
      </w:r>
      <w:r w:rsidR="009B5647">
        <w:t>"</w:t>
      </w:r>
      <w:r w:rsidRPr="009B5647">
        <w:rPr>
          <w:b/>
        </w:rPr>
        <w:t>Copiar</w:t>
      </w:r>
      <w:r w:rsidR="009B5647">
        <w:t>"</w:t>
      </w:r>
      <w:r>
        <w:t xml:space="preserve"> (</w:t>
      </w:r>
      <w:r>
        <w:rPr>
          <w:noProof/>
          <w:lang w:eastAsia="pt-BR"/>
        </w:rPr>
        <w:drawing>
          <wp:inline distT="0" distB="0" distL="0" distR="0">
            <wp:extent cx="165830" cy="172635"/>
            <wp:effectExtent l="19050" t="0" r="562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60" cy="17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): </w:t>
      </w:r>
      <w:r w:rsidR="00D77A6A">
        <w:t xml:space="preserve"> Facilita o cadastramento de quantidade de CPF por evento</w:t>
      </w:r>
      <w:r w:rsidR="000D1CFC">
        <w:t>s com  o valor padrão</w:t>
      </w:r>
      <w:r w:rsidR="009B5647">
        <w:t xml:space="preserve">, no exemplo abaixo o primeiro evento terá um limite de 5 ingressos por </w:t>
      </w:r>
      <w:proofErr w:type="spellStart"/>
      <w:r w:rsidR="009B5647">
        <w:t>CPF´s</w:t>
      </w:r>
      <w:proofErr w:type="spellEnd"/>
      <w:r w:rsidR="009B5647">
        <w:t xml:space="preserve"> e os demais eventos apenas 1 ingresso</w:t>
      </w:r>
      <w:r w:rsidR="00D77A6A">
        <w:t>.</w:t>
      </w:r>
    </w:p>
    <w:p w:rsidR="00637CFB" w:rsidRPr="000D1CFC" w:rsidRDefault="00E10CA9" w:rsidP="00F132A8">
      <w:pPr>
        <w:pStyle w:val="PargrafodaLista"/>
      </w:pPr>
      <w:r>
        <w:rPr>
          <w:noProof/>
          <w:lang w:eastAsia="pt-B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47.65pt;margin-top:79.4pt;width:159.55pt;height:34.55pt;flip:x;z-index:251658240" o:connectortype="straight">
            <v:stroke endarrow="block"/>
          </v:shape>
        </w:pict>
      </w:r>
      <w:r w:rsidR="00C039C8">
        <w:rPr>
          <w:noProof/>
          <w:lang w:eastAsia="pt-BR"/>
        </w:rPr>
        <w:drawing>
          <wp:inline distT="0" distB="0" distL="0" distR="0">
            <wp:extent cx="5400040" cy="2710109"/>
            <wp:effectExtent l="19050" t="0" r="0" b="0"/>
            <wp:docPr id="11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0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DF3" w:rsidRDefault="009B0763" w:rsidP="00327DF3">
      <w:pPr>
        <w:pStyle w:val="Ttulo2"/>
      </w:pPr>
      <w:bookmarkStart w:id="7" w:name="_Toc430103958"/>
      <w:r>
        <w:t xml:space="preserve">Código Fixo </w:t>
      </w:r>
      <w:r w:rsidR="00D20378">
        <w:t xml:space="preserve">- Todos os </w:t>
      </w:r>
      <w:r w:rsidR="00916239">
        <w:t>Locais</w:t>
      </w:r>
      <w:r w:rsidR="00D20378">
        <w:t xml:space="preserve"> - Todos </w:t>
      </w:r>
      <w:r w:rsidR="00637CFB">
        <w:t xml:space="preserve">os </w:t>
      </w:r>
      <w:r w:rsidR="00D20378">
        <w:t>Eventos</w:t>
      </w:r>
      <w:bookmarkEnd w:id="7"/>
      <w:r w:rsidR="00D20378">
        <w:t xml:space="preserve"> </w:t>
      </w:r>
    </w:p>
    <w:p w:rsidR="00637CFB" w:rsidRPr="00637CFB" w:rsidRDefault="00637CFB" w:rsidP="00637CFB">
      <w:r>
        <w:rPr>
          <w:noProof/>
          <w:lang w:eastAsia="pt-BR"/>
        </w:rPr>
        <w:drawing>
          <wp:inline distT="0" distB="0" distL="0" distR="0">
            <wp:extent cx="5400040" cy="2378370"/>
            <wp:effectExtent l="19050" t="0" r="0" b="0"/>
            <wp:docPr id="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F2C" w:rsidRDefault="0071260A" w:rsidP="00327DF3">
      <w:pPr>
        <w:pStyle w:val="PargrafodaLista"/>
        <w:numPr>
          <w:ilvl w:val="0"/>
          <w:numId w:val="5"/>
        </w:numPr>
      </w:pPr>
      <w:r>
        <w:rPr>
          <w:b/>
        </w:rPr>
        <w:t>"Tipo de Promoção</w:t>
      </w:r>
      <w:r w:rsidR="00FC783B">
        <w:rPr>
          <w:b/>
        </w:rPr>
        <w:t>"</w:t>
      </w:r>
      <w:r w:rsidRPr="00FC783B">
        <w:t>:</w:t>
      </w:r>
      <w:r w:rsidR="00327DF3">
        <w:t xml:space="preserve"> </w:t>
      </w:r>
      <w:r w:rsidR="00183F2C">
        <w:t xml:space="preserve">Código Fixo - determina o tipo de promoção que será criada. </w:t>
      </w:r>
    </w:p>
    <w:p w:rsidR="00183F2C" w:rsidRDefault="00183F2C" w:rsidP="00183F2C">
      <w:pPr>
        <w:pStyle w:val="PargrafodaLista"/>
      </w:pPr>
    </w:p>
    <w:p w:rsidR="00327DF3" w:rsidRDefault="00183F2C" w:rsidP="00327DF3">
      <w:pPr>
        <w:pStyle w:val="PargrafodaLista"/>
        <w:numPr>
          <w:ilvl w:val="0"/>
          <w:numId w:val="5"/>
        </w:numPr>
      </w:pPr>
      <w:r>
        <w:t>"</w:t>
      </w:r>
      <w:r w:rsidR="00FC783B" w:rsidRPr="00183F2C">
        <w:rPr>
          <w:b/>
        </w:rPr>
        <w:t>Código Fixo</w:t>
      </w:r>
      <w:r>
        <w:t xml:space="preserve">": </w:t>
      </w:r>
      <w:r w:rsidR="00FC783B">
        <w:t xml:space="preserve">será o código que o Patrocinador ou a </w:t>
      </w:r>
      <w:proofErr w:type="spellStart"/>
      <w:r w:rsidR="00FC783B">
        <w:t>Compreingressos</w:t>
      </w:r>
      <w:proofErr w:type="spellEnd"/>
      <w:r w:rsidR="00FC783B">
        <w:t xml:space="preserve"> irá definir e que o cliente terá que digitar quando selecionar o tipo de ingresso no momento da compra no site</w:t>
      </w:r>
      <w:r w:rsidR="00327DF3">
        <w:t>.</w:t>
      </w:r>
    </w:p>
    <w:p w:rsidR="00D12FE1" w:rsidRDefault="00D12FE1" w:rsidP="00D12FE1">
      <w:pPr>
        <w:pStyle w:val="PargrafodaLista"/>
      </w:pPr>
    </w:p>
    <w:p w:rsidR="00327DF3" w:rsidRDefault="003C2565" w:rsidP="00BE35E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</w:t>
      </w:r>
      <w:r w:rsidR="00183F2C">
        <w:rPr>
          <w:b/>
        </w:rPr>
        <w:t>"</w:t>
      </w:r>
      <w:proofErr w:type="spellStart"/>
      <w:r w:rsidRPr="00D12FE1">
        <w:rPr>
          <w:b/>
        </w:rPr>
        <w:t>Qtde</w:t>
      </w:r>
      <w:proofErr w:type="spellEnd"/>
      <w:r w:rsidRPr="00D12FE1">
        <w:rPr>
          <w:b/>
        </w:rPr>
        <w:t>. de Códigos para gerar</w:t>
      </w:r>
      <w:r w:rsidR="00183F2C">
        <w:rPr>
          <w:b/>
        </w:rPr>
        <w:t>"</w:t>
      </w:r>
      <w:r w:rsidR="00183F2C" w:rsidRPr="00183F2C">
        <w:t>:</w:t>
      </w:r>
      <w:r>
        <w:t xml:space="preserve"> </w:t>
      </w:r>
      <w:r w:rsidR="00575556">
        <w:t>indica</w:t>
      </w:r>
      <w:r>
        <w:t xml:space="preserve"> a quantidade de ingressos que </w:t>
      </w:r>
      <w:r w:rsidR="00575556">
        <w:t xml:space="preserve">serão gerados e </w:t>
      </w:r>
      <w:r w:rsidR="00BB17F8">
        <w:t>estarão</w:t>
      </w:r>
      <w:r>
        <w:t xml:space="preserve"> disponíve</w:t>
      </w:r>
      <w:r w:rsidR="00DC7BF1">
        <w:t>is</w:t>
      </w:r>
      <w:r>
        <w:t xml:space="preserve"> para esta promoção, quando a quantidade estipulada for atingida pelo número de ingressos vendidos, o sistema não permitirá mais o uso dos códigos gerados.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183F2C" w:rsidRDefault="00183F2C" w:rsidP="00183F2C">
      <w:pPr>
        <w:pStyle w:val="PargrafodaLista"/>
      </w:pPr>
    </w:p>
    <w:p w:rsidR="00183F2C" w:rsidRDefault="00183F2C" w:rsidP="00BE35E7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</w:t>
      </w:r>
      <w:r w:rsidR="00916239">
        <w:t xml:space="preserve">Nesta situação (Todos os Locais e Todos os Eventos), serão </w:t>
      </w:r>
      <w:r>
        <w:t>listado</w:t>
      </w:r>
      <w:r w:rsidR="00916239">
        <w:t>s</w:t>
      </w:r>
      <w:r>
        <w:t xml:space="preserve"> todos os eventos que estão em cartaz de todos os teatros.</w:t>
      </w:r>
      <w:r w:rsidR="003D6E24">
        <w:t xml:space="preserve"> </w:t>
      </w:r>
      <w:r w:rsidR="003D6E24" w:rsidRPr="003D6E24">
        <w:rPr>
          <w:u w:val="single"/>
        </w:rPr>
        <w:t>Importante</w:t>
      </w:r>
      <w:r w:rsidR="003D6E24">
        <w:t xml:space="preserve">: nesta situação não será permitido retirar um evento da promoção e todas as novas apresentações cadastradas </w:t>
      </w:r>
      <w:r w:rsidR="001E3152">
        <w:t xml:space="preserve">em qualquer teatro </w:t>
      </w:r>
      <w:r w:rsidR="003D6E24">
        <w:t>serão automaticamente vinculada</w:t>
      </w:r>
      <w:r w:rsidR="001E3152">
        <w:t>s</w:t>
      </w:r>
      <w:r w:rsidR="003D6E24">
        <w:t xml:space="preserve"> a promoção.</w:t>
      </w:r>
    </w:p>
    <w:p w:rsidR="00C039C8" w:rsidRDefault="00C039C8" w:rsidP="00C039C8">
      <w:pPr>
        <w:pStyle w:val="PargrafodaLista"/>
      </w:pPr>
    </w:p>
    <w:p w:rsidR="00C039C8" w:rsidRDefault="00C039C8" w:rsidP="00BE35E7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2FE1" w:rsidRDefault="00D12FE1" w:rsidP="00D12FE1">
      <w:pPr>
        <w:pStyle w:val="PargrafodaLista"/>
      </w:pPr>
    </w:p>
    <w:p w:rsidR="00E67407" w:rsidRDefault="003C2565" w:rsidP="00E67407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 w:rsidR="00183F2C">
        <w:rPr>
          <w:b/>
        </w:rPr>
        <w:t>Salvar</w:t>
      </w:r>
      <w:r w:rsidRPr="00D12FE1">
        <w:rPr>
          <w:b/>
        </w:rPr>
        <w:t>”</w:t>
      </w:r>
      <w:r w:rsidR="0059010F"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</w:t>
      </w:r>
      <w:r w:rsidR="0059010F">
        <w:t xml:space="preserve"> e irá disponibilizar a promoção para todos os teatros e todos eventos</w:t>
      </w:r>
      <w:r>
        <w:t>.</w:t>
      </w:r>
    </w:p>
    <w:p w:rsidR="00E67407" w:rsidRDefault="00E67407" w:rsidP="00E67407">
      <w:pPr>
        <w:pStyle w:val="Ttulo2"/>
        <w:ind w:left="142"/>
      </w:pPr>
      <w:bookmarkStart w:id="8" w:name="_Toc430103959"/>
      <w:r>
        <w:t>Código Fixo - Todos os Locais - Eventos Específico</w:t>
      </w:r>
      <w:bookmarkEnd w:id="8"/>
      <w:r>
        <w:t xml:space="preserve"> </w:t>
      </w:r>
    </w:p>
    <w:p w:rsidR="00E67407" w:rsidRDefault="00E67407" w:rsidP="00E67407">
      <w:pPr>
        <w:pStyle w:val="PargrafodaLista"/>
        <w:ind w:hanging="578"/>
      </w:pPr>
      <w:r>
        <w:rPr>
          <w:noProof/>
          <w:lang w:eastAsia="pt-BR"/>
        </w:rPr>
        <w:drawing>
          <wp:inline distT="0" distB="0" distL="0" distR="0">
            <wp:extent cx="5400040" cy="2833598"/>
            <wp:effectExtent l="19050" t="0" r="0" b="0"/>
            <wp:docPr id="43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3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407" w:rsidRDefault="00E67407" w:rsidP="00E67407">
      <w:pPr>
        <w:pStyle w:val="PargrafodaLista"/>
        <w:ind w:hanging="578"/>
      </w:pPr>
    </w:p>
    <w:p w:rsidR="00E67407" w:rsidRDefault="00F52529" w:rsidP="00641AB0">
      <w:pPr>
        <w:pStyle w:val="PargrafodaLista"/>
        <w:numPr>
          <w:ilvl w:val="0"/>
          <w:numId w:val="5"/>
        </w:numPr>
      </w:pPr>
      <w:r>
        <w:t>Todas as explicações dos itens 13 a 17 se aplicam para esta situação.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 xml:space="preserve">": Nesta situação (Todos os Locais e Eventos </w:t>
      </w:r>
      <w:r w:rsidR="00BE0934">
        <w:t>Específicos</w:t>
      </w:r>
      <w:r>
        <w:t xml:space="preserve">), serão listados todos os eventos que estão em cartaz de todos os teatros. </w:t>
      </w:r>
      <w:r w:rsidRPr="003D6E24">
        <w:rPr>
          <w:u w:val="single"/>
        </w:rPr>
        <w:t>Importante</w:t>
      </w:r>
      <w:r>
        <w:t>: nesta situação será permitido retirar um evento da promoção e incluir novos eventos manualmente na promoção.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F52529" w:rsidRDefault="00F52529" w:rsidP="00F52529">
      <w:pPr>
        <w:pStyle w:val="PargrafodaLista"/>
      </w:pPr>
    </w:p>
    <w:p w:rsidR="00F52529" w:rsidRDefault="00F52529" w:rsidP="00F52529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todos os eventos relacionados na lista de "Eventos Selecionados".</w:t>
      </w:r>
    </w:p>
    <w:p w:rsidR="00F52529" w:rsidRDefault="00F52529" w:rsidP="00F52529">
      <w:pPr>
        <w:pStyle w:val="PargrafodaLista"/>
      </w:pPr>
    </w:p>
    <w:p w:rsidR="00641AB0" w:rsidRDefault="009B0763" w:rsidP="00641AB0">
      <w:pPr>
        <w:pStyle w:val="Ttulo2"/>
      </w:pPr>
      <w:bookmarkStart w:id="9" w:name="_Toc430103960"/>
      <w:r>
        <w:t xml:space="preserve">Código Fixo </w:t>
      </w:r>
      <w:r w:rsidR="00641AB0">
        <w:t xml:space="preserve">- </w:t>
      </w:r>
      <w:r w:rsidR="00916239">
        <w:t>Local</w:t>
      </w:r>
      <w:r w:rsidR="00641AB0">
        <w:t xml:space="preserve"> Específico - Todos os Eventos</w:t>
      </w:r>
      <w:bookmarkEnd w:id="9"/>
    </w:p>
    <w:p w:rsidR="00641AB0" w:rsidRDefault="00916239" w:rsidP="00722F74">
      <w:r w:rsidRPr="00916239">
        <w:rPr>
          <w:noProof/>
          <w:lang w:eastAsia="pt-BR"/>
        </w:rPr>
        <w:drawing>
          <wp:inline distT="0" distB="0" distL="0" distR="0">
            <wp:extent cx="5400040" cy="2425226"/>
            <wp:effectExtent l="19050" t="0" r="0" b="0"/>
            <wp:docPr id="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6239" w:rsidRDefault="00916239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916239" w:rsidRDefault="00916239" w:rsidP="00916239">
      <w:pPr>
        <w:pStyle w:val="PargrafodaLista"/>
      </w:pPr>
    </w:p>
    <w:p w:rsidR="00916239" w:rsidRDefault="00916239" w:rsidP="00916239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o local informado e todos eventos do local.</w:t>
      </w:r>
    </w:p>
    <w:p w:rsidR="00DF37A1" w:rsidRDefault="00DF37A1" w:rsidP="00DF37A1">
      <w:pPr>
        <w:pStyle w:val="PargrafodaLista"/>
      </w:pPr>
    </w:p>
    <w:p w:rsidR="00DF37A1" w:rsidRDefault="009B0763" w:rsidP="00DF37A1">
      <w:pPr>
        <w:pStyle w:val="Ttulo2"/>
      </w:pPr>
      <w:bookmarkStart w:id="10" w:name="_Toc430103961"/>
      <w:r>
        <w:lastRenderedPageBreak/>
        <w:t xml:space="preserve">Código Fixo </w:t>
      </w:r>
      <w:r w:rsidR="00DF37A1">
        <w:t>- Local Específico - Evento Específico</w:t>
      </w:r>
      <w:bookmarkEnd w:id="10"/>
    </w:p>
    <w:p w:rsidR="00DF37A1" w:rsidRDefault="00DF37A1" w:rsidP="00117A25">
      <w:r w:rsidRPr="00DF37A1">
        <w:rPr>
          <w:noProof/>
          <w:lang w:eastAsia="pt-BR"/>
        </w:rPr>
        <w:drawing>
          <wp:inline distT="0" distB="0" distL="0" distR="0">
            <wp:extent cx="5400040" cy="2500146"/>
            <wp:effectExtent l="19050" t="0" r="0" b="0"/>
            <wp:docPr id="1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0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7A1" w:rsidRDefault="00DF37A1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 w:rsidR="0058400B">
        <w:rPr>
          <w:b/>
        </w:rPr>
        <w:t>Disponíveis</w:t>
      </w:r>
      <w:r>
        <w:t>": Nesta situação (Local Específico e Evento Específico), serão listados todos os eventos que estão em cartaz para o Local selecionado.</w:t>
      </w:r>
      <w:r w:rsidR="0058400B">
        <w:t xml:space="preserve"> O sistema irá disponibilizar automaticamente todos os eventos na lista "</w:t>
      </w:r>
      <w:r w:rsidR="00D53EB5">
        <w:t>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F37A1" w:rsidRDefault="00DF37A1" w:rsidP="00DF37A1">
      <w:pPr>
        <w:pStyle w:val="PargrafodaLista"/>
      </w:pPr>
    </w:p>
    <w:p w:rsidR="00DF37A1" w:rsidRDefault="0058400B" w:rsidP="00916239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(Local Específico e Evento Específico), serão listados todos os eventos que estão em cartaz para o Local selecionado</w:t>
      </w:r>
      <w:r w:rsidR="00D53EB5">
        <w:t xml:space="preserve"> para qual será aplicada a promoção, lembrando que as eventos que estiverem na lista "Eventos Disponíveis" não farão parte da promoção</w:t>
      </w:r>
      <w:r>
        <w:t>.</w:t>
      </w:r>
      <w:r w:rsidR="00894105" w:rsidRPr="00894105">
        <w:rPr>
          <w:u w:val="single"/>
        </w:rPr>
        <w:t xml:space="preserve"> </w:t>
      </w:r>
      <w:r w:rsidR="00894105" w:rsidRPr="003D6E24">
        <w:rPr>
          <w:u w:val="single"/>
        </w:rPr>
        <w:t>Importante</w:t>
      </w:r>
      <w:r w:rsidR="00894105">
        <w:t>: nesta situação será permitido retirar um evento da promoção e incluir novos eventos manualmente na promoção.</w:t>
      </w:r>
    </w:p>
    <w:p w:rsidR="00D53EB5" w:rsidRDefault="00D53EB5" w:rsidP="00D53EB5">
      <w:pPr>
        <w:pStyle w:val="PargrafodaLista"/>
      </w:pPr>
    </w:p>
    <w:p w:rsidR="00741147" w:rsidRDefault="00D53EB5" w:rsidP="00741147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o local informado e todos os eventos que estiverem na lista "Eventos Selecionados".</w:t>
      </w:r>
    </w:p>
    <w:p w:rsidR="00741147" w:rsidRDefault="009B0763" w:rsidP="00741147">
      <w:pPr>
        <w:pStyle w:val="Ttulo2"/>
      </w:pPr>
      <w:bookmarkStart w:id="11" w:name="_Toc430103962"/>
      <w:r>
        <w:lastRenderedPageBreak/>
        <w:t xml:space="preserve">Código Aleatório </w:t>
      </w:r>
      <w:r w:rsidR="00741147">
        <w:t>- Todos os Locais - Todos os Eventos</w:t>
      </w:r>
      <w:bookmarkEnd w:id="11"/>
    </w:p>
    <w:p w:rsidR="00741147" w:rsidRDefault="00741147" w:rsidP="00741147">
      <w:r>
        <w:rPr>
          <w:noProof/>
          <w:lang w:eastAsia="pt-BR"/>
        </w:rPr>
        <w:drawing>
          <wp:inline distT="0" distB="0" distL="0" distR="0">
            <wp:extent cx="5400040" cy="2407194"/>
            <wp:effectExtent l="19050" t="0" r="0" b="0"/>
            <wp:docPr id="21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7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147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"Tipo de Promoção"</w:t>
      </w:r>
      <w:r w:rsidRPr="00FC783B">
        <w:t>:</w:t>
      </w:r>
      <w:r>
        <w:t xml:space="preserve"> Código Aleatório - determina o tipo de promoção que será criada. Quando a tipo de promoção selecionada for </w:t>
      </w:r>
      <w:r w:rsidRPr="000F7046">
        <w:rPr>
          <w:b/>
        </w:rPr>
        <w:t>“</w:t>
      </w:r>
      <w:r w:rsidRPr="00D1545D">
        <w:t>Código Aleatório</w:t>
      </w:r>
      <w:r w:rsidRPr="000F7046">
        <w:rPr>
          <w:b/>
        </w:rPr>
        <w:t>”</w:t>
      </w:r>
      <w:r>
        <w:t xml:space="preserve">, o sistema irá gerar códigos aleatórios que deverão ser repassados para os Patrocinadores para que os mesmos sejam divulgados ou distribuído de acordo com a campanha de marketing estabelecida. Para facilitar o repasse dos códigos gerados, o usuário poderá utilizar o botão “Exportar para Excel”, </w:t>
      </w:r>
      <w:r w:rsidR="00E83B31">
        <w:t xml:space="preserve">que se encontra </w:t>
      </w:r>
      <w:r>
        <w:t>na tela</w:t>
      </w:r>
      <w:r w:rsidR="00E83B31">
        <w:t xml:space="preserve"> "Gestão de promoção/Códigos Promocionais", </w:t>
      </w:r>
      <w:r>
        <w:t xml:space="preserve">gerando desta forma uma planilha com todos os códigos </w:t>
      </w:r>
      <w:r w:rsidR="005931DF">
        <w:t>criados</w:t>
      </w:r>
      <w:r w:rsidR="00E83B31">
        <w:t>.</w:t>
      </w:r>
    </w:p>
    <w:p w:rsidR="00D1545D" w:rsidRDefault="00D1545D" w:rsidP="00D1545D">
      <w:pPr>
        <w:pStyle w:val="PargrafodaLista"/>
      </w:pPr>
    </w:p>
    <w:p w:rsidR="00D1545D" w:rsidRDefault="00D1545D" w:rsidP="00916239">
      <w:pPr>
        <w:pStyle w:val="PargrafodaLista"/>
        <w:numPr>
          <w:ilvl w:val="0"/>
          <w:numId w:val="5"/>
        </w:numPr>
      </w:pPr>
      <w:r>
        <w:rPr>
          <w:b/>
        </w:rPr>
        <w:t>"</w:t>
      </w:r>
      <w:proofErr w:type="spellStart"/>
      <w:r w:rsidRPr="00D12FE1">
        <w:rPr>
          <w:b/>
        </w:rPr>
        <w:t>Qtde</w:t>
      </w:r>
      <w:proofErr w:type="spellEnd"/>
      <w:r w:rsidRPr="00D12FE1">
        <w:rPr>
          <w:b/>
        </w:rPr>
        <w:t>. de Códigos para gerar</w:t>
      </w:r>
      <w:r>
        <w:rPr>
          <w:b/>
        </w:rPr>
        <w:t>"</w:t>
      </w:r>
      <w:r w:rsidRPr="00183F2C">
        <w:t>:</w:t>
      </w:r>
      <w:r>
        <w:t xml:space="preserve"> indica a quantidade de ingressos que serão gerados e estarão disponíveis para esta promoção, quando a quantidade estipulada, for atingida pelo número de ingressos vendidos, o sistema não permitirá mais o uso dos códigos gerados.</w:t>
      </w:r>
      <w:r w:rsidR="005F5A18">
        <w:t xml:space="preserve"> Os códigos promocionais serão gerados com 8 dígitos, conforme solicitado pela </w:t>
      </w:r>
      <w:proofErr w:type="spellStart"/>
      <w:r w:rsidR="005F5A18">
        <w:t>Compreingressos</w:t>
      </w:r>
      <w:proofErr w:type="spellEnd"/>
      <w:r w:rsidR="005F5A18">
        <w:t>, para facilitar a digitação no site pelo cliente.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t>"</w:t>
      </w:r>
      <w:r w:rsidRPr="00183F2C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>
        <w:lastRenderedPageBreak/>
        <w:t>Lista "</w:t>
      </w:r>
      <w:r w:rsidRPr="00C039C8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D1545D" w:rsidRDefault="00D1545D" w:rsidP="00D1545D">
      <w:pPr>
        <w:pStyle w:val="PargrafodaLista"/>
      </w:pPr>
    </w:p>
    <w:p w:rsidR="00D1545D" w:rsidRDefault="00D1545D" w:rsidP="00D1545D">
      <w:pPr>
        <w:pStyle w:val="PargrafodaLista"/>
        <w:numPr>
          <w:ilvl w:val="0"/>
          <w:numId w:val="5"/>
        </w:numPr>
      </w:pPr>
      <w:r w:rsidRPr="00D12FE1">
        <w:rPr>
          <w:b/>
        </w:rPr>
        <w:t xml:space="preserve"> 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todos os teatros e todos eventos.</w:t>
      </w:r>
    </w:p>
    <w:p w:rsidR="005F5A18" w:rsidRDefault="009B0763" w:rsidP="005F5A18">
      <w:pPr>
        <w:pStyle w:val="Ttulo2"/>
      </w:pPr>
      <w:bookmarkStart w:id="12" w:name="_Toc430103963"/>
      <w:r>
        <w:t xml:space="preserve">Código Aleatório </w:t>
      </w:r>
      <w:r w:rsidR="005F5A18">
        <w:t>- Todos os Locais - Eventos Específico</w:t>
      </w:r>
      <w:bookmarkEnd w:id="12"/>
    </w:p>
    <w:p w:rsidR="00D1545D" w:rsidRDefault="005F5A18" w:rsidP="00FD3068">
      <w:r>
        <w:rPr>
          <w:noProof/>
          <w:lang w:eastAsia="pt-BR"/>
        </w:rPr>
        <w:drawing>
          <wp:inline distT="0" distB="0" distL="0" distR="0">
            <wp:extent cx="5400040" cy="2686573"/>
            <wp:effectExtent l="19050" t="0" r="0" b="0"/>
            <wp:docPr id="23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 xml:space="preserve">Eventos </w:t>
      </w:r>
      <w:r>
        <w:rPr>
          <w:b/>
        </w:rPr>
        <w:t>Disponíveis</w:t>
      </w:r>
      <w:r>
        <w:t>": Nesta situação (Todos</w:t>
      </w:r>
      <w:r w:rsidR="009910C3">
        <w:t xml:space="preserve"> os Locais</w:t>
      </w:r>
      <w:r>
        <w:t xml:space="preserve">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>
        <w:t>"</w:t>
      </w:r>
      <w:r w:rsidRPr="00916239">
        <w:rPr>
          <w:b/>
        </w:rPr>
        <w:t>Eventos Selecionados</w:t>
      </w:r>
      <w:r>
        <w:t>": Nesta situação (</w:t>
      </w:r>
      <w:r w:rsidR="009910C3">
        <w:t>Todos os Locais</w:t>
      </w:r>
      <w:r>
        <w:t xml:space="preserve">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D3068" w:rsidRDefault="00FD3068" w:rsidP="00FD3068">
      <w:pPr>
        <w:pStyle w:val="PargrafodaLista"/>
      </w:pPr>
    </w:p>
    <w:p w:rsidR="00FD3068" w:rsidRDefault="00FD3068" w:rsidP="00FD3068">
      <w:pPr>
        <w:pStyle w:val="PargrafodaLista"/>
        <w:numPr>
          <w:ilvl w:val="0"/>
          <w:numId w:val="5"/>
        </w:numPr>
      </w:pPr>
      <w:r w:rsidRPr="00D12FE1">
        <w:rPr>
          <w:b/>
        </w:rPr>
        <w:t>“</w:t>
      </w:r>
      <w:r>
        <w:rPr>
          <w:b/>
        </w:rPr>
        <w:t>Salvar</w:t>
      </w:r>
      <w:r w:rsidRPr="00D12FE1">
        <w:rPr>
          <w:b/>
        </w:rPr>
        <w:t>”</w:t>
      </w:r>
      <w:r>
        <w:rPr>
          <w:b/>
        </w:rPr>
        <w:t>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o local informado e todos os eventos que estiverem na lista "Eventos Selecionados".</w:t>
      </w:r>
    </w:p>
    <w:p w:rsidR="009910C3" w:rsidRDefault="00285855" w:rsidP="009910C3">
      <w:pPr>
        <w:pStyle w:val="Ttulo2"/>
      </w:pPr>
      <w:bookmarkStart w:id="13" w:name="_Toc430103964"/>
      <w:r>
        <w:lastRenderedPageBreak/>
        <w:t xml:space="preserve">Código Aleatório </w:t>
      </w:r>
      <w:r w:rsidR="009910C3">
        <w:t>- Local Específico - Todos os Eventos</w:t>
      </w:r>
      <w:bookmarkEnd w:id="13"/>
    </w:p>
    <w:p w:rsidR="009910C3" w:rsidRPr="009910C3" w:rsidRDefault="009910C3" w:rsidP="009910C3">
      <w:r>
        <w:rPr>
          <w:noProof/>
          <w:lang w:eastAsia="pt-BR"/>
        </w:rPr>
        <w:drawing>
          <wp:inline distT="0" distB="0" distL="0" distR="0">
            <wp:extent cx="5400040" cy="2383649"/>
            <wp:effectExtent l="1905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83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o local informado e todos eventos do local.</w:t>
      </w:r>
    </w:p>
    <w:p w:rsidR="00F4744C" w:rsidRDefault="00F4744C" w:rsidP="00F4744C">
      <w:pPr>
        <w:pStyle w:val="PargrafodaLista"/>
      </w:pPr>
    </w:p>
    <w:p w:rsidR="00F4744C" w:rsidRDefault="00285855" w:rsidP="00F4744C">
      <w:pPr>
        <w:pStyle w:val="Ttulo2"/>
      </w:pPr>
      <w:bookmarkStart w:id="14" w:name="_Toc430103965"/>
      <w:r>
        <w:t xml:space="preserve">Código Aleatório </w:t>
      </w:r>
      <w:r w:rsidR="00F4744C">
        <w:t>- Local Específico - Eventos Específicos</w:t>
      </w:r>
      <w:bookmarkEnd w:id="14"/>
    </w:p>
    <w:p w:rsidR="00F4744C" w:rsidRDefault="00F4744C" w:rsidP="00F4744C">
      <w:r>
        <w:rPr>
          <w:noProof/>
          <w:lang w:eastAsia="pt-BR"/>
        </w:rPr>
        <w:drawing>
          <wp:inline distT="0" distB="0" distL="0" distR="0">
            <wp:extent cx="5400040" cy="2688075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44C" w:rsidRDefault="00F4744C" w:rsidP="00F4744C">
      <w:pPr>
        <w:pStyle w:val="PargrafodaLista"/>
        <w:numPr>
          <w:ilvl w:val="0"/>
          <w:numId w:val="5"/>
        </w:numPr>
      </w:pPr>
      <w:r w:rsidRPr="00F4744C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F4744C" w:rsidRDefault="00F4744C" w:rsidP="00F4744C">
      <w:pPr>
        <w:pStyle w:val="PargrafodaLista"/>
      </w:pPr>
    </w:p>
    <w:p w:rsidR="00F4744C" w:rsidRDefault="00F4744C" w:rsidP="00F4744C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894105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F4744C" w:rsidRDefault="00F4744C" w:rsidP="00F4744C">
      <w:pPr>
        <w:pStyle w:val="PargrafodaLista"/>
      </w:pPr>
    </w:p>
    <w:p w:rsidR="00556ECE" w:rsidRDefault="00F4744C" w:rsidP="00556ECE">
      <w:pPr>
        <w:pStyle w:val="PargrafodaLista"/>
        <w:numPr>
          <w:ilvl w:val="0"/>
          <w:numId w:val="5"/>
        </w:numPr>
      </w:pPr>
      <w:r w:rsidRPr="00F4744C">
        <w:rPr>
          <w:b/>
        </w:rPr>
        <w:t>“Salvar”:</w:t>
      </w:r>
      <w:r>
        <w:t xml:space="preserve"> irá gerar a quantidade de códigos informados no campo “</w:t>
      </w:r>
      <w:proofErr w:type="spellStart"/>
      <w:r>
        <w:t>Qtde</w:t>
      </w:r>
      <w:proofErr w:type="spellEnd"/>
      <w:r>
        <w:t>. de códigos para gerar” e irá disponibilizar a promoção para o local informado e todos os eventos que estiverem na lista "Eventos Selecionados".</w:t>
      </w:r>
    </w:p>
    <w:p w:rsidR="00556ECE" w:rsidRDefault="00285855" w:rsidP="00556ECE">
      <w:pPr>
        <w:pStyle w:val="Ttulo2"/>
      </w:pPr>
      <w:bookmarkStart w:id="15" w:name="_Toc430103966"/>
      <w:r>
        <w:t xml:space="preserve">Arquivo CSV </w:t>
      </w:r>
      <w:r w:rsidR="00556ECE">
        <w:t>- Todos os Locais - Todos os Evento</w:t>
      </w:r>
      <w:r>
        <w:t>s</w:t>
      </w:r>
      <w:bookmarkEnd w:id="15"/>
    </w:p>
    <w:p w:rsidR="00130EA0" w:rsidRDefault="00556ECE" w:rsidP="00556ECE">
      <w:r>
        <w:rPr>
          <w:noProof/>
          <w:lang w:eastAsia="pt-BR"/>
        </w:rPr>
        <w:drawing>
          <wp:inline distT="0" distB="0" distL="0" distR="0">
            <wp:extent cx="5400040" cy="2536247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36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ECE" w:rsidRDefault="00556ECE" w:rsidP="00556ECE"/>
    <w:p w:rsidR="00305F25" w:rsidRDefault="00305F25" w:rsidP="00556ECE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Arquivo CSV - determina o tipo de promoção que será criada. Com este tipo de promoção, o sistema irá importar os códigos com base em um arquivo externo que deverá ter o seguinte formato: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440940" cy="1407160"/>
            <wp:effectExtent l="19050" t="0" r="0" b="0"/>
            <wp:docPr id="2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094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F25" w:rsidRDefault="00305F25" w:rsidP="00305F25">
      <w:pPr>
        <w:pStyle w:val="PargrafodaLista"/>
      </w:pPr>
      <w:r>
        <w:lastRenderedPageBreak/>
        <w:t xml:space="preserve">O conteúdo do arquivo gravado como </w:t>
      </w:r>
      <w:r w:rsidR="005931DF">
        <w:t>"CSV"</w:t>
      </w:r>
      <w:r>
        <w:t xml:space="preserve">, que será utilizado no processo de importação será: </w:t>
      </w:r>
    </w:p>
    <w:p w:rsidR="00305F25" w:rsidRDefault="00305F25" w:rsidP="00305F25">
      <w:pPr>
        <w:pStyle w:val="PargrafodaLista"/>
      </w:pPr>
      <w:r w:rsidRPr="00305F25">
        <w:rPr>
          <w:noProof/>
          <w:lang w:eastAsia="pt-BR"/>
        </w:rPr>
        <w:drawing>
          <wp:inline distT="0" distB="0" distL="0" distR="0">
            <wp:extent cx="2011680" cy="1105535"/>
            <wp:effectExtent l="19050" t="0" r="7620" b="0"/>
            <wp:docPr id="27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Default="0032576D" w:rsidP="0032576D">
      <w:pPr>
        <w:ind w:left="709"/>
      </w:pPr>
      <w:r>
        <w:t xml:space="preserve">Caso a </w:t>
      </w:r>
      <w:r w:rsidRPr="0032576D">
        <w:t xml:space="preserve">importação de um arquivo </w:t>
      </w:r>
      <w:r w:rsidR="005931DF">
        <w:t>"</w:t>
      </w:r>
      <w:r w:rsidRPr="0032576D">
        <w:t>CSV</w:t>
      </w:r>
      <w:r w:rsidR="005931DF">
        <w:t>"</w:t>
      </w:r>
      <w:r w:rsidRPr="0032576D">
        <w:t xml:space="preserve"> </w:t>
      </w:r>
      <w:r>
        <w:t xml:space="preserve">ocorra </w:t>
      </w:r>
      <w:r w:rsidRPr="0032576D">
        <w:t>sem o número do CPF,</w:t>
      </w:r>
      <w:r w:rsidR="00362830">
        <w:t xml:space="preserve"> o sistema simplesmente não valida o CPF</w:t>
      </w:r>
      <w:r w:rsidRPr="0032576D">
        <w:t xml:space="preserve">, pois a regra para utilização deste tipo de promoção requer que o CPF do cliente, que irá efetuar a compra, seja igual ao o que </w:t>
      </w:r>
      <w:r w:rsidR="00362830">
        <w:t>foi importado no arquivo;</w:t>
      </w:r>
      <w:r w:rsidRPr="0032576D">
        <w:t xml:space="preserve"> se não tiver o CPF no arquivo que foi importado</w:t>
      </w:r>
      <w:r w:rsidR="00362830">
        <w:t>, o código promocional poderá ser usado por qualquer cliente</w:t>
      </w:r>
      <w:r w:rsidRPr="0032576D">
        <w:t>.</w:t>
      </w:r>
    </w:p>
    <w:p w:rsidR="0032576D" w:rsidRPr="0032576D" w:rsidRDefault="0032576D" w:rsidP="0032576D">
      <w:pPr>
        <w:ind w:left="709"/>
      </w:pPr>
      <w:r w:rsidRPr="0032576D">
        <w:t>Abaixo segue algumas limitações que deverão ser observadas para importação de arquivos CSV:</w:t>
      </w:r>
    </w:p>
    <w:p w:rsidR="0032576D" w:rsidRPr="0032576D" w:rsidRDefault="0032576D" w:rsidP="0032576D">
      <w:pPr>
        <w:ind w:left="709"/>
      </w:pPr>
      <w:r w:rsidRPr="0032576D">
        <w:t>                1-O arquivo não pode ter mais que 5MB de tamanho.</w:t>
      </w:r>
    </w:p>
    <w:p w:rsidR="00305F25" w:rsidRDefault="0032576D" w:rsidP="0032576D">
      <w:pPr>
        <w:ind w:left="709"/>
      </w:pPr>
      <w:r w:rsidRPr="0032576D">
        <w:t>                2-Criar arquivos com aproximadamente 100.000 linhas.</w:t>
      </w:r>
    </w:p>
    <w:p w:rsidR="005931DF" w:rsidRPr="00305F25" w:rsidRDefault="005931DF" w:rsidP="0032576D">
      <w:pPr>
        <w:ind w:left="709"/>
      </w:pPr>
      <w:r>
        <w:tab/>
        <w:t xml:space="preserve"> 3-O arquivo deverá ter exatamente o cabeçalho como na figura acima</w:t>
      </w:r>
      <w:r w:rsidR="007654CC">
        <w:t>, não podendo sofrer nenhum tipo de alteração.</w:t>
      </w:r>
    </w:p>
    <w:p w:rsidR="00556ECE" w:rsidRDefault="00305F25" w:rsidP="00556ECE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</w:t>
      </w:r>
      <w:r w:rsidR="00556ECE" w:rsidRPr="00305F25">
        <w:rPr>
          <w:b/>
        </w:rPr>
        <w:t>"</w:t>
      </w:r>
      <w:r w:rsidRPr="00305F25">
        <w:rPr>
          <w:b/>
        </w:rPr>
        <w:t xml:space="preserve">Importar </w:t>
      </w:r>
      <w:proofErr w:type="spellStart"/>
      <w:r w:rsidRPr="00305F25">
        <w:rPr>
          <w:b/>
        </w:rPr>
        <w:t>Arq</w:t>
      </w:r>
      <w:proofErr w:type="spellEnd"/>
      <w:r w:rsidRPr="00305F25">
        <w:rPr>
          <w:b/>
        </w:rPr>
        <w:t>. CSV</w:t>
      </w:r>
      <w:r w:rsidR="00556ECE" w:rsidRPr="00305F25">
        <w:rPr>
          <w:b/>
        </w:rPr>
        <w:t>"</w:t>
      </w:r>
      <w:r w:rsidR="00556ECE"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Local</w:t>
      </w:r>
      <w:r>
        <w:t>": Indica a abrangência para qual a promoção será aplicada no sistema, ou seja, para todos os teatros ou para um teatro específico.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</w:t>
      </w:r>
      <w:r>
        <w:t>": Indica a abrangência para qual a promoção será aplicada no sistema, ou seja, para todos os eventos do teatro ou para evento específico do teatro.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"</w:t>
      </w:r>
      <w:r w:rsidRPr="00305F25">
        <w:rPr>
          <w:b/>
        </w:rPr>
        <w:t>Eventos Selecionados</w:t>
      </w:r>
      <w:r>
        <w:t>": Nesta situação (Todos os Locais e Todos os Eventos), serão listados todos os eventos que estão em cartaz de todos os teatros.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em qualquer teatro serão automaticamente vinculadas a promoção.</w:t>
      </w:r>
    </w:p>
    <w:p w:rsidR="00305F25" w:rsidRDefault="00305F25" w:rsidP="00305F25">
      <w:pPr>
        <w:pStyle w:val="PargrafodaLista"/>
      </w:pPr>
    </w:p>
    <w:p w:rsidR="00556ECE" w:rsidRDefault="00556ECE" w:rsidP="00305F25">
      <w:pPr>
        <w:pStyle w:val="PargrafodaLista"/>
        <w:numPr>
          <w:ilvl w:val="0"/>
          <w:numId w:val="5"/>
        </w:numPr>
      </w:pPr>
      <w:r>
        <w:t>Lista "</w:t>
      </w:r>
      <w:r w:rsidRPr="00305F25">
        <w:rPr>
          <w:b/>
        </w:rPr>
        <w:t>Limite por CPF</w:t>
      </w:r>
      <w:r>
        <w:t>": Caso seja necessário cadastrar uma quantidade de CPF, diferente da quantidade informada no campo "Limite por CPF", a nova quantidade deverá ser informada para cada evento.</w:t>
      </w:r>
    </w:p>
    <w:p w:rsidR="00305F25" w:rsidRDefault="00305F25" w:rsidP="00305F25">
      <w:pPr>
        <w:pStyle w:val="PargrafodaLista"/>
      </w:pPr>
    </w:p>
    <w:p w:rsidR="00040DDD" w:rsidRDefault="00556ECE" w:rsidP="00040DDD">
      <w:pPr>
        <w:pStyle w:val="PargrafodaLista"/>
        <w:numPr>
          <w:ilvl w:val="0"/>
          <w:numId w:val="5"/>
        </w:numPr>
      </w:pPr>
      <w:r w:rsidRPr="00305F25">
        <w:rPr>
          <w:b/>
        </w:rPr>
        <w:lastRenderedPageBreak/>
        <w:t xml:space="preserve"> “Salvar”:</w:t>
      </w:r>
      <w:r>
        <w:t xml:space="preserve"> irá </w:t>
      </w:r>
      <w:r w:rsidR="00305F25">
        <w:t>importar as informações do arquivo CSV selecionado</w:t>
      </w:r>
      <w:r>
        <w:t xml:space="preserve"> e irá disponibilizar a promoção para todos os teatros e todos eventos.</w:t>
      </w:r>
    </w:p>
    <w:p w:rsidR="00040DDD" w:rsidRDefault="00285855" w:rsidP="00040DDD">
      <w:pPr>
        <w:pStyle w:val="Ttulo2"/>
      </w:pPr>
      <w:bookmarkStart w:id="16" w:name="_Toc430103967"/>
      <w:r>
        <w:t xml:space="preserve">Arquivo CSV </w:t>
      </w:r>
      <w:r w:rsidR="00040DDD">
        <w:t>- Todos os Locais - Eventos Específicos</w:t>
      </w:r>
      <w:bookmarkEnd w:id="16"/>
    </w:p>
    <w:p w:rsidR="00040DDD" w:rsidRPr="00040DDD" w:rsidRDefault="00040DDD" w:rsidP="00040DDD">
      <w:r w:rsidRPr="00040DDD">
        <w:rPr>
          <w:noProof/>
          <w:lang w:eastAsia="pt-BR"/>
        </w:rPr>
        <w:drawing>
          <wp:inline distT="0" distB="0" distL="0" distR="0">
            <wp:extent cx="5400040" cy="2830212"/>
            <wp:effectExtent l="19050" t="0" r="0" b="0"/>
            <wp:docPr id="28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30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76D" w:rsidRDefault="0032576D" w:rsidP="0032576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Disponíveis</w:t>
      </w:r>
      <w:r>
        <w:t xml:space="preserve">": </w:t>
      </w:r>
      <w:r w:rsidR="0032576D">
        <w:t xml:space="preserve">Ver considerações do tópico </w:t>
      </w:r>
      <w:r w:rsidR="00B5394F">
        <w:t>"</w:t>
      </w:r>
      <w:r w:rsidR="0032576D">
        <w:t>4</w:t>
      </w:r>
      <w:r w:rsidR="00B5394F">
        <w:t>5-</w:t>
      </w:r>
      <w:r w:rsidR="00B5394F" w:rsidRPr="00556ECE">
        <w:rPr>
          <w:b/>
        </w:rPr>
        <w:t>Tipo de Promoção"</w:t>
      </w:r>
      <w:r w:rsidR="0032576D">
        <w:t xml:space="preserve">. </w:t>
      </w:r>
      <w:r>
        <w:t>Nesta situação (Todos os Locais e Evento Específico), serão listados todos os eventos que estão em cartaz para o Local selecionado. O sistema irá 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040DDD" w:rsidRDefault="00040DDD" w:rsidP="00040DDD">
      <w:pPr>
        <w:pStyle w:val="PargrafodaLista"/>
      </w:pPr>
    </w:p>
    <w:p w:rsidR="00040DDD" w:rsidRDefault="00040DDD" w:rsidP="00040DDD">
      <w:pPr>
        <w:pStyle w:val="PargrafodaLista"/>
        <w:numPr>
          <w:ilvl w:val="0"/>
          <w:numId w:val="5"/>
        </w:numPr>
      </w:pPr>
      <w:r>
        <w:t>"</w:t>
      </w:r>
      <w:r w:rsidRPr="00040DDD">
        <w:rPr>
          <w:b/>
        </w:rPr>
        <w:t>Eventos Selecionados</w:t>
      </w:r>
      <w:r>
        <w:t>": Nesta situação (Todos os Locais e Evento Específico), serão listados todos os eventos que estão em cartaz para o Local selecionado para qual será aplicada a promoção, lembrando que as eventos que estiverem na lista "Eventos Disponíveis" não farão parte da promoção.</w:t>
      </w:r>
      <w:r w:rsidR="004F4B47" w:rsidRPr="004F4B47">
        <w:rPr>
          <w:u w:val="single"/>
        </w:rPr>
        <w:t xml:space="preserve"> </w:t>
      </w:r>
      <w:r w:rsidR="004F4B47" w:rsidRPr="003D6E24">
        <w:rPr>
          <w:u w:val="single"/>
        </w:rPr>
        <w:t>Importante</w:t>
      </w:r>
      <w:r w:rsidR="004F4B47">
        <w:t>: nesta situação será permitido retirar um evento da promoção e incluir novos eventos manualmente na promoção.</w:t>
      </w:r>
    </w:p>
    <w:p w:rsidR="00040DDD" w:rsidRDefault="00040DDD" w:rsidP="00040DDD">
      <w:pPr>
        <w:pStyle w:val="PargrafodaLista"/>
      </w:pPr>
    </w:p>
    <w:p w:rsidR="00F5271D" w:rsidRDefault="00040DDD" w:rsidP="00F5271D">
      <w:pPr>
        <w:pStyle w:val="PargrafodaLista"/>
        <w:numPr>
          <w:ilvl w:val="0"/>
          <w:numId w:val="5"/>
        </w:numPr>
      </w:pPr>
      <w:r w:rsidRPr="00040DDD">
        <w:rPr>
          <w:b/>
        </w:rPr>
        <w:t>“Salvar”:</w:t>
      </w:r>
      <w:r>
        <w:t xml:space="preserve"> irá importar as informações do arquivo CSV selecionado e irá </w:t>
      </w:r>
      <w:r w:rsidR="00B5394F">
        <w:t>disponibilizar a promoção para</w:t>
      </w:r>
      <w:r>
        <w:t xml:space="preserve"> todos os teatros e todos os eventos que estiverem na lista "Eventos Selecionados". </w:t>
      </w:r>
    </w:p>
    <w:p w:rsidR="00F5271D" w:rsidRDefault="00285855" w:rsidP="00F5271D">
      <w:pPr>
        <w:pStyle w:val="Ttulo2"/>
      </w:pPr>
      <w:bookmarkStart w:id="17" w:name="_Toc430103968"/>
      <w:r>
        <w:lastRenderedPageBreak/>
        <w:t xml:space="preserve">Arquivo CSV </w:t>
      </w:r>
      <w:r w:rsidR="00F5271D">
        <w:t>- Local Específico - Todos os Eventos</w:t>
      </w:r>
      <w:bookmarkEnd w:id="17"/>
    </w:p>
    <w:p w:rsidR="00F5271D" w:rsidRPr="00F5271D" w:rsidRDefault="00F5271D" w:rsidP="00F5271D">
      <w:r>
        <w:rPr>
          <w:noProof/>
          <w:lang w:eastAsia="pt-BR"/>
        </w:rPr>
        <w:drawing>
          <wp:inline distT="0" distB="0" distL="0" distR="0">
            <wp:extent cx="5400040" cy="2512162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DDD" w:rsidRDefault="00F5271D" w:rsidP="00040DDD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 xml:space="preserve">": </w:t>
      </w:r>
      <w:r w:rsidR="0032576D">
        <w:t xml:space="preserve">Ver considerações no tópico </w:t>
      </w:r>
      <w:r w:rsidR="00780540">
        <w:t>"45-</w:t>
      </w:r>
      <w:r w:rsidR="00780540" w:rsidRPr="00556ECE">
        <w:rPr>
          <w:b/>
        </w:rPr>
        <w:t>Tipo de Promoção"</w:t>
      </w:r>
      <w:r w:rsidR="00780540">
        <w:t>.</w:t>
      </w:r>
      <w:r w:rsidR="0032576D">
        <w:t xml:space="preserve"> </w:t>
      </w:r>
      <w:r>
        <w:t>Nesta situação (Local Específico e Todos os Eventos), serão listados todos os eventos que estão em cartaz para o Local selecionado.</w:t>
      </w:r>
      <w:r w:rsidR="001E3152" w:rsidRPr="001E3152">
        <w:rPr>
          <w:u w:val="single"/>
        </w:rPr>
        <w:t xml:space="preserve"> </w:t>
      </w:r>
      <w:r w:rsidR="001E3152" w:rsidRPr="003D6E24">
        <w:rPr>
          <w:u w:val="single"/>
        </w:rPr>
        <w:t>Importante</w:t>
      </w:r>
      <w:r w:rsidR="001E3152">
        <w:t>: nesta situação não será permitido retirar um evento da promoção e todas as novas apresentações cadastradas para o teatro serão automaticamente vinculadas a promoção.</w:t>
      </w:r>
    </w:p>
    <w:p w:rsidR="00F5271D" w:rsidRDefault="00F5271D" w:rsidP="00F5271D">
      <w:pPr>
        <w:pStyle w:val="PargrafodaLista"/>
      </w:pPr>
    </w:p>
    <w:p w:rsidR="00D52F06" w:rsidRDefault="00F5271D" w:rsidP="00D52F06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Selecionados.</w:t>
      </w:r>
    </w:p>
    <w:p w:rsidR="00D52F06" w:rsidRDefault="00285855" w:rsidP="00D52F06">
      <w:pPr>
        <w:pStyle w:val="Ttulo2"/>
      </w:pPr>
      <w:bookmarkStart w:id="18" w:name="_Toc430103969"/>
      <w:r>
        <w:t xml:space="preserve">Arquivo CSV </w:t>
      </w:r>
      <w:r w:rsidR="00D52F06">
        <w:t>- Local Específico - Eventos Específico</w:t>
      </w:r>
      <w:bookmarkEnd w:id="18"/>
    </w:p>
    <w:p w:rsidR="00D52F06" w:rsidRPr="00D52F06" w:rsidRDefault="00D52F06" w:rsidP="00D52F06">
      <w:r>
        <w:rPr>
          <w:noProof/>
          <w:lang w:eastAsia="pt-BR"/>
        </w:rPr>
        <w:drawing>
          <wp:inline distT="0" distB="0" distL="0" distR="0">
            <wp:extent cx="5400040" cy="2874498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F06" w:rsidRDefault="00D52F06" w:rsidP="00D52F06">
      <w:pPr>
        <w:pStyle w:val="PargrafodaLista"/>
        <w:numPr>
          <w:ilvl w:val="0"/>
          <w:numId w:val="5"/>
        </w:numPr>
      </w:pPr>
      <w:r w:rsidRPr="00D52F06">
        <w:rPr>
          <w:b/>
        </w:rPr>
        <w:t>Eventos Disponíveis</w:t>
      </w:r>
      <w:r>
        <w:t xml:space="preserve">": Nesta situação (Local Específico e Evento Específico), serão listados todos os eventos que estão em cartaz para o Local selecionado. O sistema irá </w:t>
      </w:r>
      <w:r>
        <w:lastRenderedPageBreak/>
        <w:t>disponibilizar automaticamente todos os eventos na lista "Eventos Selecionados" e caso seja necessário retirar algum evento da promoção, o usuário deverá clicar no campo "Selecionar Todos", da lista "Eventos Selecionados", desmarcando o evento em questão, registrando que a promoção não será aplicada para o evento selecionado e o mesmo será exibido na lista de "Eventos Disponíveis".</w:t>
      </w:r>
    </w:p>
    <w:p w:rsidR="00D52F06" w:rsidRDefault="00D52F06" w:rsidP="00D52F06">
      <w:pPr>
        <w:pStyle w:val="PargrafodaLista"/>
      </w:pPr>
    </w:p>
    <w:p w:rsidR="00D52F06" w:rsidRDefault="00D52F06" w:rsidP="00D52F06">
      <w:pPr>
        <w:pStyle w:val="PargrafodaLista"/>
        <w:numPr>
          <w:ilvl w:val="0"/>
          <w:numId w:val="5"/>
        </w:numPr>
      </w:pPr>
      <w:r>
        <w:t>"</w:t>
      </w:r>
      <w:r w:rsidRPr="00D52F06">
        <w:rPr>
          <w:b/>
        </w:rPr>
        <w:t>Eventos Selecionados</w:t>
      </w:r>
      <w:r>
        <w:t>": Nesta situação (Local Específico e Evento Específico), serão listados todos os eventos, que estão em cartaz para o Local selecionado para qual será aplicada a promoção, lembr</w:t>
      </w:r>
      <w:r w:rsidR="00780540">
        <w:t>ando que o</w:t>
      </w:r>
      <w:r>
        <w:t>s eventos que estiverem na lista "Eventos Disponíveis" não farão parte da promoção.</w:t>
      </w:r>
      <w:r w:rsidR="000E2BF5" w:rsidRPr="00894105">
        <w:rPr>
          <w:u w:val="single"/>
        </w:rPr>
        <w:t xml:space="preserve"> </w:t>
      </w:r>
      <w:r w:rsidR="000E2BF5" w:rsidRPr="003D6E24">
        <w:rPr>
          <w:u w:val="single"/>
        </w:rPr>
        <w:t>Importante</w:t>
      </w:r>
      <w:r w:rsidR="000E2BF5">
        <w:t>: nesta situação será permitido retirar um evento da promoção e incluir novos eventos manualmente na promoção.</w:t>
      </w:r>
    </w:p>
    <w:p w:rsidR="00D52F06" w:rsidRDefault="00D52F06" w:rsidP="00D52F06">
      <w:pPr>
        <w:pStyle w:val="PargrafodaLista"/>
      </w:pPr>
    </w:p>
    <w:p w:rsidR="003D6E24" w:rsidRDefault="00D52F06" w:rsidP="003D6E24">
      <w:pPr>
        <w:pStyle w:val="PargrafodaLista"/>
        <w:numPr>
          <w:ilvl w:val="0"/>
          <w:numId w:val="5"/>
        </w:numPr>
      </w:pPr>
      <w:r w:rsidRPr="00D52F06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3D6E24" w:rsidRDefault="00285855" w:rsidP="003D6E24">
      <w:pPr>
        <w:pStyle w:val="Ttulo2"/>
      </w:pPr>
      <w:bookmarkStart w:id="19" w:name="_Toc430103970"/>
      <w:r>
        <w:t xml:space="preserve">BIN </w:t>
      </w:r>
      <w:r w:rsidR="003D6E24">
        <w:t xml:space="preserve">- Local Específico - Todos </w:t>
      </w:r>
      <w:r w:rsidR="00177A88">
        <w:t>Eventos</w:t>
      </w:r>
      <w:bookmarkEnd w:id="19"/>
    </w:p>
    <w:p w:rsidR="003D6E24" w:rsidRDefault="006436D4" w:rsidP="003D6E24">
      <w:r>
        <w:rPr>
          <w:noProof/>
          <w:lang w:eastAsia="pt-BR"/>
        </w:rPr>
        <w:drawing>
          <wp:inline distT="0" distB="0" distL="0" distR="0">
            <wp:extent cx="5400040" cy="2512295"/>
            <wp:effectExtent l="1905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36D4" w:rsidRPr="006436D4" w:rsidRDefault="006436D4" w:rsidP="006436D4">
      <w:pPr>
        <w:pStyle w:val="PargrafodaLista"/>
      </w:pPr>
    </w:p>
    <w:p w:rsidR="00E05223" w:rsidRDefault="00E05223" w:rsidP="006436D4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 determina o tipo de promoção que será criada. </w:t>
      </w:r>
      <w:r w:rsidR="006436D4">
        <w:t xml:space="preserve"> Para este tipo de promoção não será aplicado a situação de todos os locais e todos os eventos, evitando assim que a promoção se aplique automaticamente a todos os locais e eventos, podendo gerar uma situação de neg</w:t>
      </w:r>
      <w:r w:rsidR="00C81A66">
        <w:t>ó</w:t>
      </w:r>
      <w:r w:rsidR="006436D4">
        <w:t xml:space="preserve">cio incompatível, como por exemplo, utilizar a promoção do </w:t>
      </w:r>
      <w:proofErr w:type="spellStart"/>
      <w:r w:rsidR="006436D4">
        <w:t>Itaucard</w:t>
      </w:r>
      <w:proofErr w:type="spellEnd"/>
      <w:r w:rsidR="006436D4">
        <w:t xml:space="preserve"> em um teatro do Bradesco.</w:t>
      </w:r>
      <w:r w:rsidR="00476AD2">
        <w:t xml:space="preserve"> Com este novo módulo de promoção de BINS, será possível disponibilizar BINS de patrocinadores diferentes (Ita</w:t>
      </w:r>
      <w:r w:rsidR="00062D03">
        <w:t>ú, Bradesco</w:t>
      </w:r>
      <w:r w:rsidR="00476AD2">
        <w:t>, Santander, Banco do Brasil, ...) para os mesmos eventos</w:t>
      </w:r>
      <w:r w:rsidR="00062D03">
        <w:t>, lembrando que todos os tipos de bilhetes cadastrado em cada promoção serão exibidos para o cliente no momento da compra do ingresso no site.</w:t>
      </w:r>
      <w:r w:rsidR="006436D4">
        <w:t xml:space="preserve">  A promoção do tipo BIN</w:t>
      </w:r>
      <w:r>
        <w:t xml:space="preserve"> irá importar os códigos BINS, com base em um arquivo externo, gravado como CSV e que deverá ser composto pelas seguintes informações:</w:t>
      </w:r>
    </w:p>
    <w:p w:rsidR="003049B8" w:rsidRDefault="00E05223" w:rsidP="00E05223">
      <w:pPr>
        <w:pStyle w:val="PargrafodaLista"/>
      </w:pPr>
      <w:r>
        <w:lastRenderedPageBreak/>
        <w:tab/>
      </w:r>
    </w:p>
    <w:p w:rsidR="00E05223" w:rsidRDefault="003049B8" w:rsidP="00E05223">
      <w:pPr>
        <w:pStyle w:val="PargrafodaLista"/>
      </w:pPr>
      <w:r>
        <w:tab/>
      </w:r>
      <w:r w:rsidR="00E05223">
        <w:t xml:space="preserve">a. Primeiro campo: Número do BIN com </w:t>
      </w:r>
      <w:r w:rsidR="00634563">
        <w:t>6</w:t>
      </w:r>
      <w:r w:rsidR="00E05223">
        <w:t xml:space="preserve"> dígitos alfanuméricos;</w:t>
      </w:r>
    </w:p>
    <w:p w:rsidR="003049B8" w:rsidRDefault="003049B8" w:rsidP="00E05223">
      <w:pPr>
        <w:pStyle w:val="PargrafodaLista"/>
      </w:pPr>
    </w:p>
    <w:p w:rsidR="00E05223" w:rsidRDefault="00E05223" w:rsidP="00E05223">
      <w:pPr>
        <w:pStyle w:val="PargrafodaLista"/>
      </w:pPr>
      <w:r>
        <w:tab/>
        <w:t>b. Segundo campo: Nome do cartão de crédi</w:t>
      </w:r>
      <w:r w:rsidR="00634563">
        <w:t>t</w:t>
      </w:r>
      <w:r>
        <w:t>o/débito</w:t>
      </w:r>
      <w:r w:rsidR="00634563">
        <w:t xml:space="preserve"> com 50 dígitos </w:t>
      </w:r>
      <w:r w:rsidR="003049B8">
        <w:tab/>
      </w:r>
      <w:r w:rsidR="003049B8">
        <w:tab/>
      </w:r>
      <w:r w:rsidR="00634563">
        <w:t>alfanuméricos.</w:t>
      </w:r>
    </w:p>
    <w:p w:rsidR="003049B8" w:rsidRDefault="003049B8" w:rsidP="00E05223">
      <w:pPr>
        <w:pStyle w:val="PargrafodaLista"/>
      </w:pPr>
    </w:p>
    <w:p w:rsidR="003049B8" w:rsidRDefault="00634563" w:rsidP="00634563">
      <w:pPr>
        <w:pStyle w:val="PargrafodaLista"/>
      </w:pPr>
      <w:r>
        <w:tab/>
        <w:t>c.</w:t>
      </w:r>
      <w:r w:rsidR="003049B8">
        <w:t xml:space="preserve"> </w:t>
      </w:r>
      <w:r>
        <w:t xml:space="preserve">Terceiro campo: Nome da bandeira do cartão com 20 dígitos alfanuméricos. </w:t>
      </w:r>
      <w:r w:rsidR="003049B8">
        <w:tab/>
      </w:r>
      <w:r w:rsidR="003049B8">
        <w:tab/>
      </w:r>
    </w:p>
    <w:p w:rsidR="00634563" w:rsidRDefault="00634563" w:rsidP="00634563">
      <w:pPr>
        <w:pStyle w:val="PargrafodaLista"/>
      </w:pPr>
      <w:r>
        <w:t xml:space="preserve">As bandeiras cadastradas no sistema até a presente data </w:t>
      </w:r>
      <w:r w:rsidR="003049B8">
        <w:t xml:space="preserve">(15/09/2015) </w:t>
      </w:r>
      <w:r>
        <w:t xml:space="preserve">são: </w:t>
      </w:r>
    </w:p>
    <w:p w:rsidR="00634563" w:rsidRDefault="00634563" w:rsidP="00634563">
      <w:pPr>
        <w:pStyle w:val="PargrafodaLista"/>
      </w:pPr>
      <w:r>
        <w:tab/>
      </w:r>
      <w:r>
        <w:tab/>
      </w:r>
      <w:proofErr w:type="spellStart"/>
      <w:r>
        <w:t>Master</w:t>
      </w:r>
      <w:proofErr w:type="spellEnd"/>
      <w:r>
        <w:t xml:space="preserve">; </w:t>
      </w:r>
      <w:r w:rsidR="003049B8">
        <w:tab/>
      </w:r>
      <w:proofErr w:type="spellStart"/>
      <w:r>
        <w:t>Mastercard</w:t>
      </w:r>
      <w:proofErr w:type="spellEnd"/>
      <w:r>
        <w:t xml:space="preserve">; </w:t>
      </w:r>
      <w:r w:rsidR="003049B8">
        <w:tab/>
      </w:r>
      <w:proofErr w:type="spellStart"/>
      <w:r>
        <w:t>Redeshop</w:t>
      </w:r>
      <w:proofErr w:type="spellEnd"/>
      <w:r>
        <w:t xml:space="preserve">; </w:t>
      </w:r>
      <w:r w:rsidR="003049B8">
        <w:tab/>
      </w:r>
      <w:r>
        <w:t>Visa</w:t>
      </w:r>
      <w:r w:rsidR="003049B8">
        <w:t>;</w:t>
      </w:r>
    </w:p>
    <w:p w:rsidR="003049B8" w:rsidRDefault="00634563" w:rsidP="00634563">
      <w:pPr>
        <w:pStyle w:val="PargrafodaLista"/>
        <w:ind w:left="2124"/>
      </w:pPr>
      <w:r>
        <w:t xml:space="preserve">VISAELETRON; </w:t>
      </w:r>
      <w:r w:rsidR="003049B8">
        <w:tab/>
      </w:r>
      <w:r>
        <w:t xml:space="preserve">ELO; </w:t>
      </w:r>
      <w:r w:rsidR="003049B8">
        <w:tab/>
      </w:r>
      <w:r w:rsidR="003049B8">
        <w:tab/>
      </w:r>
      <w:r>
        <w:t xml:space="preserve">AMEX; </w:t>
      </w:r>
      <w:r w:rsidR="003049B8">
        <w:tab/>
      </w:r>
      <w:r w:rsidR="003049B8">
        <w:tab/>
      </w:r>
      <w:r>
        <w:t>Hiper</w:t>
      </w:r>
    </w:p>
    <w:p w:rsidR="003049B8" w:rsidRDefault="003049B8" w:rsidP="00634563">
      <w:pPr>
        <w:pStyle w:val="PargrafodaLista"/>
        <w:ind w:left="2124"/>
      </w:pPr>
    </w:p>
    <w:p w:rsidR="003049B8" w:rsidRDefault="003049B8" w:rsidP="003049B8">
      <w:pPr>
        <w:pStyle w:val="PargrafodaLista"/>
      </w:pPr>
      <w:r>
        <w:t>Caso seja necessário cadastrar uma nova bandeira, será necessário solicitar a equipe de TI para que providencie o cadastramento</w:t>
      </w:r>
      <w:r w:rsidR="00C81A66">
        <w:t>, pois é necessário verificar junto ao meio de pagamento contratado se o mesmo opera com a nova bandeira</w:t>
      </w:r>
      <w:r>
        <w:t>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Se a bandeira do cartão não for informada, o sistema irá assumir o valor padrão "não informado-N/I".</w:t>
      </w:r>
    </w:p>
    <w:p w:rsidR="003049B8" w:rsidRDefault="003049B8" w:rsidP="003049B8">
      <w:pPr>
        <w:pStyle w:val="PargrafodaLista"/>
      </w:pPr>
    </w:p>
    <w:p w:rsidR="003049B8" w:rsidRDefault="003049B8" w:rsidP="003049B8">
      <w:pPr>
        <w:pStyle w:val="PargrafodaLista"/>
      </w:pPr>
      <w:r>
        <w:t>Abaixo segue exemplo de um arquivo CSV válido para a importação:</w:t>
      </w:r>
    </w:p>
    <w:p w:rsidR="00E05223" w:rsidRPr="00305F25" w:rsidRDefault="003049B8" w:rsidP="00E05223">
      <w:pPr>
        <w:pStyle w:val="PargrafodaLista"/>
      </w:pPr>
      <w:r>
        <w:rPr>
          <w:noProof/>
          <w:lang w:eastAsia="pt-BR"/>
        </w:rPr>
        <w:drawing>
          <wp:inline distT="0" distB="0" distL="0" distR="0">
            <wp:extent cx="2685415" cy="1229995"/>
            <wp:effectExtent l="19050" t="0" r="635" b="0"/>
            <wp:docPr id="1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22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305F25">
        <w:t>Botão</w:t>
      </w:r>
      <w:r w:rsidRPr="00305F25">
        <w:rPr>
          <w:b/>
        </w:rPr>
        <w:t xml:space="preserve"> "Importar </w:t>
      </w:r>
      <w:proofErr w:type="spellStart"/>
      <w:r w:rsidRPr="00305F25">
        <w:rPr>
          <w:b/>
        </w:rPr>
        <w:t>Arq</w:t>
      </w:r>
      <w:proofErr w:type="spellEnd"/>
      <w:r w:rsidRPr="00305F25">
        <w:rPr>
          <w:b/>
        </w:rPr>
        <w:t>. CSV"</w:t>
      </w:r>
      <w:r w:rsidRPr="00FC783B">
        <w:t>:</w:t>
      </w:r>
      <w:r>
        <w:t xml:space="preserve"> </w:t>
      </w:r>
      <w:r w:rsidRPr="002975DA">
        <w:t>o usuário deverá</w:t>
      </w:r>
      <w:r>
        <w:rPr>
          <w:b/>
        </w:rPr>
        <w:t xml:space="preserve"> </w:t>
      </w:r>
      <w:r w:rsidRPr="002975DA">
        <w:t>indicar o lo</w:t>
      </w:r>
      <w:r>
        <w:t>cal onde se encontra o arquivo que será importado.</w:t>
      </w:r>
    </w:p>
    <w:p w:rsidR="007C08D2" w:rsidRDefault="007C08D2" w:rsidP="007C08D2">
      <w:pPr>
        <w:pStyle w:val="PargrafodaLista"/>
      </w:pPr>
    </w:p>
    <w:p w:rsidR="007C08D2" w:rsidRDefault="007C08D2" w:rsidP="00E05223">
      <w:pPr>
        <w:pStyle w:val="PargrafodaLista"/>
        <w:numPr>
          <w:ilvl w:val="0"/>
          <w:numId w:val="5"/>
        </w:numPr>
      </w:pPr>
      <w:r>
        <w:t>"</w:t>
      </w:r>
      <w:r w:rsidRPr="00BE44CB">
        <w:rPr>
          <w:b/>
        </w:rPr>
        <w:t>Patrocinador</w:t>
      </w:r>
      <w:r>
        <w:t>": Indica qual é o patrocinador responsável pela promoção. Caso seja necessário cadastrar um novo patrocinador</w:t>
      </w:r>
      <w:r w:rsidR="00BA01F4">
        <w:t>,</w:t>
      </w:r>
      <w:r w:rsidR="006436D4">
        <w:t xml:space="preserve"> utilize </w:t>
      </w:r>
      <w:r w:rsidR="00C81A66">
        <w:t>a funcionalidade "Cadastro/</w:t>
      </w:r>
      <w:r>
        <w:t xml:space="preserve">Patrocinadores", no menu do </w:t>
      </w:r>
      <w:proofErr w:type="spellStart"/>
      <w:r>
        <w:t>Middleway</w:t>
      </w:r>
      <w:proofErr w:type="spellEnd"/>
      <w:r>
        <w:t xml:space="preserve">.  </w:t>
      </w:r>
      <w:r w:rsidRPr="007C08D2">
        <w:rPr>
          <w:u w:val="single"/>
        </w:rPr>
        <w:t>Importante</w:t>
      </w:r>
      <w:r>
        <w:t xml:space="preserve">: toda vez que for feito a importação de um novo </w:t>
      </w:r>
      <w:r w:rsidR="00BA01F4">
        <w:t>arquivo de BINS, para um mesmo patrocinador, o sistema irá importar apenas os BINS que não existe no banco de dados.</w:t>
      </w:r>
    </w:p>
    <w:p w:rsidR="003D6E24" w:rsidRDefault="003D6E24" w:rsidP="003D6E24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Todos os Eventos),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não será permitido retirar um evento da promoção e todas as novas apresentações cadastradas para o teatro serão automaticamente vinculadas a promoção.</w:t>
      </w:r>
    </w:p>
    <w:p w:rsidR="00E05223" w:rsidRDefault="00E05223" w:rsidP="00E05223">
      <w:pPr>
        <w:pStyle w:val="PargrafodaLista"/>
      </w:pPr>
    </w:p>
    <w:p w:rsidR="00E05223" w:rsidRDefault="00E05223" w:rsidP="00E05223">
      <w:pPr>
        <w:pStyle w:val="PargrafodaLista"/>
        <w:numPr>
          <w:ilvl w:val="0"/>
          <w:numId w:val="5"/>
        </w:numPr>
      </w:pPr>
      <w:r w:rsidRPr="00F5271D">
        <w:rPr>
          <w:b/>
        </w:rPr>
        <w:lastRenderedPageBreak/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093AB4" w:rsidRDefault="00285855" w:rsidP="00093AB4">
      <w:pPr>
        <w:pStyle w:val="Ttulo2"/>
      </w:pPr>
      <w:bookmarkStart w:id="20" w:name="_Toc430103971"/>
      <w:r>
        <w:t xml:space="preserve">BIN </w:t>
      </w:r>
      <w:r w:rsidR="00093AB4">
        <w:t>- Local Específico - Eventos Específico</w:t>
      </w:r>
      <w:bookmarkEnd w:id="20"/>
    </w:p>
    <w:p w:rsidR="00093AB4" w:rsidRDefault="006436D4" w:rsidP="00984DA3">
      <w:r w:rsidRPr="006436D4">
        <w:rPr>
          <w:noProof/>
          <w:lang w:eastAsia="pt-BR"/>
        </w:rPr>
        <w:drawing>
          <wp:inline distT="0" distB="0" distL="0" distR="0">
            <wp:extent cx="5400040" cy="2763722"/>
            <wp:effectExtent l="19050" t="0" r="0" b="0"/>
            <wp:docPr id="1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556ECE">
        <w:rPr>
          <w:b/>
        </w:rPr>
        <w:t>"Tipo de Promoção"</w:t>
      </w:r>
      <w:r w:rsidRPr="00FC783B">
        <w:t>:</w:t>
      </w:r>
      <w:r>
        <w:t xml:space="preserve"> BIN - Situação de Local Específico e Evento Específico: As explicações dos tópicos </w:t>
      </w:r>
      <w:r w:rsidR="004F3A95">
        <w:t>60</w:t>
      </w:r>
      <w:r>
        <w:t xml:space="preserve">, </w:t>
      </w:r>
      <w:r w:rsidR="004F3A95">
        <w:t>61 e 62</w:t>
      </w:r>
      <w:r>
        <w:t xml:space="preserve"> se aplicam para este tipo de promoção.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>
        <w:t>"</w:t>
      </w:r>
      <w:r w:rsidRPr="00F4744C">
        <w:rPr>
          <w:b/>
        </w:rPr>
        <w:t>Eventos Selecionados</w:t>
      </w:r>
      <w:r>
        <w:t>": Nesta situação (Local Específico e Evento Específico), serão listados todos os eventos que estão em cartaz para o Local selecionado.</w:t>
      </w:r>
      <w:r w:rsidRPr="00C91C08">
        <w:rPr>
          <w:u w:val="single"/>
        </w:rPr>
        <w:t xml:space="preserve"> </w:t>
      </w:r>
      <w:r w:rsidRPr="003D6E24">
        <w:rPr>
          <w:u w:val="single"/>
        </w:rPr>
        <w:t>Importante</w:t>
      </w:r>
      <w:r>
        <w:t>: nesta situação será permitido retirar um evento da promoção e todas as novas apresentações cadastradas para o teatro deverão ser cadastradas manualmente na promoção, pois não temos como identificar se a nova apresentação deverá fazer parte da promoção conforme negociação realizada.</w:t>
      </w:r>
    </w:p>
    <w:p w:rsidR="00BE44CB" w:rsidRDefault="00BE44CB" w:rsidP="00BE44CB">
      <w:pPr>
        <w:pStyle w:val="PargrafodaLista"/>
      </w:pPr>
    </w:p>
    <w:p w:rsidR="00BE44CB" w:rsidRDefault="00BE44CB" w:rsidP="00BE44CB">
      <w:pPr>
        <w:pStyle w:val="PargrafodaLista"/>
        <w:numPr>
          <w:ilvl w:val="0"/>
          <w:numId w:val="5"/>
        </w:numPr>
      </w:pPr>
      <w:r w:rsidRPr="00F5271D">
        <w:rPr>
          <w:b/>
        </w:rPr>
        <w:t>“Salvar”:</w:t>
      </w:r>
      <w:r>
        <w:t xml:space="preserve"> irá importar as informações do arquivo CSV selecionado e irá disponibilizar a promoção para o teatro selecionado e todos os eventos que estiverem na lista "Eventos Selecionados".</w:t>
      </w:r>
    </w:p>
    <w:p w:rsidR="0054570E" w:rsidRDefault="0054570E" w:rsidP="0054570E">
      <w:r>
        <w:br w:type="page"/>
      </w:r>
    </w:p>
    <w:p w:rsidR="0054570E" w:rsidRDefault="0054570E" w:rsidP="0054570E">
      <w:pPr>
        <w:pStyle w:val="Ttulo2"/>
      </w:pPr>
      <w:bookmarkStart w:id="21" w:name="_Toc430103972"/>
      <w:r>
        <w:lastRenderedPageBreak/>
        <w:t>Tela de Códigos Promocionais Gerados</w:t>
      </w:r>
      <w:bookmarkEnd w:id="21"/>
    </w:p>
    <w:p w:rsidR="0054570E" w:rsidRDefault="0054570E" w:rsidP="0054570E">
      <w:r>
        <w:rPr>
          <w:noProof/>
          <w:lang w:eastAsia="pt-BR"/>
        </w:rPr>
        <w:drawing>
          <wp:inline distT="0" distB="0" distL="0" distR="0">
            <wp:extent cx="5400040" cy="2374832"/>
            <wp:effectExtent l="19050" t="0" r="0" b="0"/>
            <wp:docPr id="25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4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4CB" w:rsidRDefault="00BE44CB" w:rsidP="00BE44CB">
      <w:pPr>
        <w:pStyle w:val="PargrafodaLista"/>
      </w:pPr>
    </w:p>
    <w:p w:rsidR="00BE44CB" w:rsidRDefault="0054570E" w:rsidP="00D52F06">
      <w:pPr>
        <w:pStyle w:val="PargrafodaLista"/>
        <w:numPr>
          <w:ilvl w:val="0"/>
          <w:numId w:val="5"/>
        </w:numPr>
      </w:pPr>
      <w:r>
        <w:t>No menu "Gestão de Promoção\Códigos Promocionais" serão exibidas as promoções existentes, com os seguintes campos</w:t>
      </w:r>
      <w:r w:rsidR="00637709">
        <w:t>:</w:t>
      </w:r>
    </w:p>
    <w:p w:rsidR="00637709" w:rsidRDefault="00637709" w:rsidP="00637709">
      <w:pPr>
        <w:pStyle w:val="PargrafodaLista"/>
      </w:pPr>
    </w:p>
    <w:p w:rsidR="0054570E" w:rsidRDefault="00637709" w:rsidP="00D52F06">
      <w:pPr>
        <w:pStyle w:val="PargrafodaLista"/>
        <w:numPr>
          <w:ilvl w:val="0"/>
          <w:numId w:val="5"/>
        </w:numPr>
      </w:pPr>
      <w:r>
        <w:t>"</w:t>
      </w:r>
      <w:r>
        <w:rPr>
          <w:b/>
        </w:rPr>
        <w:t>Promoção</w:t>
      </w:r>
      <w:r>
        <w:t xml:space="preserve">": Lista de todas as apresentações cadastradas. </w:t>
      </w:r>
      <w:r w:rsidRPr="00637709">
        <w:rPr>
          <w:u w:val="single"/>
        </w:rPr>
        <w:t>Importante</w:t>
      </w:r>
      <w:r>
        <w:t>: as promoções do tipo BIN serão exibidas, mas os códigos dos BINS não serão exibidos na tela, pois não temos controle de quantidade de utilização de por BIN no sistema.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Descrição da Promoção</w:t>
      </w:r>
      <w:r>
        <w:t>": Nome da promoção.</w:t>
      </w:r>
    </w:p>
    <w:p w:rsidR="00637709" w:rsidRDefault="00637709" w:rsidP="00637709">
      <w:pPr>
        <w:pStyle w:val="PargrafodaLista"/>
      </w:pPr>
    </w:p>
    <w:p w:rsidR="00637709" w:rsidRDefault="00637709" w:rsidP="00D52F06">
      <w:pPr>
        <w:pStyle w:val="PargrafodaLista"/>
        <w:numPr>
          <w:ilvl w:val="0"/>
          <w:numId w:val="5"/>
        </w:numPr>
      </w:pPr>
      <w:r>
        <w:t>Coluna "</w:t>
      </w:r>
      <w:r w:rsidRPr="00637709">
        <w:rPr>
          <w:b/>
        </w:rPr>
        <w:t>Código Promocional</w:t>
      </w:r>
      <w:r>
        <w:t>": Código da promoção.</w:t>
      </w:r>
    </w:p>
    <w:p w:rsidR="00637709" w:rsidRP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637709">
        <w:rPr>
          <w:b/>
        </w:rPr>
        <w:t xml:space="preserve"> “Sessão”:</w:t>
      </w:r>
      <w:r>
        <w:t xml:space="preserve"> caso tenha alguma informação nesta coluna, indica que existe um cliente em processo de compra e que está prestes a utilizar um código da promoção.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“Nº Pedido”:</w:t>
      </w:r>
      <w:r>
        <w:t xml:space="preserve"> quando o cliente finalizar a compra e tiver utilizado um código promocional, o número do pedido gerado será exibido nesta coluna, possibilitando assim identificar qual foi o cliente que utilizou o código promocional. </w:t>
      </w:r>
    </w:p>
    <w:p w:rsidR="00637709" w:rsidRDefault="00637709" w:rsidP="00637709">
      <w:pPr>
        <w:pStyle w:val="PargrafodaLista"/>
      </w:pPr>
    </w:p>
    <w:p w:rsidR="00637709" w:rsidRDefault="00637709" w:rsidP="00637709">
      <w:pPr>
        <w:pStyle w:val="PargrafodaLista"/>
        <w:numPr>
          <w:ilvl w:val="0"/>
          <w:numId w:val="5"/>
        </w:numPr>
      </w:pPr>
      <w:r w:rsidRPr="00637709">
        <w:t>Coluna</w:t>
      </w:r>
      <w:r w:rsidRPr="00D12FE1">
        <w:rPr>
          <w:b/>
        </w:rPr>
        <w:t xml:space="preserve"> “CPF”:</w:t>
      </w:r>
      <w:r>
        <w:t xml:space="preserve"> será utilizado quando a promoção for vinculada a um arquivo externo que o sistema irá importar. Este CPF deverá ser o mesmo do que o do cliente que estiver efetuando a compra, pois para este tipo de promoção o código promocional é pessoal e intransferível. Esta verificação irá ocorrer depois que o</w:t>
      </w:r>
      <w:r w:rsidR="00BF0E0D">
        <w:t xml:space="preserve"> cliente se identificar no site</w:t>
      </w:r>
      <w:r>
        <w:t xml:space="preserve"> e for finalizar a sua transação</w:t>
      </w:r>
      <w:r w:rsidR="002A6008">
        <w:t>.</w:t>
      </w:r>
    </w:p>
    <w:p w:rsidR="00715B7F" w:rsidRDefault="00715B7F" w:rsidP="00715B7F">
      <w:pPr>
        <w:pStyle w:val="PargrafodaLista"/>
      </w:pPr>
    </w:p>
    <w:p w:rsidR="009B0763" w:rsidRDefault="00715B7F" w:rsidP="00715B7F">
      <w:pPr>
        <w:pStyle w:val="Ttulo2"/>
      </w:pPr>
      <w:bookmarkStart w:id="22" w:name="_Toc430103973"/>
      <w:r>
        <w:lastRenderedPageBreak/>
        <w:t>Tela de Promoções Cadastradas</w:t>
      </w:r>
      <w:bookmarkEnd w:id="22"/>
    </w:p>
    <w:p w:rsidR="00715B7F" w:rsidRDefault="00715B7F" w:rsidP="00715B7F">
      <w:pPr>
        <w:pStyle w:val="Ttulo2"/>
      </w:pPr>
      <w:r>
        <w:rPr>
          <w:noProof/>
          <w:lang w:eastAsia="pt-BR"/>
        </w:rPr>
        <w:drawing>
          <wp:inline distT="0" distB="0" distL="0" distR="0">
            <wp:extent cx="5400040" cy="2315919"/>
            <wp:effectExtent l="19050" t="0" r="0" b="0"/>
            <wp:docPr id="2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5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No menu "Gestão de Promoção</w:t>
      </w:r>
      <w:r w:rsidR="00ED3DF8">
        <w:t>/</w:t>
      </w:r>
      <w:r>
        <w:t>Promoções" serão exibidas as promoções existentes, com os seguintes campos:</w:t>
      </w:r>
    </w:p>
    <w:p w:rsidR="00612CC6" w:rsidRDefault="00612CC6" w:rsidP="00612CC6">
      <w:pPr>
        <w:pStyle w:val="PargrafodaLista"/>
      </w:pPr>
    </w:p>
    <w:p w:rsidR="00715B7F" w:rsidRDefault="00715B7F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Descrição da Promoção</w:t>
      </w:r>
      <w:r>
        <w:t>"</w:t>
      </w:r>
      <w:r w:rsidR="00160763">
        <w:t>: Descrição que identifica a promoção.</w:t>
      </w:r>
    </w:p>
    <w:p w:rsidR="00612CC6" w:rsidRDefault="00612CC6" w:rsidP="00612CC6">
      <w:pPr>
        <w:pStyle w:val="PargrafodaLista"/>
      </w:pPr>
    </w:p>
    <w:p w:rsidR="00160763" w:rsidRDefault="00160763" w:rsidP="00637709">
      <w:pPr>
        <w:pStyle w:val="PargrafodaLista"/>
        <w:numPr>
          <w:ilvl w:val="0"/>
          <w:numId w:val="5"/>
        </w:numPr>
      </w:pPr>
      <w:r>
        <w:t>Coluna "</w:t>
      </w:r>
      <w:r w:rsidRPr="00160763">
        <w:rPr>
          <w:b/>
        </w:rPr>
        <w:t>Abrangência</w:t>
      </w:r>
      <w:r>
        <w:t xml:space="preserve">": Indica </w:t>
      </w:r>
      <w:r w:rsidR="008A6ACF">
        <w:t>a abrangência da promoção, ou seja,  se será aplicado a todos os locais e todos os eventos (GERAL), ou a um local específico e para determinado</w:t>
      </w:r>
      <w:r w:rsidR="00ED3DF8">
        <w:t xml:space="preserve"> evento</w:t>
      </w:r>
      <w:r w:rsidR="008A6ACF">
        <w:t>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>Data Início</w:t>
      </w:r>
      <w:r>
        <w:t>": Indica a data de inicio da promoção.</w:t>
      </w:r>
    </w:p>
    <w:p w:rsidR="00612CC6" w:rsidRDefault="00612CC6" w:rsidP="00612CC6">
      <w:pPr>
        <w:pStyle w:val="PargrafodaLista"/>
      </w:pPr>
    </w:p>
    <w:p w:rsidR="008A6ACF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8A6ACF">
        <w:rPr>
          <w:b/>
        </w:rPr>
        <w:t xml:space="preserve">Data </w:t>
      </w:r>
      <w:r>
        <w:rPr>
          <w:b/>
        </w:rPr>
        <w:t>Fim</w:t>
      </w:r>
      <w:r>
        <w:t>": Indica a data final da promoção.</w:t>
      </w:r>
    </w:p>
    <w:p w:rsidR="00612CC6" w:rsidRDefault="00612CC6" w:rsidP="00612CC6">
      <w:pPr>
        <w:pStyle w:val="PargrafodaLista"/>
      </w:pPr>
    </w:p>
    <w:p w:rsidR="002714ED" w:rsidRDefault="008A6ACF" w:rsidP="00637709">
      <w:pPr>
        <w:pStyle w:val="PargrafodaLista"/>
        <w:numPr>
          <w:ilvl w:val="0"/>
          <w:numId w:val="5"/>
        </w:numPr>
      </w:pPr>
      <w:r>
        <w:t>Coluna "</w:t>
      </w:r>
      <w:r w:rsidRPr="002714ED">
        <w:rPr>
          <w:b/>
        </w:rPr>
        <w:t>Ações</w:t>
      </w:r>
      <w:r>
        <w:t>":</w:t>
      </w:r>
    </w:p>
    <w:p w:rsidR="00715B7F" w:rsidRDefault="002714ED" w:rsidP="002714ED">
      <w:pPr>
        <w:pStyle w:val="PargrafodaLista"/>
        <w:numPr>
          <w:ilvl w:val="1"/>
          <w:numId w:val="5"/>
        </w:numPr>
      </w:pPr>
      <w:r>
        <w:rPr>
          <w:b/>
        </w:rPr>
        <w:t>"</w:t>
      </w:r>
      <w:r w:rsidR="008A6ACF" w:rsidRPr="002714ED">
        <w:rPr>
          <w:b/>
        </w:rPr>
        <w:t>Editar</w:t>
      </w:r>
      <w:r>
        <w:rPr>
          <w:b/>
        </w:rPr>
        <w:t>"</w:t>
      </w:r>
      <w:r w:rsidR="008A6ACF">
        <w:t xml:space="preserve">: Possibilita alterar algumas informações da promoção que está em andamento. </w:t>
      </w:r>
      <w:r w:rsidR="008A6ACF" w:rsidRPr="008A6ACF">
        <w:rPr>
          <w:u w:val="single"/>
        </w:rPr>
        <w:t>Importante</w:t>
      </w:r>
      <w:r w:rsidR="008A6ACF">
        <w:t>: caso seja necessário incluir mais códigos ou prorrogar uma promoção, é através desta funcionalidade que será possível realizar est</w:t>
      </w:r>
      <w:r>
        <w:t>as modificações.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Consultar</w:t>
      </w:r>
      <w:r>
        <w:t>": redireciona para a tela de "Códigos Promocionais" e exibe os códigos referentes a promoção selecionada.</w:t>
      </w:r>
    </w:p>
    <w:p w:rsidR="002714ED" w:rsidRDefault="002714ED" w:rsidP="002714ED">
      <w:pPr>
        <w:pStyle w:val="PargrafodaLista"/>
        <w:numPr>
          <w:ilvl w:val="1"/>
          <w:numId w:val="5"/>
        </w:numPr>
      </w:pPr>
      <w:r>
        <w:t>"</w:t>
      </w:r>
      <w:r>
        <w:rPr>
          <w:b/>
        </w:rPr>
        <w:t>Apagar</w:t>
      </w:r>
      <w:r>
        <w:t>":  Apaga a promoção selecionada, excluindo todos os códigos promocionais que não foram utilizados. Caso algum código promocional já tenha sido utilizado para a promoção, a mesma será inativada, preservando assim o histórico para futuras consultas.</w:t>
      </w:r>
    </w:p>
    <w:p w:rsidR="00C76622" w:rsidRDefault="00C76622" w:rsidP="00C76622">
      <w:pPr>
        <w:pStyle w:val="PargrafodaLista"/>
      </w:pPr>
    </w:p>
    <w:p w:rsidR="00C76622" w:rsidRDefault="00C76622" w:rsidP="00C76622">
      <w:pPr>
        <w:pStyle w:val="PargrafodaLista"/>
        <w:numPr>
          <w:ilvl w:val="0"/>
          <w:numId w:val="5"/>
        </w:numPr>
      </w:pPr>
      <w:r>
        <w:t>Botão "</w:t>
      </w:r>
      <w:r w:rsidRPr="00C76622">
        <w:rPr>
          <w:b/>
        </w:rPr>
        <w:t>Novo</w:t>
      </w:r>
      <w:r>
        <w:t xml:space="preserve">":  Inicia o processo de </w:t>
      </w:r>
      <w:r w:rsidR="008516B7">
        <w:t>criação</w:t>
      </w:r>
      <w:r>
        <w:t xml:space="preserve"> de uma nova promoção.</w:t>
      </w:r>
    </w:p>
    <w:p w:rsidR="008C3493" w:rsidRDefault="008C3493" w:rsidP="00637709">
      <w:pPr>
        <w:pStyle w:val="PargrafodaLista"/>
        <w:ind w:left="1440"/>
      </w:pPr>
    </w:p>
    <w:p w:rsidR="00D53EB5" w:rsidRDefault="00D53EB5" w:rsidP="00D53EB5">
      <w:pPr>
        <w:pStyle w:val="PargrafodaLista"/>
        <w:ind w:left="1440"/>
      </w:pPr>
    </w:p>
    <w:sectPr w:rsidR="00D53EB5" w:rsidSect="00C2062D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C587D" w:rsidRDefault="00BC587D" w:rsidP="00121195">
      <w:pPr>
        <w:spacing w:after="0" w:line="240" w:lineRule="auto"/>
      </w:pPr>
      <w:r>
        <w:separator/>
      </w:r>
    </w:p>
  </w:endnote>
  <w:endnote w:type="continuationSeparator" w:id="0">
    <w:p w:rsidR="00BC587D" w:rsidRDefault="00BC587D" w:rsidP="00121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Rodap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  <w:sz w:val="16"/>
        <w:szCs w:val="16"/>
      </w:rPr>
      <w:t>Compreingressos.com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fldSimple w:instr=" PAGE   \* MERGEFORMAT ">
      <w:r w:rsidR="0079749B" w:rsidRPr="0079749B">
        <w:rPr>
          <w:rFonts w:asciiTheme="majorHAnsi" w:hAnsiTheme="majorHAnsi"/>
          <w:noProof/>
        </w:rPr>
        <w:t>1</w:t>
      </w:r>
    </w:fldSimple>
  </w:p>
  <w:p w:rsidR="00E67407" w:rsidRDefault="00E67407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C587D" w:rsidRDefault="00BC587D" w:rsidP="00121195">
      <w:pPr>
        <w:spacing w:after="0" w:line="240" w:lineRule="auto"/>
      </w:pPr>
      <w:r>
        <w:separator/>
      </w:r>
    </w:p>
  </w:footnote>
  <w:footnote w:type="continuationSeparator" w:id="0">
    <w:p w:rsidR="00BC587D" w:rsidRDefault="00BC587D" w:rsidP="001211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67407" w:rsidRDefault="00E67407">
    <w:pPr>
      <w:pStyle w:val="Cabealho"/>
    </w:pPr>
  </w:p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7630"/>
      <w:gridCol w:w="1104"/>
    </w:tblGrid>
    <w:tr w:rsidR="00E67407" w:rsidRPr="00A4232E" w:rsidTr="00070276">
      <w:trPr>
        <w:trHeight w:val="288"/>
      </w:trPr>
      <w:tc>
        <w:tcPr>
          <w:tcW w:w="7630" w:type="dxa"/>
        </w:tcPr>
        <w:p w:rsidR="00E67407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 w:rsidRPr="009B0763">
            <w:rPr>
              <w:rFonts w:asciiTheme="majorHAnsi" w:eastAsiaTheme="majorEastAsia" w:hAnsiTheme="majorHAnsi" w:cstheme="majorBidi"/>
              <w:noProof/>
              <w:sz w:val="28"/>
              <w:szCs w:val="36"/>
              <w:lang w:eastAsia="pt-BR"/>
            </w:rPr>
            <w:drawing>
              <wp:inline distT="0" distB="0" distL="0" distR="0">
                <wp:extent cx="722328" cy="241185"/>
                <wp:effectExtent l="19050" t="0" r="1572" b="0"/>
                <wp:docPr id="39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2327" cy="241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Theme="majorHAnsi" w:eastAsiaTheme="majorEastAsia" w:hAnsiTheme="majorHAnsi" w:cstheme="majorBidi"/>
              <w:sz w:val="28"/>
              <w:szCs w:val="36"/>
            </w:rPr>
            <w:t xml:space="preserve">                                             Procedimentos Operacionais</w:t>
          </w:r>
        </w:p>
        <w:p w:rsidR="00E67407" w:rsidRPr="009B0763" w:rsidRDefault="00E67407" w:rsidP="00121195">
          <w:pPr>
            <w:pStyle w:val="Cabealho"/>
            <w:jc w:val="right"/>
            <w:rPr>
              <w:rFonts w:asciiTheme="majorHAnsi" w:eastAsiaTheme="majorEastAsia" w:hAnsiTheme="majorHAnsi" w:cstheme="majorBidi"/>
              <w:sz w:val="28"/>
              <w:szCs w:val="36"/>
            </w:rPr>
          </w:pPr>
          <w:r>
            <w:rPr>
              <w:rFonts w:asciiTheme="majorHAnsi" w:eastAsiaTheme="majorEastAsia" w:hAnsiTheme="majorHAnsi" w:cstheme="majorBidi"/>
              <w:sz w:val="24"/>
              <w:szCs w:val="36"/>
            </w:rPr>
            <w:tab/>
          </w:r>
          <w:r w:rsidRPr="000E20E2"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Projeto: </w:t>
          </w:r>
          <w:r>
            <w:rPr>
              <w:rFonts w:asciiTheme="majorHAnsi" w:eastAsiaTheme="majorEastAsia" w:hAnsiTheme="majorHAnsi" w:cstheme="majorBidi"/>
              <w:sz w:val="24"/>
              <w:szCs w:val="36"/>
            </w:rPr>
            <w:t xml:space="preserve">Mod. Promoção - Multi Bases e </w:t>
          </w:r>
          <w:proofErr w:type="spellStart"/>
          <w:r>
            <w:rPr>
              <w:rFonts w:asciiTheme="majorHAnsi" w:eastAsiaTheme="majorEastAsia" w:hAnsiTheme="majorHAnsi" w:cstheme="majorBidi"/>
              <w:sz w:val="24"/>
              <w:szCs w:val="36"/>
            </w:rPr>
            <w:t>Bins</w:t>
          </w:r>
          <w:proofErr w:type="spellEnd"/>
        </w:p>
      </w:tc>
      <w:sdt>
        <w:sdtPr>
          <w:rPr>
            <w:rFonts w:asciiTheme="majorHAnsi" w:eastAsiaTheme="majorEastAsia" w:hAnsiTheme="majorHAnsi" w:cstheme="majorBidi"/>
            <w:b/>
            <w:bCs/>
            <w:sz w:val="36"/>
            <w:szCs w:val="36"/>
          </w:rPr>
          <w:alias w:val="Year"/>
          <w:id w:val="77761609"/>
          <w:dataBinding w:prefixMappings="xmlns:ns0='http://schemas.microsoft.com/office/2006/coverPageProps'" w:xpath="/ns0:CoverPageProperties[1]/ns0:PublishDate[1]" w:storeItemID="{55AF091B-3C7A-41E3-B477-F2FDAA23CFDA}"/>
          <w:date w:fullDate="2015-02-27T00:00:00Z">
            <w:dateFormat w:val="yyyy"/>
            <w:lid w:val="en-US"/>
            <w:storeMappedDataAs w:val="dateTime"/>
            <w:calendar w:val="gregorian"/>
          </w:date>
        </w:sdtPr>
        <w:sdtContent>
          <w:tc>
            <w:tcPr>
              <w:tcW w:w="1104" w:type="dxa"/>
            </w:tcPr>
            <w:p w:rsidR="00E67407" w:rsidRPr="00A4232E" w:rsidRDefault="00E67407" w:rsidP="00070276">
              <w:pPr>
                <w:pStyle w:val="Cabealh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n-US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sz w:val="36"/>
                  <w:szCs w:val="36"/>
                  <w:lang w:val="en-US"/>
                </w:rPr>
                <w:t>2015</w:t>
              </w:r>
            </w:p>
          </w:tc>
        </w:sdtContent>
      </w:sdt>
    </w:tr>
  </w:tbl>
  <w:p w:rsidR="00E67407" w:rsidRDefault="00E67407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E76278"/>
    <w:multiLevelType w:val="hybridMultilevel"/>
    <w:tmpl w:val="C8528F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9671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444D03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353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F355B"/>
    <w:multiLevelType w:val="hybridMultilevel"/>
    <w:tmpl w:val="260E450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374484"/>
    <w:multiLevelType w:val="hybridMultilevel"/>
    <w:tmpl w:val="97CE54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C26E48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DB7554E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65FFE"/>
    <w:multiLevelType w:val="hybridMultilevel"/>
    <w:tmpl w:val="97FAD40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76032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DC4065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884271"/>
    <w:multiLevelType w:val="hybridMultilevel"/>
    <w:tmpl w:val="7C764C7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B20EE1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211476"/>
    <w:multiLevelType w:val="hybridMultilevel"/>
    <w:tmpl w:val="6BFE81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5F4EC2"/>
    <w:multiLevelType w:val="hybridMultilevel"/>
    <w:tmpl w:val="4D5AEB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12"/>
  </w:num>
  <w:num w:numId="6">
    <w:abstractNumId w:val="2"/>
  </w:num>
  <w:num w:numId="7">
    <w:abstractNumId w:val="13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8"/>
  </w:num>
  <w:num w:numId="13">
    <w:abstractNumId w:val="9"/>
  </w:num>
  <w:num w:numId="14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/>
  <w:defaultTabStop w:val="708"/>
  <w:hyphenationZone w:val="425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/>
  <w:rsids>
    <w:rsidRoot w:val="00B663D0"/>
    <w:rsid w:val="00001835"/>
    <w:rsid w:val="00004CA9"/>
    <w:rsid w:val="0000735E"/>
    <w:rsid w:val="00007E37"/>
    <w:rsid w:val="00013074"/>
    <w:rsid w:val="0001578D"/>
    <w:rsid w:val="000158B1"/>
    <w:rsid w:val="00020429"/>
    <w:rsid w:val="00020C6F"/>
    <w:rsid w:val="00023128"/>
    <w:rsid w:val="00023838"/>
    <w:rsid w:val="000258B6"/>
    <w:rsid w:val="00030742"/>
    <w:rsid w:val="00030795"/>
    <w:rsid w:val="00036A33"/>
    <w:rsid w:val="00040DDD"/>
    <w:rsid w:val="00042A6E"/>
    <w:rsid w:val="000477F1"/>
    <w:rsid w:val="00050971"/>
    <w:rsid w:val="00062D03"/>
    <w:rsid w:val="00070276"/>
    <w:rsid w:val="00071E6D"/>
    <w:rsid w:val="00075F6E"/>
    <w:rsid w:val="00084968"/>
    <w:rsid w:val="00093AB4"/>
    <w:rsid w:val="000A7E51"/>
    <w:rsid w:val="000B2AA6"/>
    <w:rsid w:val="000C1EC7"/>
    <w:rsid w:val="000C2DC7"/>
    <w:rsid w:val="000C3F54"/>
    <w:rsid w:val="000C5AB1"/>
    <w:rsid w:val="000D1CFC"/>
    <w:rsid w:val="000E13A9"/>
    <w:rsid w:val="000E20EE"/>
    <w:rsid w:val="000E2BF5"/>
    <w:rsid w:val="000E3B21"/>
    <w:rsid w:val="000E718F"/>
    <w:rsid w:val="000F2E85"/>
    <w:rsid w:val="000F525E"/>
    <w:rsid w:val="000F7046"/>
    <w:rsid w:val="000F7A21"/>
    <w:rsid w:val="0010125D"/>
    <w:rsid w:val="00103AA2"/>
    <w:rsid w:val="00106C9C"/>
    <w:rsid w:val="00111E8B"/>
    <w:rsid w:val="00115F01"/>
    <w:rsid w:val="00117A25"/>
    <w:rsid w:val="00121195"/>
    <w:rsid w:val="00122DCC"/>
    <w:rsid w:val="00124A21"/>
    <w:rsid w:val="00130EA0"/>
    <w:rsid w:val="00133D83"/>
    <w:rsid w:val="00133F18"/>
    <w:rsid w:val="00142296"/>
    <w:rsid w:val="001469FA"/>
    <w:rsid w:val="00152196"/>
    <w:rsid w:val="00154A52"/>
    <w:rsid w:val="00155430"/>
    <w:rsid w:val="00160763"/>
    <w:rsid w:val="00162276"/>
    <w:rsid w:val="00162DE4"/>
    <w:rsid w:val="00164637"/>
    <w:rsid w:val="0016794E"/>
    <w:rsid w:val="00170563"/>
    <w:rsid w:val="00171A72"/>
    <w:rsid w:val="001771EA"/>
    <w:rsid w:val="001774DD"/>
    <w:rsid w:val="00177A88"/>
    <w:rsid w:val="00181914"/>
    <w:rsid w:val="00183F2C"/>
    <w:rsid w:val="00186653"/>
    <w:rsid w:val="00190AD9"/>
    <w:rsid w:val="00190FD6"/>
    <w:rsid w:val="00191593"/>
    <w:rsid w:val="00191F0A"/>
    <w:rsid w:val="00197FD8"/>
    <w:rsid w:val="001A640D"/>
    <w:rsid w:val="001B55EE"/>
    <w:rsid w:val="001C49B2"/>
    <w:rsid w:val="001C7241"/>
    <w:rsid w:val="001D0CDF"/>
    <w:rsid w:val="001D310F"/>
    <w:rsid w:val="001E08B8"/>
    <w:rsid w:val="001E1961"/>
    <w:rsid w:val="001E1C87"/>
    <w:rsid w:val="001E2E35"/>
    <w:rsid w:val="001E3152"/>
    <w:rsid w:val="001F1BAE"/>
    <w:rsid w:val="001F2306"/>
    <w:rsid w:val="001F4C60"/>
    <w:rsid w:val="001F5D33"/>
    <w:rsid w:val="001F7F6B"/>
    <w:rsid w:val="002017E9"/>
    <w:rsid w:val="00210F28"/>
    <w:rsid w:val="002142DC"/>
    <w:rsid w:val="0021614E"/>
    <w:rsid w:val="002175B7"/>
    <w:rsid w:val="00222FDF"/>
    <w:rsid w:val="002230B4"/>
    <w:rsid w:val="00226044"/>
    <w:rsid w:val="00242EA9"/>
    <w:rsid w:val="0024332E"/>
    <w:rsid w:val="00246AE3"/>
    <w:rsid w:val="00247042"/>
    <w:rsid w:val="00254D44"/>
    <w:rsid w:val="00257BE1"/>
    <w:rsid w:val="0026563F"/>
    <w:rsid w:val="0026749A"/>
    <w:rsid w:val="00267515"/>
    <w:rsid w:val="002714ED"/>
    <w:rsid w:val="00272126"/>
    <w:rsid w:val="00275DFF"/>
    <w:rsid w:val="00285855"/>
    <w:rsid w:val="002975DA"/>
    <w:rsid w:val="002A2708"/>
    <w:rsid w:val="002A58CE"/>
    <w:rsid w:val="002A6008"/>
    <w:rsid w:val="002A71EF"/>
    <w:rsid w:val="002B02EA"/>
    <w:rsid w:val="002B4F30"/>
    <w:rsid w:val="002B6271"/>
    <w:rsid w:val="002C2643"/>
    <w:rsid w:val="002C7C7E"/>
    <w:rsid w:val="002D0619"/>
    <w:rsid w:val="002D684C"/>
    <w:rsid w:val="002E1A50"/>
    <w:rsid w:val="002F033E"/>
    <w:rsid w:val="002F607B"/>
    <w:rsid w:val="003049B8"/>
    <w:rsid w:val="00304C7E"/>
    <w:rsid w:val="00305298"/>
    <w:rsid w:val="00305F25"/>
    <w:rsid w:val="0032576D"/>
    <w:rsid w:val="00327DF3"/>
    <w:rsid w:val="00330769"/>
    <w:rsid w:val="00330C1E"/>
    <w:rsid w:val="003310F5"/>
    <w:rsid w:val="00333B5E"/>
    <w:rsid w:val="003412D6"/>
    <w:rsid w:val="00347B5D"/>
    <w:rsid w:val="00351AE9"/>
    <w:rsid w:val="00360C84"/>
    <w:rsid w:val="00362830"/>
    <w:rsid w:val="003637CE"/>
    <w:rsid w:val="00382DAF"/>
    <w:rsid w:val="0038667E"/>
    <w:rsid w:val="0038678F"/>
    <w:rsid w:val="00394AC1"/>
    <w:rsid w:val="00396E32"/>
    <w:rsid w:val="003B0333"/>
    <w:rsid w:val="003B0E09"/>
    <w:rsid w:val="003B6A4B"/>
    <w:rsid w:val="003C2565"/>
    <w:rsid w:val="003C4978"/>
    <w:rsid w:val="003D222C"/>
    <w:rsid w:val="003D2877"/>
    <w:rsid w:val="003D4A39"/>
    <w:rsid w:val="003D6DB3"/>
    <w:rsid w:val="003D6E24"/>
    <w:rsid w:val="003F23F3"/>
    <w:rsid w:val="003F2E88"/>
    <w:rsid w:val="003F5803"/>
    <w:rsid w:val="00400C5D"/>
    <w:rsid w:val="004075AE"/>
    <w:rsid w:val="004158A9"/>
    <w:rsid w:val="00423AC9"/>
    <w:rsid w:val="00435DD5"/>
    <w:rsid w:val="004400CD"/>
    <w:rsid w:val="00453182"/>
    <w:rsid w:val="00454B46"/>
    <w:rsid w:val="00455B95"/>
    <w:rsid w:val="00461233"/>
    <w:rsid w:val="00466D1F"/>
    <w:rsid w:val="00476AD2"/>
    <w:rsid w:val="00482F00"/>
    <w:rsid w:val="00483F54"/>
    <w:rsid w:val="00483F7B"/>
    <w:rsid w:val="00484F89"/>
    <w:rsid w:val="00493D9A"/>
    <w:rsid w:val="004944C8"/>
    <w:rsid w:val="004B4DDC"/>
    <w:rsid w:val="004B7BDC"/>
    <w:rsid w:val="004B7DB0"/>
    <w:rsid w:val="004C3FC2"/>
    <w:rsid w:val="004C46CE"/>
    <w:rsid w:val="004D0042"/>
    <w:rsid w:val="004D6403"/>
    <w:rsid w:val="004D7B46"/>
    <w:rsid w:val="004E24D9"/>
    <w:rsid w:val="004E4409"/>
    <w:rsid w:val="004F0025"/>
    <w:rsid w:val="004F1D59"/>
    <w:rsid w:val="004F3A95"/>
    <w:rsid w:val="004F431B"/>
    <w:rsid w:val="004F4B47"/>
    <w:rsid w:val="004F6E4D"/>
    <w:rsid w:val="0050073C"/>
    <w:rsid w:val="00500843"/>
    <w:rsid w:val="005139DA"/>
    <w:rsid w:val="00515D33"/>
    <w:rsid w:val="005234F1"/>
    <w:rsid w:val="00532C1D"/>
    <w:rsid w:val="00543723"/>
    <w:rsid w:val="0054402F"/>
    <w:rsid w:val="00544163"/>
    <w:rsid w:val="0054570E"/>
    <w:rsid w:val="00550A8E"/>
    <w:rsid w:val="00553313"/>
    <w:rsid w:val="00553EBA"/>
    <w:rsid w:val="00556ECE"/>
    <w:rsid w:val="00557FFE"/>
    <w:rsid w:val="00565C30"/>
    <w:rsid w:val="00575556"/>
    <w:rsid w:val="00576AAD"/>
    <w:rsid w:val="005802C1"/>
    <w:rsid w:val="00581C39"/>
    <w:rsid w:val="0058400B"/>
    <w:rsid w:val="0058521A"/>
    <w:rsid w:val="00587302"/>
    <w:rsid w:val="0059010F"/>
    <w:rsid w:val="00590A42"/>
    <w:rsid w:val="0059149D"/>
    <w:rsid w:val="00592930"/>
    <w:rsid w:val="005931DF"/>
    <w:rsid w:val="00595F35"/>
    <w:rsid w:val="005A4448"/>
    <w:rsid w:val="005A53B5"/>
    <w:rsid w:val="005B1A70"/>
    <w:rsid w:val="005C1C9A"/>
    <w:rsid w:val="005D09F0"/>
    <w:rsid w:val="005E25E5"/>
    <w:rsid w:val="005E493F"/>
    <w:rsid w:val="005F0319"/>
    <w:rsid w:val="005F2B1D"/>
    <w:rsid w:val="005F30BF"/>
    <w:rsid w:val="005F5A18"/>
    <w:rsid w:val="0060082D"/>
    <w:rsid w:val="006078A0"/>
    <w:rsid w:val="00612CC6"/>
    <w:rsid w:val="0061351D"/>
    <w:rsid w:val="0061452F"/>
    <w:rsid w:val="00617B18"/>
    <w:rsid w:val="00630F62"/>
    <w:rsid w:val="00632199"/>
    <w:rsid w:val="00634563"/>
    <w:rsid w:val="00637709"/>
    <w:rsid w:val="006377CA"/>
    <w:rsid w:val="00637CFB"/>
    <w:rsid w:val="00641AB0"/>
    <w:rsid w:val="006431C9"/>
    <w:rsid w:val="006436D4"/>
    <w:rsid w:val="00645E70"/>
    <w:rsid w:val="0064693A"/>
    <w:rsid w:val="006527D2"/>
    <w:rsid w:val="00655F68"/>
    <w:rsid w:val="006606C7"/>
    <w:rsid w:val="00660FFB"/>
    <w:rsid w:val="00670AB5"/>
    <w:rsid w:val="006722BB"/>
    <w:rsid w:val="00672D4C"/>
    <w:rsid w:val="0068217E"/>
    <w:rsid w:val="006855DB"/>
    <w:rsid w:val="00686452"/>
    <w:rsid w:val="00686587"/>
    <w:rsid w:val="006901A6"/>
    <w:rsid w:val="006903E8"/>
    <w:rsid w:val="006A15A3"/>
    <w:rsid w:val="006A7E95"/>
    <w:rsid w:val="006B38A9"/>
    <w:rsid w:val="006B446F"/>
    <w:rsid w:val="006B4663"/>
    <w:rsid w:val="006B6E0A"/>
    <w:rsid w:val="006C1FA9"/>
    <w:rsid w:val="006C4B22"/>
    <w:rsid w:val="006D4AF0"/>
    <w:rsid w:val="006D4F3A"/>
    <w:rsid w:val="006E5494"/>
    <w:rsid w:val="006E67A9"/>
    <w:rsid w:val="006F3BC2"/>
    <w:rsid w:val="006F7A82"/>
    <w:rsid w:val="00700361"/>
    <w:rsid w:val="00700949"/>
    <w:rsid w:val="0070554B"/>
    <w:rsid w:val="00710F1D"/>
    <w:rsid w:val="0071260A"/>
    <w:rsid w:val="00712913"/>
    <w:rsid w:val="007136AC"/>
    <w:rsid w:val="00715B7F"/>
    <w:rsid w:val="00722DAA"/>
    <w:rsid w:val="00722F74"/>
    <w:rsid w:val="007244CC"/>
    <w:rsid w:val="0072467A"/>
    <w:rsid w:val="00726129"/>
    <w:rsid w:val="00733C48"/>
    <w:rsid w:val="007350C3"/>
    <w:rsid w:val="007372CB"/>
    <w:rsid w:val="00741147"/>
    <w:rsid w:val="00746500"/>
    <w:rsid w:val="00746BC8"/>
    <w:rsid w:val="007510DA"/>
    <w:rsid w:val="00752204"/>
    <w:rsid w:val="0075520F"/>
    <w:rsid w:val="00764ED4"/>
    <w:rsid w:val="007654CC"/>
    <w:rsid w:val="00765E1D"/>
    <w:rsid w:val="00780540"/>
    <w:rsid w:val="00782ECB"/>
    <w:rsid w:val="00786FE7"/>
    <w:rsid w:val="007906D4"/>
    <w:rsid w:val="0079749B"/>
    <w:rsid w:val="007A12C9"/>
    <w:rsid w:val="007A4D6D"/>
    <w:rsid w:val="007A549F"/>
    <w:rsid w:val="007A576A"/>
    <w:rsid w:val="007B1796"/>
    <w:rsid w:val="007B181F"/>
    <w:rsid w:val="007B46E9"/>
    <w:rsid w:val="007B71BA"/>
    <w:rsid w:val="007B7D15"/>
    <w:rsid w:val="007C08D2"/>
    <w:rsid w:val="007C6D4E"/>
    <w:rsid w:val="007D1DF0"/>
    <w:rsid w:val="007D6B6A"/>
    <w:rsid w:val="007D7324"/>
    <w:rsid w:val="007E4768"/>
    <w:rsid w:val="007E5A34"/>
    <w:rsid w:val="007F004E"/>
    <w:rsid w:val="007F14B5"/>
    <w:rsid w:val="007F211D"/>
    <w:rsid w:val="007F39F7"/>
    <w:rsid w:val="007F3EAE"/>
    <w:rsid w:val="007F59D2"/>
    <w:rsid w:val="007F7231"/>
    <w:rsid w:val="00805023"/>
    <w:rsid w:val="00806EC1"/>
    <w:rsid w:val="008107C8"/>
    <w:rsid w:val="00826B09"/>
    <w:rsid w:val="00827EC7"/>
    <w:rsid w:val="008368EE"/>
    <w:rsid w:val="00841607"/>
    <w:rsid w:val="008516B7"/>
    <w:rsid w:val="00863F1C"/>
    <w:rsid w:val="00865B54"/>
    <w:rsid w:val="00865B9D"/>
    <w:rsid w:val="00867093"/>
    <w:rsid w:val="008670B9"/>
    <w:rsid w:val="00870E5D"/>
    <w:rsid w:val="0087296F"/>
    <w:rsid w:val="008813B7"/>
    <w:rsid w:val="00883ACF"/>
    <w:rsid w:val="008870C2"/>
    <w:rsid w:val="00894105"/>
    <w:rsid w:val="0089477E"/>
    <w:rsid w:val="0089561A"/>
    <w:rsid w:val="00897755"/>
    <w:rsid w:val="008A1BA1"/>
    <w:rsid w:val="008A6ACF"/>
    <w:rsid w:val="008C03F5"/>
    <w:rsid w:val="008C3493"/>
    <w:rsid w:val="008C5A87"/>
    <w:rsid w:val="008C5B8E"/>
    <w:rsid w:val="008C656B"/>
    <w:rsid w:val="008D34D7"/>
    <w:rsid w:val="008D4656"/>
    <w:rsid w:val="008E19A9"/>
    <w:rsid w:val="008E54EF"/>
    <w:rsid w:val="008E61EB"/>
    <w:rsid w:val="008E7557"/>
    <w:rsid w:val="00902941"/>
    <w:rsid w:val="0090296A"/>
    <w:rsid w:val="00916239"/>
    <w:rsid w:val="00923CF0"/>
    <w:rsid w:val="00925747"/>
    <w:rsid w:val="0093077E"/>
    <w:rsid w:val="00942E8F"/>
    <w:rsid w:val="00943415"/>
    <w:rsid w:val="00943CB2"/>
    <w:rsid w:val="009460EF"/>
    <w:rsid w:val="00951E80"/>
    <w:rsid w:val="00954CAF"/>
    <w:rsid w:val="00955FC2"/>
    <w:rsid w:val="00956628"/>
    <w:rsid w:val="009568A2"/>
    <w:rsid w:val="0096606C"/>
    <w:rsid w:val="00984DA3"/>
    <w:rsid w:val="009910C3"/>
    <w:rsid w:val="0099508F"/>
    <w:rsid w:val="00997D3B"/>
    <w:rsid w:val="009A3AB8"/>
    <w:rsid w:val="009B0763"/>
    <w:rsid w:val="009B289B"/>
    <w:rsid w:val="009B54FC"/>
    <w:rsid w:val="009B5647"/>
    <w:rsid w:val="009D1633"/>
    <w:rsid w:val="009D4355"/>
    <w:rsid w:val="009E3165"/>
    <w:rsid w:val="009E416D"/>
    <w:rsid w:val="009E743C"/>
    <w:rsid w:val="009F0593"/>
    <w:rsid w:val="009F18B8"/>
    <w:rsid w:val="009F1ED4"/>
    <w:rsid w:val="009F503E"/>
    <w:rsid w:val="00A00FD2"/>
    <w:rsid w:val="00A04560"/>
    <w:rsid w:val="00A1079B"/>
    <w:rsid w:val="00A111AB"/>
    <w:rsid w:val="00A14AA9"/>
    <w:rsid w:val="00A151F6"/>
    <w:rsid w:val="00A17731"/>
    <w:rsid w:val="00A179E6"/>
    <w:rsid w:val="00A24440"/>
    <w:rsid w:val="00A24EDB"/>
    <w:rsid w:val="00A31AA9"/>
    <w:rsid w:val="00A34E4C"/>
    <w:rsid w:val="00A468C3"/>
    <w:rsid w:val="00A47E8E"/>
    <w:rsid w:val="00A51AE1"/>
    <w:rsid w:val="00A544C5"/>
    <w:rsid w:val="00A740CC"/>
    <w:rsid w:val="00A81B87"/>
    <w:rsid w:val="00A90640"/>
    <w:rsid w:val="00A92324"/>
    <w:rsid w:val="00A92487"/>
    <w:rsid w:val="00A939CF"/>
    <w:rsid w:val="00A94D8C"/>
    <w:rsid w:val="00AA27C1"/>
    <w:rsid w:val="00AB20B6"/>
    <w:rsid w:val="00AB6B7C"/>
    <w:rsid w:val="00AB7B33"/>
    <w:rsid w:val="00AC6735"/>
    <w:rsid w:val="00AD7CA3"/>
    <w:rsid w:val="00AE2819"/>
    <w:rsid w:val="00AE3DCA"/>
    <w:rsid w:val="00AE5444"/>
    <w:rsid w:val="00AF0DB2"/>
    <w:rsid w:val="00AF43DE"/>
    <w:rsid w:val="00B01435"/>
    <w:rsid w:val="00B0364E"/>
    <w:rsid w:val="00B12831"/>
    <w:rsid w:val="00B13FCA"/>
    <w:rsid w:val="00B1762B"/>
    <w:rsid w:val="00B24591"/>
    <w:rsid w:val="00B32959"/>
    <w:rsid w:val="00B3466C"/>
    <w:rsid w:val="00B43EBD"/>
    <w:rsid w:val="00B46B0B"/>
    <w:rsid w:val="00B53085"/>
    <w:rsid w:val="00B533E8"/>
    <w:rsid w:val="00B5394F"/>
    <w:rsid w:val="00B66207"/>
    <w:rsid w:val="00B663D0"/>
    <w:rsid w:val="00B72A4F"/>
    <w:rsid w:val="00B8176D"/>
    <w:rsid w:val="00B866FE"/>
    <w:rsid w:val="00B874D6"/>
    <w:rsid w:val="00B87E46"/>
    <w:rsid w:val="00B90AF9"/>
    <w:rsid w:val="00B93237"/>
    <w:rsid w:val="00B93DFA"/>
    <w:rsid w:val="00BA01F4"/>
    <w:rsid w:val="00BA171C"/>
    <w:rsid w:val="00BA33D8"/>
    <w:rsid w:val="00BA4019"/>
    <w:rsid w:val="00BA564D"/>
    <w:rsid w:val="00BB0C17"/>
    <w:rsid w:val="00BB17F8"/>
    <w:rsid w:val="00BB19D6"/>
    <w:rsid w:val="00BB4BA8"/>
    <w:rsid w:val="00BC587D"/>
    <w:rsid w:val="00BD106D"/>
    <w:rsid w:val="00BD3F52"/>
    <w:rsid w:val="00BD7C0A"/>
    <w:rsid w:val="00BD7F69"/>
    <w:rsid w:val="00BE028F"/>
    <w:rsid w:val="00BE0934"/>
    <w:rsid w:val="00BE2FCC"/>
    <w:rsid w:val="00BE35E7"/>
    <w:rsid w:val="00BE373D"/>
    <w:rsid w:val="00BE44CB"/>
    <w:rsid w:val="00BE4EE3"/>
    <w:rsid w:val="00BE6D9F"/>
    <w:rsid w:val="00BF0E0D"/>
    <w:rsid w:val="00C039C8"/>
    <w:rsid w:val="00C1453A"/>
    <w:rsid w:val="00C15749"/>
    <w:rsid w:val="00C2062D"/>
    <w:rsid w:val="00C25CC6"/>
    <w:rsid w:val="00C310A8"/>
    <w:rsid w:val="00C317F8"/>
    <w:rsid w:val="00C4602A"/>
    <w:rsid w:val="00C51721"/>
    <w:rsid w:val="00C52348"/>
    <w:rsid w:val="00C54EBD"/>
    <w:rsid w:val="00C5554D"/>
    <w:rsid w:val="00C572F6"/>
    <w:rsid w:val="00C57A49"/>
    <w:rsid w:val="00C621B4"/>
    <w:rsid w:val="00C6642B"/>
    <w:rsid w:val="00C701AB"/>
    <w:rsid w:val="00C74772"/>
    <w:rsid w:val="00C76622"/>
    <w:rsid w:val="00C81A66"/>
    <w:rsid w:val="00C87F1B"/>
    <w:rsid w:val="00C91C08"/>
    <w:rsid w:val="00C928A4"/>
    <w:rsid w:val="00C94BF7"/>
    <w:rsid w:val="00C95654"/>
    <w:rsid w:val="00C95CC7"/>
    <w:rsid w:val="00CA03D2"/>
    <w:rsid w:val="00CA0A53"/>
    <w:rsid w:val="00CA2777"/>
    <w:rsid w:val="00CA46F5"/>
    <w:rsid w:val="00CA4C3D"/>
    <w:rsid w:val="00CA4F94"/>
    <w:rsid w:val="00CA6AB7"/>
    <w:rsid w:val="00CC31C7"/>
    <w:rsid w:val="00CC6899"/>
    <w:rsid w:val="00CD70F7"/>
    <w:rsid w:val="00CE0A30"/>
    <w:rsid w:val="00CE69C9"/>
    <w:rsid w:val="00CE7F1C"/>
    <w:rsid w:val="00CF4849"/>
    <w:rsid w:val="00CF5867"/>
    <w:rsid w:val="00D029E8"/>
    <w:rsid w:val="00D04A98"/>
    <w:rsid w:val="00D12FE1"/>
    <w:rsid w:val="00D1545D"/>
    <w:rsid w:val="00D1551D"/>
    <w:rsid w:val="00D20378"/>
    <w:rsid w:val="00D216D2"/>
    <w:rsid w:val="00D241DE"/>
    <w:rsid w:val="00D42779"/>
    <w:rsid w:val="00D4281C"/>
    <w:rsid w:val="00D52F06"/>
    <w:rsid w:val="00D53EB5"/>
    <w:rsid w:val="00D642CA"/>
    <w:rsid w:val="00D702CA"/>
    <w:rsid w:val="00D72CA0"/>
    <w:rsid w:val="00D73E63"/>
    <w:rsid w:val="00D755B9"/>
    <w:rsid w:val="00D77A6A"/>
    <w:rsid w:val="00D80479"/>
    <w:rsid w:val="00D90640"/>
    <w:rsid w:val="00D90CAD"/>
    <w:rsid w:val="00D91326"/>
    <w:rsid w:val="00D956D7"/>
    <w:rsid w:val="00DA5FCE"/>
    <w:rsid w:val="00DA6E82"/>
    <w:rsid w:val="00DA7C97"/>
    <w:rsid w:val="00DB1E16"/>
    <w:rsid w:val="00DB5849"/>
    <w:rsid w:val="00DB67C2"/>
    <w:rsid w:val="00DC7BF1"/>
    <w:rsid w:val="00DD191C"/>
    <w:rsid w:val="00DD627A"/>
    <w:rsid w:val="00DE44F3"/>
    <w:rsid w:val="00DE721D"/>
    <w:rsid w:val="00DF37A1"/>
    <w:rsid w:val="00E034E4"/>
    <w:rsid w:val="00E05223"/>
    <w:rsid w:val="00E05932"/>
    <w:rsid w:val="00E10CA9"/>
    <w:rsid w:val="00E13386"/>
    <w:rsid w:val="00E14A90"/>
    <w:rsid w:val="00E270C4"/>
    <w:rsid w:val="00E340EB"/>
    <w:rsid w:val="00E42870"/>
    <w:rsid w:val="00E43FBA"/>
    <w:rsid w:val="00E45606"/>
    <w:rsid w:val="00E553AC"/>
    <w:rsid w:val="00E615A0"/>
    <w:rsid w:val="00E61B87"/>
    <w:rsid w:val="00E63EC4"/>
    <w:rsid w:val="00E66F6F"/>
    <w:rsid w:val="00E67407"/>
    <w:rsid w:val="00E70CBE"/>
    <w:rsid w:val="00E714FA"/>
    <w:rsid w:val="00E72B57"/>
    <w:rsid w:val="00E81D5F"/>
    <w:rsid w:val="00E8238C"/>
    <w:rsid w:val="00E82D3F"/>
    <w:rsid w:val="00E83B31"/>
    <w:rsid w:val="00E90583"/>
    <w:rsid w:val="00E913F3"/>
    <w:rsid w:val="00E97BE0"/>
    <w:rsid w:val="00EA279F"/>
    <w:rsid w:val="00EB1298"/>
    <w:rsid w:val="00EB3AAE"/>
    <w:rsid w:val="00ED3DF8"/>
    <w:rsid w:val="00EE1481"/>
    <w:rsid w:val="00EE5091"/>
    <w:rsid w:val="00EE5C39"/>
    <w:rsid w:val="00F0075F"/>
    <w:rsid w:val="00F00FAF"/>
    <w:rsid w:val="00F132A8"/>
    <w:rsid w:val="00F1592D"/>
    <w:rsid w:val="00F223FD"/>
    <w:rsid w:val="00F27E04"/>
    <w:rsid w:val="00F30439"/>
    <w:rsid w:val="00F3102C"/>
    <w:rsid w:val="00F37E1B"/>
    <w:rsid w:val="00F4348D"/>
    <w:rsid w:val="00F43A5A"/>
    <w:rsid w:val="00F4744C"/>
    <w:rsid w:val="00F52529"/>
    <w:rsid w:val="00F5271D"/>
    <w:rsid w:val="00F532CB"/>
    <w:rsid w:val="00F53D31"/>
    <w:rsid w:val="00F60C9D"/>
    <w:rsid w:val="00F611D5"/>
    <w:rsid w:val="00F63E6B"/>
    <w:rsid w:val="00F66EC5"/>
    <w:rsid w:val="00F67FAE"/>
    <w:rsid w:val="00F71B31"/>
    <w:rsid w:val="00F81E24"/>
    <w:rsid w:val="00F83911"/>
    <w:rsid w:val="00FA282D"/>
    <w:rsid w:val="00FA2F9A"/>
    <w:rsid w:val="00FA35F6"/>
    <w:rsid w:val="00FB531F"/>
    <w:rsid w:val="00FB5EA6"/>
    <w:rsid w:val="00FC3DA2"/>
    <w:rsid w:val="00FC783B"/>
    <w:rsid w:val="00FD3068"/>
    <w:rsid w:val="00FD3C75"/>
    <w:rsid w:val="00FF1F6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26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062D"/>
  </w:style>
  <w:style w:type="paragraph" w:styleId="Ttulo1">
    <w:name w:val="heading 1"/>
    <w:basedOn w:val="Normal"/>
    <w:next w:val="Normal"/>
    <w:link w:val="Ttulo1Char"/>
    <w:uiPriority w:val="9"/>
    <w:qFormat/>
    <w:rsid w:val="00E133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50A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550A8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6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63D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21195"/>
  </w:style>
  <w:style w:type="paragraph" w:styleId="Rodap">
    <w:name w:val="footer"/>
    <w:basedOn w:val="Normal"/>
    <w:link w:val="RodapChar"/>
    <w:uiPriority w:val="99"/>
    <w:unhideWhenUsed/>
    <w:rsid w:val="001211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21195"/>
  </w:style>
  <w:style w:type="character" w:styleId="Hyperlink">
    <w:name w:val="Hyperlink"/>
    <w:basedOn w:val="Fontepargpadro"/>
    <w:uiPriority w:val="99"/>
    <w:unhideWhenUsed/>
    <w:rsid w:val="00E13386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E133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grafodaLista">
    <w:name w:val="List Paragraph"/>
    <w:basedOn w:val="Normal"/>
    <w:uiPriority w:val="34"/>
    <w:qFormat/>
    <w:rsid w:val="00A34E4C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550A8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50A8E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550A8E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617B18"/>
    <w:pPr>
      <w:tabs>
        <w:tab w:val="right" w:leader="dot" w:pos="8494"/>
      </w:tabs>
      <w:spacing w:after="100"/>
      <w:ind w:left="220"/>
      <w:jc w:val="center"/>
    </w:pPr>
  </w:style>
  <w:style w:type="paragraph" w:styleId="Sumrio3">
    <w:name w:val="toc 3"/>
    <w:basedOn w:val="Normal"/>
    <w:next w:val="Normal"/>
    <w:autoRedefine/>
    <w:uiPriority w:val="39"/>
    <w:unhideWhenUsed/>
    <w:rsid w:val="00550A8E"/>
    <w:pPr>
      <w:spacing w:after="100"/>
      <w:ind w:left="440"/>
    </w:p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575556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575556"/>
    <w:rPr>
      <w:rFonts w:ascii="Consolas" w:hAnsi="Consolas"/>
      <w:sz w:val="21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4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A13E730-885B-450B-AB48-D6ABC33E33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893</TotalTime>
  <Pages>22</Pages>
  <Words>4233</Words>
  <Characters>22860</Characters>
  <Application>Microsoft Office Word</Application>
  <DocSecurity>0</DocSecurity>
  <Lines>190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27039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jefferson.ferreira</dc:creator>
  <cp:lastModifiedBy>Jefferson</cp:lastModifiedBy>
  <cp:revision>69</cp:revision>
  <cp:lastPrinted>2010-10-13T11:48:00Z</cp:lastPrinted>
  <dcterms:created xsi:type="dcterms:W3CDTF">2015-09-11T20:04:00Z</dcterms:created>
  <dcterms:modified xsi:type="dcterms:W3CDTF">2016-04-25T12:53:00Z</dcterms:modified>
</cp:coreProperties>
</file>