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2787" w14:textId="77777777" w:rsidR="00FA146C" w:rsidRDefault="00FA146C">
      <w:pPr>
        <w:rPr>
          <w:rStyle w:val="normaltextrun"/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FA146C">
        <w:rPr>
          <w:rStyle w:val="normaltextrun"/>
          <w:rFonts w:ascii="Arial" w:hAnsi="Arial" w:cs="Arial"/>
          <w:b/>
          <w:color w:val="000000"/>
          <w:sz w:val="28"/>
          <w:szCs w:val="28"/>
          <w:shd w:val="clear" w:color="auto" w:fill="FFFFFF"/>
        </w:rPr>
        <w:t>JUSTIFICATIVA</w:t>
      </w:r>
    </w:p>
    <w:p w14:paraId="75FC58AE" w14:textId="77777777" w:rsidR="00FA146C" w:rsidRDefault="00FA146C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CE3081D" w14:textId="77777777" w:rsidR="00A90BF9" w:rsidRPr="00A90BF9" w:rsidRDefault="00EB3FB8">
      <w:pPr>
        <w:rPr>
          <w:rStyle w:val="eop"/>
          <w:rFonts w:cstheme="minorHAnsi"/>
          <w:bCs/>
          <w:color w:val="000000"/>
          <w:sz w:val="28"/>
          <w:szCs w:val="28"/>
          <w:shd w:val="clear" w:color="auto" w:fill="FFFFFF"/>
        </w:rPr>
      </w:pP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Decid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iu-se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 criar 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um 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site e-commerce para facilitar o consumo de produtos relacionados a tecnologia, sem pensar muito em lucro, reutiliza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r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 peças e compra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r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 produtos direto da fábrica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e vende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r 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pelo preço de fábrica. 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O site será monetizado 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pelo patrocínio de marcas e número de vendas. Percebe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u-se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 que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,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 mais de 61% dos brasileiros não compram produtos de tecnologia por serem caros e diversas lojas serem falsas. Mas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 a 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“</w:t>
      </w:r>
      <w:proofErr w:type="spellStart"/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Ka</w:t>
      </w:r>
      <w:r w:rsidR="00FA146C"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t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chauu</w:t>
      </w:r>
      <w:proofErr w:type="spellEnd"/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”, vende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rá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 por um preço acessível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e de confiança. Te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rá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 o suporte e ajuda</w:t>
      </w:r>
      <w:r w:rsidR="00AF140C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,</w:t>
      </w:r>
      <w:r w:rsidRPr="00220B5F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 caso necessário.</w:t>
      </w:r>
    </w:p>
    <w:p w14:paraId="5CBB38F2" w14:textId="7062D5C3" w:rsidR="00FA146C" w:rsidRPr="00220B5F" w:rsidRDefault="0078748D">
      <w:pPr>
        <w:rPr>
          <w:rFonts w:cstheme="minorHAnsi"/>
          <w:sz w:val="28"/>
          <w:szCs w:val="28"/>
        </w:rPr>
      </w:pPr>
      <w:bookmarkStart w:id="0" w:name="_Hlk182406042"/>
      <w:r w:rsidRPr="00220B5F">
        <w:rPr>
          <w:rFonts w:cstheme="minorHAnsi"/>
          <w:sz w:val="28"/>
          <w:szCs w:val="28"/>
        </w:rPr>
        <w:t xml:space="preserve">Segundo </w:t>
      </w:r>
      <w:r w:rsidR="00FA146C" w:rsidRPr="00220B5F">
        <w:rPr>
          <w:rFonts w:cstheme="minorHAnsi"/>
          <w:sz w:val="28"/>
          <w:szCs w:val="28"/>
        </w:rPr>
        <w:t xml:space="preserve">o </w:t>
      </w:r>
      <w:r w:rsidR="00AF140C">
        <w:rPr>
          <w:rFonts w:cstheme="minorHAnsi"/>
          <w:sz w:val="28"/>
          <w:szCs w:val="28"/>
        </w:rPr>
        <w:t>portal</w:t>
      </w:r>
      <w:r w:rsidR="00FA146C" w:rsidRPr="00220B5F">
        <w:rPr>
          <w:rFonts w:cstheme="minorHAnsi"/>
          <w:sz w:val="28"/>
          <w:szCs w:val="28"/>
        </w:rPr>
        <w:t xml:space="preserve"> “valor.globo.com”, </w:t>
      </w:r>
      <w:r w:rsidR="00AF140C">
        <w:rPr>
          <w:rFonts w:cstheme="minorHAnsi"/>
          <w:sz w:val="28"/>
          <w:szCs w:val="28"/>
        </w:rPr>
        <w:t>na última década (</w:t>
      </w:r>
      <w:r w:rsidR="00FA146C" w:rsidRPr="00220B5F">
        <w:rPr>
          <w:rFonts w:cstheme="minorHAnsi"/>
          <w:sz w:val="28"/>
          <w:szCs w:val="28"/>
        </w:rPr>
        <w:t>desde 2014</w:t>
      </w:r>
      <w:r w:rsidR="00AF140C">
        <w:rPr>
          <w:rFonts w:cstheme="minorHAnsi"/>
          <w:sz w:val="28"/>
          <w:szCs w:val="28"/>
        </w:rPr>
        <w:t>)</w:t>
      </w:r>
      <w:r w:rsidR="00FA146C" w:rsidRPr="00220B5F">
        <w:rPr>
          <w:rFonts w:cstheme="minorHAnsi"/>
          <w:sz w:val="28"/>
          <w:szCs w:val="28"/>
        </w:rPr>
        <w:t>, o consumo nas lojas online tem aumentado em 20%</w:t>
      </w:r>
      <w:r w:rsidR="00272B7E" w:rsidRPr="00220B5F">
        <w:rPr>
          <w:rFonts w:cstheme="minorHAnsi"/>
          <w:sz w:val="28"/>
          <w:szCs w:val="28"/>
        </w:rPr>
        <w:t xml:space="preserve"> no Brasil</w:t>
      </w:r>
      <w:r w:rsidR="00FA146C" w:rsidRPr="00220B5F">
        <w:rPr>
          <w:rFonts w:cstheme="minorHAnsi"/>
          <w:sz w:val="28"/>
          <w:szCs w:val="28"/>
        </w:rPr>
        <w:t>. E o n</w:t>
      </w:r>
      <w:r w:rsidR="002E2CE9">
        <w:rPr>
          <w:rFonts w:cstheme="minorHAnsi"/>
          <w:sz w:val="28"/>
          <w:szCs w:val="28"/>
        </w:rPr>
        <w:t>ú</w:t>
      </w:r>
      <w:r w:rsidR="00FA146C" w:rsidRPr="00220B5F">
        <w:rPr>
          <w:rFonts w:cstheme="minorHAnsi"/>
          <w:sz w:val="28"/>
          <w:szCs w:val="28"/>
        </w:rPr>
        <w:t>mero de lojas virtuais cresceu muito a partir de 2022 para 2023</w:t>
      </w:r>
      <w:r w:rsidR="00272B7E" w:rsidRPr="00220B5F">
        <w:rPr>
          <w:rFonts w:cstheme="minorHAnsi"/>
          <w:sz w:val="28"/>
          <w:szCs w:val="28"/>
        </w:rPr>
        <w:t>, um percentual de 16,5% aproximadamente.</w:t>
      </w:r>
    </w:p>
    <w:bookmarkEnd w:id="0"/>
    <w:p w14:paraId="158471DC" w14:textId="77777777" w:rsidR="00220B5F" w:rsidRDefault="00220B5F" w:rsidP="00220B5F">
      <w:pPr>
        <w:rPr>
          <w:rFonts w:cstheme="minorHAnsi"/>
          <w:color w:val="212529"/>
          <w:sz w:val="28"/>
          <w:szCs w:val="28"/>
        </w:rPr>
      </w:pPr>
      <w:r w:rsidRPr="00220B5F">
        <w:rPr>
          <w:rFonts w:cstheme="minorHAnsi"/>
          <w:sz w:val="28"/>
          <w:szCs w:val="28"/>
        </w:rPr>
        <w:t xml:space="preserve">O </w:t>
      </w:r>
      <w:r w:rsidR="00AF140C">
        <w:rPr>
          <w:rFonts w:cstheme="minorHAnsi"/>
          <w:sz w:val="28"/>
          <w:szCs w:val="28"/>
        </w:rPr>
        <w:t>portal</w:t>
      </w:r>
      <w:r w:rsidRPr="00220B5F">
        <w:rPr>
          <w:rFonts w:cstheme="minorHAnsi"/>
          <w:sz w:val="28"/>
          <w:szCs w:val="28"/>
        </w:rPr>
        <w:t xml:space="preserve"> “ecommercebrasil.com.br”, informa que haverá </w:t>
      </w:r>
      <w:bookmarkStart w:id="1" w:name="_Hlk182407968"/>
      <w:r w:rsidRPr="00220B5F">
        <w:rPr>
          <w:rFonts w:cstheme="minorHAnsi"/>
          <w:sz w:val="28"/>
          <w:szCs w:val="28"/>
        </w:rPr>
        <w:t xml:space="preserve">um crescimento de 20,73% </w:t>
      </w:r>
      <w:r w:rsidR="00AF140C">
        <w:rPr>
          <w:rFonts w:cstheme="minorHAnsi"/>
          <w:sz w:val="28"/>
          <w:szCs w:val="28"/>
        </w:rPr>
        <w:t>ao</w:t>
      </w:r>
      <w:r w:rsidRPr="00220B5F">
        <w:rPr>
          <w:rFonts w:cstheme="minorHAnsi"/>
          <w:sz w:val="28"/>
          <w:szCs w:val="28"/>
        </w:rPr>
        <w:t xml:space="preserve"> ano</w:t>
      </w:r>
      <w:r w:rsidR="00AF140C">
        <w:rPr>
          <w:rFonts w:cstheme="minorHAnsi"/>
          <w:sz w:val="28"/>
          <w:szCs w:val="28"/>
        </w:rPr>
        <w:t>,</w:t>
      </w:r>
      <w:r w:rsidRPr="00220B5F">
        <w:rPr>
          <w:rFonts w:cstheme="minorHAnsi"/>
          <w:sz w:val="28"/>
          <w:szCs w:val="28"/>
        </w:rPr>
        <w:t xml:space="preserve"> entre 2022 </w:t>
      </w:r>
      <w:r w:rsidR="00AF140C">
        <w:rPr>
          <w:rFonts w:cstheme="minorHAnsi"/>
          <w:sz w:val="28"/>
          <w:szCs w:val="28"/>
        </w:rPr>
        <w:t xml:space="preserve">e </w:t>
      </w:r>
      <w:r w:rsidRPr="00220B5F">
        <w:rPr>
          <w:rFonts w:cstheme="minorHAnsi"/>
          <w:sz w:val="28"/>
          <w:szCs w:val="28"/>
        </w:rPr>
        <w:t>2025.</w:t>
      </w:r>
      <w:bookmarkEnd w:id="1"/>
      <w:r w:rsidR="00AF140C">
        <w:rPr>
          <w:rFonts w:cstheme="minorHAnsi"/>
          <w:sz w:val="28"/>
          <w:szCs w:val="28"/>
        </w:rPr>
        <w:t xml:space="preserve"> </w:t>
      </w:r>
      <w:r w:rsidRPr="00220B5F">
        <w:rPr>
          <w:rFonts w:cstheme="minorHAnsi"/>
          <w:color w:val="212529"/>
          <w:sz w:val="28"/>
          <w:szCs w:val="28"/>
        </w:rPr>
        <w:t>De ac</w:t>
      </w:r>
      <w:bookmarkStart w:id="2" w:name="_GoBack"/>
      <w:bookmarkEnd w:id="2"/>
      <w:r w:rsidRPr="00220B5F">
        <w:rPr>
          <w:rFonts w:cstheme="minorHAnsi"/>
          <w:color w:val="212529"/>
          <w:sz w:val="28"/>
          <w:szCs w:val="28"/>
        </w:rPr>
        <w:t>ordo com esse estudo, o Brasil possui uma expectativa de crescimento duas vezes maior do que a média mundial (11,35%), e está acima</w:t>
      </w:r>
      <w:r>
        <w:rPr>
          <w:rFonts w:cstheme="minorHAnsi"/>
          <w:color w:val="212529"/>
          <w:sz w:val="28"/>
          <w:szCs w:val="28"/>
        </w:rPr>
        <w:t xml:space="preserve"> </w:t>
      </w:r>
      <w:r w:rsidRPr="00220B5F">
        <w:rPr>
          <w:rFonts w:cstheme="minorHAnsi"/>
          <w:color w:val="212529"/>
          <w:sz w:val="28"/>
          <w:szCs w:val="28"/>
        </w:rPr>
        <w:t>de países como o Japão (14,7%), o Estados Unidos (14,55%) e a França (11,68%).</w:t>
      </w:r>
    </w:p>
    <w:p w14:paraId="1510C583" w14:textId="77777777" w:rsidR="008F22A0" w:rsidRDefault="003F7A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Brasil, 49% das pessoas realizaram pelo menos uma compra nos últimos 12 meses. Comparado com os outros países, ainda está relativamente baixo.</w:t>
      </w:r>
    </w:p>
    <w:p w14:paraId="3F75FC18" w14:textId="77777777" w:rsidR="00A90BF9" w:rsidRDefault="008F22A0">
      <w:pPr>
        <w:rPr>
          <w:rFonts w:cstheme="minorHAnsi"/>
          <w:sz w:val="28"/>
          <w:szCs w:val="28"/>
        </w:rPr>
      </w:pPr>
      <w:bookmarkStart w:id="3" w:name="_Hlk182406179"/>
      <w:r>
        <w:rPr>
          <w:rFonts w:cstheme="minorHAnsi"/>
          <w:sz w:val="28"/>
          <w:szCs w:val="28"/>
        </w:rPr>
        <w:t>O site “</w:t>
      </w:r>
      <w:r w:rsidRPr="008F22A0">
        <w:rPr>
          <w:rFonts w:cstheme="minorHAnsi"/>
          <w:sz w:val="28"/>
          <w:szCs w:val="28"/>
        </w:rPr>
        <w:t>telesintese.com.br</w:t>
      </w:r>
      <w:r>
        <w:rPr>
          <w:rFonts w:cstheme="minorHAnsi"/>
          <w:sz w:val="28"/>
          <w:szCs w:val="28"/>
        </w:rPr>
        <w:t>”, informa que o Brasil retornou ao top 10 dos maiores mercados de tecnologia</w:t>
      </w:r>
      <w:r w:rsidR="00A90BF9">
        <w:rPr>
          <w:rFonts w:cstheme="minorHAnsi"/>
          <w:sz w:val="28"/>
          <w:szCs w:val="28"/>
        </w:rPr>
        <w:t>. Superando a Coréia e a Itália nos investimentos em tecnologia no ano de 2023, e continuará crescendo no ano de 2024.</w:t>
      </w:r>
      <w:r w:rsidR="0088611A">
        <w:rPr>
          <w:rFonts w:cstheme="minorHAnsi"/>
          <w:sz w:val="28"/>
          <w:szCs w:val="28"/>
        </w:rPr>
        <w:t xml:space="preserve"> </w:t>
      </w:r>
      <w:r w:rsidR="00A90BF9">
        <w:rPr>
          <w:rFonts w:cstheme="minorHAnsi"/>
          <w:sz w:val="28"/>
          <w:szCs w:val="28"/>
        </w:rPr>
        <w:t>A pesquisa mostra que o Brasil recebeu 1,6% dos investimentos em tecnologia em nível global. O dinheiro investido no Brasil foi distribuído em: 30% para o mercado de software, 22% no mercado de serviços e 48% no mercado de hardware.</w:t>
      </w:r>
    </w:p>
    <w:p w14:paraId="2C5505D4" w14:textId="77777777" w:rsidR="00A90BF9" w:rsidRPr="00220B5F" w:rsidRDefault="00A90B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Sendo assim, decidi</w:t>
      </w:r>
      <w:r w:rsidR="0088611A">
        <w:rPr>
          <w:rFonts w:cstheme="minorHAnsi"/>
          <w:sz w:val="28"/>
          <w:szCs w:val="28"/>
        </w:rPr>
        <w:t>u-se</w:t>
      </w:r>
      <w:r>
        <w:rPr>
          <w:rFonts w:cstheme="minorHAnsi"/>
          <w:sz w:val="28"/>
          <w:szCs w:val="28"/>
        </w:rPr>
        <w:t xml:space="preserve"> criar esse e-commerce pelo fato</w:t>
      </w:r>
      <w:r w:rsidR="0088611A">
        <w:rPr>
          <w:rFonts w:cstheme="minorHAnsi"/>
          <w:sz w:val="28"/>
          <w:szCs w:val="28"/>
        </w:rPr>
        <w:t xml:space="preserve"> do crescimento desse setor</w:t>
      </w:r>
      <w:r>
        <w:rPr>
          <w:rFonts w:cstheme="minorHAnsi"/>
          <w:sz w:val="28"/>
          <w:szCs w:val="28"/>
        </w:rPr>
        <w:t xml:space="preserve"> nos últimos anos</w:t>
      </w:r>
      <w:r w:rsidR="0088611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 a escolha d</w:t>
      </w:r>
      <w:r w:rsidR="0088611A">
        <w:rPr>
          <w:rFonts w:cstheme="minorHAnsi"/>
          <w:sz w:val="28"/>
          <w:szCs w:val="28"/>
        </w:rPr>
        <w:t xml:space="preserve">e produtos de </w:t>
      </w:r>
      <w:r>
        <w:rPr>
          <w:rFonts w:cstheme="minorHAnsi"/>
          <w:sz w:val="28"/>
          <w:szCs w:val="28"/>
        </w:rPr>
        <w:t>tecnol</w:t>
      </w:r>
      <w:r w:rsidR="0088611A">
        <w:rPr>
          <w:rFonts w:cstheme="minorHAnsi"/>
          <w:sz w:val="28"/>
          <w:szCs w:val="28"/>
        </w:rPr>
        <w:t xml:space="preserve">ogia, </w:t>
      </w:r>
      <w:r>
        <w:rPr>
          <w:rFonts w:cstheme="minorHAnsi"/>
          <w:sz w:val="28"/>
          <w:szCs w:val="28"/>
        </w:rPr>
        <w:t xml:space="preserve">é porque tem sido uma das mais </w:t>
      </w:r>
      <w:r w:rsidR="0088611A">
        <w:rPr>
          <w:rFonts w:cstheme="minorHAnsi"/>
          <w:sz w:val="28"/>
          <w:szCs w:val="28"/>
        </w:rPr>
        <w:t>comercializados</w:t>
      </w:r>
      <w:r>
        <w:rPr>
          <w:rFonts w:cstheme="minorHAnsi"/>
          <w:sz w:val="28"/>
          <w:szCs w:val="28"/>
        </w:rPr>
        <w:t xml:space="preserve"> no </w:t>
      </w:r>
      <w:r w:rsidR="00D72BC1">
        <w:rPr>
          <w:rFonts w:cstheme="minorHAnsi"/>
          <w:sz w:val="28"/>
          <w:szCs w:val="28"/>
        </w:rPr>
        <w:t xml:space="preserve">mundo. </w:t>
      </w:r>
      <w:r w:rsidR="00D72BC1"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</w:r>
      <w:bookmarkEnd w:id="3"/>
    </w:p>
    <w:sectPr w:rsidR="00A90BF9" w:rsidRPr="00220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B8"/>
    <w:rsid w:val="00220B5F"/>
    <w:rsid w:val="00272B7E"/>
    <w:rsid w:val="002C403E"/>
    <w:rsid w:val="002E2CE9"/>
    <w:rsid w:val="003F7A94"/>
    <w:rsid w:val="006A66DA"/>
    <w:rsid w:val="0078748D"/>
    <w:rsid w:val="0088611A"/>
    <w:rsid w:val="00891BCD"/>
    <w:rsid w:val="008F22A0"/>
    <w:rsid w:val="00A90BF9"/>
    <w:rsid w:val="00AF140C"/>
    <w:rsid w:val="00D72BC1"/>
    <w:rsid w:val="00EB3FB8"/>
    <w:rsid w:val="00F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868D"/>
  <w15:chartTrackingRefBased/>
  <w15:docId w15:val="{83A42E0F-099C-4C84-AF94-D62595D8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EB3FB8"/>
  </w:style>
  <w:style w:type="character" w:customStyle="1" w:styleId="eop">
    <w:name w:val="eop"/>
    <w:basedOn w:val="Fontepargpadro"/>
    <w:rsid w:val="00EB3FB8"/>
  </w:style>
  <w:style w:type="paragraph" w:styleId="NormalWeb">
    <w:name w:val="Normal (Web)"/>
    <w:basedOn w:val="Normal"/>
    <w:uiPriority w:val="99"/>
    <w:semiHidden/>
    <w:unhideWhenUsed/>
    <w:rsid w:val="00220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C08D97866954BABB35292535FA4CC" ma:contentTypeVersion="9" ma:contentTypeDescription="Create a new document." ma:contentTypeScope="" ma:versionID="bfde443675458182e7d4078ecf7e632b">
  <xsd:schema xmlns:xsd="http://www.w3.org/2001/XMLSchema" xmlns:xs="http://www.w3.org/2001/XMLSchema" xmlns:p="http://schemas.microsoft.com/office/2006/metadata/properties" xmlns:ns3="13e5d846-c62e-4f4f-94c6-f70028bdc988" targetNamespace="http://schemas.microsoft.com/office/2006/metadata/properties" ma:root="true" ma:fieldsID="f2cb31309c4a54cdc1e5f3f94c1a7bd3" ns3:_="">
    <xsd:import namespace="13e5d846-c62e-4f4f-94c6-f70028bd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d846-c62e-4f4f-94c6-f70028bd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085A5-AFA2-4884-95C9-6869C5C5C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5d846-c62e-4f4f-94c6-f70028bd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8715D3-85ED-43FE-A5F6-4257FEF1179F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3e5d846-c62e-4f4f-94c6-f70028bdc98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09E746B-E7F5-4BD0-BD4C-4FFE3CAD4C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ALVES OLIVEIRA</dc:creator>
  <cp:keywords/>
  <dc:description/>
  <cp:lastModifiedBy>MARIA CLARA ALVES OLIVEIRA</cp:lastModifiedBy>
  <cp:revision>2</cp:revision>
  <dcterms:created xsi:type="dcterms:W3CDTF">2024-09-11T19:47:00Z</dcterms:created>
  <dcterms:modified xsi:type="dcterms:W3CDTF">2024-11-13T19:33:00Z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0x0101003EAC08D97866954BABB35292535FA4CC</vt:lpwstr>
  </property>
</Properties>
</file>