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8D52C" w14:textId="77777777" w:rsidR="00B20A46" w:rsidRDefault="00752DF2">
      <w:r>
        <w:rPr>
          <w:noProof/>
          <w:color w:val="0563C1"/>
        </w:rPr>
        <w:drawing>
          <wp:inline distT="0" distB="0" distL="0" distR="0" wp14:anchorId="0711B177" wp14:editId="4CD1E165">
            <wp:extent cx="5917565" cy="1087120"/>
            <wp:effectExtent l="0" t="0" r="0" b="0"/>
            <wp:docPr id="3" name="image2.png" descr="имени вострухина@0,5x"/>
            <wp:cNvGraphicFramePr/>
            <a:graphic xmlns:a="http://schemas.openxmlformats.org/drawingml/2006/main">
              <a:graphicData uri="http://schemas.openxmlformats.org/drawingml/2006/picture">
                <pic:pic xmlns:pic="http://schemas.openxmlformats.org/drawingml/2006/picture">
                  <pic:nvPicPr>
                    <pic:cNvPr id="0" name="image2.png" descr="имени вострухина@0,5x"/>
                    <pic:cNvPicPr preferRelativeResize="0"/>
                  </pic:nvPicPr>
                  <pic:blipFill>
                    <a:blip r:embed="rId5"/>
                    <a:srcRect/>
                    <a:stretch>
                      <a:fillRect/>
                    </a:stretch>
                  </pic:blipFill>
                  <pic:spPr>
                    <a:xfrm>
                      <a:off x="0" y="0"/>
                      <a:ext cx="5917565" cy="1087120"/>
                    </a:xfrm>
                    <a:prstGeom prst="rect">
                      <a:avLst/>
                    </a:prstGeom>
                    <a:ln/>
                  </pic:spPr>
                </pic:pic>
              </a:graphicData>
            </a:graphic>
          </wp:inline>
        </w:drawing>
      </w:r>
    </w:p>
    <w:p w14:paraId="31B6FFEE" w14:textId="77777777" w:rsidR="00B20A46" w:rsidRDefault="00752DF2">
      <w:pPr>
        <w:spacing w:after="3120"/>
        <w:rPr>
          <w:rFonts w:ascii="Times New Roman" w:eastAsia="Times New Roman" w:hAnsi="Times New Roman" w:cs="Times New Roman"/>
          <w:b/>
          <w:i/>
          <w:sz w:val="28"/>
          <w:szCs w:val="28"/>
        </w:rPr>
      </w:pPr>
      <w:r>
        <w:rPr>
          <w:rFonts w:ascii="Times New Roman" w:eastAsia="Times New Roman" w:hAnsi="Times New Roman" w:cs="Times New Roman"/>
          <w:b/>
          <w:i/>
          <w:color w:val="000000"/>
          <w:sz w:val="28"/>
          <w:szCs w:val="28"/>
        </w:rPr>
        <w:t>Дисциплина: МДК.09.01 Проектирование и разработка веб-приложений</w:t>
      </w:r>
    </w:p>
    <w:p w14:paraId="54852C8B" w14:textId="15D79FEC" w:rsidR="00B20A46" w:rsidRDefault="00752DF2">
      <w:pPr>
        <w:spacing w:after="0"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color w:val="000000"/>
          <w:sz w:val="36"/>
          <w:szCs w:val="36"/>
        </w:rPr>
        <w:t>Отчет по выполнению задания на тему: «Практические работы 1-18 и 20. Портал «Конференции.РФ»».</w:t>
      </w:r>
      <w:r w:rsidR="004A50FC">
        <w:rPr>
          <w:rFonts w:ascii="Times New Roman" w:eastAsia="Times New Roman" w:hAnsi="Times New Roman" w:cs="Times New Roman"/>
          <w:b/>
          <w:color w:val="000000"/>
          <w:sz w:val="36"/>
          <w:szCs w:val="36"/>
          <w:lang w:val="en-US"/>
        </w:rPr>
      </w:r>
      <w:r>
        <w:rPr>
          <w:rFonts w:ascii="Times New Roman" w:eastAsia="Times New Roman" w:hAnsi="Times New Roman" w:cs="Times New Roman"/>
          <w:b/>
          <w:color w:val="000000"/>
          <w:sz w:val="36"/>
          <w:szCs w:val="36"/>
        </w:rPr>
      </w:r>
    </w:p>
    <w:p w14:paraId="4BF4438A" w14:textId="77777777" w:rsidR="00B20A46" w:rsidRDefault="00B20A46">
      <w:pPr>
        <w:spacing w:after="0" w:line="360" w:lineRule="auto"/>
        <w:jc w:val="center"/>
        <w:rPr>
          <w:rFonts w:ascii="Times New Roman" w:eastAsia="Times New Roman" w:hAnsi="Times New Roman" w:cs="Times New Roman"/>
          <w:sz w:val="28"/>
          <w:szCs w:val="28"/>
        </w:rPr>
      </w:pPr>
    </w:p>
    <w:p w14:paraId="74CFEE8E" w14:textId="77777777" w:rsidR="00B20A46" w:rsidRDefault="00B20A46">
      <w:pPr>
        <w:spacing w:after="0" w:line="360" w:lineRule="auto"/>
        <w:jc w:val="center"/>
        <w:rPr>
          <w:rFonts w:ascii="Times New Roman" w:eastAsia="Times New Roman" w:hAnsi="Times New Roman" w:cs="Times New Roman"/>
          <w:sz w:val="28"/>
          <w:szCs w:val="28"/>
        </w:rPr>
      </w:pPr>
    </w:p>
    <w:p w14:paraId="67FFAD3A" w14:textId="77777777" w:rsidR="00B20A46" w:rsidRDefault="00B20A46">
      <w:pPr>
        <w:spacing w:after="0" w:line="360" w:lineRule="auto"/>
        <w:jc w:val="center"/>
        <w:rPr>
          <w:rFonts w:ascii="Times New Roman" w:eastAsia="Times New Roman" w:hAnsi="Times New Roman" w:cs="Times New Roman"/>
          <w:sz w:val="28"/>
          <w:szCs w:val="28"/>
        </w:rPr>
      </w:pPr>
    </w:p>
    <w:p w14:paraId="56A57CC9" w14:textId="77777777" w:rsidR="00B20A46" w:rsidRDefault="00752DF2">
      <w:pPr>
        <w:spacing w:after="0" w:line="360" w:lineRule="auto"/>
        <w:ind w:left="6521" w:right="-291" w:hanging="567"/>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Выполнил: </w:t>
      </w:r>
    </w:p>
    <w:p w14:paraId="25B10862" w14:textId="77777777" w:rsidR="00B20A46" w:rsidRDefault="00752DF2">
      <w:pPr>
        <w:spacing w:after="0" w:line="360" w:lineRule="auto"/>
        <w:ind w:left="6521" w:hanging="567"/>
        <w:jc w:val="both"/>
        <w:rPr>
          <w:rFonts w:ascii="Times New Roman" w:eastAsia="Times New Roman" w:hAnsi="Times New Roman" w:cs="Times New Roman"/>
          <w:b/>
          <w:sz w:val="28"/>
          <w:szCs w:val="28"/>
        </w:rPr>
      </w:pPr>
      <w:r>
        <w:rPr>
          <w:rFonts w:ascii="Times New Roman" w:eastAsia="Times New Roman" w:hAnsi="Times New Roman" w:cs="Times New Roman"/>
          <w:color w:val="000000"/>
          <w:sz w:val="28"/>
          <w:szCs w:val="28"/>
        </w:rPr>
        <w:t xml:space="preserve">Группа: </w:t>
      </w:r>
      <w:r>
        <w:rPr>
          <w:rFonts w:ascii="Times New Roman" w:eastAsia="Times New Roman" w:hAnsi="Times New Roman" w:cs="Times New Roman"/>
          <w:b/>
          <w:color w:val="000000"/>
          <w:sz w:val="28"/>
          <w:szCs w:val="28"/>
        </w:rPr>
        <w:t>4ИСП9-45</w:t>
      </w:r>
    </w:p>
    <w:p w14:paraId="139B5785" w14:textId="3277562D" w:rsidR="00B20A46" w:rsidRDefault="00752DF2">
      <w:pPr>
        <w:spacing w:after="0" w:line="360" w:lineRule="auto"/>
        <w:ind w:left="6521" w:hanging="567"/>
        <w:jc w:val="left"/>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Студент: </w:t>
      </w:r>
      <w:r w:rsidR="004A50FC">
        <w:rPr>
          <w:rFonts w:ascii="Times New Roman" w:eastAsia="Times New Roman" w:hAnsi="Times New Roman" w:cs="Times New Roman"/>
          <w:color w:val="000000"/>
          <w:sz w:val="28"/>
          <w:szCs w:val="28"/>
        </w:rPr>
        <w:t>Маматисаков</w:t>
      </w:r>
      <w:r>
        <w:rPr>
          <w:rFonts w:ascii="Times New Roman" w:eastAsia="Times New Roman" w:hAnsi="Times New Roman" w:cs="Times New Roman"/>
          <w:color w:val="000000"/>
          <w:sz w:val="28"/>
          <w:szCs w:val="28"/>
        </w:rPr>
        <w:t xml:space="preserve"> Элмурат Сапарбекович</w:t>
      </w:r>
    </w:p>
    <w:p w14:paraId="49793A78" w14:textId="77777777" w:rsidR="00B20A46" w:rsidRDefault="00B20A46">
      <w:pPr>
        <w:spacing w:after="0" w:line="360" w:lineRule="auto"/>
        <w:ind w:left="6521"/>
        <w:jc w:val="both"/>
        <w:rPr>
          <w:rFonts w:ascii="Times New Roman" w:eastAsia="Times New Roman" w:hAnsi="Times New Roman" w:cs="Times New Roman"/>
          <w:sz w:val="28"/>
          <w:szCs w:val="28"/>
        </w:rPr>
      </w:pPr>
    </w:p>
    <w:p w14:paraId="4AC4ED6D" w14:textId="77777777" w:rsidR="00B20A46" w:rsidRDefault="00752DF2">
      <w:pPr>
        <w:spacing w:after="0" w:line="360" w:lineRule="auto"/>
        <w:ind w:left="5952"/>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Проверил преподаватель:</w:t>
      </w:r>
    </w:p>
    <w:p w14:paraId="7FD554A5" w14:textId="77777777" w:rsidR="00B20A46" w:rsidRDefault="00752DF2">
      <w:pPr>
        <w:jc w:val="right"/>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А. Кандыбаева</w:t>
      </w:r>
    </w:p>
    <w:p w14:paraId="361D4D48" w14:textId="77777777" w:rsidR="00B20A46" w:rsidRDefault="00B20A46">
      <w:pPr>
        <w:spacing w:after="0" w:line="240" w:lineRule="auto"/>
        <w:rPr>
          <w:rFonts w:ascii="Times New Roman" w:eastAsia="Times New Roman" w:hAnsi="Times New Roman" w:cs="Times New Roman"/>
          <w:sz w:val="28"/>
          <w:szCs w:val="28"/>
        </w:rPr>
      </w:pPr>
    </w:p>
    <w:p w14:paraId="1D2A8911" w14:textId="77777777" w:rsidR="00B20A46" w:rsidRDefault="00752DF2">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14:paraId="03D916B7" w14:textId="77777777" w:rsidR="00B20A46" w:rsidRDefault="00B20A46">
      <w:pPr>
        <w:spacing w:after="0" w:line="240" w:lineRule="auto"/>
        <w:jc w:val="center"/>
        <w:rPr>
          <w:rFonts w:ascii="Times New Roman" w:eastAsia="Times New Roman" w:hAnsi="Times New Roman" w:cs="Times New Roman"/>
          <w:sz w:val="28"/>
          <w:szCs w:val="28"/>
        </w:rPr>
      </w:pPr>
    </w:p>
    <w:p w14:paraId="3A490D2C" w14:textId="77777777" w:rsidR="00B20A46" w:rsidRDefault="00B20A46">
      <w:pPr>
        <w:spacing w:after="0" w:line="240" w:lineRule="auto"/>
        <w:jc w:val="center"/>
        <w:rPr>
          <w:rFonts w:ascii="Times New Roman" w:eastAsia="Times New Roman" w:hAnsi="Times New Roman" w:cs="Times New Roman"/>
          <w:sz w:val="28"/>
          <w:szCs w:val="28"/>
        </w:rPr>
      </w:pPr>
    </w:p>
    <w:p w14:paraId="1F8B2EA6" w14:textId="7B02E106" w:rsidR="00B20A46" w:rsidRDefault="00752DF2">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Москва 2026 г.</w:t>
      </w:r>
      <w:r w:rsidR="004A50FC">
        <w:rPr>
          <w:rFonts w:ascii="Times New Roman" w:eastAsia="Times New Roman" w:hAnsi="Times New Roman" w:cs="Times New Roman"/>
          <w:color w:val="000000"/>
          <w:sz w:val="28"/>
          <w:szCs w:val="28"/>
        </w:rPr>
      </w:r>
      <w:r>
        <w:rPr>
          <w:rFonts w:ascii="Times New Roman" w:eastAsia="Times New Roman" w:hAnsi="Times New Roman" w:cs="Times New Roman"/>
          <w:color w:val="000000"/>
          <w:sz w:val="28"/>
          <w:szCs w:val="28"/>
        </w:rPr>
      </w:r>
    </w:p>
    <w:p>
      <w:r>
        <w:br w:type="page"/>
      </w:r>
    </w:p>
    <w:p>
      <w:pPr>
        <w:keepNext/>
        <w:spacing w:before="160"/>
      </w:pPr>
      <w:r>
        <w:rPr>
          <w:rFonts w:ascii="Times New Roman" w:hAnsi="Times New Roman" w:eastAsia="Times New Roman"/>
          <w:b/>
          <w:i w:val="0"/>
          <w:color w:val="000000"/>
          <w:sz w:val="28"/>
        </w:rPr>
        <w:t>О работе</w:t>
      </w:r>
    </w:p>
    <w:p>
      <w:pPr>
        <w:spacing w:line="276" w:lineRule="auto" w:before="0" w:after="0"/>
        <w:ind w:firstLine="709"/>
        <w:jc w:val="both"/>
      </w:pPr>
      <w:r>
        <w:rPr>
          <w:rFonts w:ascii="Times New Roman" w:hAnsi="Times New Roman" w:eastAsia="Times New Roman"/>
          <w:b w:val="0"/>
          <w:i w:val="0"/>
          <w:color w:val="000000"/>
          <w:sz w:val="28"/>
        </w:rPr>
        <w:t>Все практики сделаны на одном проекте: портал «Конференции.РФ», где пользователь подаёт заявку на мероприятие в помещении, а администратор назначает его и закрывает заявку. Стек: Python (Flask), SQLite, HTML, CSS и JavaScript без библиотек. Практика 19 (пробный экзамен) в набор не входит.</w:t>
      </w:r>
    </w:p>
    <w:p>
      <w:pPr>
        <w:spacing w:line="276" w:lineRule="auto" w:before="0" w:after="0"/>
        <w:ind w:firstLine="709"/>
        <w:jc w:val="both"/>
      </w:pPr>
      <w:r>
        <w:rPr>
          <w:rFonts w:ascii="Times New Roman" w:hAnsi="Times New Roman" w:eastAsia="Times New Roman"/>
          <w:b w:val="0"/>
          <w:i w:val="0"/>
          <w:color w:val="000000"/>
          <w:sz w:val="28"/>
        </w:rPr>
        <w:t>Код и подробное описание каждой практики лежат в репозитории: в корне папки «Практика NN. ...», в каждой README и скриншоты. Здесь коротко по каждой работе и главные скриншоты. Запуск: pip install -r requirements.txt, python init_db.py, python seed_demo.py, python app.py.</w:t>
      </w:r>
    </w:p>
    <w:p>
      <w:pPr>
        <w:keepNext/>
        <w:spacing w:before="160"/>
      </w:pPr>
      <w:r>
        <w:rPr>
          <w:rFonts w:ascii="Times New Roman" w:hAnsi="Times New Roman" w:eastAsia="Times New Roman"/>
          <w:b/>
          <w:i w:val="0"/>
          <w:color w:val="000000"/>
          <w:sz w:val="28"/>
        </w:rPr>
        <w:t>Практика 1. Анализ предметной области и требования к ИС</w:t>
      </w:r>
    </w:p>
    <w:p>
      <w:pPr>
        <w:spacing w:line="276" w:lineRule="auto" w:before="0" w:after="0"/>
        <w:ind w:firstLine="709"/>
        <w:jc w:val="both"/>
      </w:pPr>
      <w:r>
        <w:rPr>
          <w:rFonts w:ascii="Times New Roman" w:hAnsi="Times New Roman" w:eastAsia="Times New Roman"/>
          <w:b w:val="0"/>
          <w:i w:val="0"/>
          <w:color w:val="000000"/>
          <w:sz w:val="28"/>
        </w:rPr>
        <w:t>Разобрал предметную область: заказ помещений для мероприятий. Выделил три роли: гость, участник, администратор. Описал функциональные требования по каждой роли и нефункциональные: адаптивность, безопасность, производительность. Всё в документе Требования_к_ИС.md.</w:t>
      </w:r>
    </w:p>
    <w:p>
      <w:pPr>
        <w:keepNext/>
        <w:spacing w:line="240" w:lineRule="auto" w:before="40"/>
        <w:jc w:val="center"/>
      </w:pPr>
      <w:r>
        <w:drawing>
          <wp:inline xmlns:a="http://schemas.openxmlformats.org/drawingml/2006/main" xmlns:pic="http://schemas.openxmlformats.org/drawingml/2006/picture">
            <wp:extent cx="1080000" cy="3014813"/>
            <wp:docPr id="4" name="Picture 4"/>
            <wp:cNvGraphicFramePr>
              <a:graphicFrameLocks noChangeAspect="1"/>
            </wp:cNvGraphicFramePr>
            <a:graphic>
              <a:graphicData uri="http://schemas.openxmlformats.org/drawingml/2006/picture">
                <pic:pic>
                  <pic:nvPicPr>
                    <pic:cNvPr id="0" name="скриншот_документа.png"/>
                    <pic:cNvPicPr/>
                  </pic:nvPicPr>
                  <pic:blipFill>
                    <a:blip r:embed="rId14"/>
                    <a:stretch>
                      <a:fillRect/>
                    </a:stretch>
                  </pic:blipFill>
                  <pic:spPr>
                    <a:xfrm>
                      <a:off x="0" y="0"/>
                      <a:ext cx="1080000" cy="3014813"/>
                    </a:xfrm>
                    <a:prstGeom prst="rect"/>
                  </pic:spPr>
                </pic:pic>
              </a:graphicData>
            </a:graphic>
          </wp:inline>
        </w:drawing>
      </w:r>
    </w:p>
    <w:p>
      <w:pPr>
        <w:spacing w:line="276" w:lineRule="auto" w:after="160"/>
        <w:jc w:val="center"/>
      </w:pPr>
      <w:r>
        <w:rPr>
          <w:rFonts w:ascii="Times New Roman" w:hAnsi="Times New Roman" w:eastAsia="Times New Roman"/>
          <w:b w:val="0"/>
          <w:i/>
          <w:color w:val="000000"/>
          <w:sz w:val="24"/>
        </w:rPr>
        <w:t>Рисунок 1 – Документ с требованиями к ИС</w:t>
      </w:r>
    </w:p>
    <w:p>
      <w:pPr>
        <w:keepNext/>
        <w:spacing w:before="160"/>
      </w:pPr>
      <w:r>
        <w:rPr>
          <w:rFonts w:ascii="Times New Roman" w:hAnsi="Times New Roman" w:eastAsia="Times New Roman"/>
          <w:b/>
          <w:i w:val="0"/>
          <w:color w:val="000000"/>
          <w:sz w:val="28"/>
        </w:rPr>
        <w:t>Практика 2. Проектирование БД, ER-диаграмма</w:t>
      </w:r>
    </w:p>
    <w:p>
      <w:pPr>
        <w:spacing w:line="276" w:lineRule="auto" w:before="0" w:after="0"/>
        <w:ind w:firstLine="709"/>
        <w:jc w:val="both"/>
      </w:pPr>
      <w:r>
        <w:rPr>
          <w:rFonts w:ascii="Times New Roman" w:hAnsi="Times New Roman" w:eastAsia="Times New Roman"/>
          <w:b w:val="0"/>
          <w:i w:val="0"/>
          <w:color w:val="000000"/>
          <w:sz w:val="28"/>
        </w:rPr>
        <w:t>Выделил сущности: пользователь, мероприятие, заявка, статус, отзыв. Описал поля и типы, первичные и внешние ключи. Нарисовал ER-диаграмму и написал скрипт создания базы (database/migrations/001_init.sql), проверил, что он выполняется без ошибок.</w:t>
      </w:r>
    </w:p>
    <w:p>
      <w:pPr>
        <w:keepNext/>
        <w:spacing w:line="240" w:lineRule="auto" w:before="40"/>
        <w:jc w:val="center"/>
      </w:pPr>
      <w:r>
        <w:drawing>
          <wp:inline xmlns:a="http://schemas.openxmlformats.org/drawingml/2006/main" xmlns:pic="http://schemas.openxmlformats.org/drawingml/2006/picture">
            <wp:extent cx="5400000" cy="2736000"/>
            <wp:docPr id="5" name="Picture 5"/>
            <wp:cNvGraphicFramePr>
              <a:graphicFrameLocks noChangeAspect="1"/>
            </wp:cNvGraphicFramePr>
            <a:graphic>
              <a:graphicData uri="http://schemas.openxmlformats.org/drawingml/2006/picture">
                <pic:pic>
                  <pic:nvPicPr>
                    <pic:cNvPr id="0" name="er_diagram_v1.png"/>
                    <pic:cNvPicPr/>
                  </pic:nvPicPr>
                  <pic:blipFill>
                    <a:blip r:embed="rId15"/>
                    <a:stretch>
                      <a:fillRect/>
                    </a:stretch>
                  </pic:blipFill>
                  <pic:spPr>
                    <a:xfrm>
                      <a:off x="0" y="0"/>
                      <a:ext cx="5400000" cy="2736000"/>
                    </a:xfrm>
                    <a:prstGeom prst="rect"/>
                  </pic:spPr>
                </pic:pic>
              </a:graphicData>
            </a:graphic>
          </wp:inline>
        </w:drawing>
      </w:r>
    </w:p>
    <w:p>
      <w:pPr>
        <w:spacing w:line="276" w:lineRule="auto" w:after="160"/>
        <w:jc w:val="center"/>
      </w:pPr>
      <w:r>
        <w:rPr>
          <w:rFonts w:ascii="Times New Roman" w:hAnsi="Times New Roman" w:eastAsia="Times New Roman"/>
          <w:b w:val="0"/>
          <w:i/>
          <w:color w:val="000000"/>
          <w:sz w:val="24"/>
        </w:rPr>
        <w:t>Рисунок 2 – ER-диаграмма, версия 1</w:t>
      </w:r>
    </w:p>
    <w:p>
      <w:pPr>
        <w:keepNext/>
        <w:spacing w:line="240" w:lineRule="auto" w:before="40"/>
        <w:jc w:val="center"/>
      </w:pPr>
      <w:r>
        <w:drawing>
          <wp:inline xmlns:a="http://schemas.openxmlformats.org/drawingml/2006/main" xmlns:pic="http://schemas.openxmlformats.org/drawingml/2006/picture">
            <wp:extent cx="3636000" cy="2158025"/>
            <wp:docPr id="6" name="Picture 6"/>
            <wp:cNvGraphicFramePr>
              <a:graphicFrameLocks noChangeAspect="1"/>
            </wp:cNvGraphicFramePr>
            <a:graphic>
              <a:graphicData uri="http://schemas.openxmlformats.org/drawingml/2006/picture">
                <pic:pic>
                  <pic:nvPicPr>
                    <pic:cNvPr id="0" name="терминал_создание_БД.png"/>
                    <pic:cNvPicPr/>
                  </pic:nvPicPr>
                  <pic:blipFill>
                    <a:blip r:embed="rId16"/>
                    <a:stretch>
                      <a:fillRect/>
                    </a:stretch>
                  </pic:blipFill>
                  <pic:spPr>
                    <a:xfrm>
                      <a:off x="0" y="0"/>
                      <a:ext cx="3636000" cy="2158025"/>
                    </a:xfrm>
                    <a:prstGeom prst="rect"/>
                  </pic:spPr>
                </pic:pic>
              </a:graphicData>
            </a:graphic>
          </wp:inline>
        </w:drawing>
      </w:r>
    </w:p>
    <w:p>
      <w:pPr>
        <w:spacing w:line="276" w:lineRule="auto" w:after="160"/>
        <w:jc w:val="center"/>
      </w:pPr>
      <w:r>
        <w:rPr>
          <w:rFonts w:ascii="Times New Roman" w:hAnsi="Times New Roman" w:eastAsia="Times New Roman"/>
          <w:b w:val="0"/>
          <w:i/>
          <w:color w:val="000000"/>
          <w:sz w:val="24"/>
        </w:rPr>
        <w:t>Рисунок 3 – Создание базы из скрипта</w:t>
      </w:r>
    </w:p>
    <w:p>
      <w:pPr>
        <w:keepNext/>
        <w:spacing w:before="160"/>
      </w:pPr>
      <w:r>
        <w:rPr>
          <w:rFonts w:ascii="Times New Roman" w:hAnsi="Times New Roman" w:eastAsia="Times New Roman"/>
          <w:b/>
          <w:i w:val="0"/>
          <w:color w:val="000000"/>
          <w:sz w:val="28"/>
        </w:rPr>
        <w:t>Практика 3. Разработка модулей ИС</w:t>
      </w:r>
    </w:p>
    <w:p>
      <w:pPr>
        <w:spacing w:line="276" w:lineRule="auto" w:before="0" w:after="0"/>
        <w:ind w:firstLine="709"/>
        <w:jc w:val="both"/>
      </w:pPr>
      <w:r>
        <w:rPr>
          <w:rFonts w:ascii="Times New Roman" w:hAnsi="Times New Roman" w:eastAsia="Times New Roman"/>
          <w:b w:val="0"/>
          <w:i w:val="0"/>
          <w:color w:val="000000"/>
          <w:sz w:val="28"/>
        </w:rPr>
        <w:t>Разделил проект на части: backend (модели User, Request, Review, проверки полей, маршруты), frontend (шаблоны, стили, скрипты) и database (миграции). Сделал регистрацию с проверкой полей, вход, подачу заявки, список заявок пользователя и панель администратора.</w:t>
      </w:r>
    </w:p>
    <w:p>
      <w:pPr>
        <w:keepNext/>
        <w:spacing w:line="240" w:lineRule="auto" w:before="40"/>
        <w:jc w:val="center"/>
      </w:pPr>
      <w:r>
        <w:drawing>
          <wp:inline xmlns:a="http://schemas.openxmlformats.org/drawingml/2006/main" xmlns:pic="http://schemas.openxmlformats.org/drawingml/2006/picture">
            <wp:extent cx="3960000" cy="2702020"/>
            <wp:docPr id="7" name="Picture 7"/>
            <wp:cNvGraphicFramePr>
              <a:graphicFrameLocks noChangeAspect="1"/>
            </wp:cNvGraphicFramePr>
            <a:graphic>
              <a:graphicData uri="http://schemas.openxmlformats.org/drawingml/2006/picture">
                <pic:pic>
                  <pic:nvPicPr>
                    <pic:cNvPr id="0" name="03_регистрация_успешно.png"/>
                    <pic:cNvPicPr/>
                  </pic:nvPicPr>
                  <pic:blipFill>
                    <a:blip r:embed="rId17"/>
                    <a:stretch>
                      <a:fillRect/>
                    </a:stretch>
                  </pic:blipFill>
                  <pic:spPr>
                    <a:xfrm>
                      <a:off x="0" y="0"/>
                      <a:ext cx="3960000" cy="2702020"/>
                    </a:xfrm>
                    <a:prstGeom prst="rect"/>
                  </pic:spPr>
                </pic:pic>
              </a:graphicData>
            </a:graphic>
          </wp:inline>
        </w:drawing>
      </w:r>
    </w:p>
    <w:p>
      <w:pPr>
        <w:spacing w:line="276" w:lineRule="auto" w:after="160"/>
        <w:jc w:val="center"/>
      </w:pPr>
      <w:r>
        <w:rPr>
          <w:rFonts w:ascii="Times New Roman" w:hAnsi="Times New Roman" w:eastAsia="Times New Roman"/>
          <w:b w:val="0"/>
          <w:i/>
          <w:color w:val="000000"/>
          <w:sz w:val="24"/>
        </w:rPr>
        <w:t>Рисунок 4 – Успешная регистрация</w:t>
      </w:r>
    </w:p>
    <w:p>
      <w:pPr>
        <w:keepNext/>
        <w:spacing w:line="240" w:lineRule="auto" w:before="40"/>
        <w:jc w:val="center"/>
      </w:pPr>
      <w:r>
        <w:drawing>
          <wp:inline xmlns:a="http://schemas.openxmlformats.org/drawingml/2006/main" xmlns:pic="http://schemas.openxmlformats.org/drawingml/2006/picture">
            <wp:extent cx="4212000" cy="2873966"/>
            <wp:docPr id="8" name="Picture 8"/>
            <wp:cNvGraphicFramePr>
              <a:graphicFrameLocks noChangeAspect="1"/>
            </wp:cNvGraphicFramePr>
            <a:graphic>
              <a:graphicData uri="http://schemas.openxmlformats.org/drawingml/2006/picture">
                <pic:pic>
                  <pic:nvPicPr>
                    <pic:cNvPr id="0" name="07_панель_администратора.png"/>
                    <pic:cNvPicPr/>
                  </pic:nvPicPr>
                  <pic:blipFill>
                    <a:blip r:embed="rId18"/>
                    <a:stretch>
                      <a:fillRect/>
                    </a:stretch>
                  </pic:blipFill>
                  <pic:spPr>
                    <a:xfrm>
                      <a:off x="0" y="0"/>
                      <a:ext cx="4212000" cy="2873966"/>
                    </a:xfrm>
                    <a:prstGeom prst="rect"/>
                  </pic:spPr>
                </pic:pic>
              </a:graphicData>
            </a:graphic>
          </wp:inline>
        </w:drawing>
      </w:r>
    </w:p>
    <w:p>
      <w:pPr>
        <w:spacing w:line="276" w:lineRule="auto" w:after="160"/>
        <w:jc w:val="center"/>
      </w:pPr>
      <w:r>
        <w:rPr>
          <w:rFonts w:ascii="Times New Roman" w:hAnsi="Times New Roman" w:eastAsia="Times New Roman"/>
          <w:b w:val="0"/>
          <w:i/>
          <w:color w:val="000000"/>
          <w:sz w:val="24"/>
        </w:rPr>
        <w:t>Рисунок 5 – Панель администратора</w:t>
      </w:r>
    </w:p>
    <w:p>
      <w:pPr>
        <w:keepNext/>
        <w:spacing w:before="160"/>
      </w:pPr>
      <w:r>
        <w:rPr>
          <w:rFonts w:ascii="Times New Roman" w:hAnsi="Times New Roman" w:eastAsia="Times New Roman"/>
          <w:b/>
          <w:i w:val="0"/>
          <w:color w:val="000000"/>
          <w:sz w:val="28"/>
        </w:rPr>
        <w:t>Практика 4. Подсистема безопасности</w:t>
      </w:r>
    </w:p>
    <w:p>
      <w:pPr>
        <w:spacing w:line="276" w:lineRule="auto" w:before="0" w:after="0"/>
        <w:ind w:firstLine="709"/>
        <w:jc w:val="both"/>
      </w:pPr>
      <w:r>
        <w:rPr>
          <w:rFonts w:ascii="Times New Roman" w:hAnsi="Times New Roman" w:eastAsia="Times New Roman"/>
          <w:b w:val="0"/>
          <w:i w:val="0"/>
          <w:color w:val="000000"/>
          <w:sz w:val="28"/>
        </w:rPr>
        <w:t>Что сделано и где это лежит в коде показано в таблице 1. Флаг Secure у cookie включается переменной COOKIE_SECURE=1, когда сайт работает по https. Локально https не настраивал.</w:t>
      </w:r>
    </w:p>
    <w:p>
      <w:pPr>
        <w:keepNext/>
        <w:spacing w:line="276" w:lineRule="auto" w:after="40"/>
      </w:pPr>
      <w:r>
        <w:rPr>
          <w:rFonts w:ascii="Times New Roman" w:hAnsi="Times New Roman" w:eastAsia="Times New Roman"/>
          <w:b w:val="0"/>
          <w:i/>
          <w:color w:val="000000"/>
          <w:sz w:val="24"/>
        </w:rPr>
        <w:t>Таблица 1 – Меры безопасности в проекте</w:t>
      </w:r>
    </w:p>
    <w:tbl>
      <w:tblPr>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819"/>
        <w:gridCol w:w="4819"/>
      </w:tblGrid>
      <w:tr>
        <w:trPr>
          <w:cantSplit w:val="true"/>
          <w:tblHeader w:val="true"/>
        </w:trPr>
        <w:tc>
          <w:tcPr>
            <w:tcW w:type="dxa" w:w="2268"/>
            <w:shd w:val="clear" w:color="auto" w:fill="D9E2F3"/>
          </w:tcPr>
          <w:p>
            <w:pPr>
              <w:spacing w:line="240" w:lineRule="auto"/>
              <w:jc w:val="center"/>
            </w:pPr>
            <w:r/>
            <w:r>
              <w:rPr>
                <w:rFonts w:ascii="Times New Roman" w:hAnsi="Times New Roman" w:eastAsia="Times New Roman"/>
                <w:b/>
                <w:i w:val="0"/>
                <w:color w:val="000000"/>
                <w:sz w:val="22"/>
              </w:rPr>
              <w:t>Требование</w:t>
            </w:r>
          </w:p>
        </w:tc>
        <w:tc>
          <w:tcPr>
            <w:tcW w:type="dxa" w:w="7370"/>
            <w:shd w:val="clear" w:color="auto" w:fill="D9E2F3"/>
          </w:tcPr>
          <w:p>
            <w:pPr>
              <w:spacing w:line="240" w:lineRule="auto"/>
              <w:jc w:val="center"/>
            </w:pPr>
            <w:r/>
            <w:r>
              <w:rPr>
                <w:rFonts w:ascii="Times New Roman" w:hAnsi="Times New Roman" w:eastAsia="Times New Roman"/>
                <w:b/>
                <w:i w:val="0"/>
                <w:color w:val="000000"/>
                <w:sz w:val="22"/>
              </w:rPr>
              <w:t>Как сделано</w:t>
            </w:r>
          </w:p>
        </w:tc>
      </w:tr>
      <w:tr>
        <w:trPr>
          <w:cantSplit w:val="true"/>
        </w:trPr>
        <w:tc>
          <w:tcPr>
            <w:tcW w:type="dxa" w:w="2268"/>
          </w:tcPr>
          <w:p>
            <w:pPr>
              <w:spacing w:line="240" w:lineRule="auto"/>
              <w:jc w:val="left"/>
            </w:pPr>
            <w:r/>
            <w:r>
              <w:rPr>
                <w:rFonts w:ascii="Times New Roman" w:hAnsi="Times New Roman" w:eastAsia="Times New Roman"/>
                <w:b w:val="0"/>
                <w:i w:val="0"/>
                <w:color w:val="000000"/>
                <w:sz w:val="22"/>
              </w:rPr>
              <w:t>Пароли</w:t>
            </w:r>
          </w:p>
        </w:tc>
        <w:tc>
          <w:tcPr>
            <w:tcW w:type="dxa" w:w="7370"/>
          </w:tcPr>
          <w:p>
            <w:pPr>
              <w:spacing w:line="240" w:lineRule="auto"/>
              <w:jc w:val="left"/>
            </w:pPr>
            <w:r/>
            <w:r>
              <w:rPr>
                <w:rFonts w:ascii="Times New Roman" w:hAnsi="Times New Roman" w:eastAsia="Times New Roman"/>
                <w:b w:val="0"/>
                <w:i w:val="0"/>
                <w:color w:val="000000"/>
                <w:sz w:val="22"/>
              </w:rPr>
              <w:t>хеш Werkzeug (scrypt с солью), в базе только хеш</w:t>
            </w:r>
          </w:p>
        </w:tc>
      </w:tr>
      <w:tr>
        <w:trPr>
          <w:cantSplit w:val="true"/>
        </w:trPr>
        <w:tc>
          <w:tcPr>
            <w:tcW w:type="dxa" w:w="2268"/>
          </w:tcPr>
          <w:p>
            <w:pPr>
              <w:spacing w:line="240" w:lineRule="auto"/>
              <w:jc w:val="left"/>
            </w:pPr>
            <w:r/>
            <w:r>
              <w:rPr>
                <w:rFonts w:ascii="Times New Roman" w:hAnsi="Times New Roman" w:eastAsia="Times New Roman"/>
                <w:b w:val="0"/>
                <w:i w:val="0"/>
                <w:color w:val="000000"/>
                <w:sz w:val="22"/>
              </w:rPr>
              <w:t>SQL-инъекции</w:t>
            </w:r>
          </w:p>
        </w:tc>
        <w:tc>
          <w:tcPr>
            <w:tcW w:type="dxa" w:w="7370"/>
          </w:tcPr>
          <w:p>
            <w:pPr>
              <w:spacing w:line="240" w:lineRule="auto"/>
              <w:jc w:val="left"/>
            </w:pPr>
            <w:r/>
            <w:r>
              <w:rPr>
                <w:rFonts w:ascii="Times New Roman" w:hAnsi="Times New Roman" w:eastAsia="Times New Roman"/>
                <w:b w:val="0"/>
                <w:i w:val="0"/>
                <w:color w:val="000000"/>
                <w:sz w:val="22"/>
              </w:rPr>
              <w:t>значения в запросы передаются параметрами, строки SQL не склеиваются</w:t>
            </w:r>
          </w:p>
        </w:tc>
      </w:tr>
      <w:tr>
        <w:trPr>
          <w:cantSplit w:val="true"/>
        </w:trPr>
        <w:tc>
          <w:tcPr>
            <w:tcW w:type="dxa" w:w="2268"/>
          </w:tcPr>
          <w:p>
            <w:pPr>
              <w:spacing w:line="240" w:lineRule="auto"/>
              <w:jc w:val="left"/>
            </w:pPr>
            <w:r/>
            <w:r>
              <w:rPr>
                <w:rFonts w:ascii="Times New Roman" w:hAnsi="Times New Roman" w:eastAsia="Times New Roman"/>
                <w:b w:val="0"/>
                <w:i w:val="0"/>
                <w:color w:val="000000"/>
                <w:sz w:val="22"/>
              </w:rPr>
              <w:t>Права доступа</w:t>
            </w:r>
          </w:p>
        </w:tc>
        <w:tc>
          <w:tcPr>
            <w:tcW w:type="dxa" w:w="7370"/>
          </w:tcPr>
          <w:p>
            <w:pPr>
              <w:spacing w:line="240" w:lineRule="auto"/>
              <w:jc w:val="left"/>
            </w:pPr>
            <w:r/>
            <w:r>
              <w:rPr>
                <w:rFonts w:ascii="Times New Roman" w:hAnsi="Times New Roman" w:eastAsia="Times New Roman"/>
                <w:b w:val="0"/>
                <w:i w:val="0"/>
                <w:color w:val="000000"/>
                <w:sz w:val="22"/>
              </w:rPr>
              <w:t>декоратор login_required(role): гость получает 401 или переход на вход, участник на админские страницы получает 403</w:t>
            </w:r>
          </w:p>
        </w:tc>
      </w:tr>
      <w:tr>
        <w:trPr>
          <w:cantSplit w:val="true"/>
        </w:trPr>
        <w:tc>
          <w:tcPr>
            <w:tcW w:type="dxa" w:w="2268"/>
          </w:tcPr>
          <w:p>
            <w:pPr>
              <w:spacing w:line="240" w:lineRule="auto"/>
              <w:jc w:val="left"/>
            </w:pPr>
            <w:r/>
            <w:r>
              <w:rPr>
                <w:rFonts w:ascii="Times New Roman" w:hAnsi="Times New Roman" w:eastAsia="Times New Roman"/>
                <w:b w:val="0"/>
                <w:i w:val="0"/>
                <w:color w:val="000000"/>
                <w:sz w:val="22"/>
              </w:rPr>
              <w:t>Проверка данных</w:t>
            </w:r>
          </w:p>
        </w:tc>
        <w:tc>
          <w:tcPr>
            <w:tcW w:type="dxa" w:w="7370"/>
          </w:tcPr>
          <w:p>
            <w:pPr>
              <w:spacing w:line="240" w:lineRule="auto"/>
              <w:jc w:val="left"/>
            </w:pPr>
            <w:r/>
            <w:r>
              <w:rPr>
                <w:rFonts w:ascii="Times New Roman" w:hAnsi="Times New Roman" w:eastAsia="Times New Roman"/>
                <w:b w:val="0"/>
                <w:i w:val="0"/>
                <w:color w:val="000000"/>
                <w:sz w:val="22"/>
              </w:rPr>
              <w:t>на сервере (validators.py) и на клиенте (auth.js, request.js) по одним правилам</w:t>
            </w:r>
          </w:p>
        </w:tc>
      </w:tr>
      <w:tr>
        <w:trPr>
          <w:cantSplit w:val="true"/>
        </w:trPr>
        <w:tc>
          <w:tcPr>
            <w:tcW w:type="dxa" w:w="2268"/>
          </w:tcPr>
          <w:p>
            <w:pPr>
              <w:spacing w:line="240" w:lineRule="auto"/>
              <w:jc w:val="left"/>
            </w:pPr>
            <w:r/>
            <w:r>
              <w:rPr>
                <w:rFonts w:ascii="Times New Roman" w:hAnsi="Times New Roman" w:eastAsia="Times New Roman"/>
                <w:b w:val="0"/>
                <w:i w:val="0"/>
                <w:color w:val="000000"/>
                <w:sz w:val="22"/>
              </w:rPr>
              <w:t>Сессии и cookie</w:t>
            </w:r>
          </w:p>
        </w:tc>
        <w:tc>
          <w:tcPr>
            <w:tcW w:type="dxa" w:w="7370"/>
          </w:tcPr>
          <w:p>
            <w:pPr>
              <w:spacing w:line="240" w:lineRule="auto"/>
              <w:jc w:val="left"/>
            </w:pPr>
            <w:r/>
            <w:r>
              <w:rPr>
                <w:rFonts w:ascii="Times New Roman" w:hAnsi="Times New Roman" w:eastAsia="Times New Roman"/>
                <w:b w:val="0"/>
                <w:i w:val="0"/>
                <w:color w:val="000000"/>
                <w:sz w:val="22"/>
              </w:rPr>
              <w:t>cookie HttpOnly и SameSite=Lax, срок 30 минут, при входе сессия создаётся заново</w:t>
            </w:r>
          </w:p>
        </w:tc>
      </w:tr>
      <w:tr>
        <w:trPr>
          <w:cantSplit w:val="true"/>
        </w:trPr>
        <w:tc>
          <w:tcPr>
            <w:tcW w:type="dxa" w:w="2268"/>
          </w:tcPr>
          <w:p>
            <w:pPr>
              <w:spacing w:line="240" w:lineRule="auto"/>
              <w:jc w:val="left"/>
            </w:pPr>
            <w:r/>
            <w:r>
              <w:rPr>
                <w:rFonts w:ascii="Times New Roman" w:hAnsi="Times New Roman" w:eastAsia="Times New Roman"/>
                <w:b w:val="0"/>
                <w:i w:val="0"/>
                <w:color w:val="000000"/>
                <w:sz w:val="22"/>
              </w:rPr>
              <w:t>CSRF</w:t>
            </w:r>
          </w:p>
        </w:tc>
        <w:tc>
          <w:tcPr>
            <w:tcW w:type="dxa" w:w="7370"/>
          </w:tcPr>
          <w:p>
            <w:pPr>
              <w:spacing w:line="240" w:lineRule="auto"/>
              <w:jc w:val="left"/>
            </w:pPr>
            <w:r/>
            <w:r>
              <w:rPr>
                <w:rFonts w:ascii="Times New Roman" w:hAnsi="Times New Roman" w:eastAsia="Times New Roman"/>
                <w:b w:val="0"/>
                <w:i w:val="0"/>
                <w:color w:val="000000"/>
                <w:sz w:val="22"/>
              </w:rPr>
              <w:t>у каждого POST заголовок X-CSRF-Token, токен лежит в сессии</w:t>
            </w:r>
          </w:p>
        </w:tc>
      </w:tr>
      <w:tr>
        <w:trPr>
          <w:cantSplit w:val="true"/>
        </w:trPr>
        <w:tc>
          <w:tcPr>
            <w:tcW w:type="dxa" w:w="2268"/>
          </w:tcPr>
          <w:p>
            <w:pPr>
              <w:spacing w:line="240" w:lineRule="auto"/>
              <w:jc w:val="left"/>
            </w:pPr>
            <w:r/>
            <w:r>
              <w:rPr>
                <w:rFonts w:ascii="Times New Roman" w:hAnsi="Times New Roman" w:eastAsia="Times New Roman"/>
                <w:b w:val="0"/>
                <w:i w:val="0"/>
                <w:color w:val="000000"/>
                <w:sz w:val="22"/>
              </w:rPr>
              <w:t>Вывод данных</w:t>
            </w:r>
          </w:p>
        </w:tc>
        <w:tc>
          <w:tcPr>
            <w:tcW w:type="dxa" w:w="7370"/>
          </w:tcPr>
          <w:p>
            <w:pPr>
              <w:spacing w:line="240" w:lineRule="auto"/>
              <w:jc w:val="left"/>
            </w:pPr>
            <w:r/>
            <w:r>
              <w:rPr>
                <w:rFonts w:ascii="Times New Roman" w:hAnsi="Times New Roman" w:eastAsia="Times New Roman"/>
                <w:b w:val="0"/>
                <w:i w:val="0"/>
                <w:color w:val="000000"/>
                <w:sz w:val="22"/>
              </w:rPr>
              <w:t>шаблоны Jinja экранируют HTML, в JS текст вставляется через textContent</w:t>
            </w:r>
          </w:p>
        </w:tc>
      </w:tr>
      <w:tr>
        <w:trPr>
          <w:cantSplit w:val="true"/>
        </w:trPr>
        <w:tc>
          <w:tcPr>
            <w:tcW w:type="dxa" w:w="2268"/>
          </w:tcPr>
          <w:p>
            <w:pPr>
              <w:spacing w:line="240" w:lineRule="auto"/>
              <w:jc w:val="left"/>
            </w:pPr>
            <w:r/>
            <w:r>
              <w:rPr>
                <w:rFonts w:ascii="Times New Roman" w:hAnsi="Times New Roman" w:eastAsia="Times New Roman"/>
                <w:b w:val="0"/>
                <w:i w:val="0"/>
                <w:color w:val="000000"/>
                <w:sz w:val="22"/>
              </w:rPr>
              <w:t>Заголовки</w:t>
            </w:r>
          </w:p>
        </w:tc>
        <w:tc>
          <w:tcPr>
            <w:tcW w:type="dxa" w:w="7370"/>
          </w:tcPr>
          <w:p>
            <w:pPr>
              <w:spacing w:line="240" w:lineRule="auto"/>
              <w:jc w:val="left"/>
            </w:pPr>
            <w:r/>
            <w:r>
              <w:rPr>
                <w:rFonts w:ascii="Times New Roman" w:hAnsi="Times New Roman" w:eastAsia="Times New Roman"/>
                <w:b w:val="0"/>
                <w:i w:val="0"/>
                <w:color w:val="000000"/>
                <w:sz w:val="22"/>
              </w:rPr>
              <w:t>Content-Security-Policy, X-Frame-Options, X-Content-Type-Options</w:t>
            </w:r>
          </w:p>
        </w:tc>
      </w:tr>
    </w:tbl>
    <w:p>
      <w:pPr>
        <w:spacing w:line="240" w:lineRule="auto" w:after="80"/>
      </w:pPr>
    </w:p>
    <w:p>
      <w:pPr>
        <w:keepNext/>
        <w:spacing w:line="240" w:lineRule="auto" w:before="40"/>
        <w:jc w:val="center"/>
      </w:pPr>
      <w:r>
        <w:drawing>
          <wp:inline xmlns:a="http://schemas.openxmlformats.org/drawingml/2006/main" xmlns:pic="http://schemas.openxmlformats.org/drawingml/2006/picture">
            <wp:extent cx="4860000" cy="2527611"/>
            <wp:docPr id="9" name="Picture 9"/>
            <wp:cNvGraphicFramePr>
              <a:graphicFrameLocks noChangeAspect="1"/>
            </wp:cNvGraphicFramePr>
            <a:graphic>
              <a:graphicData uri="http://schemas.openxmlformats.org/drawingml/2006/picture">
                <pic:pic>
                  <pic:nvPicPr>
                    <pic:cNvPr id="0" name="терминал_проверка_безопасности.png"/>
                    <pic:cNvPicPr/>
                  </pic:nvPicPr>
                  <pic:blipFill>
                    <a:blip r:embed="rId19"/>
                    <a:stretch>
                      <a:fillRect/>
                    </a:stretch>
                  </pic:blipFill>
                  <pic:spPr>
                    <a:xfrm>
                      <a:off x="0" y="0"/>
                      <a:ext cx="4860000" cy="2527611"/>
                    </a:xfrm>
                    <a:prstGeom prst="rect"/>
                  </pic:spPr>
                </pic:pic>
              </a:graphicData>
            </a:graphic>
          </wp:inline>
        </w:drawing>
      </w:r>
    </w:p>
    <w:p>
      <w:pPr>
        <w:spacing w:line="276" w:lineRule="auto" w:after="160"/>
        <w:jc w:val="center"/>
      </w:pPr>
      <w:r>
        <w:rPr>
          <w:rFonts w:ascii="Times New Roman" w:hAnsi="Times New Roman" w:eastAsia="Times New Roman"/>
          <w:b w:val="0"/>
          <w:i/>
          <w:color w:val="000000"/>
          <w:sz w:val="24"/>
        </w:rPr>
        <w:t>Рисунок 6 – Проверка мер безопасности</w:t>
      </w:r>
    </w:p>
    <w:p>
      <w:pPr>
        <w:keepNext/>
        <w:spacing w:before="160"/>
      </w:pPr>
      <w:r>
        <w:rPr>
          <w:rFonts w:ascii="Times New Roman" w:hAnsi="Times New Roman" w:eastAsia="Times New Roman"/>
          <w:b/>
          <w:i w:val="0"/>
          <w:color w:val="000000"/>
          <w:sz w:val="28"/>
        </w:rPr>
        <w:t>Практика 5. Поиск и анализ информации</w:t>
      </w:r>
    </w:p>
    <w:p>
      <w:pPr>
        <w:spacing w:line="276" w:lineRule="auto" w:before="0" w:after="0"/>
        <w:ind w:firstLine="709"/>
        <w:jc w:val="both"/>
      </w:pPr>
      <w:r>
        <w:rPr>
          <w:rFonts w:ascii="Times New Roman" w:hAnsi="Times New Roman" w:eastAsia="Times New Roman"/>
          <w:b w:val="0"/>
          <w:i w:val="0"/>
          <w:color w:val="000000"/>
          <w:sz w:val="28"/>
        </w:rPr>
        <w:t>Справочник у меня офлайн: python -m pydoc и справка Flask через help(). Искал, что делать при нарушении ограничения в базе. Нашёл ошибку: два одновременных запроса с одним логином проходят проверку, а второй INSERT падает с IntegrityError и пользователь видит 500. Исправил: ловлю IntegrityError в регистрации и возвращаю 400 с понятным сообщением, добавил обработчик 500. Исправление записал отдельным коммитом.</w:t>
      </w:r>
    </w:p>
    <w:p>
      <w:pPr>
        <w:keepNext/>
        <w:spacing w:line="240" w:lineRule="auto" w:before="40"/>
        <w:jc w:val="center"/>
      </w:pPr>
      <w:r>
        <w:drawing>
          <wp:inline xmlns:a="http://schemas.openxmlformats.org/drawingml/2006/main" xmlns:pic="http://schemas.openxmlformats.org/drawingml/2006/picture">
            <wp:extent cx="4716000" cy="2516407"/>
            <wp:docPr id="10" name="Picture 10"/>
            <wp:cNvGraphicFramePr>
              <a:graphicFrameLocks noChangeAspect="1"/>
            </wp:cNvGraphicFramePr>
            <a:graphic>
              <a:graphicData uri="http://schemas.openxmlformats.org/drawingml/2006/picture">
                <pic:pic>
                  <pic:nvPicPr>
                    <pic:cNvPr id="0" name="02_ошибка_до_исправления.png"/>
                    <pic:cNvPicPr/>
                  </pic:nvPicPr>
                  <pic:blipFill>
                    <a:blip r:embed="rId20"/>
                    <a:stretch>
                      <a:fillRect/>
                    </a:stretch>
                  </pic:blipFill>
                  <pic:spPr>
                    <a:xfrm>
                      <a:off x="0" y="0"/>
                      <a:ext cx="4716000" cy="2516407"/>
                    </a:xfrm>
                    <a:prstGeom prst="rect"/>
                  </pic:spPr>
                </pic:pic>
              </a:graphicData>
            </a:graphic>
          </wp:inline>
        </w:drawing>
      </w:r>
    </w:p>
    <w:p>
      <w:pPr>
        <w:spacing w:line="276" w:lineRule="auto" w:after="160"/>
        <w:jc w:val="center"/>
      </w:pPr>
      <w:r>
        <w:rPr>
          <w:rFonts w:ascii="Times New Roman" w:hAnsi="Times New Roman" w:eastAsia="Times New Roman"/>
          <w:b w:val="0"/>
          <w:i/>
          <w:color w:val="000000"/>
          <w:sz w:val="24"/>
        </w:rPr>
        <w:t>Рисунок 7 – Ошибка до исправления</w:t>
      </w:r>
    </w:p>
    <w:p>
      <w:pPr>
        <w:keepNext/>
        <w:spacing w:line="240" w:lineRule="auto" w:before="40"/>
        <w:jc w:val="center"/>
      </w:pPr>
      <w:r>
        <w:drawing>
          <wp:inline xmlns:a="http://schemas.openxmlformats.org/drawingml/2006/main" xmlns:pic="http://schemas.openxmlformats.org/drawingml/2006/picture">
            <wp:extent cx="5220000" cy="1975135"/>
            <wp:docPr id="11" name="Picture 11"/>
            <wp:cNvGraphicFramePr>
              <a:graphicFrameLocks noChangeAspect="1"/>
            </wp:cNvGraphicFramePr>
            <a:graphic>
              <a:graphicData uri="http://schemas.openxmlformats.org/drawingml/2006/picture">
                <pic:pic>
                  <pic:nvPicPr>
                    <pic:cNvPr id="0" name="03_после_исправления_и_коммит.png"/>
                    <pic:cNvPicPr/>
                  </pic:nvPicPr>
                  <pic:blipFill>
                    <a:blip r:embed="rId21"/>
                    <a:stretch>
                      <a:fillRect/>
                    </a:stretch>
                  </pic:blipFill>
                  <pic:spPr>
                    <a:xfrm>
                      <a:off x="0" y="0"/>
                      <a:ext cx="5220000" cy="1975135"/>
                    </a:xfrm>
                    <a:prstGeom prst="rect"/>
                  </pic:spPr>
                </pic:pic>
              </a:graphicData>
            </a:graphic>
          </wp:inline>
        </w:drawing>
      </w:r>
    </w:p>
    <w:p>
      <w:pPr>
        <w:spacing w:line="276" w:lineRule="auto" w:after="160"/>
        <w:jc w:val="center"/>
      </w:pPr>
      <w:r>
        <w:rPr>
          <w:rFonts w:ascii="Times New Roman" w:hAnsi="Times New Roman" w:eastAsia="Times New Roman"/>
          <w:b w:val="0"/>
          <w:i/>
          <w:color w:val="000000"/>
          <w:sz w:val="24"/>
        </w:rPr>
        <w:t>Рисунок 8 – После исправления и коммит</w:t>
      </w:r>
    </w:p>
    <w:p>
      <w:pPr>
        <w:keepNext/>
        <w:spacing w:before="160"/>
      </w:pPr>
      <w:r>
        <w:rPr>
          <w:rFonts w:ascii="Times New Roman" w:hAnsi="Times New Roman" w:eastAsia="Times New Roman"/>
          <w:b/>
          <w:i w:val="0"/>
          <w:color w:val="000000"/>
          <w:sz w:val="28"/>
        </w:rPr>
        <w:t>Практика 6. Требования к дизайну</w:t>
      </w:r>
    </w:p>
    <w:p>
      <w:pPr>
        <w:spacing w:line="276" w:lineRule="auto" w:before="0" w:after="0"/>
        <w:ind w:firstLine="709"/>
        <w:jc w:val="both"/>
      </w:pPr>
      <w:r>
        <w:rPr>
          <w:rFonts w:ascii="Times New Roman" w:hAnsi="Times New Roman" w:eastAsia="Times New Roman"/>
          <w:b w:val="0"/>
          <w:i w:val="0"/>
          <w:color w:val="000000"/>
          <w:sz w:val="28"/>
        </w:rPr>
        <w:t>Описал целевую аудиторию и корпоративный стиль заказчика: цвета, шрифты, логотип, форму элементов. Составил список из семи страниц и требования к каждой. Документ Требования_к_дизайну.md.</w:t>
      </w:r>
    </w:p>
    <w:p>
      <w:pPr>
        <w:keepNext/>
        <w:spacing w:line="240" w:lineRule="auto" w:before="40"/>
        <w:jc w:val="center"/>
      </w:pPr>
      <w:r>
        <w:drawing>
          <wp:inline xmlns:a="http://schemas.openxmlformats.org/drawingml/2006/main" xmlns:pic="http://schemas.openxmlformats.org/drawingml/2006/picture">
            <wp:extent cx="1152000" cy="3043718"/>
            <wp:docPr id="12" name="Picture 12"/>
            <wp:cNvGraphicFramePr>
              <a:graphicFrameLocks noChangeAspect="1"/>
            </wp:cNvGraphicFramePr>
            <a:graphic>
              <a:graphicData uri="http://schemas.openxmlformats.org/drawingml/2006/picture">
                <pic:pic>
                  <pic:nvPicPr>
                    <pic:cNvPr id="0" name="скриншот_документа.png"/>
                    <pic:cNvPicPr/>
                  </pic:nvPicPr>
                  <pic:blipFill>
                    <a:blip r:embed="rId22"/>
                    <a:stretch>
                      <a:fillRect/>
                    </a:stretch>
                  </pic:blipFill>
                  <pic:spPr>
                    <a:xfrm>
                      <a:off x="0" y="0"/>
                      <a:ext cx="1152000" cy="3043718"/>
                    </a:xfrm>
                    <a:prstGeom prst="rect"/>
                  </pic:spPr>
                </pic:pic>
              </a:graphicData>
            </a:graphic>
          </wp:inline>
        </w:drawing>
      </w:r>
    </w:p>
    <w:p>
      <w:pPr>
        <w:spacing w:line="276" w:lineRule="auto" w:after="160"/>
        <w:jc w:val="center"/>
      </w:pPr>
      <w:r>
        <w:rPr>
          <w:rFonts w:ascii="Times New Roman" w:hAnsi="Times New Roman" w:eastAsia="Times New Roman"/>
          <w:b w:val="0"/>
          <w:i/>
          <w:color w:val="000000"/>
          <w:sz w:val="24"/>
        </w:rPr>
        <w:t>Рисунок 9 – Документ с требованиями к дизайну</w:t>
      </w:r>
    </w:p>
    <w:p>
      <w:pPr>
        <w:keepNext/>
        <w:spacing w:before="160"/>
      </w:pPr>
      <w:r>
        <w:rPr>
          <w:rFonts w:ascii="Times New Roman" w:hAnsi="Times New Roman" w:eastAsia="Times New Roman"/>
          <w:b/>
          <w:i w:val="0"/>
          <w:color w:val="000000"/>
          <w:sz w:val="28"/>
        </w:rPr>
        <w:t>Практика 7. Дизайн-концепция</w:t>
      </w:r>
    </w:p>
    <w:p>
      <w:pPr>
        <w:spacing w:line="276" w:lineRule="auto" w:before="0" w:after="0"/>
        <w:ind w:firstLine="709"/>
        <w:jc w:val="both"/>
      </w:pPr>
      <w:r>
        <w:rPr>
          <w:rFonts w:ascii="Times New Roman" w:hAnsi="Times New Roman" w:eastAsia="Times New Roman"/>
          <w:b w:val="0"/>
          <w:i w:val="0"/>
          <w:color w:val="000000"/>
          <w:sz w:val="28"/>
        </w:rPr>
        <w:t>Сделал мудборд, цветовую схему (синий #1B3A5C, оранжевый #E8590C, фон #F4F6F9) и шрифтовую пару Montserrat и Open Sans, оба шрифта с кириллицей. Контраст основного текста посчитал по формуле WCAG, получилось 14,7 к 1. Макеты семи страниц собрал в HTML и CSS, чтобы они совпадали с будущим сайтом.</w:t>
      </w:r>
    </w:p>
    <w:p>
      <w:pPr>
        <w:keepNext/>
        <w:spacing w:line="240" w:lineRule="auto" w:before="40"/>
        <w:jc w:val="center"/>
      </w:pPr>
      <w:r>
        <w:drawing>
          <wp:inline xmlns:a="http://schemas.openxmlformats.org/drawingml/2006/main" xmlns:pic="http://schemas.openxmlformats.org/drawingml/2006/picture">
            <wp:extent cx="3240000" cy="2688892"/>
            <wp:docPr id="13" name="Picture 13"/>
            <wp:cNvGraphicFramePr>
              <a:graphicFrameLocks noChangeAspect="1"/>
            </wp:cNvGraphicFramePr>
            <a:graphic>
              <a:graphicData uri="http://schemas.openxmlformats.org/drawingml/2006/picture">
                <pic:pic>
                  <pic:nvPicPr>
                    <pic:cNvPr id="0" name="01_мудборд.png"/>
                    <pic:cNvPicPr/>
                  </pic:nvPicPr>
                  <pic:blipFill>
                    <a:blip r:embed="rId23"/>
                    <a:stretch>
                      <a:fillRect/>
                    </a:stretch>
                  </pic:blipFill>
                  <pic:spPr>
                    <a:xfrm>
                      <a:off x="0" y="0"/>
                      <a:ext cx="3240000" cy="2688892"/>
                    </a:xfrm>
                    <a:prstGeom prst="rect"/>
                  </pic:spPr>
                </pic:pic>
              </a:graphicData>
            </a:graphic>
          </wp:inline>
        </w:drawing>
      </w:r>
    </w:p>
    <w:p>
      <w:pPr>
        <w:spacing w:line="276" w:lineRule="auto" w:after="160"/>
        <w:jc w:val="center"/>
      </w:pPr>
      <w:r>
        <w:rPr>
          <w:rFonts w:ascii="Times New Roman" w:hAnsi="Times New Roman" w:eastAsia="Times New Roman"/>
          <w:b w:val="0"/>
          <w:i/>
          <w:color w:val="000000"/>
          <w:sz w:val="24"/>
        </w:rPr>
        <w:t>Рисунок 10 – Мудборд</w:t>
      </w:r>
    </w:p>
    <w:p>
      <w:pPr>
        <w:keepNext/>
        <w:spacing w:line="240" w:lineRule="auto" w:before="40"/>
        <w:jc w:val="center"/>
      </w:pPr>
      <w:r>
        <w:drawing>
          <wp:inline xmlns:a="http://schemas.openxmlformats.org/drawingml/2006/main" xmlns:pic="http://schemas.openxmlformats.org/drawingml/2006/picture">
            <wp:extent cx="4248000" cy="2708772"/>
            <wp:docPr id="14" name="Picture 14"/>
            <wp:cNvGraphicFramePr>
              <a:graphicFrameLocks noChangeAspect="1"/>
            </wp:cNvGraphicFramePr>
            <a:graphic>
              <a:graphicData uri="http://schemas.openxmlformats.org/drawingml/2006/picture">
                <pic:pic>
                  <pic:nvPicPr>
                    <pic:cNvPr id="0" name="04_макет_главная.png"/>
                    <pic:cNvPicPr/>
                  </pic:nvPicPr>
                  <pic:blipFill>
                    <a:blip r:embed="rId24"/>
                    <a:stretch>
                      <a:fillRect/>
                    </a:stretch>
                  </pic:blipFill>
                  <pic:spPr>
                    <a:xfrm>
                      <a:off x="0" y="0"/>
                      <a:ext cx="4248000" cy="2708772"/>
                    </a:xfrm>
                    <a:prstGeom prst="rect"/>
                  </pic:spPr>
                </pic:pic>
              </a:graphicData>
            </a:graphic>
          </wp:inline>
        </w:drawing>
      </w:r>
    </w:p>
    <w:p>
      <w:pPr>
        <w:spacing w:line="276" w:lineRule="auto" w:after="160"/>
        <w:jc w:val="center"/>
      </w:pPr>
      <w:r>
        <w:rPr>
          <w:rFonts w:ascii="Times New Roman" w:hAnsi="Times New Roman" w:eastAsia="Times New Roman"/>
          <w:b w:val="0"/>
          <w:i/>
          <w:color w:val="000000"/>
          <w:sz w:val="24"/>
        </w:rPr>
        <w:t>Рисунок 11 – Макет главной страницы</w:t>
      </w:r>
    </w:p>
    <w:p>
      <w:pPr>
        <w:keepNext/>
        <w:spacing w:before="160"/>
      </w:pPr>
      <w:r>
        <w:rPr>
          <w:rFonts w:ascii="Times New Roman" w:hAnsi="Times New Roman" w:eastAsia="Times New Roman"/>
          <w:b/>
          <w:i w:val="0"/>
          <w:color w:val="000000"/>
          <w:sz w:val="28"/>
        </w:rPr>
        <w:t>Практика 8. Современные тенденции, мобильные макеты</w:t>
      </w:r>
    </w:p>
    <w:p>
      <w:pPr>
        <w:spacing w:line="276" w:lineRule="auto" w:before="0" w:after="0"/>
        <w:ind w:firstLine="709"/>
        <w:jc w:val="both"/>
      </w:pPr>
      <w:r>
        <w:rPr>
          <w:rFonts w:ascii="Times New Roman" w:hAnsi="Times New Roman" w:eastAsia="Times New Roman"/>
          <w:b w:val="0"/>
          <w:i w:val="0"/>
          <w:color w:val="000000"/>
          <w:sz w:val="28"/>
        </w:rPr>
        <w:t>Применил минимализм, карточный дизайн и микровзаимодействия. Сделал мобильные макеты семи страниц под экран 390 на 844. Меню на узком экране превращается в «бургер».</w:t>
      </w:r>
    </w:p>
    <w:p>
      <w:pPr>
        <w:keepNext/>
        <w:spacing w:line="240" w:lineRule="auto" w:before="40"/>
        <w:jc w:val="center"/>
      </w:pPr>
      <w:r>
        <w:drawing>
          <wp:inline xmlns:a="http://schemas.openxmlformats.org/drawingml/2006/main" xmlns:pic="http://schemas.openxmlformats.org/drawingml/2006/picture">
            <wp:extent cx="864000" cy="3267692"/>
            <wp:docPr id="15" name="Picture 15"/>
            <wp:cNvGraphicFramePr>
              <a:graphicFrameLocks noChangeAspect="1"/>
            </wp:cNvGraphicFramePr>
            <a:graphic>
              <a:graphicData uri="http://schemas.openxmlformats.org/drawingml/2006/picture">
                <pic:pic>
                  <pic:nvPicPr>
                    <pic:cNvPr id="0" name="01_мобильный_макет_главная.png"/>
                    <pic:cNvPicPr/>
                  </pic:nvPicPr>
                  <pic:blipFill>
                    <a:blip r:embed="rId25"/>
                    <a:stretch>
                      <a:fillRect/>
                    </a:stretch>
                  </pic:blipFill>
                  <pic:spPr>
                    <a:xfrm>
                      <a:off x="0" y="0"/>
                      <a:ext cx="864000" cy="3267692"/>
                    </a:xfrm>
                    <a:prstGeom prst="rect"/>
                  </pic:spPr>
                </pic:pic>
              </a:graphicData>
            </a:graphic>
          </wp:inline>
        </w:drawing>
      </w:r>
    </w:p>
    <w:p>
      <w:pPr>
        <w:spacing w:line="276" w:lineRule="auto" w:after="160"/>
        <w:jc w:val="center"/>
      </w:pPr>
      <w:r>
        <w:rPr>
          <w:rFonts w:ascii="Times New Roman" w:hAnsi="Times New Roman" w:eastAsia="Times New Roman"/>
          <w:b w:val="0"/>
          <w:i/>
          <w:color w:val="000000"/>
          <w:sz w:val="24"/>
        </w:rPr>
        <w:t>Рисунок 12 – Мобильный макет главной страницы</w:t>
      </w:r>
    </w:p>
    <w:p>
      <w:pPr>
        <w:keepNext/>
        <w:spacing w:before="160"/>
      </w:pPr>
      <w:r>
        <w:rPr>
          <w:rFonts w:ascii="Times New Roman" w:hAnsi="Times New Roman" w:eastAsia="Times New Roman"/>
          <w:b/>
          <w:i w:val="0"/>
          <w:color w:val="000000"/>
          <w:sz w:val="28"/>
        </w:rPr>
        <w:t>Практика 9. Улучшение форм и интерфейса</w:t>
      </w:r>
    </w:p>
    <w:p>
      <w:pPr>
        <w:spacing w:line="276" w:lineRule="auto" w:before="0" w:after="0"/>
        <w:ind w:firstLine="709"/>
        <w:jc w:val="both"/>
      </w:pPr>
      <w:r>
        <w:rPr>
          <w:rFonts w:ascii="Times New Roman" w:hAnsi="Times New Roman" w:eastAsia="Times New Roman"/>
          <w:b w:val="0"/>
          <w:i w:val="0"/>
          <w:color w:val="000000"/>
          <w:sz w:val="28"/>
        </w:rPr>
        <w:t>Ошибки проверки теперь видны под каждым полем. Помещение и способ оплаты выбираются из списков, значения берутся из таблиц, сервер проверяет выбранный пункт. У администратора заявки показаны карточками с фильтрами по статусу, помещению, дате и поиском. Отзыв можно оставить только после завершения мероприятия, это проверяет и сервер.</w:t>
      </w:r>
    </w:p>
    <w:p>
      <w:pPr>
        <w:keepNext/>
        <w:spacing w:line="240" w:lineRule="auto" w:before="40"/>
        <w:jc w:val="center"/>
      </w:pPr>
      <w:r>
        <w:drawing>
          <wp:inline xmlns:a="http://schemas.openxmlformats.org/drawingml/2006/main" xmlns:pic="http://schemas.openxmlformats.org/drawingml/2006/picture">
            <wp:extent cx="3960000" cy="2702020"/>
            <wp:docPr id="16" name="Picture 16"/>
            <wp:cNvGraphicFramePr>
              <a:graphicFrameLocks noChangeAspect="1"/>
            </wp:cNvGraphicFramePr>
            <a:graphic>
              <a:graphicData uri="http://schemas.openxmlformats.org/drawingml/2006/picture">
                <pic:pic>
                  <pic:nvPicPr>
                    <pic:cNvPr id="0" name="02_форма_заявки_ошибки_под_полями.png"/>
                    <pic:cNvPicPr/>
                  </pic:nvPicPr>
                  <pic:blipFill>
                    <a:blip r:embed="rId26"/>
                    <a:stretch>
                      <a:fillRect/>
                    </a:stretch>
                  </pic:blipFill>
                  <pic:spPr>
                    <a:xfrm>
                      <a:off x="0" y="0"/>
                      <a:ext cx="3960000" cy="2702020"/>
                    </a:xfrm>
                    <a:prstGeom prst="rect"/>
                  </pic:spPr>
                </pic:pic>
              </a:graphicData>
            </a:graphic>
          </wp:inline>
        </w:drawing>
      </w:r>
    </w:p>
    <w:p>
      <w:pPr>
        <w:spacing w:line="276" w:lineRule="auto" w:after="160"/>
        <w:jc w:val="center"/>
      </w:pPr>
      <w:r>
        <w:rPr>
          <w:rFonts w:ascii="Times New Roman" w:hAnsi="Times New Roman" w:eastAsia="Times New Roman"/>
          <w:b w:val="0"/>
          <w:i/>
          <w:color w:val="000000"/>
          <w:sz w:val="24"/>
        </w:rPr>
        <w:t>Рисунок 13 – Ошибки под полями формы</w:t>
      </w:r>
    </w:p>
    <w:p>
      <w:pPr>
        <w:keepNext/>
        <w:spacing w:line="240" w:lineRule="auto" w:before="40"/>
        <w:jc w:val="center"/>
      </w:pPr>
      <w:r>
        <w:drawing>
          <wp:inline xmlns:a="http://schemas.openxmlformats.org/drawingml/2006/main" xmlns:pic="http://schemas.openxmlformats.org/drawingml/2006/picture">
            <wp:extent cx="3708000" cy="2530073"/>
            <wp:docPr id="17" name="Picture 17"/>
            <wp:cNvGraphicFramePr>
              <a:graphicFrameLocks noChangeAspect="1"/>
            </wp:cNvGraphicFramePr>
            <a:graphic>
              <a:graphicData uri="http://schemas.openxmlformats.org/drawingml/2006/picture">
                <pic:pic>
                  <pic:nvPicPr>
                    <pic:cNvPr id="0" name="05_админ_фильтр_по_статусу_завершено.png"/>
                    <pic:cNvPicPr/>
                  </pic:nvPicPr>
                  <pic:blipFill>
                    <a:blip r:embed="rId27"/>
                    <a:stretch>
                      <a:fillRect/>
                    </a:stretch>
                  </pic:blipFill>
                  <pic:spPr>
                    <a:xfrm>
                      <a:off x="0" y="0"/>
                      <a:ext cx="3708000" cy="2530073"/>
                    </a:xfrm>
                    <a:prstGeom prst="rect"/>
                  </pic:spPr>
                </pic:pic>
              </a:graphicData>
            </a:graphic>
          </wp:inline>
        </w:drawing>
      </w:r>
    </w:p>
    <w:p>
      <w:pPr>
        <w:spacing w:line="276" w:lineRule="auto" w:after="160"/>
        <w:jc w:val="center"/>
      </w:pPr>
      <w:r>
        <w:rPr>
          <w:rFonts w:ascii="Times New Roman" w:hAnsi="Times New Roman" w:eastAsia="Times New Roman"/>
          <w:b w:val="0"/>
          <w:i/>
          <w:color w:val="000000"/>
          <w:sz w:val="24"/>
        </w:rPr>
        <w:t>Рисунок 14 – Фильтр заявок по статусу</w:t>
      </w:r>
    </w:p>
    <w:p>
      <w:pPr>
        <w:keepNext/>
        <w:spacing w:before="160"/>
      </w:pPr>
      <w:r>
        <w:rPr>
          <w:rFonts w:ascii="Times New Roman" w:hAnsi="Times New Roman" w:eastAsia="Times New Roman"/>
          <w:b/>
          <w:i w:val="0"/>
          <w:color w:val="000000"/>
          <w:sz w:val="28"/>
        </w:rPr>
        <w:t>Практика 10. Интерфейс пользователя</w:t>
      </w:r>
    </w:p>
    <w:p>
      <w:pPr>
        <w:spacing w:line="276" w:lineRule="auto" w:before="0" w:after="0"/>
        <w:ind w:firstLine="709"/>
        <w:jc w:val="both"/>
      </w:pPr>
      <w:r>
        <w:rPr>
          <w:rFonts w:ascii="Times New Roman" w:hAnsi="Times New Roman" w:eastAsia="Times New Roman"/>
          <w:b w:val="0"/>
          <w:i w:val="0"/>
          <w:color w:val="000000"/>
          <w:sz w:val="28"/>
        </w:rPr>
        <w:t>Свёрстал все страницы по требованиям практики 6, скрипты написал без библиотек. Для телефона сделал медиа-запросы на 800 и 480 px, кнопки не ниже 44 px. Проверил в Chrome 155 и Edge 155: скрипт открывает одни и те же страницы в двух браузерах и смотрит горизонтальную прокрутку и ошибки в консоли.</w:t>
      </w:r>
    </w:p>
    <w:p>
      <w:pPr>
        <w:keepNext/>
        <w:spacing w:line="240" w:lineRule="auto" w:before="40"/>
        <w:jc w:val="center"/>
      </w:pPr>
      <w:r>
        <w:drawing>
          <wp:inline xmlns:a="http://schemas.openxmlformats.org/drawingml/2006/main" xmlns:pic="http://schemas.openxmlformats.org/drawingml/2006/picture">
            <wp:extent cx="3960000" cy="2702020"/>
            <wp:docPr id="18" name="Picture 18"/>
            <wp:cNvGraphicFramePr>
              <a:graphicFrameLocks noChangeAspect="1"/>
            </wp:cNvGraphicFramePr>
            <a:graphic>
              <a:graphicData uri="http://schemas.openxmlformats.org/drawingml/2006/picture">
                <pic:pic>
                  <pic:nvPicPr>
                    <pic:cNvPr id="0" name="03_десктоп_мои_заявки.png"/>
                    <pic:cNvPicPr/>
                  </pic:nvPicPr>
                  <pic:blipFill>
                    <a:blip r:embed="rId28"/>
                    <a:stretch>
                      <a:fillRect/>
                    </a:stretch>
                  </pic:blipFill>
                  <pic:spPr>
                    <a:xfrm>
                      <a:off x="0" y="0"/>
                      <a:ext cx="3960000" cy="2702020"/>
                    </a:xfrm>
                    <a:prstGeom prst="rect"/>
                  </pic:spPr>
                </pic:pic>
              </a:graphicData>
            </a:graphic>
          </wp:inline>
        </w:drawing>
      </w:r>
    </w:p>
    <w:p>
      <w:pPr>
        <w:spacing w:line="276" w:lineRule="auto" w:after="160"/>
        <w:jc w:val="center"/>
      </w:pPr>
      <w:r>
        <w:rPr>
          <w:rFonts w:ascii="Times New Roman" w:hAnsi="Times New Roman" w:eastAsia="Times New Roman"/>
          <w:b w:val="0"/>
          <w:i/>
          <w:color w:val="000000"/>
          <w:sz w:val="24"/>
        </w:rPr>
        <w:t>Рисунок 15 – Страница «Мои заявки» на компьютере</w:t>
      </w:r>
    </w:p>
    <w:p>
      <w:pPr>
        <w:keepNext/>
        <w:spacing w:line="240" w:lineRule="auto" w:before="40"/>
        <w:jc w:val="center"/>
      </w:pPr>
      <w:r>
        <w:drawing>
          <wp:inline xmlns:a="http://schemas.openxmlformats.org/drawingml/2006/main" xmlns:pic="http://schemas.openxmlformats.org/drawingml/2006/picture">
            <wp:extent cx="1260000" cy="2726769"/>
            <wp:docPr id="19" name="Picture 19"/>
            <wp:cNvGraphicFramePr>
              <a:graphicFrameLocks noChangeAspect="1"/>
            </wp:cNvGraphicFramePr>
            <a:graphic>
              <a:graphicData uri="http://schemas.openxmlformats.org/drawingml/2006/picture">
                <pic:pic>
                  <pic:nvPicPr>
                    <pic:cNvPr id="0" name="11_телефон_меню_бургер.png"/>
                    <pic:cNvPicPr/>
                  </pic:nvPicPr>
                  <pic:blipFill>
                    <a:blip r:embed="rId29"/>
                    <a:stretch>
                      <a:fillRect/>
                    </a:stretch>
                  </pic:blipFill>
                  <pic:spPr>
                    <a:xfrm>
                      <a:off x="0" y="0"/>
                      <a:ext cx="1260000" cy="2726769"/>
                    </a:xfrm>
                    <a:prstGeom prst="rect"/>
                  </pic:spPr>
                </pic:pic>
              </a:graphicData>
            </a:graphic>
          </wp:inline>
        </w:drawing>
      </w:r>
    </w:p>
    <w:p>
      <w:pPr>
        <w:spacing w:line="276" w:lineRule="auto" w:after="160"/>
        <w:jc w:val="center"/>
      </w:pPr>
      <w:r>
        <w:rPr>
          <w:rFonts w:ascii="Times New Roman" w:hAnsi="Times New Roman" w:eastAsia="Times New Roman"/>
          <w:b w:val="0"/>
          <w:i/>
          <w:color w:val="000000"/>
          <w:sz w:val="24"/>
        </w:rPr>
        <w:t>Рисунок 16 – Меню на телефоне</w:t>
      </w:r>
    </w:p>
    <w:p>
      <w:pPr>
        <w:keepNext/>
        <w:spacing w:before="160"/>
      </w:pPr>
      <w:r>
        <w:rPr>
          <w:rFonts w:ascii="Times New Roman" w:hAnsi="Times New Roman" w:eastAsia="Times New Roman"/>
          <w:b/>
          <w:i w:val="0"/>
          <w:color w:val="000000"/>
          <w:sz w:val="28"/>
        </w:rPr>
        <w:t>Практика 11. Веб-приложение по ТЗ</w:t>
      </w:r>
    </w:p>
    <w:p>
      <w:pPr>
        <w:spacing w:line="276" w:lineRule="auto" w:before="0" w:after="0"/>
        <w:ind w:firstLine="709"/>
        <w:jc w:val="both"/>
      </w:pPr>
      <w:r>
        <w:rPr>
          <w:rFonts w:ascii="Times New Roman" w:hAnsi="Times New Roman" w:eastAsia="Times New Roman"/>
          <w:b w:val="0"/>
          <w:i w:val="0"/>
          <w:color w:val="000000"/>
          <w:sz w:val="28"/>
        </w:rPr>
        <w:t>Подключил фронтенд к серверу: страницы шлют запросы на /api через fetch, сервер отвечает JSON. Реализованы все операции с данными: добавление заявки, чтение списков, изменение заявки и смена статуса, отмена и удаление. Перед удалением браузер спрашивает подтверждение.</w:t>
      </w:r>
    </w:p>
    <w:p>
      <w:pPr>
        <w:keepNext/>
        <w:spacing w:line="240" w:lineRule="auto" w:before="40"/>
        <w:jc w:val="center"/>
      </w:pPr>
      <w:r>
        <w:drawing>
          <wp:inline xmlns:a="http://schemas.openxmlformats.org/drawingml/2006/main" xmlns:pic="http://schemas.openxmlformats.org/drawingml/2006/picture">
            <wp:extent cx="3960000" cy="2702020"/>
            <wp:docPr id="20" name="Picture 20"/>
            <wp:cNvGraphicFramePr>
              <a:graphicFrameLocks noChangeAspect="1"/>
            </wp:cNvGraphicFramePr>
            <a:graphic>
              <a:graphicData uri="http://schemas.openxmlformats.org/drawingml/2006/picture">
                <pic:pic>
                  <pic:nvPicPr>
                    <pic:cNvPr id="0" name="01_создание_заявки.png"/>
                    <pic:cNvPicPr/>
                  </pic:nvPicPr>
                  <pic:blipFill>
                    <a:blip r:embed="rId30"/>
                    <a:stretch>
                      <a:fillRect/>
                    </a:stretch>
                  </pic:blipFill>
                  <pic:spPr>
                    <a:xfrm>
                      <a:off x="0" y="0"/>
                      <a:ext cx="3960000" cy="2702020"/>
                    </a:xfrm>
                    <a:prstGeom prst="rect"/>
                  </pic:spPr>
                </pic:pic>
              </a:graphicData>
            </a:graphic>
          </wp:inline>
        </w:drawing>
      </w:r>
    </w:p>
    <w:p>
      <w:pPr>
        <w:spacing w:line="276" w:lineRule="auto" w:after="160"/>
        <w:jc w:val="center"/>
      </w:pPr>
      <w:r>
        <w:rPr>
          <w:rFonts w:ascii="Times New Roman" w:hAnsi="Times New Roman" w:eastAsia="Times New Roman"/>
          <w:b w:val="0"/>
          <w:i/>
          <w:color w:val="000000"/>
          <w:sz w:val="24"/>
        </w:rPr>
        <w:t>Рисунок 17 – Создание заявки</w:t>
      </w:r>
    </w:p>
    <w:p>
      <w:pPr>
        <w:keepNext/>
        <w:spacing w:line="240" w:lineRule="auto" w:before="40"/>
        <w:jc w:val="center"/>
      </w:pPr>
      <w:r>
        <w:drawing>
          <wp:inline xmlns:a="http://schemas.openxmlformats.org/drawingml/2006/main" xmlns:pic="http://schemas.openxmlformats.org/drawingml/2006/picture">
            <wp:extent cx="3960000" cy="2702020"/>
            <wp:docPr id="21" name="Picture 21"/>
            <wp:cNvGraphicFramePr>
              <a:graphicFrameLocks noChangeAspect="1"/>
            </wp:cNvGraphicFramePr>
            <a:graphic>
              <a:graphicData uri="http://schemas.openxmlformats.org/drawingml/2006/picture">
                <pic:pic>
                  <pic:nvPicPr>
                    <pic:cNvPr id="0" name="05_админ_назначил_мероприятие.png"/>
                    <pic:cNvPicPr/>
                  </pic:nvPicPr>
                  <pic:blipFill>
                    <a:blip r:embed="rId31"/>
                    <a:stretch>
                      <a:fillRect/>
                    </a:stretch>
                  </pic:blipFill>
                  <pic:spPr>
                    <a:xfrm>
                      <a:off x="0" y="0"/>
                      <a:ext cx="3960000" cy="2702020"/>
                    </a:xfrm>
                    <a:prstGeom prst="rect"/>
                  </pic:spPr>
                </pic:pic>
              </a:graphicData>
            </a:graphic>
          </wp:inline>
        </w:drawing>
      </w:r>
    </w:p>
    <w:p>
      <w:pPr>
        <w:spacing w:line="276" w:lineRule="auto" w:after="160"/>
        <w:jc w:val="center"/>
      </w:pPr>
      <w:r>
        <w:rPr>
          <w:rFonts w:ascii="Times New Roman" w:hAnsi="Times New Roman" w:eastAsia="Times New Roman"/>
          <w:b w:val="0"/>
          <w:i/>
          <w:color w:val="000000"/>
          <w:sz w:val="24"/>
        </w:rPr>
        <w:t>Рисунок 18 – Администратор назначил мероприятие</w:t>
      </w:r>
    </w:p>
    <w:p>
      <w:pPr>
        <w:keepNext/>
        <w:spacing w:before="160"/>
      </w:pPr>
      <w:r>
        <w:rPr>
          <w:rFonts w:ascii="Times New Roman" w:hAnsi="Times New Roman" w:eastAsia="Times New Roman"/>
          <w:b/>
          <w:i w:val="0"/>
          <w:color w:val="000000"/>
          <w:sz w:val="28"/>
        </w:rPr>
        <w:t>Практика 12. Доработка структуры БД</w:t>
      </w:r>
    </w:p>
    <w:p>
      <w:pPr>
        <w:spacing w:line="276" w:lineRule="auto" w:before="0" w:after="0"/>
        <w:ind w:firstLine="709"/>
        <w:jc w:val="both"/>
      </w:pPr>
      <w:r>
        <w:rPr>
          <w:rFonts w:ascii="Times New Roman" w:hAnsi="Times New Roman" w:eastAsia="Times New Roman"/>
          <w:b w:val="0"/>
          <w:i w:val="0"/>
          <w:color w:val="000000"/>
          <w:sz w:val="28"/>
        </w:rPr>
        <w:t>В первой версии помещение и способ оплаты хранились текстом, поэтому в списках можно было ошибиться. Добавил справочники room и payment_method и таблицу status_history с журналом статусов. Миграция 002_dictionaries.sql переносит старые значения в справочники, потом проверил целостность данных.</w:t>
      </w:r>
    </w:p>
    <w:p>
      <w:pPr>
        <w:keepNext/>
        <w:spacing w:line="240" w:lineRule="auto" w:before="40"/>
        <w:jc w:val="center"/>
      </w:pPr>
      <w:r>
        <w:drawing>
          <wp:inline xmlns:a="http://schemas.openxmlformats.org/drawingml/2006/main" xmlns:pic="http://schemas.openxmlformats.org/drawingml/2006/picture">
            <wp:extent cx="4788000" cy="2872800"/>
            <wp:docPr id="22" name="Picture 22"/>
            <wp:cNvGraphicFramePr>
              <a:graphicFrameLocks noChangeAspect="1"/>
            </wp:cNvGraphicFramePr>
            <a:graphic>
              <a:graphicData uri="http://schemas.openxmlformats.org/drawingml/2006/picture">
                <pic:pic>
                  <pic:nvPicPr>
                    <pic:cNvPr id="0" name="er_diagram_v2.png"/>
                    <pic:cNvPicPr/>
                  </pic:nvPicPr>
                  <pic:blipFill>
                    <a:blip r:embed="rId32"/>
                    <a:stretch>
                      <a:fillRect/>
                    </a:stretch>
                  </pic:blipFill>
                  <pic:spPr>
                    <a:xfrm>
                      <a:off x="0" y="0"/>
                      <a:ext cx="4788000" cy="2872800"/>
                    </a:xfrm>
                    <a:prstGeom prst="rect"/>
                  </pic:spPr>
                </pic:pic>
              </a:graphicData>
            </a:graphic>
          </wp:inline>
        </w:drawing>
      </w:r>
    </w:p>
    <w:p>
      <w:pPr>
        <w:spacing w:line="276" w:lineRule="auto" w:after="160"/>
        <w:jc w:val="center"/>
      </w:pPr>
      <w:r>
        <w:rPr>
          <w:rFonts w:ascii="Times New Roman" w:hAnsi="Times New Roman" w:eastAsia="Times New Roman"/>
          <w:b w:val="0"/>
          <w:i/>
          <w:color w:val="000000"/>
          <w:sz w:val="24"/>
        </w:rPr>
        <w:t>Рисунок 19 – ER-диаграмма, версия 2</w:t>
      </w:r>
    </w:p>
    <w:p>
      <w:pPr>
        <w:keepNext/>
        <w:spacing w:line="240" w:lineRule="auto" w:before="40"/>
        <w:jc w:val="center"/>
      </w:pPr>
      <w:r>
        <w:drawing>
          <wp:inline xmlns:a="http://schemas.openxmlformats.org/drawingml/2006/main" xmlns:pic="http://schemas.openxmlformats.org/drawingml/2006/picture">
            <wp:extent cx="3240000" cy="1987631"/>
            <wp:docPr id="23" name="Picture 23"/>
            <wp:cNvGraphicFramePr>
              <a:graphicFrameLocks noChangeAspect="1"/>
            </wp:cNvGraphicFramePr>
            <a:graphic>
              <a:graphicData uri="http://schemas.openxmlformats.org/drawingml/2006/picture">
                <pic:pic>
                  <pic:nvPicPr>
                    <pic:cNvPr id="0" name="02_миграция_и_проверка_целостности.png"/>
                    <pic:cNvPicPr/>
                  </pic:nvPicPr>
                  <pic:blipFill>
                    <a:blip r:embed="rId33"/>
                    <a:stretch>
                      <a:fillRect/>
                    </a:stretch>
                  </pic:blipFill>
                  <pic:spPr>
                    <a:xfrm>
                      <a:off x="0" y="0"/>
                      <a:ext cx="3240000" cy="1987631"/>
                    </a:xfrm>
                    <a:prstGeom prst="rect"/>
                  </pic:spPr>
                </pic:pic>
              </a:graphicData>
            </a:graphic>
          </wp:inline>
        </w:drawing>
      </w:r>
    </w:p>
    <w:p>
      <w:pPr>
        <w:spacing w:line="276" w:lineRule="auto" w:after="160"/>
        <w:jc w:val="center"/>
      </w:pPr>
      <w:r>
        <w:rPr>
          <w:rFonts w:ascii="Times New Roman" w:hAnsi="Times New Roman" w:eastAsia="Times New Roman"/>
          <w:b w:val="0"/>
          <w:i/>
          <w:color w:val="000000"/>
          <w:sz w:val="24"/>
        </w:rPr>
        <w:t>Рисунок 20 – Миграция и проверка целостности</w:t>
      </w:r>
    </w:p>
    <w:p>
      <w:pPr>
        <w:keepNext/>
        <w:spacing w:before="160"/>
      </w:pPr>
      <w:r>
        <w:rPr>
          <w:rFonts w:ascii="Times New Roman" w:hAnsi="Times New Roman" w:eastAsia="Times New Roman"/>
          <w:b/>
          <w:i w:val="0"/>
          <w:color w:val="000000"/>
          <w:sz w:val="28"/>
        </w:rPr>
        <w:t>Практика 13. Адаптивный дизайн</w:t>
      </w:r>
    </w:p>
    <w:p>
      <w:pPr>
        <w:spacing w:line="276" w:lineRule="auto" w:before="0" w:after="0"/>
        <w:ind w:firstLine="709"/>
        <w:jc w:val="both"/>
      </w:pPr>
      <w:r>
        <w:rPr>
          <w:rFonts w:ascii="Times New Roman" w:hAnsi="Times New Roman" w:eastAsia="Times New Roman"/>
          <w:b w:val="0"/>
          <w:i w:val="0"/>
          <w:color w:val="000000"/>
          <w:sz w:val="28"/>
        </w:rPr>
        <w:t>Написал скрипт tools/check_responsive.py: он открывает восемь страниц на ширинах 320, 390, 768 и 1280 px и ищет горизонтальную прокрутку, вылезающие элементы и пропавшие отступы. Нашёл 14 проблем: пропал верхний отступ на телефоне, кабинет на 320 px шире экрана, разные кнопки в формах. Поправил стили в style.css, повторная проверка показала 0 проблем.</w:t>
      </w:r>
    </w:p>
    <w:p>
      <w:pPr>
        <w:keepNext/>
        <w:spacing w:line="240" w:lineRule="auto" w:before="40"/>
        <w:jc w:val="center"/>
      </w:pPr>
      <w:r>
        <w:drawing>
          <wp:inline xmlns:a="http://schemas.openxmlformats.org/drawingml/2006/main" xmlns:pic="http://schemas.openxmlformats.org/drawingml/2006/picture">
            <wp:extent cx="5400000" cy="1444311"/>
            <wp:docPr id="24" name="Picture 24"/>
            <wp:cNvGraphicFramePr>
              <a:graphicFrameLocks noChangeAspect="1"/>
            </wp:cNvGraphicFramePr>
            <a:graphic>
              <a:graphicData uri="http://schemas.openxmlformats.org/drawingml/2006/picture">
                <pic:pic>
                  <pic:nvPicPr>
                    <pic:cNvPr id="0" name="01_проверка_до_исправления.png"/>
                    <pic:cNvPicPr/>
                  </pic:nvPicPr>
                  <pic:blipFill>
                    <a:blip r:embed="rId34"/>
                    <a:stretch>
                      <a:fillRect/>
                    </a:stretch>
                  </pic:blipFill>
                  <pic:spPr>
                    <a:xfrm>
                      <a:off x="0" y="0"/>
                      <a:ext cx="5400000" cy="1444311"/>
                    </a:xfrm>
                    <a:prstGeom prst="rect"/>
                  </pic:spPr>
                </pic:pic>
              </a:graphicData>
            </a:graphic>
          </wp:inline>
        </w:drawing>
      </w:r>
    </w:p>
    <w:p>
      <w:pPr>
        <w:spacing w:line="276" w:lineRule="auto" w:after="160"/>
        <w:jc w:val="center"/>
      </w:pPr>
      <w:r>
        <w:rPr>
          <w:rFonts w:ascii="Times New Roman" w:hAnsi="Times New Roman" w:eastAsia="Times New Roman"/>
          <w:b w:val="0"/>
          <w:i/>
          <w:color w:val="000000"/>
          <w:sz w:val="24"/>
        </w:rPr>
        <w:t>Рисунок 21 – Проверка до правок: 14 проблем</w:t>
      </w:r>
    </w:p>
    <w:p>
      <w:pPr>
        <w:keepNext/>
        <w:spacing w:line="240" w:lineRule="auto" w:before="40"/>
        <w:jc w:val="center"/>
      </w:pPr>
      <w:r>
        <w:drawing>
          <wp:inline xmlns:a="http://schemas.openxmlformats.org/drawingml/2006/main" xmlns:pic="http://schemas.openxmlformats.org/drawingml/2006/picture">
            <wp:extent cx="5400000" cy="1444311"/>
            <wp:docPr id="25" name="Picture 25"/>
            <wp:cNvGraphicFramePr>
              <a:graphicFrameLocks noChangeAspect="1"/>
            </wp:cNvGraphicFramePr>
            <a:graphic>
              <a:graphicData uri="http://schemas.openxmlformats.org/drawingml/2006/picture">
                <pic:pic>
                  <pic:nvPicPr>
                    <pic:cNvPr id="0" name="02_проверка_после_исправления.png"/>
                    <pic:cNvPicPr/>
                  </pic:nvPicPr>
                  <pic:blipFill>
                    <a:blip r:embed="rId35"/>
                    <a:stretch>
                      <a:fillRect/>
                    </a:stretch>
                  </pic:blipFill>
                  <pic:spPr>
                    <a:xfrm>
                      <a:off x="0" y="0"/>
                      <a:ext cx="5400000" cy="1444311"/>
                    </a:xfrm>
                    <a:prstGeom prst="rect"/>
                  </pic:spPr>
                </pic:pic>
              </a:graphicData>
            </a:graphic>
          </wp:inline>
        </w:drawing>
      </w:r>
    </w:p>
    <w:p>
      <w:pPr>
        <w:spacing w:line="276" w:lineRule="auto" w:after="160"/>
        <w:jc w:val="center"/>
      </w:pPr>
      <w:r>
        <w:rPr>
          <w:rFonts w:ascii="Times New Roman" w:hAnsi="Times New Roman" w:eastAsia="Times New Roman"/>
          <w:b w:val="0"/>
          <w:i/>
          <w:color w:val="000000"/>
          <w:sz w:val="24"/>
        </w:rPr>
        <w:t>Рисунок 22 – Проверка после правок: 0 проблем</w:t>
      </w:r>
    </w:p>
    <w:p>
      <w:pPr>
        <w:keepNext/>
        <w:spacing w:before="160"/>
      </w:pPr>
      <w:r>
        <w:rPr>
          <w:rFonts w:ascii="Times New Roman" w:hAnsi="Times New Roman" w:eastAsia="Times New Roman"/>
          <w:b/>
          <w:i w:val="0"/>
          <w:color w:val="000000"/>
          <w:sz w:val="28"/>
        </w:rPr>
        <w:t>Практика 14. Анимации и микроанимации</w:t>
      </w:r>
    </w:p>
    <w:p>
      <w:pPr>
        <w:spacing w:line="276" w:lineRule="auto" w:before="0" w:after="0"/>
        <w:ind w:firstLine="709"/>
        <w:jc w:val="both"/>
      </w:pPr>
      <w:r>
        <w:rPr>
          <w:rFonts w:ascii="Times New Roman" w:hAnsi="Times New Roman" w:eastAsia="Times New Roman"/>
          <w:b w:val="0"/>
          <w:i w:val="0"/>
          <w:color w:val="000000"/>
          <w:sz w:val="28"/>
        </w:rPr>
        <w:t>Библиотеки не подключал, хватило CSS (transition, keyframes) и нескольких строк JS. Страницы плавно появляются, кнопки приподнимаются при наведении, поле с ошибкой коротко дрожит, уведомления выезжают сбоку. Анимируются только opacity и transform, а при включённом «уменьшить анимацию» в системе всё отключается. Замер скриптом tools/measure_perf.py сначала показал сдвиг вёрстки CLS 0,17 и 0,27 на странице админа. Зарезервировал место под список, после этого CLS стал 0.</w:t>
      </w:r>
    </w:p>
    <w:p>
      <w:pPr>
        <w:keepNext/>
        <w:spacing w:line="240" w:lineRule="auto" w:before="40"/>
        <w:jc w:val="center"/>
      </w:pPr>
      <w:r>
        <w:drawing>
          <wp:inline xmlns:a="http://schemas.openxmlformats.org/drawingml/2006/main" xmlns:pic="http://schemas.openxmlformats.org/drawingml/2006/picture">
            <wp:extent cx="5400000" cy="1438478"/>
            <wp:docPr id="26" name="Picture 26"/>
            <wp:cNvGraphicFramePr>
              <a:graphicFrameLocks noChangeAspect="1"/>
            </wp:cNvGraphicFramePr>
            <a:graphic>
              <a:graphicData uri="http://schemas.openxmlformats.org/drawingml/2006/picture">
                <pic:pic>
                  <pic:nvPicPr>
                    <pic:cNvPr id="0" name="03_замер_производительности.png"/>
                    <pic:cNvPicPr/>
                  </pic:nvPicPr>
                  <pic:blipFill>
                    <a:blip r:embed="rId36"/>
                    <a:stretch>
                      <a:fillRect/>
                    </a:stretch>
                  </pic:blipFill>
                  <pic:spPr>
                    <a:xfrm>
                      <a:off x="0" y="0"/>
                      <a:ext cx="5400000" cy="1438478"/>
                    </a:xfrm>
                    <a:prstGeom prst="rect"/>
                  </pic:spPr>
                </pic:pic>
              </a:graphicData>
            </a:graphic>
          </wp:inline>
        </w:drawing>
      </w:r>
    </w:p>
    <w:p>
      <w:pPr>
        <w:spacing w:line="276" w:lineRule="auto" w:after="160"/>
        <w:jc w:val="center"/>
      </w:pPr>
      <w:r>
        <w:rPr>
          <w:rFonts w:ascii="Times New Roman" w:hAnsi="Times New Roman" w:eastAsia="Times New Roman"/>
          <w:b w:val="0"/>
          <w:i/>
          <w:color w:val="000000"/>
          <w:sz w:val="24"/>
        </w:rPr>
        <w:t>Рисунок 23 – Замер производительности</w:t>
      </w:r>
    </w:p>
    <w:p>
      <w:pPr>
        <w:keepNext/>
        <w:spacing w:before="160"/>
      </w:pPr>
      <w:r>
        <w:rPr>
          <w:rFonts w:ascii="Times New Roman" w:hAnsi="Times New Roman" w:eastAsia="Times New Roman"/>
          <w:b/>
          <w:i w:val="0"/>
          <w:color w:val="000000"/>
          <w:sz w:val="28"/>
        </w:rPr>
        <w:t>Практика 15. Оптимизация кода и производительности</w:t>
      </w:r>
    </w:p>
    <w:p>
      <w:pPr>
        <w:spacing w:line="276" w:lineRule="auto" w:before="0" w:after="0"/>
        <w:ind w:firstLine="709"/>
        <w:jc w:val="both"/>
      </w:pPr>
      <w:r>
        <w:rPr>
          <w:rFonts w:ascii="Times New Roman" w:hAnsi="Times New Roman" w:eastAsia="Times New Roman"/>
          <w:b w:val="0"/>
          <w:i w:val="0"/>
          <w:color w:val="000000"/>
          <w:sz w:val="28"/>
        </w:rPr>
        <w:t>pyflakes нашёл 6 неиспользуемых импортов, убрал. Три запроса счётчиков в кабинете заменил одним. Минификация CSS и JS скриптом tools/build_static.py: 32 651 байт стали 23 547, на 28% меньше. После неё прогнал автотесты, все прошли. План запросов (EXPLAIN QUERY PLAN) на базе в 20 000 заявок показал два полных перебора таблицы. Добавил индексы миграцией 003_indexes.sql: фильтр по дате ускорился с 4,7 до 0,2 мс, проверка перед удалением с 0,8 до 0,05 мс.</w:t>
      </w:r>
    </w:p>
    <w:p>
      <w:pPr>
        <w:keepNext/>
        <w:spacing w:line="240" w:lineRule="auto" w:before="40"/>
        <w:jc w:val="center"/>
      </w:pPr>
      <w:r>
        <w:drawing>
          <wp:inline xmlns:a="http://schemas.openxmlformats.org/drawingml/2006/main" xmlns:pic="http://schemas.openxmlformats.org/drawingml/2006/picture">
            <wp:extent cx="5400000" cy="1884765"/>
            <wp:docPr id="27" name="Picture 27"/>
            <wp:cNvGraphicFramePr>
              <a:graphicFrameLocks noChangeAspect="1"/>
            </wp:cNvGraphicFramePr>
            <a:graphic>
              <a:graphicData uri="http://schemas.openxmlformats.org/drawingml/2006/picture">
                <pic:pic>
                  <pic:nvPicPr>
                    <pic:cNvPr id="0" name="05_минификация_css_и_js.png"/>
                    <pic:cNvPicPr/>
                  </pic:nvPicPr>
                  <pic:blipFill>
                    <a:blip r:embed="rId37"/>
                    <a:stretch>
                      <a:fillRect/>
                    </a:stretch>
                  </pic:blipFill>
                  <pic:spPr>
                    <a:xfrm>
                      <a:off x="0" y="0"/>
                      <a:ext cx="5400000" cy="1884765"/>
                    </a:xfrm>
                    <a:prstGeom prst="rect"/>
                  </pic:spPr>
                </pic:pic>
              </a:graphicData>
            </a:graphic>
          </wp:inline>
        </w:drawing>
      </w:r>
    </w:p>
    <w:p>
      <w:pPr>
        <w:spacing w:line="276" w:lineRule="auto" w:after="160"/>
        <w:jc w:val="center"/>
      </w:pPr>
      <w:r>
        <w:rPr>
          <w:rFonts w:ascii="Times New Roman" w:hAnsi="Times New Roman" w:eastAsia="Times New Roman"/>
          <w:b w:val="0"/>
          <w:i/>
          <w:color w:val="000000"/>
          <w:sz w:val="24"/>
        </w:rPr>
        <w:t>Рисунок 24 – Минификация CSS и JS</w:t>
      </w:r>
    </w:p>
    <w:p>
      <w:pPr>
        <w:keepNext/>
        <w:spacing w:line="240" w:lineRule="auto" w:before="40"/>
        <w:jc w:val="center"/>
      </w:pPr>
      <w:r>
        <w:drawing>
          <wp:inline xmlns:a="http://schemas.openxmlformats.org/drawingml/2006/main" xmlns:pic="http://schemas.openxmlformats.org/drawingml/2006/picture">
            <wp:extent cx="3960000" cy="2350324"/>
            <wp:docPr id="28" name="Picture 28"/>
            <wp:cNvGraphicFramePr>
              <a:graphicFrameLocks noChangeAspect="1"/>
            </wp:cNvGraphicFramePr>
            <a:graphic>
              <a:graphicData uri="http://schemas.openxmlformats.org/drawingml/2006/picture">
                <pic:pic>
                  <pic:nvPicPr>
                    <pic:cNvPr id="0" name="04_планы_запросов_после_индексов.png"/>
                    <pic:cNvPicPr/>
                  </pic:nvPicPr>
                  <pic:blipFill>
                    <a:blip r:embed="rId38"/>
                    <a:stretch>
                      <a:fillRect/>
                    </a:stretch>
                  </pic:blipFill>
                  <pic:spPr>
                    <a:xfrm>
                      <a:off x="0" y="0"/>
                      <a:ext cx="3960000" cy="2350324"/>
                    </a:xfrm>
                    <a:prstGeom prst="rect"/>
                  </pic:spPr>
                </pic:pic>
              </a:graphicData>
            </a:graphic>
          </wp:inline>
        </w:drawing>
      </w:r>
    </w:p>
    <w:p>
      <w:pPr>
        <w:spacing w:line="276" w:lineRule="auto" w:after="160"/>
        <w:jc w:val="center"/>
      </w:pPr>
      <w:r>
        <w:rPr>
          <w:rFonts w:ascii="Times New Roman" w:hAnsi="Times New Roman" w:eastAsia="Times New Roman"/>
          <w:b w:val="0"/>
          <w:i/>
          <w:color w:val="000000"/>
          <w:sz w:val="24"/>
        </w:rPr>
        <w:t>Рисунок 25 – Планы запросов после индексов</w:t>
      </w:r>
    </w:p>
    <w:p>
      <w:pPr>
        <w:keepNext/>
        <w:spacing w:before="160"/>
      </w:pPr>
      <w:r>
        <w:rPr>
          <w:rFonts w:ascii="Times New Roman" w:hAnsi="Times New Roman" w:eastAsia="Times New Roman"/>
          <w:b/>
          <w:i w:val="0"/>
          <w:color w:val="000000"/>
          <w:sz w:val="28"/>
        </w:rPr>
        <w:t>Практика 16. Финальное тестирование и коммит</w:t>
      </w:r>
    </w:p>
    <w:p>
      <w:pPr>
        <w:spacing w:line="276" w:lineRule="auto" w:before="0" w:after="0"/>
        <w:ind w:firstLine="709"/>
        <w:jc w:val="both"/>
      </w:pPr>
      <w:r>
        <w:rPr>
          <w:rFonts w:ascii="Times New Roman" w:hAnsi="Times New Roman" w:eastAsia="Times New Roman"/>
          <w:b w:val="0"/>
          <w:i w:val="0"/>
          <w:color w:val="000000"/>
          <w:sz w:val="28"/>
        </w:rPr>
        <w:t>Прошёл весь функционал от регистрации до отзыва на чистой базе, итог 9 пунктов из 9. Нашёл три дефекта: нет значка сайта (404 на /favicon.ico), принимался пароль из пробелов, можно было подать заявку на уже прошедшее время. Для каждого сначала написал тест, он упал, после исправления прошёл. Модульных тестов стало 27, тестов Selenium 12, все проходят.</w:t>
      </w:r>
    </w:p>
    <w:p>
      <w:pPr>
        <w:keepNext/>
        <w:spacing w:line="240" w:lineRule="auto" w:before="40"/>
        <w:jc w:val="center"/>
      </w:pPr>
      <w:r>
        <w:drawing>
          <wp:inline xmlns:a="http://schemas.openxmlformats.org/drawingml/2006/main" xmlns:pic="http://schemas.openxmlformats.org/drawingml/2006/picture">
            <wp:extent cx="5400000" cy="958733"/>
            <wp:docPr id="29" name="Picture 29"/>
            <wp:cNvGraphicFramePr>
              <a:graphicFrameLocks noChangeAspect="1"/>
            </wp:cNvGraphicFramePr>
            <a:graphic>
              <a:graphicData uri="http://schemas.openxmlformats.org/drawingml/2006/picture">
                <pic:pic>
                  <pic:nvPicPr>
                    <pic:cNvPr id="0" name="01_тесты_до_исправления_3_падают.png"/>
                    <pic:cNvPicPr/>
                  </pic:nvPicPr>
                  <pic:blipFill>
                    <a:blip r:embed="rId39"/>
                    <a:stretch>
                      <a:fillRect/>
                    </a:stretch>
                  </pic:blipFill>
                  <pic:spPr>
                    <a:xfrm>
                      <a:off x="0" y="0"/>
                      <a:ext cx="5400000" cy="958733"/>
                    </a:xfrm>
                    <a:prstGeom prst="rect"/>
                  </pic:spPr>
                </pic:pic>
              </a:graphicData>
            </a:graphic>
          </wp:inline>
        </w:drawing>
      </w:r>
    </w:p>
    <w:p>
      <w:pPr>
        <w:spacing w:line="276" w:lineRule="auto" w:after="160"/>
        <w:jc w:val="center"/>
      </w:pPr>
      <w:r>
        <w:rPr>
          <w:rFonts w:ascii="Times New Roman" w:hAnsi="Times New Roman" w:eastAsia="Times New Roman"/>
          <w:b w:val="0"/>
          <w:i/>
          <w:color w:val="000000"/>
          <w:sz w:val="24"/>
        </w:rPr>
        <w:t>Рисунок 26 – Тесты до исправления: три падают</w:t>
      </w:r>
    </w:p>
    <w:p>
      <w:pPr>
        <w:keepNext/>
        <w:spacing w:line="240" w:lineRule="auto" w:before="40"/>
        <w:jc w:val="center"/>
      </w:pPr>
      <w:r>
        <w:drawing>
          <wp:inline xmlns:a="http://schemas.openxmlformats.org/drawingml/2006/main" xmlns:pic="http://schemas.openxmlformats.org/drawingml/2006/picture">
            <wp:extent cx="5400000" cy="725528"/>
            <wp:docPr id="30" name="Picture 30"/>
            <wp:cNvGraphicFramePr>
              <a:graphicFrameLocks noChangeAspect="1"/>
            </wp:cNvGraphicFramePr>
            <a:graphic>
              <a:graphicData uri="http://schemas.openxmlformats.org/drawingml/2006/picture">
                <pic:pic>
                  <pic:nvPicPr>
                    <pic:cNvPr id="0" name="10_тесты_после_исправления_все_проходят.png"/>
                    <pic:cNvPicPr/>
                  </pic:nvPicPr>
                  <pic:blipFill>
                    <a:blip r:embed="rId40"/>
                    <a:stretch>
                      <a:fillRect/>
                    </a:stretch>
                  </pic:blipFill>
                  <pic:spPr>
                    <a:xfrm>
                      <a:off x="0" y="0"/>
                      <a:ext cx="5400000" cy="725528"/>
                    </a:xfrm>
                    <a:prstGeom prst="rect"/>
                  </pic:spPr>
                </pic:pic>
              </a:graphicData>
            </a:graphic>
          </wp:inline>
        </w:drawing>
      </w:r>
    </w:p>
    <w:p>
      <w:pPr>
        <w:spacing w:line="276" w:lineRule="auto" w:after="160"/>
        <w:jc w:val="center"/>
      </w:pPr>
      <w:r>
        <w:rPr>
          <w:rFonts w:ascii="Times New Roman" w:hAnsi="Times New Roman" w:eastAsia="Times New Roman"/>
          <w:b w:val="0"/>
          <w:i/>
          <w:color w:val="000000"/>
          <w:sz w:val="24"/>
        </w:rPr>
        <w:t>Рисунок 27 – Тесты после исправления</w:t>
      </w:r>
    </w:p>
    <w:p>
      <w:pPr>
        <w:keepNext/>
        <w:spacing w:before="160"/>
      </w:pPr>
      <w:r>
        <w:rPr>
          <w:rFonts w:ascii="Times New Roman" w:hAnsi="Times New Roman" w:eastAsia="Times New Roman"/>
          <w:b/>
          <w:i w:val="0"/>
          <w:color w:val="000000"/>
          <w:sz w:val="28"/>
        </w:rPr>
        <w:t>Практика 17. Адаптация под другую тематику</w:t>
      </w:r>
    </w:p>
    <w:p>
      <w:pPr>
        <w:spacing w:line="276" w:lineRule="auto" w:before="0" w:after="0"/>
        <w:ind w:firstLine="709"/>
        <w:jc w:val="both"/>
      </w:pPr>
      <w:r>
        <w:rPr>
          <w:rFonts w:ascii="Times New Roman" w:hAnsi="Times New Roman" w:eastAsia="Times New Roman"/>
          <w:b w:val="0"/>
          <w:i w:val="0"/>
          <w:color w:val="000000"/>
          <w:sz w:val="28"/>
        </w:rPr>
        <w:t>Сделал вторую тематику «Спорт.РФ»: аренда спортивных площадок. Логика та же, поэтому код не копировал: названия, справочники (спортзал, бассейн, футбольное поле), тексты, названия статусов и цвета вынесены в тему, она включается переменной THEME=sport.</w:t>
      </w:r>
    </w:p>
    <w:p>
      <w:pPr>
        <w:keepNext/>
        <w:spacing w:line="240" w:lineRule="auto" w:before="40"/>
        <w:jc w:val="center"/>
      </w:pPr>
      <w:r>
        <w:drawing>
          <wp:inline xmlns:a="http://schemas.openxmlformats.org/drawingml/2006/main" xmlns:pic="http://schemas.openxmlformats.org/drawingml/2006/picture">
            <wp:extent cx="3960000" cy="2702020"/>
            <wp:docPr id="31" name="Picture 31"/>
            <wp:cNvGraphicFramePr>
              <a:graphicFrameLocks noChangeAspect="1"/>
            </wp:cNvGraphicFramePr>
            <a:graphic>
              <a:graphicData uri="http://schemas.openxmlformats.org/drawingml/2006/picture">
                <pic:pic>
                  <pic:nvPicPr>
                    <pic:cNvPr id="0" name="01_главная_спорт.png"/>
                    <pic:cNvPicPr/>
                  </pic:nvPicPr>
                  <pic:blipFill>
                    <a:blip r:embed="rId41"/>
                    <a:stretch>
                      <a:fillRect/>
                    </a:stretch>
                  </pic:blipFill>
                  <pic:spPr>
                    <a:xfrm>
                      <a:off x="0" y="0"/>
                      <a:ext cx="3960000" cy="2702020"/>
                    </a:xfrm>
                    <a:prstGeom prst="rect"/>
                  </pic:spPr>
                </pic:pic>
              </a:graphicData>
            </a:graphic>
          </wp:inline>
        </w:drawing>
      </w:r>
    </w:p>
    <w:p>
      <w:pPr>
        <w:spacing w:line="276" w:lineRule="auto" w:after="160"/>
        <w:jc w:val="center"/>
      </w:pPr>
      <w:r>
        <w:rPr>
          <w:rFonts w:ascii="Times New Roman" w:hAnsi="Times New Roman" w:eastAsia="Times New Roman"/>
          <w:b w:val="0"/>
          <w:i/>
          <w:color w:val="000000"/>
          <w:sz w:val="24"/>
        </w:rPr>
        <w:t>Рисунок 28 – Главная страница «Спорт.РФ»</w:t>
      </w:r>
    </w:p>
    <w:p>
      <w:pPr>
        <w:keepNext/>
        <w:spacing w:line="240" w:lineRule="auto" w:before="40"/>
        <w:jc w:val="center"/>
      </w:pPr>
      <w:r>
        <w:drawing>
          <wp:inline xmlns:a="http://schemas.openxmlformats.org/drawingml/2006/main" xmlns:pic="http://schemas.openxmlformats.org/drawingml/2006/picture">
            <wp:extent cx="1908000" cy="2710805"/>
            <wp:docPr id="32" name="Picture 32"/>
            <wp:cNvGraphicFramePr>
              <a:graphicFrameLocks noChangeAspect="1"/>
            </wp:cNvGraphicFramePr>
            <a:graphic>
              <a:graphicData uri="http://schemas.openxmlformats.org/drawingml/2006/picture">
                <pic:pic>
                  <pic:nvPicPr>
                    <pic:cNvPr id="0" name="06_сравнение_двух_тем.png"/>
                    <pic:cNvPicPr/>
                  </pic:nvPicPr>
                  <pic:blipFill>
                    <a:blip r:embed="rId42"/>
                    <a:stretch>
                      <a:fillRect/>
                    </a:stretch>
                  </pic:blipFill>
                  <pic:spPr>
                    <a:xfrm>
                      <a:off x="0" y="0"/>
                      <a:ext cx="1908000" cy="2710805"/>
                    </a:xfrm>
                    <a:prstGeom prst="rect"/>
                  </pic:spPr>
                </pic:pic>
              </a:graphicData>
            </a:graphic>
          </wp:inline>
        </w:drawing>
      </w:r>
    </w:p>
    <w:p>
      <w:pPr>
        <w:spacing w:line="276" w:lineRule="auto" w:after="160"/>
        <w:jc w:val="center"/>
      </w:pPr>
      <w:r>
        <w:rPr>
          <w:rFonts w:ascii="Times New Roman" w:hAnsi="Times New Roman" w:eastAsia="Times New Roman"/>
          <w:b w:val="0"/>
          <w:i/>
          <w:color w:val="000000"/>
          <w:sz w:val="24"/>
        </w:rPr>
        <w:t>Рисунок 29 – Две темы рядом</w:t>
      </w:r>
    </w:p>
    <w:p>
      <w:pPr>
        <w:keepNext/>
        <w:spacing w:before="160"/>
      </w:pPr>
      <w:r>
        <w:rPr>
          <w:rFonts w:ascii="Times New Roman" w:hAnsi="Times New Roman" w:eastAsia="Times New Roman"/>
          <w:b/>
          <w:i w:val="0"/>
          <w:color w:val="000000"/>
          <w:sz w:val="28"/>
        </w:rPr>
        <w:t>Практика 18. Финальное тестирование вариативной части</w:t>
      </w:r>
    </w:p>
    <w:p>
      <w:pPr>
        <w:spacing w:line="276" w:lineRule="auto" w:before="0" w:after="0"/>
        <w:ind w:firstLine="709"/>
        <w:jc w:val="both"/>
      </w:pPr>
      <w:r>
        <w:rPr>
          <w:rFonts w:ascii="Times New Roman" w:hAnsi="Times New Roman" w:eastAsia="Times New Roman"/>
          <w:b w:val="0"/>
          <w:i w:val="0"/>
          <w:color w:val="000000"/>
          <w:sz w:val="28"/>
        </w:rPr>
        <w:t>Повторил сквозную проверку на спортивной теме с отдельной базой: регистрация, заявка на прошедшее время отклоняется, администратор назначает тренировку и завершает заявку, отзыв сохраняется. Тесты проходят и на этой теме.</w:t>
      </w:r>
    </w:p>
    <w:p>
      <w:pPr>
        <w:keepNext/>
        <w:spacing w:line="240" w:lineRule="auto" w:before="40"/>
        <w:jc w:val="center"/>
      </w:pPr>
      <w:r>
        <w:drawing>
          <wp:inline xmlns:a="http://schemas.openxmlformats.org/drawingml/2006/main" xmlns:pic="http://schemas.openxmlformats.org/drawingml/2006/picture">
            <wp:extent cx="5400000" cy="1366845"/>
            <wp:docPr id="33" name="Picture 33"/>
            <wp:cNvGraphicFramePr>
              <a:graphicFrameLocks noChangeAspect="1"/>
            </wp:cNvGraphicFramePr>
            <a:graphic>
              <a:graphicData uri="http://schemas.openxmlformats.org/drawingml/2006/picture">
                <pic:pic>
                  <pic:nvPicPr>
                    <pic:cNvPr id="0" name="01_тесты_тематики_спорт.png"/>
                    <pic:cNvPicPr/>
                  </pic:nvPicPr>
                  <pic:blipFill>
                    <a:blip r:embed="rId43"/>
                    <a:stretch>
                      <a:fillRect/>
                    </a:stretch>
                  </pic:blipFill>
                  <pic:spPr>
                    <a:xfrm>
                      <a:off x="0" y="0"/>
                      <a:ext cx="5400000" cy="1366845"/>
                    </a:xfrm>
                    <a:prstGeom prst="rect"/>
                  </pic:spPr>
                </pic:pic>
              </a:graphicData>
            </a:graphic>
          </wp:inline>
        </w:drawing>
      </w:r>
    </w:p>
    <w:p>
      <w:pPr>
        <w:spacing w:line="276" w:lineRule="auto" w:after="160"/>
        <w:jc w:val="center"/>
      </w:pPr>
      <w:r>
        <w:rPr>
          <w:rFonts w:ascii="Times New Roman" w:hAnsi="Times New Roman" w:eastAsia="Times New Roman"/>
          <w:b w:val="0"/>
          <w:i/>
          <w:color w:val="000000"/>
          <w:sz w:val="24"/>
        </w:rPr>
        <w:t>Рисунок 30 – Тесты спортивной темы</w:t>
      </w:r>
    </w:p>
    <w:p>
      <w:pPr>
        <w:keepNext/>
        <w:spacing w:line="240" w:lineRule="auto" w:before="40"/>
        <w:jc w:val="center"/>
      </w:pPr>
      <w:r>
        <w:drawing>
          <wp:inline xmlns:a="http://schemas.openxmlformats.org/drawingml/2006/main" xmlns:pic="http://schemas.openxmlformats.org/drawingml/2006/picture">
            <wp:extent cx="5400000" cy="1554702"/>
            <wp:docPr id="34" name="Picture 34"/>
            <wp:cNvGraphicFramePr>
              <a:graphicFrameLocks noChangeAspect="1"/>
            </wp:cNvGraphicFramePr>
            <a:graphic>
              <a:graphicData uri="http://schemas.openxmlformats.org/drawingml/2006/picture">
                <pic:pic>
                  <pic:nvPicPr>
                    <pic:cNvPr id="0" name="08_автотесты_selenium_тема_спорт.png"/>
                    <pic:cNvPicPr/>
                  </pic:nvPicPr>
                  <pic:blipFill>
                    <a:blip r:embed="rId44"/>
                    <a:stretch>
                      <a:fillRect/>
                    </a:stretch>
                  </pic:blipFill>
                  <pic:spPr>
                    <a:xfrm>
                      <a:off x="0" y="0"/>
                      <a:ext cx="5400000" cy="1554702"/>
                    </a:xfrm>
                    <a:prstGeom prst="rect"/>
                  </pic:spPr>
                </pic:pic>
              </a:graphicData>
            </a:graphic>
          </wp:inline>
        </w:drawing>
      </w:r>
    </w:p>
    <w:p>
      <w:pPr>
        <w:spacing w:line="276" w:lineRule="auto" w:after="160"/>
        <w:jc w:val="center"/>
      </w:pPr>
      <w:r>
        <w:rPr>
          <w:rFonts w:ascii="Times New Roman" w:hAnsi="Times New Roman" w:eastAsia="Times New Roman"/>
          <w:b w:val="0"/>
          <w:i/>
          <w:color w:val="000000"/>
          <w:sz w:val="24"/>
        </w:rPr>
        <w:t>Рисунок 31 – Автотесты Selenium на теме «Спорт»</w:t>
      </w:r>
    </w:p>
    <w:p>
      <w:pPr>
        <w:keepNext/>
        <w:spacing w:before="160"/>
      </w:pPr>
      <w:r>
        <w:rPr>
          <w:rFonts w:ascii="Times New Roman" w:hAnsi="Times New Roman" w:eastAsia="Times New Roman"/>
          <w:b/>
          <w:i w:val="0"/>
          <w:color w:val="000000"/>
          <w:sz w:val="28"/>
        </w:rPr>
        <w:t>Практика 20. Разбор ошибок и план устранения пробелов</w:t>
      </w:r>
    </w:p>
    <w:p>
      <w:pPr>
        <w:spacing w:line="276" w:lineRule="auto" w:before="0" w:after="0"/>
        <w:ind w:firstLine="709"/>
        <w:jc w:val="both"/>
      </w:pPr>
      <w:r>
        <w:rPr>
          <w:rFonts w:ascii="Times New Roman" w:hAnsi="Times New Roman" w:eastAsia="Times New Roman"/>
          <w:b w:val="0"/>
          <w:i w:val="0"/>
          <w:color w:val="000000"/>
          <w:sz w:val="28"/>
        </w:rPr>
        <w:t>Составил разбор 15 ошибок, которые нашёл в практиках 1-18, и сверил проект с критериями оценивания. Остались 9 пробелов, например нет ограничения числа попыток входа и нет https, проверял только Chrome и Edge. К каждому написал шаг устранения и как пойму, что он выполнен. Документ Разбор_ошибок_и_план.md.</w:t>
      </w:r>
    </w:p>
    <w:p>
      <w:pPr>
        <w:keepNext/>
        <w:spacing w:line="240" w:lineRule="auto" w:before="40"/>
        <w:jc w:val="center"/>
      </w:pPr>
      <w:r>
        <w:drawing>
          <wp:inline xmlns:a="http://schemas.openxmlformats.org/drawingml/2006/main" xmlns:pic="http://schemas.openxmlformats.org/drawingml/2006/picture">
            <wp:extent cx="1116000" cy="2876289"/>
            <wp:docPr id="35" name="Picture 35"/>
            <wp:cNvGraphicFramePr>
              <a:graphicFrameLocks noChangeAspect="1"/>
            </wp:cNvGraphicFramePr>
            <a:graphic>
              <a:graphicData uri="http://schemas.openxmlformats.org/drawingml/2006/picture">
                <pic:pic>
                  <pic:nvPicPr>
                    <pic:cNvPr id="0" name="скриншот_документа.png"/>
                    <pic:cNvPicPr/>
                  </pic:nvPicPr>
                  <pic:blipFill>
                    <a:blip r:embed="rId45"/>
                    <a:stretch>
                      <a:fillRect/>
                    </a:stretch>
                  </pic:blipFill>
                  <pic:spPr>
                    <a:xfrm>
                      <a:off x="0" y="0"/>
                      <a:ext cx="1116000" cy="2876289"/>
                    </a:xfrm>
                    <a:prstGeom prst="rect"/>
                  </pic:spPr>
                </pic:pic>
              </a:graphicData>
            </a:graphic>
          </wp:inline>
        </w:drawing>
      </w:r>
    </w:p>
    <w:p>
      <w:pPr>
        <w:spacing w:line="276" w:lineRule="auto" w:after="160"/>
        <w:jc w:val="center"/>
      </w:pPr>
      <w:r>
        <w:rPr>
          <w:rFonts w:ascii="Times New Roman" w:hAnsi="Times New Roman" w:eastAsia="Times New Roman"/>
          <w:b w:val="0"/>
          <w:i/>
          <w:color w:val="000000"/>
          <w:sz w:val="24"/>
        </w:rPr>
        <w:t>Рисунок 32 – Разбор ошибок и план</w:t>
      </w:r>
    </w:p>
    <w:p>
      <w:pPr>
        <w:keepNext/>
        <w:spacing w:before="160"/>
      </w:pPr>
      <w:r>
        <w:rPr>
          <w:rFonts w:ascii="Times New Roman" w:hAnsi="Times New Roman" w:eastAsia="Times New Roman"/>
          <w:b/>
          <w:i w:val="0"/>
          <w:color w:val="000000"/>
          <w:sz w:val="28"/>
        </w:rPr>
        <w:t>Вывод</w:t>
      </w:r>
    </w:p>
    <w:p>
      <w:pPr>
        <w:spacing w:line="276" w:lineRule="auto" w:before="0" w:after="0"/>
        <w:ind w:firstLine="709"/>
        <w:jc w:val="both"/>
      </w:pPr>
      <w:r>
        <w:rPr>
          <w:rFonts w:ascii="Times New Roman" w:hAnsi="Times New Roman" w:eastAsia="Times New Roman"/>
          <w:b w:val="0"/>
          <w:i w:val="0"/>
          <w:color w:val="000000"/>
          <w:sz w:val="28"/>
        </w:rPr>
        <w:t>Портал прошёл путь от требований и базы данных до адаптивного сайта с тестами и второй тематикой. Лучше всего видно, что ошибки сидят на границах: данные проверялись только в браузере, не были учтены узкие экраны и пустые списки. Для каждой найденной ошибки сделал тест или скрипт, который её ловит.</w:t>
      </w:r>
    </w:p>
    <w:sectPr w:rsidR="00B20A46">
      <w:headerReference w:type="default" r:id="rId13"/>
      <w:pgSz w:w="11906" w:h="16838"/>
      <w:pgMar w:top="1134" w:right="1134" w:bottom="1134"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val="0"/>
        <w:i w:val="0"/>
        <w:color w:val="000000"/>
        <w:sz w:val="24"/>
      </w:rP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3A1F66"/>
    <w:multiLevelType w:val="multilevel"/>
    <w:tmpl w:val="9E9E84BC"/>
    <w:lvl w:ilvl="0">
      <w:start w:val="1"/>
      <w:numFmt w:val="bullet"/>
      <w:lvlText w:val="●"/>
      <w:lvlJc w:val="left"/>
      <w:pPr>
        <w:ind w:left="1495" w:hanging="360"/>
      </w:pPr>
      <w:rPr>
        <w:rFonts w:ascii="Noto Sans Symbols" w:eastAsia="Noto Sans Symbols" w:hAnsi="Noto Sans Symbols" w:cs="Noto Sans Symbols"/>
      </w:rPr>
    </w:lvl>
    <w:lvl w:ilvl="1">
      <w:start w:val="1"/>
      <w:numFmt w:val="bullet"/>
      <w:lvlText w:val="o"/>
      <w:lvlJc w:val="left"/>
      <w:pPr>
        <w:ind w:left="2215" w:hanging="360"/>
      </w:pPr>
      <w:rPr>
        <w:rFonts w:ascii="Courier New" w:eastAsia="Courier New" w:hAnsi="Courier New" w:cs="Courier New"/>
      </w:rPr>
    </w:lvl>
    <w:lvl w:ilvl="2">
      <w:start w:val="1"/>
      <w:numFmt w:val="bullet"/>
      <w:lvlText w:val="▪"/>
      <w:lvlJc w:val="left"/>
      <w:pPr>
        <w:ind w:left="2935" w:hanging="360"/>
      </w:pPr>
      <w:rPr>
        <w:rFonts w:ascii="Noto Sans Symbols" w:eastAsia="Noto Sans Symbols" w:hAnsi="Noto Sans Symbols" w:cs="Noto Sans Symbols"/>
      </w:rPr>
    </w:lvl>
    <w:lvl w:ilvl="3">
      <w:start w:val="1"/>
      <w:numFmt w:val="bullet"/>
      <w:lvlText w:val="●"/>
      <w:lvlJc w:val="left"/>
      <w:pPr>
        <w:ind w:left="3655" w:hanging="360"/>
      </w:pPr>
      <w:rPr>
        <w:rFonts w:ascii="Noto Sans Symbols" w:eastAsia="Noto Sans Symbols" w:hAnsi="Noto Sans Symbols" w:cs="Noto Sans Symbols"/>
      </w:rPr>
    </w:lvl>
    <w:lvl w:ilvl="4">
      <w:start w:val="1"/>
      <w:numFmt w:val="bullet"/>
      <w:lvlText w:val="o"/>
      <w:lvlJc w:val="left"/>
      <w:pPr>
        <w:ind w:left="4375" w:hanging="360"/>
      </w:pPr>
      <w:rPr>
        <w:rFonts w:ascii="Courier New" w:eastAsia="Courier New" w:hAnsi="Courier New" w:cs="Courier New"/>
      </w:rPr>
    </w:lvl>
    <w:lvl w:ilvl="5">
      <w:start w:val="1"/>
      <w:numFmt w:val="bullet"/>
      <w:lvlText w:val="▪"/>
      <w:lvlJc w:val="left"/>
      <w:pPr>
        <w:ind w:left="5095" w:hanging="360"/>
      </w:pPr>
      <w:rPr>
        <w:rFonts w:ascii="Noto Sans Symbols" w:eastAsia="Noto Sans Symbols" w:hAnsi="Noto Sans Symbols" w:cs="Noto Sans Symbols"/>
      </w:rPr>
    </w:lvl>
    <w:lvl w:ilvl="6">
      <w:start w:val="1"/>
      <w:numFmt w:val="bullet"/>
      <w:lvlText w:val="●"/>
      <w:lvlJc w:val="left"/>
      <w:pPr>
        <w:ind w:left="5815" w:hanging="360"/>
      </w:pPr>
      <w:rPr>
        <w:rFonts w:ascii="Noto Sans Symbols" w:eastAsia="Noto Sans Symbols" w:hAnsi="Noto Sans Symbols" w:cs="Noto Sans Symbols"/>
      </w:rPr>
    </w:lvl>
    <w:lvl w:ilvl="7">
      <w:start w:val="1"/>
      <w:numFmt w:val="bullet"/>
      <w:lvlText w:val="o"/>
      <w:lvlJc w:val="left"/>
      <w:pPr>
        <w:ind w:left="6535" w:hanging="360"/>
      </w:pPr>
      <w:rPr>
        <w:rFonts w:ascii="Courier New" w:eastAsia="Courier New" w:hAnsi="Courier New" w:cs="Courier New"/>
      </w:rPr>
    </w:lvl>
    <w:lvl w:ilvl="8">
      <w:start w:val="1"/>
      <w:numFmt w:val="bullet"/>
      <w:lvlText w:val="▪"/>
      <w:lvlJc w:val="left"/>
      <w:pPr>
        <w:ind w:left="7255" w:hanging="360"/>
      </w:pPr>
      <w:rPr>
        <w:rFonts w:ascii="Noto Sans Symbols" w:eastAsia="Noto Sans Symbols" w:hAnsi="Noto Sans Symbols" w:cs="Noto Sans Symbols"/>
      </w:rPr>
    </w:lvl>
  </w:abstractNum>
  <w:abstractNum w:abstractNumId="1" w15:restartNumberingAfterBreak="0">
    <w:nsid w:val="55A309DF"/>
    <w:multiLevelType w:val="hybridMultilevel"/>
    <w:tmpl w:val="C25E2E8E"/>
    <w:lvl w:ilvl="0" w:tplc="0419000F">
      <w:start w:val="1"/>
      <w:numFmt w:val="decimal"/>
      <w:lvlText w:val="%1."/>
      <w:lvlJc w:val="left"/>
      <w:pPr>
        <w:ind w:left="1855" w:hanging="360"/>
      </w:pPr>
    </w:lvl>
    <w:lvl w:ilvl="1" w:tplc="04190019" w:tentative="1">
      <w:start w:val="1"/>
      <w:numFmt w:val="lowerLetter"/>
      <w:lvlText w:val="%2."/>
      <w:lvlJc w:val="left"/>
      <w:pPr>
        <w:ind w:left="2575" w:hanging="360"/>
      </w:pPr>
    </w:lvl>
    <w:lvl w:ilvl="2" w:tplc="0419001B" w:tentative="1">
      <w:start w:val="1"/>
      <w:numFmt w:val="lowerRoman"/>
      <w:lvlText w:val="%3."/>
      <w:lvlJc w:val="right"/>
      <w:pPr>
        <w:ind w:left="3295" w:hanging="180"/>
      </w:pPr>
    </w:lvl>
    <w:lvl w:ilvl="3" w:tplc="0419000F" w:tentative="1">
      <w:start w:val="1"/>
      <w:numFmt w:val="decimal"/>
      <w:lvlText w:val="%4."/>
      <w:lvlJc w:val="left"/>
      <w:pPr>
        <w:ind w:left="4015" w:hanging="360"/>
      </w:pPr>
    </w:lvl>
    <w:lvl w:ilvl="4" w:tplc="04190019" w:tentative="1">
      <w:start w:val="1"/>
      <w:numFmt w:val="lowerLetter"/>
      <w:lvlText w:val="%5."/>
      <w:lvlJc w:val="left"/>
      <w:pPr>
        <w:ind w:left="4735" w:hanging="360"/>
      </w:pPr>
    </w:lvl>
    <w:lvl w:ilvl="5" w:tplc="0419001B" w:tentative="1">
      <w:start w:val="1"/>
      <w:numFmt w:val="lowerRoman"/>
      <w:lvlText w:val="%6."/>
      <w:lvlJc w:val="right"/>
      <w:pPr>
        <w:ind w:left="5455" w:hanging="180"/>
      </w:pPr>
    </w:lvl>
    <w:lvl w:ilvl="6" w:tplc="0419000F" w:tentative="1">
      <w:start w:val="1"/>
      <w:numFmt w:val="decimal"/>
      <w:lvlText w:val="%7."/>
      <w:lvlJc w:val="left"/>
      <w:pPr>
        <w:ind w:left="6175" w:hanging="360"/>
      </w:pPr>
    </w:lvl>
    <w:lvl w:ilvl="7" w:tplc="04190019" w:tentative="1">
      <w:start w:val="1"/>
      <w:numFmt w:val="lowerLetter"/>
      <w:lvlText w:val="%8."/>
      <w:lvlJc w:val="left"/>
      <w:pPr>
        <w:ind w:left="6895" w:hanging="360"/>
      </w:pPr>
    </w:lvl>
    <w:lvl w:ilvl="8" w:tplc="0419001B" w:tentative="1">
      <w:start w:val="1"/>
      <w:numFmt w:val="lowerRoman"/>
      <w:lvlText w:val="%9."/>
      <w:lvlJc w:val="right"/>
      <w:pPr>
        <w:ind w:left="7615"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A46"/>
    <w:rsid w:val="004A50FC"/>
    <w:rsid w:val="00752DF2"/>
    <w:rsid w:val="00AC53E6"/>
    <w:rsid w:val="00B20A46"/>
    <w:rsid w:val="00D80E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20F04"/>
  <w15:docId w15:val="{96DF6ECC-FCD2-4613-AA47-2ED343BC7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ru-RU" w:bidi="ar-SA"/>
      </w:rPr>
    </w:rPrDefault>
    <w:pPrDefault>
      <w:pPr>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List Paragraph"/>
    <w:basedOn w:val="a"/>
    <w:uiPriority w:val="34"/>
    <w:qFormat/>
    <w:rsid w:val="00D80E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eader" Target="header1.xml"/><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71</Words>
  <Characters>410</Characters>
  <Application>Microsoft Office Word</Application>
  <DocSecurity>0</DocSecurity>
  <Lines>3</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Маматисаков Э.С.</dc:creator>
  <cp:lastModifiedBy>Маматисаков Э.С.</cp:lastModifiedBy>
  <cp:revision>2</cp:revision>
  <dcterms:created xsi:type="dcterms:W3CDTF">2023-05-19T20:18:00Z</dcterms:created>
  <dcterms:modified xsi:type="dcterms:W3CDTF">2023-05-19T20:18:00Z</dcterms:modified>
  <dc:description/>
  <dc:title>Отчёт по МДК.09.01</dc:title>
</cp:coreProperties>
</file>