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E67D4" w14:textId="125E07EC" w:rsidR="00E86802" w:rsidRPr="00EB6443" w:rsidRDefault="00562B8C" w:rsidP="00E86802">
      <w:pPr>
        <w:rPr>
          <w:rFonts w:ascii="Century Gothic" w:hAnsi="Century Gothic"/>
        </w:rPr>
      </w:pPr>
      <w:r w:rsidRPr="00562B8C">
        <w:rPr>
          <w:rFonts w:ascii="Century Gothic" w:hAnsi="Century Gothic"/>
          <w:noProof/>
        </w:rPr>
        <w:drawing>
          <wp:anchor distT="0" distB="0" distL="114300" distR="114300" simplePos="0" relativeHeight="251659264" behindDoc="0" locked="0" layoutInCell="1" allowOverlap="1" wp14:anchorId="42056FD9" wp14:editId="004B1A01">
            <wp:simplePos x="0" y="0"/>
            <wp:positionH relativeFrom="page">
              <wp:posOffset>-108585</wp:posOffset>
            </wp:positionH>
            <wp:positionV relativeFrom="paragraph">
              <wp:posOffset>-1600835</wp:posOffset>
            </wp:positionV>
            <wp:extent cx="1855470" cy="9849485"/>
            <wp:effectExtent l="0" t="0" r="0" b="0"/>
            <wp:wrapNone/>
            <wp:docPr id="4" name="Imagen 3">
              <a:extLst xmlns:a="http://schemas.openxmlformats.org/drawingml/2006/main">
                <a:ext uri="{FF2B5EF4-FFF2-40B4-BE49-F238E27FC236}">
                  <a16:creationId xmlns:a16="http://schemas.microsoft.com/office/drawing/2014/main" id="{76A7383B-ECE1-4FBA-9104-F6E5C6D387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>
                      <a:extLst>
                        <a:ext uri="{FF2B5EF4-FFF2-40B4-BE49-F238E27FC236}">
                          <a16:creationId xmlns:a16="http://schemas.microsoft.com/office/drawing/2014/main" id="{76A7383B-ECE1-4FBA-9104-F6E5C6D387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9849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62B8C">
        <w:rPr>
          <w:rFonts w:ascii="Century Gothic" w:hAnsi="Century Gothic"/>
          <w:noProof/>
        </w:rPr>
        <w:drawing>
          <wp:anchor distT="0" distB="0" distL="114300" distR="114300" simplePos="0" relativeHeight="251658240" behindDoc="0" locked="0" layoutInCell="1" allowOverlap="1" wp14:anchorId="0DCE235E" wp14:editId="0B562238">
            <wp:simplePos x="0" y="0"/>
            <wp:positionH relativeFrom="page">
              <wp:posOffset>5821045</wp:posOffset>
            </wp:positionH>
            <wp:positionV relativeFrom="paragraph">
              <wp:posOffset>-1160145</wp:posOffset>
            </wp:positionV>
            <wp:extent cx="2590165" cy="3630295"/>
            <wp:effectExtent l="0" t="0" r="635" b="8255"/>
            <wp:wrapNone/>
            <wp:docPr id="10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78756B5B-94F5-45DE-89E0-6E392DA8B6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>
                      <a:extLst>
                        <a:ext uri="{FF2B5EF4-FFF2-40B4-BE49-F238E27FC236}">
                          <a16:creationId xmlns:a16="http://schemas.microsoft.com/office/drawing/2014/main" id="{78756B5B-94F5-45DE-89E0-6E392DA8B6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22C53" w14:textId="0044FEDB" w:rsidR="00E86802" w:rsidRPr="00EB6443" w:rsidRDefault="00E86802" w:rsidP="00E86802">
      <w:pPr>
        <w:rPr>
          <w:rFonts w:ascii="Century Gothic" w:hAnsi="Century Gothic"/>
        </w:rPr>
      </w:pPr>
    </w:p>
    <w:p w14:paraId="2C0B2CBE" w14:textId="3AF0146F" w:rsidR="00E86802" w:rsidRPr="00EB6443" w:rsidRDefault="00E86802" w:rsidP="00E86802">
      <w:pPr>
        <w:rPr>
          <w:rFonts w:ascii="Century Gothic" w:hAnsi="Century Gothic"/>
        </w:rPr>
      </w:pPr>
    </w:p>
    <w:p w14:paraId="43C03E87" w14:textId="3A978FA9" w:rsidR="00E86802" w:rsidRPr="00EB6443" w:rsidRDefault="00E86802" w:rsidP="00E86802">
      <w:pPr>
        <w:rPr>
          <w:rFonts w:ascii="Century Gothic" w:hAnsi="Century Gothic"/>
        </w:rPr>
      </w:pPr>
    </w:p>
    <w:p w14:paraId="412BA226" w14:textId="3B49911C" w:rsidR="00E86802" w:rsidRPr="00EB6443" w:rsidRDefault="00E86802" w:rsidP="00E86802">
      <w:pPr>
        <w:rPr>
          <w:rFonts w:ascii="Century Gothic" w:hAnsi="Century Gothic"/>
        </w:rPr>
      </w:pPr>
    </w:p>
    <w:p w14:paraId="41F8753B" w14:textId="77777777" w:rsidR="00E86802" w:rsidRPr="00EB6443" w:rsidRDefault="00E86802" w:rsidP="00E86802">
      <w:pPr>
        <w:rPr>
          <w:rFonts w:ascii="Century Gothic" w:hAnsi="Century Gothic"/>
        </w:rPr>
      </w:pPr>
    </w:p>
    <w:p w14:paraId="73B621B6" w14:textId="77777777" w:rsidR="00E86802" w:rsidRPr="00EB6443" w:rsidRDefault="00E86802" w:rsidP="00E86802">
      <w:pPr>
        <w:rPr>
          <w:rFonts w:ascii="Century Gothic" w:hAnsi="Century Gothic"/>
        </w:rPr>
      </w:pPr>
    </w:p>
    <w:p w14:paraId="2D3835AF" w14:textId="77777777" w:rsidR="00E86802" w:rsidRPr="00EB6443" w:rsidRDefault="00E86802" w:rsidP="00EB6443">
      <w:pPr>
        <w:rPr>
          <w:rFonts w:ascii="Century Gothic" w:hAnsi="Century Gothic"/>
          <w:sz w:val="28"/>
          <w:szCs w:val="28"/>
        </w:rPr>
      </w:pPr>
    </w:p>
    <w:p w14:paraId="3F5C3A9C" w14:textId="77777777" w:rsidR="00562B8C" w:rsidRDefault="00562B8C" w:rsidP="00EB6443">
      <w:pPr>
        <w:jc w:val="center"/>
        <w:rPr>
          <w:rFonts w:ascii="Century Gothic" w:hAnsi="Century Gothic"/>
          <w:b/>
          <w:bCs/>
          <w:color w:val="00573F"/>
          <w:sz w:val="52"/>
          <w:szCs w:val="52"/>
        </w:rPr>
      </w:pPr>
    </w:p>
    <w:p w14:paraId="758E1ED6" w14:textId="77777777" w:rsidR="00562B8C" w:rsidRDefault="00562B8C" w:rsidP="00EB6443">
      <w:pPr>
        <w:jc w:val="center"/>
        <w:rPr>
          <w:rFonts w:ascii="Century Gothic" w:hAnsi="Century Gothic"/>
          <w:b/>
          <w:bCs/>
          <w:color w:val="00573F"/>
          <w:sz w:val="52"/>
          <w:szCs w:val="52"/>
        </w:rPr>
      </w:pPr>
    </w:p>
    <w:p w14:paraId="420EDBE9" w14:textId="77777777" w:rsidR="00562B8C" w:rsidRDefault="00562B8C" w:rsidP="00EB6443">
      <w:pPr>
        <w:jc w:val="center"/>
        <w:rPr>
          <w:rFonts w:ascii="Century Gothic" w:hAnsi="Century Gothic"/>
          <w:b/>
          <w:bCs/>
          <w:color w:val="00573F"/>
          <w:sz w:val="52"/>
          <w:szCs w:val="52"/>
        </w:rPr>
      </w:pPr>
    </w:p>
    <w:p w14:paraId="4CC52F66" w14:textId="77777777" w:rsidR="00562B8C" w:rsidRDefault="00562B8C" w:rsidP="00EB6443">
      <w:pPr>
        <w:jc w:val="center"/>
        <w:rPr>
          <w:rFonts w:ascii="Century Gothic" w:hAnsi="Century Gothic"/>
          <w:b/>
          <w:bCs/>
          <w:color w:val="00573F"/>
          <w:sz w:val="52"/>
          <w:szCs w:val="52"/>
        </w:rPr>
      </w:pPr>
    </w:p>
    <w:p w14:paraId="0F2EAA64" w14:textId="77777777" w:rsidR="00562B8C" w:rsidRDefault="00562B8C" w:rsidP="00EB6443">
      <w:pPr>
        <w:jc w:val="center"/>
        <w:rPr>
          <w:rFonts w:ascii="Century Gothic" w:hAnsi="Century Gothic"/>
          <w:b/>
          <w:bCs/>
          <w:color w:val="00573F"/>
          <w:sz w:val="52"/>
          <w:szCs w:val="52"/>
        </w:rPr>
      </w:pPr>
    </w:p>
    <w:p w14:paraId="2D8BC651" w14:textId="4F33A24E" w:rsidR="00EB6443" w:rsidRPr="00A722DA" w:rsidRDefault="00A722DA" w:rsidP="00A722DA">
      <w:pPr>
        <w:jc w:val="center"/>
        <w:rPr>
          <w:rFonts w:ascii="Century Gothic" w:hAnsi="Century Gothic"/>
          <w:b/>
          <w:bCs/>
          <w:color w:val="00573F"/>
          <w:sz w:val="52"/>
          <w:szCs w:val="52"/>
        </w:rPr>
      </w:pPr>
      <w:r>
        <w:rPr>
          <w:rFonts w:ascii="Century Gothic" w:hAnsi="Century Gothic"/>
          <w:b/>
          <w:bCs/>
          <w:color w:val="00573F"/>
          <w:sz w:val="52"/>
          <w:szCs w:val="52"/>
        </w:rPr>
        <w:t>PRUEBA DE DESARROLLO</w:t>
      </w:r>
      <w:r>
        <w:rPr>
          <w:rFonts w:ascii="Century Gothic" w:hAnsi="Century Gothic"/>
          <w:b/>
          <w:bCs/>
          <w:color w:val="00573F"/>
          <w:sz w:val="52"/>
          <w:szCs w:val="52"/>
        </w:rPr>
        <w:br/>
        <w:t>BACKEND</w:t>
      </w:r>
      <w:r w:rsidR="00EB6443" w:rsidRPr="00EB6443">
        <w:rPr>
          <w:rFonts w:ascii="Century Gothic" w:hAnsi="Century Gothic"/>
        </w:rPr>
        <w:br w:type="page"/>
      </w:r>
    </w:p>
    <w:p w14:paraId="0CCB7F3E" w14:textId="53833D71" w:rsidR="00E86802" w:rsidRPr="00EB6443" w:rsidRDefault="00E86802" w:rsidP="00EB6443">
      <w:pPr>
        <w:widowControl/>
        <w:autoSpaceDE/>
        <w:autoSpaceDN/>
        <w:spacing w:before="0" w:after="160" w:line="259" w:lineRule="auto"/>
        <w:jc w:val="left"/>
        <w:rPr>
          <w:rFonts w:ascii="Century Gothic" w:hAnsi="Century Gothic"/>
        </w:rPr>
        <w:sectPr w:rsidR="00E86802" w:rsidRPr="00EB6443" w:rsidSect="001D6FA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2" w:h="15842" w:code="1"/>
          <w:pgMar w:top="1701" w:right="1134" w:bottom="1134" w:left="1134" w:header="709" w:footer="709" w:gutter="0"/>
          <w:cols w:space="709"/>
          <w:vAlign w:val="center"/>
          <w:noEndnote/>
          <w:titlePg/>
          <w:docGrid w:linePitch="299"/>
        </w:sectPr>
      </w:pPr>
    </w:p>
    <w:p w14:paraId="726BD2BC" w14:textId="1D5C1926" w:rsidR="00EB6443" w:rsidRDefault="00347364" w:rsidP="00FE1101">
      <w:pPr>
        <w:pStyle w:val="Ttulo2"/>
        <w:jc w:val="center"/>
      </w:pPr>
      <w:r>
        <w:lastRenderedPageBreak/>
        <w:t>Introducción</w:t>
      </w:r>
    </w:p>
    <w:p w14:paraId="713D952D" w14:textId="77777777" w:rsidR="00975A22" w:rsidRPr="00975A22" w:rsidRDefault="00975A22" w:rsidP="00975A22"/>
    <w:p w14:paraId="63491C52" w14:textId="3A661645" w:rsidR="006054B0" w:rsidRDefault="00347364" w:rsidP="00EB644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Bank </w:t>
      </w:r>
      <w:proofErr w:type="spellStart"/>
      <w:r>
        <w:rPr>
          <w:rFonts w:ascii="Century Gothic" w:hAnsi="Century Gothic"/>
        </w:rPr>
        <w:t>Inc</w:t>
      </w:r>
      <w:proofErr w:type="spellEnd"/>
      <w:r>
        <w:rPr>
          <w:rFonts w:ascii="Century Gothic" w:hAnsi="Century Gothic"/>
        </w:rPr>
        <w:t xml:space="preserve"> es una empresa que permite </w:t>
      </w:r>
      <w:r w:rsidR="006054B0">
        <w:rPr>
          <w:rFonts w:ascii="Century Gothic" w:hAnsi="Century Gothic"/>
        </w:rPr>
        <w:t xml:space="preserve">asignar a sus clientes una tarjeta débito o crédito para realizar compras en los </w:t>
      </w:r>
      <w:r>
        <w:rPr>
          <w:rFonts w:ascii="Century Gothic" w:hAnsi="Century Gothic"/>
        </w:rPr>
        <w:t xml:space="preserve">comercios </w:t>
      </w:r>
      <w:r w:rsidR="006054B0">
        <w:rPr>
          <w:rFonts w:ascii="Century Gothic" w:hAnsi="Century Gothic"/>
        </w:rPr>
        <w:t>asociados</w:t>
      </w:r>
      <w:r>
        <w:rPr>
          <w:rFonts w:ascii="Century Gothic" w:hAnsi="Century Gothic"/>
        </w:rPr>
        <w:t xml:space="preserve">. </w:t>
      </w:r>
      <w:r w:rsidR="006054B0">
        <w:rPr>
          <w:rFonts w:ascii="Century Gothic" w:hAnsi="Century Gothic"/>
        </w:rPr>
        <w:t>Dicha tarjeta cuenta con las siguientes características:</w:t>
      </w:r>
    </w:p>
    <w:p w14:paraId="79711D12" w14:textId="48EC915A" w:rsidR="006054B0" w:rsidRDefault="006054B0" w:rsidP="006054B0">
      <w:pPr>
        <w:pStyle w:val="Prrafodelista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Tiene una longitud de 16 dígitos</w:t>
      </w:r>
      <w:r w:rsidR="008C38E2">
        <w:rPr>
          <w:rFonts w:ascii="Century Gothic" w:hAnsi="Century Gothic"/>
        </w:rPr>
        <w:t>, donde los 6 primeros dígitos corresponden</w:t>
      </w:r>
      <w:r w:rsidR="005C64F3">
        <w:rPr>
          <w:rFonts w:ascii="Century Gothic" w:hAnsi="Century Gothic"/>
        </w:rPr>
        <w:t xml:space="preserve"> </w:t>
      </w:r>
      <w:r w:rsidR="008C38E2">
        <w:rPr>
          <w:rFonts w:ascii="Century Gothic" w:hAnsi="Century Gothic"/>
        </w:rPr>
        <w:t>al id del producto y los demás son aleatorios.</w:t>
      </w:r>
    </w:p>
    <w:p w14:paraId="583762B4" w14:textId="58570EAB" w:rsidR="006054B0" w:rsidRDefault="005C64F3" w:rsidP="006054B0">
      <w:pPr>
        <w:pStyle w:val="Prrafodelista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Nombre del titular de la cuenta (</w:t>
      </w:r>
      <w:r w:rsidR="008C38E2">
        <w:rPr>
          <w:rFonts w:ascii="Century Gothic" w:hAnsi="Century Gothic"/>
        </w:rPr>
        <w:t>Primer nombre y apellido</w:t>
      </w:r>
      <w:r>
        <w:rPr>
          <w:rFonts w:ascii="Century Gothic" w:hAnsi="Century Gothic"/>
        </w:rPr>
        <w:t>)</w:t>
      </w:r>
    </w:p>
    <w:p w14:paraId="759A4F4C" w14:textId="3F6CD73E" w:rsidR="005C64F3" w:rsidRDefault="005C64F3" w:rsidP="006054B0">
      <w:pPr>
        <w:pStyle w:val="Prrafodelista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Fecha de vencimiento (mm/</w:t>
      </w:r>
      <w:proofErr w:type="spellStart"/>
      <w:r>
        <w:rPr>
          <w:rFonts w:ascii="Century Gothic" w:hAnsi="Century Gothic"/>
        </w:rPr>
        <w:t>aaaa</w:t>
      </w:r>
      <w:proofErr w:type="spellEnd"/>
      <w:r>
        <w:rPr>
          <w:rFonts w:ascii="Century Gothic" w:hAnsi="Century Gothic"/>
        </w:rPr>
        <w:t>)</w:t>
      </w:r>
      <w:r w:rsidR="008C38E2">
        <w:rPr>
          <w:rFonts w:ascii="Century Gothic" w:hAnsi="Century Gothic"/>
        </w:rPr>
        <w:t xml:space="preserve"> de 3 años posterior a la fecha de creación.</w:t>
      </w:r>
    </w:p>
    <w:p w14:paraId="4D8A3087" w14:textId="0276357A" w:rsidR="00F96D66" w:rsidRPr="006054B0" w:rsidRDefault="00F96D66" w:rsidP="006054B0">
      <w:pPr>
        <w:pStyle w:val="Prrafodelista"/>
        <w:numPr>
          <w:ilvl w:val="0"/>
          <w:numId w:val="13"/>
        </w:numPr>
        <w:rPr>
          <w:rFonts w:ascii="Century Gothic" w:hAnsi="Century Gothic"/>
        </w:rPr>
      </w:pPr>
      <w:r>
        <w:rPr>
          <w:rFonts w:ascii="Century Gothic" w:hAnsi="Century Gothic"/>
        </w:rPr>
        <w:t>Permite únicamente movimiento en dólares.</w:t>
      </w:r>
    </w:p>
    <w:p w14:paraId="04111672" w14:textId="2DF29A78" w:rsidR="006054B0" w:rsidRDefault="006054B0" w:rsidP="00EB644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Cada vez que se requiera una nueva tarjeta el banco debe realizar </w:t>
      </w:r>
      <w:r w:rsidR="00F96D66">
        <w:rPr>
          <w:rFonts w:ascii="Century Gothic" w:hAnsi="Century Gothic"/>
        </w:rPr>
        <w:t>un proceso de emisión de tarjeta, el cual consta de los siguientes pasos</w:t>
      </w:r>
      <w:r>
        <w:rPr>
          <w:rFonts w:ascii="Century Gothic" w:hAnsi="Century Gothic"/>
        </w:rPr>
        <w:t>:</w:t>
      </w:r>
    </w:p>
    <w:p w14:paraId="0B54DF63" w14:textId="5DB0B4F4" w:rsidR="006054B0" w:rsidRDefault="008C38E2" w:rsidP="006054B0">
      <w:pPr>
        <w:pStyle w:val="Prrafodelista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A partir del identificador de producto, generar el número de tarjeta.</w:t>
      </w:r>
    </w:p>
    <w:p w14:paraId="5F1ADA64" w14:textId="050F7F4F" w:rsidR="008C38E2" w:rsidRDefault="008C38E2" w:rsidP="006054B0">
      <w:pPr>
        <w:pStyle w:val="Prrafodelista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>Se debe realizar la activación de la tarjeta, ya que por controles de seguridad estan inactivas.</w:t>
      </w:r>
    </w:p>
    <w:p w14:paraId="3E93A9CE" w14:textId="57F57D12" w:rsidR="008C38E2" w:rsidRPr="006054B0" w:rsidRDefault="008C38E2" w:rsidP="006054B0">
      <w:pPr>
        <w:pStyle w:val="Prrafodelista"/>
        <w:numPr>
          <w:ilvl w:val="0"/>
          <w:numId w:val="12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El saldo de dicha tarjeta es de </w:t>
      </w:r>
      <w:r w:rsidR="00A753FD">
        <w:rPr>
          <w:rFonts w:ascii="Century Gothic" w:hAnsi="Century Gothic"/>
        </w:rPr>
        <w:t>cero</w:t>
      </w:r>
      <w:r>
        <w:rPr>
          <w:rFonts w:ascii="Century Gothic" w:hAnsi="Century Gothic"/>
        </w:rPr>
        <w:t xml:space="preserve"> pesos</w:t>
      </w:r>
      <w:r w:rsidR="00F96D66">
        <w:rPr>
          <w:rFonts w:ascii="Century Gothic" w:hAnsi="Century Gothic"/>
        </w:rPr>
        <w:t>, por lo tanto, debe poderse hacer una recarga de saldo.</w:t>
      </w:r>
    </w:p>
    <w:p w14:paraId="6DA83E0D" w14:textId="77777777" w:rsidR="00F96D66" w:rsidRDefault="00F96D66" w:rsidP="00EB644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Una vez Bank </w:t>
      </w:r>
      <w:proofErr w:type="spellStart"/>
      <w:r>
        <w:rPr>
          <w:rFonts w:ascii="Century Gothic" w:hAnsi="Century Gothic"/>
        </w:rPr>
        <w:t>Inc</w:t>
      </w:r>
      <w:proofErr w:type="spellEnd"/>
      <w:r>
        <w:rPr>
          <w:rFonts w:ascii="Century Gothic" w:hAnsi="Century Gothic"/>
        </w:rPr>
        <w:t xml:space="preserve"> haga su proceso de emisión, la tarjeta estará disponible para realizar compras teniendo en cuenta que:</w:t>
      </w:r>
    </w:p>
    <w:p w14:paraId="01B18B44" w14:textId="646E5DFD" w:rsidR="00EB6443" w:rsidRPr="00F96D66" w:rsidRDefault="00F96D66" w:rsidP="00F96D66">
      <w:pPr>
        <w:pStyle w:val="Prrafodelista"/>
        <w:numPr>
          <w:ilvl w:val="0"/>
          <w:numId w:val="15"/>
        </w:numPr>
      </w:pPr>
      <w:r>
        <w:rPr>
          <w:rFonts w:ascii="Century Gothic" w:hAnsi="Century Gothic"/>
        </w:rPr>
        <w:t>Se debe contar con el saldo suficiente para realizar la compra</w:t>
      </w:r>
      <w:r w:rsidR="00A753FD">
        <w:rPr>
          <w:rFonts w:ascii="Century Gothic" w:hAnsi="Century Gothic"/>
        </w:rPr>
        <w:t xml:space="preserve"> (el saldo disponible no debe ser menos a cero).</w:t>
      </w:r>
    </w:p>
    <w:p w14:paraId="43514FA5" w14:textId="2F5CDAA6" w:rsidR="00F96D66" w:rsidRPr="00F96D66" w:rsidRDefault="00F96D66" w:rsidP="00F96D66">
      <w:pPr>
        <w:pStyle w:val="Prrafodelista"/>
        <w:numPr>
          <w:ilvl w:val="0"/>
          <w:numId w:val="15"/>
        </w:numPr>
      </w:pPr>
      <w:r>
        <w:rPr>
          <w:rFonts w:ascii="Century Gothic" w:hAnsi="Century Gothic"/>
        </w:rPr>
        <w:t>Debe estar vigente, es decir, la fecha de la transacción no debe ser mayor a la fecha de vencimiento.</w:t>
      </w:r>
    </w:p>
    <w:p w14:paraId="183CDB4A" w14:textId="5A0ED957" w:rsidR="00F96D66" w:rsidRPr="00F96D66" w:rsidRDefault="00F96D66" w:rsidP="00F96D66">
      <w:pPr>
        <w:pStyle w:val="Prrafodelista"/>
        <w:numPr>
          <w:ilvl w:val="0"/>
          <w:numId w:val="15"/>
        </w:numPr>
      </w:pPr>
      <w:r>
        <w:rPr>
          <w:rFonts w:ascii="Century Gothic" w:hAnsi="Century Gothic"/>
        </w:rPr>
        <w:t>La tarjeta debió ser activada en el proceso de emisión</w:t>
      </w:r>
    </w:p>
    <w:p w14:paraId="6DEF6177" w14:textId="7CFB1D07" w:rsidR="00FE1101" w:rsidRPr="00FE1101" w:rsidRDefault="00F96D66" w:rsidP="00FE1101">
      <w:pPr>
        <w:pStyle w:val="Prrafodelista"/>
        <w:numPr>
          <w:ilvl w:val="0"/>
          <w:numId w:val="15"/>
        </w:numPr>
      </w:pPr>
      <w:r>
        <w:rPr>
          <w:rFonts w:ascii="Century Gothic" w:hAnsi="Century Gothic"/>
        </w:rPr>
        <w:t>La tarjeta no debe estar bloqueada, este es un proceso que realizan los administradores del sistema cuando encuentran alguna inconsistencia.</w:t>
      </w:r>
    </w:p>
    <w:p w14:paraId="4FD2713A" w14:textId="574E9BA8" w:rsidR="00FE1101" w:rsidRPr="00FE1101" w:rsidRDefault="00FE1101" w:rsidP="00FE1101">
      <w:pPr>
        <w:rPr>
          <w:rFonts w:ascii="Century Gothic" w:hAnsi="Century Gothic"/>
        </w:rPr>
      </w:pPr>
      <w:r w:rsidRPr="00FE1101">
        <w:rPr>
          <w:rFonts w:ascii="Century Gothic" w:hAnsi="Century Gothic"/>
        </w:rPr>
        <w:t>Al realizar una transacción de compra, el sistema asi</w:t>
      </w:r>
      <w:r>
        <w:rPr>
          <w:rFonts w:ascii="Century Gothic" w:hAnsi="Century Gothic"/>
        </w:rPr>
        <w:t>gnará un identificador con el cual es posible consultar la transacción o realizar la anulación.</w:t>
      </w:r>
    </w:p>
    <w:p w14:paraId="3E131435" w14:textId="77777777" w:rsidR="00FE1101" w:rsidRDefault="00FE1101" w:rsidP="00FE1101">
      <w:pPr>
        <w:pStyle w:val="Ttulo2"/>
        <w:jc w:val="center"/>
      </w:pPr>
    </w:p>
    <w:p w14:paraId="1C8A38A6" w14:textId="3F1C71F0" w:rsidR="00FE1101" w:rsidRDefault="00FE1101" w:rsidP="00FE1101">
      <w:pPr>
        <w:pStyle w:val="Ttulo2"/>
        <w:jc w:val="center"/>
      </w:pPr>
      <w:r>
        <w:t>Requerimiento</w:t>
      </w:r>
    </w:p>
    <w:p w14:paraId="414BC826" w14:textId="77777777" w:rsidR="00975A22" w:rsidRPr="00975A22" w:rsidRDefault="00975A22" w:rsidP="00975A22"/>
    <w:p w14:paraId="5C49B7D7" w14:textId="17569D13" w:rsidR="00A753FD" w:rsidRDefault="00A753FD" w:rsidP="00A753FD">
      <w:pPr>
        <w:pStyle w:val="Ttulo3"/>
      </w:pPr>
      <w:r>
        <w:t>Nivel 1</w:t>
      </w:r>
    </w:p>
    <w:p w14:paraId="6573C916" w14:textId="082BB794" w:rsidR="00FE1101" w:rsidRDefault="00FE1101" w:rsidP="00FE1101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Bank </w:t>
      </w:r>
      <w:proofErr w:type="spellStart"/>
      <w:r>
        <w:rPr>
          <w:rFonts w:ascii="Century Gothic" w:hAnsi="Century Gothic"/>
        </w:rPr>
        <w:t>Inc</w:t>
      </w:r>
      <w:proofErr w:type="spellEnd"/>
      <w:r>
        <w:rPr>
          <w:rFonts w:ascii="Century Gothic" w:hAnsi="Century Gothic"/>
        </w:rPr>
        <w:t xml:space="preserve"> lo ha contratado para crear un sistema que permita administrar sus tarjetas y transacciones. Para esto, debe construir un API </w:t>
      </w:r>
      <w:r w:rsidR="00ED2507">
        <w:rPr>
          <w:rFonts w:ascii="Century Gothic" w:hAnsi="Century Gothic"/>
        </w:rPr>
        <w:t>REST</w:t>
      </w:r>
      <w:r>
        <w:rPr>
          <w:rFonts w:ascii="Century Gothic" w:hAnsi="Century Gothic"/>
        </w:rPr>
        <w:t xml:space="preserve"> </w:t>
      </w:r>
      <w:r w:rsidR="00ED2507">
        <w:rPr>
          <w:rFonts w:ascii="Century Gothic" w:hAnsi="Century Gothic"/>
        </w:rPr>
        <w:t>para</w:t>
      </w:r>
      <w:r>
        <w:rPr>
          <w:rFonts w:ascii="Century Gothic" w:hAnsi="Century Gothic"/>
        </w:rPr>
        <w:t>:</w:t>
      </w:r>
    </w:p>
    <w:p w14:paraId="6DA0A93A" w14:textId="09327E72" w:rsidR="00ED2507" w:rsidRPr="00975A22" w:rsidRDefault="00FE1101" w:rsidP="00ED2507">
      <w:pPr>
        <w:pStyle w:val="Prrafodelista"/>
        <w:numPr>
          <w:ilvl w:val="0"/>
          <w:numId w:val="17"/>
        </w:numPr>
        <w:rPr>
          <w:rFonts w:ascii="Century Gothic" w:hAnsi="Century Gothic"/>
          <w:color w:val="538135" w:themeColor="accent6" w:themeShade="BF"/>
        </w:rPr>
      </w:pPr>
      <w:r w:rsidRPr="00975A22">
        <w:rPr>
          <w:rFonts w:ascii="Century Gothic" w:hAnsi="Century Gothic"/>
          <w:color w:val="538135" w:themeColor="accent6" w:themeShade="BF"/>
        </w:rPr>
        <w:t>Generar número de tarjeta</w:t>
      </w:r>
    </w:p>
    <w:p w14:paraId="7C2BA6C2" w14:textId="72E2AF73" w:rsidR="00715E9A" w:rsidRDefault="00715E9A" w:rsidP="00975A22">
      <w:pPr>
        <w:ind w:left="708"/>
        <w:rPr>
          <w:rFonts w:ascii="Century Gothic" w:hAnsi="Century Gothic"/>
          <w:b/>
          <w:bCs/>
        </w:rPr>
      </w:pPr>
      <w:r w:rsidRPr="00715E9A">
        <w:rPr>
          <w:rFonts w:ascii="Century Gothic" w:hAnsi="Century Gothic"/>
        </w:rPr>
        <w:t>Tipo de método:</w:t>
      </w:r>
      <w:r>
        <w:rPr>
          <w:rFonts w:ascii="Century Gothic" w:hAnsi="Century Gothic"/>
          <w:b/>
          <w:bCs/>
        </w:rPr>
        <w:t xml:space="preserve"> </w:t>
      </w:r>
      <w:r w:rsidR="00ED2507" w:rsidRPr="00ED2507">
        <w:rPr>
          <w:rFonts w:ascii="Century Gothic" w:hAnsi="Century Gothic"/>
          <w:b/>
          <w:bCs/>
        </w:rPr>
        <w:t>GET</w:t>
      </w:r>
    </w:p>
    <w:p w14:paraId="6D946071" w14:textId="3840FEE4" w:rsidR="00715E9A" w:rsidRPr="00715E9A" w:rsidRDefault="00715E9A" w:rsidP="00975A22">
      <w:pPr>
        <w:ind w:left="708"/>
        <w:rPr>
          <w:rFonts w:ascii="Century Gothic" w:hAnsi="Century Gothic"/>
          <w:lang w:val="en-US"/>
        </w:rPr>
      </w:pPr>
      <w:r w:rsidRPr="00715E9A">
        <w:rPr>
          <w:rFonts w:ascii="Century Gothic" w:hAnsi="Century Gothic"/>
        </w:rPr>
        <w:t>Recurso:</w:t>
      </w:r>
      <w:r>
        <w:rPr>
          <w:rFonts w:ascii="Century Gothic" w:hAnsi="Century Gothic"/>
          <w:b/>
          <w:bCs/>
        </w:rPr>
        <w:t xml:space="preserve"> </w:t>
      </w:r>
      <w:r w:rsidR="00ED2507" w:rsidRPr="00ED2507">
        <w:rPr>
          <w:rFonts w:ascii="Century Gothic" w:hAnsi="Century Gothic"/>
          <w:b/>
          <w:bCs/>
        </w:rPr>
        <w:t>/</w:t>
      </w:r>
      <w:proofErr w:type="spellStart"/>
      <w:r w:rsidR="00ED2507" w:rsidRPr="00ED2507">
        <w:rPr>
          <w:rFonts w:ascii="Century Gothic" w:hAnsi="Century Gothic"/>
          <w:b/>
          <w:bCs/>
        </w:rPr>
        <w:t>card</w:t>
      </w:r>
      <w:proofErr w:type="spellEnd"/>
      <w:r w:rsidR="00ED2507" w:rsidRPr="00ED2507">
        <w:rPr>
          <w:rFonts w:ascii="Century Gothic" w:hAnsi="Century Gothic"/>
          <w:b/>
          <w:bCs/>
        </w:rPr>
        <w:t>/{</w:t>
      </w:r>
      <w:proofErr w:type="spellStart"/>
      <w:r w:rsidR="00ED2507" w:rsidRPr="00ED2507">
        <w:rPr>
          <w:rFonts w:ascii="Century Gothic" w:hAnsi="Century Gothic"/>
          <w:b/>
          <w:bCs/>
        </w:rPr>
        <w:t>productId</w:t>
      </w:r>
      <w:proofErr w:type="spellEnd"/>
      <w:r w:rsidR="00ED2507" w:rsidRPr="00ED2507">
        <w:rPr>
          <w:rFonts w:ascii="Century Gothic" w:hAnsi="Century Gothic"/>
          <w:b/>
          <w:bCs/>
        </w:rPr>
        <w:t>}</w:t>
      </w:r>
      <w:r w:rsidR="00ED2507">
        <w:rPr>
          <w:rFonts w:ascii="Century Gothic" w:hAnsi="Century Gothic"/>
          <w:b/>
          <w:bCs/>
        </w:rPr>
        <w:t>/</w:t>
      </w:r>
      <w:proofErr w:type="spellStart"/>
      <w:r w:rsidR="00ED2507">
        <w:rPr>
          <w:rFonts w:ascii="Century Gothic" w:hAnsi="Century Gothic"/>
          <w:b/>
          <w:bCs/>
        </w:rPr>
        <w:t>number</w:t>
      </w:r>
      <w:proofErr w:type="spellEnd"/>
    </w:p>
    <w:p w14:paraId="55B86088" w14:textId="77777777" w:rsidR="00975A22" w:rsidRDefault="00975A22" w:rsidP="00975A22">
      <w:pPr>
        <w:pStyle w:val="Prrafodelista"/>
        <w:rPr>
          <w:rFonts w:ascii="Century Gothic" w:hAnsi="Century Gothic"/>
        </w:rPr>
      </w:pPr>
    </w:p>
    <w:p w14:paraId="196ECAFF" w14:textId="7B1AFF12" w:rsidR="00FE1101" w:rsidRPr="00975A22" w:rsidRDefault="00FE1101" w:rsidP="00FE1101">
      <w:pPr>
        <w:pStyle w:val="Prrafodelista"/>
        <w:numPr>
          <w:ilvl w:val="0"/>
          <w:numId w:val="17"/>
        </w:numPr>
        <w:rPr>
          <w:rFonts w:ascii="Century Gothic" w:hAnsi="Century Gothic"/>
          <w:color w:val="538135" w:themeColor="accent6" w:themeShade="BF"/>
        </w:rPr>
      </w:pPr>
      <w:r w:rsidRPr="00975A22">
        <w:rPr>
          <w:rFonts w:ascii="Century Gothic" w:hAnsi="Century Gothic"/>
          <w:color w:val="538135" w:themeColor="accent6" w:themeShade="BF"/>
        </w:rPr>
        <w:t>Activar tarjeta</w:t>
      </w:r>
    </w:p>
    <w:p w14:paraId="66F9BA95" w14:textId="368C8AD7" w:rsidR="00975A22" w:rsidRDefault="00975A22" w:rsidP="00975A22">
      <w:pPr>
        <w:rPr>
          <w:rFonts w:ascii="Century Gothic" w:hAnsi="Century Gothic"/>
        </w:rPr>
      </w:pPr>
      <w:r w:rsidRPr="00715E9A">
        <w:rPr>
          <w:rFonts w:ascii="Century Gothic" w:hAnsi="Century Gothic"/>
        </w:rPr>
        <w:t>Tipo de método:</w:t>
      </w:r>
      <w:r>
        <w:rPr>
          <w:rFonts w:ascii="Century Gothic" w:hAnsi="Century Gothic"/>
        </w:rPr>
        <w:t xml:space="preserve"> POST</w:t>
      </w:r>
    </w:p>
    <w:p w14:paraId="3650C819" w14:textId="6E6EA522" w:rsidR="00975A22" w:rsidRDefault="00975A22" w:rsidP="00975A22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R</w:t>
      </w:r>
      <w:r w:rsidRPr="00715E9A">
        <w:rPr>
          <w:rFonts w:ascii="Century Gothic" w:hAnsi="Century Gothic"/>
        </w:rPr>
        <w:t>ecurso:</w:t>
      </w:r>
      <w:r>
        <w:rPr>
          <w:rFonts w:ascii="Century Gothic" w:hAnsi="Century Gothic"/>
          <w:b/>
          <w:bCs/>
        </w:rPr>
        <w:t xml:space="preserve"> </w:t>
      </w:r>
      <w:r w:rsidRPr="00ED2507">
        <w:rPr>
          <w:rFonts w:ascii="Century Gothic" w:hAnsi="Century Gothic"/>
          <w:b/>
          <w:bCs/>
        </w:rPr>
        <w:t>/</w:t>
      </w:r>
      <w:proofErr w:type="spellStart"/>
      <w:r w:rsidRPr="00ED2507">
        <w:rPr>
          <w:rFonts w:ascii="Century Gothic" w:hAnsi="Century Gothic"/>
          <w:b/>
          <w:bCs/>
        </w:rPr>
        <w:t>card</w:t>
      </w:r>
      <w:proofErr w:type="spellEnd"/>
      <w:r w:rsidRPr="00ED2507">
        <w:rPr>
          <w:rFonts w:ascii="Century Gothic" w:hAnsi="Century Gothic"/>
          <w:b/>
          <w:bCs/>
        </w:rPr>
        <w:t>/</w:t>
      </w:r>
      <w:proofErr w:type="spellStart"/>
      <w:r>
        <w:rPr>
          <w:rFonts w:ascii="Century Gothic" w:hAnsi="Century Gothic"/>
          <w:b/>
          <w:bCs/>
        </w:rPr>
        <w:t>enroll</w:t>
      </w:r>
      <w:proofErr w:type="spellEnd"/>
    </w:p>
    <w:p w14:paraId="310DC42C" w14:textId="77777777" w:rsidR="00ED2507" w:rsidRPr="00ED2507" w:rsidRDefault="00ED2507" w:rsidP="00ED2507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ED2507">
        <w:rPr>
          <w:rFonts w:ascii="Consolas" w:hAnsi="Consolas" w:cs="Times New Roman"/>
          <w:color w:val="DCDCDC"/>
          <w:sz w:val="18"/>
          <w:szCs w:val="18"/>
          <w:lang w:eastAsia="es-CO"/>
        </w:rPr>
        <w:t>{</w:t>
      </w:r>
    </w:p>
    <w:p w14:paraId="4A12FB40" w14:textId="77777777" w:rsidR="00ED2507" w:rsidRDefault="00ED2507" w:rsidP="00ED2507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CDCDC"/>
          <w:sz w:val="18"/>
          <w:szCs w:val="18"/>
          <w:lang w:eastAsia="es-CO"/>
        </w:rPr>
      </w:pPr>
      <w:r w:rsidRPr="00ED2507">
        <w:rPr>
          <w:rFonts w:ascii="Consolas" w:hAnsi="Consolas" w:cs="Times New Roman"/>
          <w:color w:val="D4D4D4"/>
          <w:sz w:val="18"/>
          <w:szCs w:val="18"/>
          <w:lang w:eastAsia="es-CO"/>
        </w:rPr>
        <w:t>    </w:t>
      </w:r>
      <w:r w:rsidRPr="00ED2507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proofErr w:type="spellStart"/>
      <w:r w:rsidRPr="00ED2507">
        <w:rPr>
          <w:rFonts w:ascii="Consolas" w:hAnsi="Consolas" w:cs="Times New Roman"/>
          <w:color w:val="9CDCFE"/>
          <w:sz w:val="18"/>
          <w:szCs w:val="18"/>
          <w:lang w:eastAsia="es-CO"/>
        </w:rPr>
        <w:t>cardId</w:t>
      </w:r>
      <w:proofErr w:type="spellEnd"/>
      <w:r w:rsidRPr="00ED2507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r w:rsidRPr="00ED2507">
        <w:rPr>
          <w:rFonts w:ascii="Consolas" w:hAnsi="Consolas" w:cs="Times New Roman"/>
          <w:color w:val="DCDCDC"/>
          <w:sz w:val="18"/>
          <w:szCs w:val="18"/>
          <w:lang w:eastAsia="es-CO"/>
        </w:rPr>
        <w:t>:</w:t>
      </w:r>
      <w:r w:rsidRPr="00ED2507">
        <w:rPr>
          <w:rFonts w:ascii="Consolas" w:hAnsi="Consolas" w:cs="Times New Roman"/>
          <w:color w:val="D4D4D4"/>
          <w:sz w:val="18"/>
          <w:szCs w:val="18"/>
          <w:lang w:eastAsia="es-CO"/>
        </w:rPr>
        <w:t> </w:t>
      </w:r>
      <w:r w:rsidRPr="00ED2507">
        <w:rPr>
          <w:rFonts w:ascii="Consolas" w:hAnsi="Consolas" w:cs="Times New Roman"/>
          <w:color w:val="CE9178"/>
          <w:sz w:val="18"/>
          <w:szCs w:val="18"/>
          <w:lang w:eastAsia="es-CO"/>
        </w:rPr>
        <w:t>"1020301234567801"</w:t>
      </w:r>
    </w:p>
    <w:p w14:paraId="05B4C0B5" w14:textId="4925CC14" w:rsidR="00ED2507" w:rsidRPr="00ED2507" w:rsidRDefault="00ED2507" w:rsidP="00ED2507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ED2507">
        <w:rPr>
          <w:rFonts w:ascii="Consolas" w:hAnsi="Consolas" w:cs="Times New Roman"/>
          <w:color w:val="DCDCDC"/>
          <w:sz w:val="18"/>
          <w:szCs w:val="18"/>
          <w:lang w:eastAsia="es-CO"/>
        </w:rPr>
        <w:t>}</w:t>
      </w:r>
    </w:p>
    <w:p w14:paraId="24024EB7" w14:textId="77777777" w:rsidR="00ED2507" w:rsidRPr="00ED2507" w:rsidRDefault="00ED2507" w:rsidP="00ED2507">
      <w:pPr>
        <w:rPr>
          <w:rFonts w:ascii="Century Gothic" w:hAnsi="Century Gothic"/>
        </w:rPr>
      </w:pPr>
    </w:p>
    <w:p w14:paraId="1E346D36" w14:textId="6C38979F" w:rsidR="004054BF" w:rsidRPr="00975A22" w:rsidRDefault="004054BF" w:rsidP="00FE1101">
      <w:pPr>
        <w:pStyle w:val="Prrafodelista"/>
        <w:numPr>
          <w:ilvl w:val="0"/>
          <w:numId w:val="17"/>
        </w:numPr>
        <w:rPr>
          <w:rFonts w:ascii="Century Gothic" w:hAnsi="Century Gothic"/>
          <w:color w:val="538135" w:themeColor="accent6" w:themeShade="BF"/>
        </w:rPr>
      </w:pPr>
      <w:r w:rsidRPr="00975A22">
        <w:rPr>
          <w:rFonts w:ascii="Century Gothic" w:hAnsi="Century Gothic"/>
          <w:color w:val="538135" w:themeColor="accent6" w:themeShade="BF"/>
        </w:rPr>
        <w:t>Bloquear tarjeta</w:t>
      </w:r>
    </w:p>
    <w:p w14:paraId="36B7A120" w14:textId="77777777" w:rsidR="00975A22" w:rsidRDefault="00975A22" w:rsidP="004054BF">
      <w:pPr>
        <w:rPr>
          <w:rFonts w:ascii="Century Gothic" w:hAnsi="Century Gothic"/>
        </w:rPr>
      </w:pPr>
      <w:r w:rsidRPr="00715E9A">
        <w:rPr>
          <w:rFonts w:ascii="Century Gothic" w:hAnsi="Century Gothic"/>
        </w:rPr>
        <w:t>Tipo de método:</w:t>
      </w:r>
      <w:r>
        <w:rPr>
          <w:rFonts w:ascii="Century Gothic" w:hAnsi="Century Gothic"/>
        </w:rPr>
        <w:t xml:space="preserve"> </w:t>
      </w:r>
      <w:r w:rsidR="004054BF">
        <w:rPr>
          <w:rFonts w:ascii="Century Gothic" w:hAnsi="Century Gothic"/>
        </w:rPr>
        <w:t xml:space="preserve">DELETE </w:t>
      </w:r>
    </w:p>
    <w:p w14:paraId="521D9D0E" w14:textId="11A1367C" w:rsidR="004054BF" w:rsidRDefault="00975A22" w:rsidP="004054BF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R</w:t>
      </w:r>
      <w:r w:rsidRPr="00715E9A">
        <w:rPr>
          <w:rFonts w:ascii="Century Gothic" w:hAnsi="Century Gothic"/>
        </w:rPr>
        <w:t>ecurso:</w:t>
      </w:r>
      <w:r>
        <w:rPr>
          <w:rFonts w:ascii="Century Gothic" w:hAnsi="Century Gothic"/>
          <w:b/>
          <w:bCs/>
        </w:rPr>
        <w:t xml:space="preserve"> </w:t>
      </w:r>
      <w:r w:rsidR="004054BF" w:rsidRPr="00ED2507">
        <w:rPr>
          <w:rFonts w:ascii="Century Gothic" w:hAnsi="Century Gothic"/>
          <w:b/>
          <w:bCs/>
        </w:rPr>
        <w:t>/</w:t>
      </w:r>
      <w:proofErr w:type="spellStart"/>
      <w:r w:rsidR="004054BF" w:rsidRPr="00ED2507">
        <w:rPr>
          <w:rFonts w:ascii="Century Gothic" w:hAnsi="Century Gothic"/>
          <w:b/>
          <w:bCs/>
        </w:rPr>
        <w:t>card</w:t>
      </w:r>
      <w:proofErr w:type="spellEnd"/>
      <w:r w:rsidR="004054BF" w:rsidRPr="00ED2507">
        <w:rPr>
          <w:rFonts w:ascii="Century Gothic" w:hAnsi="Century Gothic"/>
          <w:b/>
          <w:bCs/>
        </w:rPr>
        <w:t>/</w:t>
      </w:r>
      <w:r w:rsidR="004054BF">
        <w:rPr>
          <w:rFonts w:ascii="Century Gothic" w:hAnsi="Century Gothic"/>
          <w:b/>
          <w:bCs/>
        </w:rPr>
        <w:t>{</w:t>
      </w:r>
      <w:proofErr w:type="spellStart"/>
      <w:r w:rsidR="004054BF">
        <w:rPr>
          <w:rFonts w:ascii="Century Gothic" w:hAnsi="Century Gothic"/>
          <w:b/>
          <w:bCs/>
        </w:rPr>
        <w:t>cardId</w:t>
      </w:r>
      <w:proofErr w:type="spellEnd"/>
      <w:r w:rsidR="004054BF">
        <w:rPr>
          <w:rFonts w:ascii="Century Gothic" w:hAnsi="Century Gothic"/>
          <w:b/>
          <w:bCs/>
        </w:rPr>
        <w:t>}</w:t>
      </w:r>
    </w:p>
    <w:p w14:paraId="70B3DEE1" w14:textId="77777777" w:rsidR="00975A22" w:rsidRPr="004054BF" w:rsidRDefault="00975A22" w:rsidP="004054BF">
      <w:pPr>
        <w:rPr>
          <w:rFonts w:ascii="Century Gothic" w:hAnsi="Century Gothic"/>
        </w:rPr>
      </w:pPr>
    </w:p>
    <w:p w14:paraId="7E65E180" w14:textId="4D42FEC3" w:rsidR="00FE1101" w:rsidRPr="00975A22" w:rsidRDefault="00FE1101" w:rsidP="00FE1101">
      <w:pPr>
        <w:pStyle w:val="Prrafodelista"/>
        <w:numPr>
          <w:ilvl w:val="0"/>
          <w:numId w:val="17"/>
        </w:numPr>
        <w:rPr>
          <w:rFonts w:ascii="Century Gothic" w:hAnsi="Century Gothic"/>
          <w:color w:val="538135" w:themeColor="accent6" w:themeShade="BF"/>
        </w:rPr>
      </w:pPr>
      <w:r w:rsidRPr="00975A22">
        <w:rPr>
          <w:rFonts w:ascii="Century Gothic" w:hAnsi="Century Gothic"/>
          <w:color w:val="538135" w:themeColor="accent6" w:themeShade="BF"/>
        </w:rPr>
        <w:t>Recargar saldo</w:t>
      </w:r>
    </w:p>
    <w:p w14:paraId="6D968A3D" w14:textId="77777777" w:rsidR="00975A22" w:rsidRDefault="00975A22" w:rsidP="007C4CBA">
      <w:pPr>
        <w:rPr>
          <w:rFonts w:ascii="Century Gothic" w:hAnsi="Century Gothic"/>
          <w:b/>
          <w:bCs/>
        </w:rPr>
      </w:pPr>
      <w:r w:rsidRPr="00715E9A">
        <w:rPr>
          <w:rFonts w:ascii="Century Gothic" w:hAnsi="Century Gothic"/>
        </w:rPr>
        <w:t>Tipo de método:</w:t>
      </w:r>
      <w:r>
        <w:rPr>
          <w:rFonts w:ascii="Century Gothic" w:hAnsi="Century Gothic"/>
        </w:rPr>
        <w:t xml:space="preserve"> </w:t>
      </w:r>
      <w:r w:rsidR="007C4CBA" w:rsidRPr="007C4CBA">
        <w:rPr>
          <w:rFonts w:ascii="Century Gothic" w:hAnsi="Century Gothic"/>
          <w:b/>
          <w:bCs/>
        </w:rPr>
        <w:t xml:space="preserve">POST </w:t>
      </w:r>
    </w:p>
    <w:p w14:paraId="6DB43A77" w14:textId="2EADAB45" w:rsidR="007C4CBA" w:rsidRDefault="00975A22" w:rsidP="007C4CBA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R</w:t>
      </w:r>
      <w:r w:rsidRPr="00715E9A">
        <w:rPr>
          <w:rFonts w:ascii="Century Gothic" w:hAnsi="Century Gothic"/>
        </w:rPr>
        <w:t>ecurso:</w:t>
      </w:r>
      <w:r>
        <w:rPr>
          <w:rFonts w:ascii="Century Gothic" w:hAnsi="Century Gothic"/>
          <w:b/>
          <w:bCs/>
        </w:rPr>
        <w:t xml:space="preserve"> </w:t>
      </w:r>
      <w:r w:rsidR="007C4CBA" w:rsidRPr="007C4CBA">
        <w:rPr>
          <w:rFonts w:ascii="Century Gothic" w:hAnsi="Century Gothic"/>
          <w:b/>
          <w:bCs/>
        </w:rPr>
        <w:t>/</w:t>
      </w:r>
      <w:proofErr w:type="spellStart"/>
      <w:r w:rsidR="007C4CBA" w:rsidRPr="007C4CBA">
        <w:rPr>
          <w:rFonts w:ascii="Century Gothic" w:hAnsi="Century Gothic"/>
          <w:b/>
          <w:bCs/>
        </w:rPr>
        <w:t>card</w:t>
      </w:r>
      <w:proofErr w:type="spellEnd"/>
      <w:r w:rsidR="007C4CBA" w:rsidRPr="007C4CBA">
        <w:rPr>
          <w:rFonts w:ascii="Century Gothic" w:hAnsi="Century Gothic"/>
          <w:b/>
          <w:bCs/>
        </w:rPr>
        <w:t>/</w:t>
      </w:r>
      <w:r w:rsidR="007C4CBA">
        <w:rPr>
          <w:rFonts w:ascii="Century Gothic" w:hAnsi="Century Gothic"/>
          <w:b/>
          <w:bCs/>
        </w:rPr>
        <w:t>balance</w:t>
      </w:r>
    </w:p>
    <w:p w14:paraId="691E1C89" w14:textId="77777777" w:rsidR="00ED2507" w:rsidRPr="00975A22" w:rsidRDefault="00ED2507" w:rsidP="00ED2507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975A22">
        <w:rPr>
          <w:rFonts w:ascii="Consolas" w:hAnsi="Consolas" w:cs="Times New Roman"/>
          <w:color w:val="DCDCDC"/>
          <w:sz w:val="18"/>
          <w:szCs w:val="18"/>
          <w:lang w:eastAsia="es-CO"/>
        </w:rPr>
        <w:t>{</w:t>
      </w:r>
    </w:p>
    <w:p w14:paraId="4339A390" w14:textId="2A031B53" w:rsidR="00ED2507" w:rsidRPr="00975A22" w:rsidRDefault="00ED2507" w:rsidP="00ED2507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CE9178"/>
          <w:sz w:val="18"/>
          <w:szCs w:val="18"/>
          <w:lang w:eastAsia="es-CO"/>
        </w:rPr>
      </w:pPr>
      <w:r w:rsidRPr="00975A22">
        <w:rPr>
          <w:rFonts w:ascii="Consolas" w:hAnsi="Consolas" w:cs="Times New Roman"/>
          <w:color w:val="D4D4D4"/>
          <w:sz w:val="18"/>
          <w:szCs w:val="18"/>
          <w:lang w:eastAsia="es-CO"/>
        </w:rPr>
        <w:t>    </w:t>
      </w:r>
      <w:r w:rsidRPr="00975A22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proofErr w:type="spellStart"/>
      <w:r w:rsidRPr="00975A22">
        <w:rPr>
          <w:rFonts w:ascii="Consolas" w:hAnsi="Consolas" w:cs="Times New Roman"/>
          <w:color w:val="9CDCFE"/>
          <w:sz w:val="18"/>
          <w:szCs w:val="18"/>
          <w:lang w:eastAsia="es-CO"/>
        </w:rPr>
        <w:t>cardId</w:t>
      </w:r>
      <w:proofErr w:type="spellEnd"/>
      <w:r w:rsidRPr="00975A22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r w:rsidRPr="00975A22">
        <w:rPr>
          <w:rFonts w:ascii="Consolas" w:hAnsi="Consolas" w:cs="Times New Roman"/>
          <w:color w:val="DCDCDC"/>
          <w:sz w:val="18"/>
          <w:szCs w:val="18"/>
          <w:lang w:eastAsia="es-CO"/>
        </w:rPr>
        <w:t>:</w:t>
      </w:r>
      <w:r w:rsidRPr="00975A22">
        <w:rPr>
          <w:rFonts w:ascii="Consolas" w:hAnsi="Consolas" w:cs="Times New Roman"/>
          <w:color w:val="D4D4D4"/>
          <w:sz w:val="18"/>
          <w:szCs w:val="18"/>
          <w:lang w:eastAsia="es-CO"/>
        </w:rPr>
        <w:t> </w:t>
      </w:r>
      <w:r w:rsidRPr="00975A22">
        <w:rPr>
          <w:rFonts w:ascii="Consolas" w:hAnsi="Consolas" w:cs="Times New Roman"/>
          <w:color w:val="CE9178"/>
          <w:sz w:val="18"/>
          <w:szCs w:val="18"/>
          <w:lang w:eastAsia="es-CO"/>
        </w:rPr>
        <w:t>"1020301234567801"</w:t>
      </w:r>
      <w:r w:rsidR="00715E9A" w:rsidRPr="00975A22">
        <w:rPr>
          <w:rFonts w:ascii="Consolas" w:hAnsi="Consolas" w:cs="Times New Roman"/>
          <w:color w:val="CE9178"/>
          <w:sz w:val="18"/>
          <w:szCs w:val="18"/>
          <w:lang w:eastAsia="es-CO"/>
        </w:rPr>
        <w:t>,</w:t>
      </w:r>
    </w:p>
    <w:p w14:paraId="543C0E93" w14:textId="20FE7AFB" w:rsidR="00715E9A" w:rsidRPr="00975A22" w:rsidRDefault="00715E9A" w:rsidP="00ED2507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CDCDC"/>
          <w:sz w:val="18"/>
          <w:szCs w:val="18"/>
          <w:lang w:eastAsia="es-CO"/>
        </w:rPr>
      </w:pPr>
      <w:r w:rsidRPr="00975A22">
        <w:rPr>
          <w:rFonts w:ascii="Consolas" w:hAnsi="Consolas" w:cs="Times New Roman"/>
          <w:color w:val="CE9178"/>
          <w:sz w:val="18"/>
          <w:szCs w:val="18"/>
          <w:lang w:eastAsia="es-CO"/>
        </w:rPr>
        <w:t xml:space="preserve">    </w:t>
      </w:r>
      <w:r w:rsidRPr="00975A22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r w:rsidRPr="00975A22">
        <w:rPr>
          <w:rFonts w:ascii="Consolas" w:hAnsi="Consolas" w:cs="Times New Roman"/>
          <w:color w:val="9CDCFE"/>
          <w:sz w:val="18"/>
          <w:szCs w:val="18"/>
          <w:lang w:eastAsia="es-CO"/>
        </w:rPr>
        <w:t>balance</w:t>
      </w:r>
      <w:r w:rsidRPr="00975A22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r w:rsidRPr="00975A22">
        <w:rPr>
          <w:rFonts w:ascii="Consolas" w:hAnsi="Consolas" w:cs="Times New Roman"/>
          <w:color w:val="DCDCDC"/>
          <w:sz w:val="18"/>
          <w:szCs w:val="18"/>
          <w:lang w:eastAsia="es-CO"/>
        </w:rPr>
        <w:t>:</w:t>
      </w:r>
      <w:r w:rsidRPr="00975A22">
        <w:rPr>
          <w:rFonts w:ascii="Consolas" w:hAnsi="Consolas" w:cs="Times New Roman"/>
          <w:color w:val="D4D4D4"/>
          <w:sz w:val="18"/>
          <w:szCs w:val="18"/>
          <w:lang w:eastAsia="es-CO"/>
        </w:rPr>
        <w:t> </w:t>
      </w:r>
      <w:r w:rsidRPr="00975A22">
        <w:rPr>
          <w:rFonts w:ascii="Consolas" w:hAnsi="Consolas" w:cs="Times New Roman"/>
          <w:color w:val="CE9178"/>
          <w:sz w:val="18"/>
          <w:szCs w:val="18"/>
          <w:lang w:eastAsia="es-CO"/>
        </w:rPr>
        <w:t>"</w:t>
      </w:r>
      <w:r w:rsidRPr="00975A22">
        <w:rPr>
          <w:rFonts w:ascii="Consolas" w:hAnsi="Consolas" w:cs="Times New Roman"/>
          <w:color w:val="CE9178"/>
          <w:sz w:val="18"/>
          <w:szCs w:val="18"/>
          <w:lang w:eastAsia="es-CO"/>
        </w:rPr>
        <w:t>10000</w:t>
      </w:r>
      <w:r w:rsidRPr="00975A22">
        <w:rPr>
          <w:rFonts w:ascii="Consolas" w:hAnsi="Consolas" w:cs="Times New Roman"/>
          <w:color w:val="CE9178"/>
          <w:sz w:val="18"/>
          <w:szCs w:val="18"/>
          <w:lang w:eastAsia="es-CO"/>
        </w:rPr>
        <w:t>"</w:t>
      </w:r>
    </w:p>
    <w:p w14:paraId="0EFD5697" w14:textId="61E12E2C" w:rsidR="00ED2507" w:rsidRPr="00ED2507" w:rsidRDefault="00ED2507" w:rsidP="00ED2507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975A22">
        <w:rPr>
          <w:rFonts w:ascii="Consolas" w:hAnsi="Consolas" w:cs="Times New Roman"/>
          <w:color w:val="DCDCDC"/>
          <w:sz w:val="18"/>
          <w:szCs w:val="18"/>
          <w:lang w:eastAsia="es-CO"/>
        </w:rPr>
        <w:t>}</w:t>
      </w:r>
    </w:p>
    <w:p w14:paraId="2B301A48" w14:textId="77777777" w:rsidR="00975A22" w:rsidRDefault="00975A22" w:rsidP="00975A22">
      <w:pPr>
        <w:pStyle w:val="Prrafodelista"/>
        <w:rPr>
          <w:rFonts w:ascii="Century Gothic" w:hAnsi="Century Gothic"/>
        </w:rPr>
      </w:pPr>
    </w:p>
    <w:p w14:paraId="1DF27F18" w14:textId="00CF48FF" w:rsidR="00FE1101" w:rsidRPr="00975A22" w:rsidRDefault="00FE1101" w:rsidP="00FE1101">
      <w:pPr>
        <w:pStyle w:val="Prrafodelista"/>
        <w:numPr>
          <w:ilvl w:val="0"/>
          <w:numId w:val="17"/>
        </w:numPr>
        <w:rPr>
          <w:rFonts w:ascii="Century Gothic" w:hAnsi="Century Gothic"/>
          <w:color w:val="538135" w:themeColor="accent6" w:themeShade="BF"/>
        </w:rPr>
      </w:pPr>
      <w:r w:rsidRPr="00975A22">
        <w:rPr>
          <w:rFonts w:ascii="Century Gothic" w:hAnsi="Century Gothic"/>
          <w:color w:val="538135" w:themeColor="accent6" w:themeShade="BF"/>
        </w:rPr>
        <w:t>Consulta de saldo</w:t>
      </w:r>
    </w:p>
    <w:p w14:paraId="4A9E3600" w14:textId="77777777" w:rsidR="00975A22" w:rsidRDefault="00975A22" w:rsidP="007C4CBA">
      <w:pPr>
        <w:rPr>
          <w:rFonts w:ascii="Century Gothic" w:hAnsi="Century Gothic"/>
          <w:b/>
          <w:bCs/>
        </w:rPr>
      </w:pPr>
      <w:r w:rsidRPr="00715E9A">
        <w:rPr>
          <w:rFonts w:ascii="Century Gothic" w:hAnsi="Century Gothic"/>
        </w:rPr>
        <w:t>Tipo de método:</w:t>
      </w:r>
      <w:r>
        <w:rPr>
          <w:rFonts w:ascii="Century Gothic" w:hAnsi="Century Gothic"/>
        </w:rPr>
        <w:t xml:space="preserve"> </w:t>
      </w:r>
      <w:r w:rsidR="007C4CBA" w:rsidRPr="007C4CBA">
        <w:rPr>
          <w:rFonts w:ascii="Century Gothic" w:hAnsi="Century Gothic"/>
          <w:b/>
          <w:bCs/>
        </w:rPr>
        <w:t xml:space="preserve">GET </w:t>
      </w:r>
    </w:p>
    <w:p w14:paraId="2051AE7D" w14:textId="3A9C19B3" w:rsidR="007C4CBA" w:rsidRPr="007C4CBA" w:rsidRDefault="00975A22" w:rsidP="007C4CBA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R</w:t>
      </w:r>
      <w:r w:rsidRPr="00715E9A">
        <w:rPr>
          <w:rFonts w:ascii="Century Gothic" w:hAnsi="Century Gothic"/>
        </w:rPr>
        <w:t>ecurso:</w:t>
      </w:r>
      <w:r>
        <w:rPr>
          <w:rFonts w:ascii="Century Gothic" w:hAnsi="Century Gothic"/>
        </w:rPr>
        <w:t xml:space="preserve"> </w:t>
      </w:r>
      <w:r w:rsidR="007C4CBA" w:rsidRPr="007C4CBA">
        <w:rPr>
          <w:rFonts w:ascii="Century Gothic" w:hAnsi="Century Gothic"/>
          <w:b/>
          <w:bCs/>
        </w:rPr>
        <w:t>/</w:t>
      </w:r>
      <w:proofErr w:type="spellStart"/>
      <w:r w:rsidR="007C4CBA" w:rsidRPr="007C4CBA">
        <w:rPr>
          <w:rFonts w:ascii="Century Gothic" w:hAnsi="Century Gothic"/>
          <w:b/>
          <w:bCs/>
        </w:rPr>
        <w:t>card</w:t>
      </w:r>
      <w:proofErr w:type="spellEnd"/>
      <w:r w:rsidR="007C4CBA" w:rsidRPr="007C4CBA">
        <w:rPr>
          <w:rFonts w:ascii="Century Gothic" w:hAnsi="Century Gothic"/>
          <w:b/>
          <w:bCs/>
        </w:rPr>
        <w:t>/balance/{</w:t>
      </w:r>
      <w:proofErr w:type="spellStart"/>
      <w:r w:rsidR="007C4CBA" w:rsidRPr="007C4CBA">
        <w:rPr>
          <w:rFonts w:ascii="Century Gothic" w:hAnsi="Century Gothic"/>
          <w:b/>
          <w:bCs/>
        </w:rPr>
        <w:t>cardId</w:t>
      </w:r>
      <w:proofErr w:type="spellEnd"/>
      <w:r w:rsidR="007C4CBA" w:rsidRPr="007C4CBA">
        <w:rPr>
          <w:rFonts w:ascii="Century Gothic" w:hAnsi="Century Gothic"/>
          <w:b/>
          <w:bCs/>
        </w:rPr>
        <w:t>}</w:t>
      </w:r>
    </w:p>
    <w:p w14:paraId="4490503A" w14:textId="77777777" w:rsidR="00975A22" w:rsidRDefault="00975A22" w:rsidP="00975A22">
      <w:pPr>
        <w:pStyle w:val="Prrafodelista"/>
        <w:rPr>
          <w:rFonts w:ascii="Century Gothic" w:hAnsi="Century Gothic"/>
        </w:rPr>
      </w:pPr>
    </w:p>
    <w:p w14:paraId="792D839A" w14:textId="35B264BF" w:rsidR="007C4CBA" w:rsidRPr="00975A22" w:rsidRDefault="00975A22" w:rsidP="007C4CBA">
      <w:pPr>
        <w:pStyle w:val="Prrafodelista"/>
        <w:numPr>
          <w:ilvl w:val="0"/>
          <w:numId w:val="17"/>
        </w:numPr>
        <w:rPr>
          <w:rFonts w:ascii="Century Gothic" w:hAnsi="Century Gothic"/>
          <w:color w:val="538135" w:themeColor="accent6" w:themeShade="BF"/>
        </w:rPr>
      </w:pPr>
      <w:r w:rsidRPr="00975A22">
        <w:rPr>
          <w:rFonts w:ascii="Century Gothic" w:hAnsi="Century Gothic"/>
          <w:color w:val="538135" w:themeColor="accent6" w:themeShade="BF"/>
        </w:rPr>
        <w:t>T</w:t>
      </w:r>
      <w:r w:rsidR="00FE1101" w:rsidRPr="00975A22">
        <w:rPr>
          <w:rFonts w:ascii="Century Gothic" w:hAnsi="Century Gothic"/>
          <w:color w:val="538135" w:themeColor="accent6" w:themeShade="BF"/>
        </w:rPr>
        <w:t>ransacción de compra</w:t>
      </w:r>
    </w:p>
    <w:p w14:paraId="6F8E9C14" w14:textId="77777777" w:rsidR="00975A22" w:rsidRDefault="00975A22" w:rsidP="007C4CBA">
      <w:pPr>
        <w:rPr>
          <w:rFonts w:ascii="Century Gothic" w:hAnsi="Century Gothic"/>
          <w:b/>
          <w:bCs/>
        </w:rPr>
      </w:pPr>
      <w:r w:rsidRPr="00715E9A">
        <w:rPr>
          <w:rFonts w:ascii="Century Gothic" w:hAnsi="Century Gothic"/>
        </w:rPr>
        <w:t>Tipo de método:</w:t>
      </w:r>
      <w:r>
        <w:rPr>
          <w:rFonts w:ascii="Century Gothic" w:hAnsi="Century Gothic"/>
        </w:rPr>
        <w:t xml:space="preserve"> </w:t>
      </w:r>
      <w:r w:rsidR="007C4CBA">
        <w:rPr>
          <w:rFonts w:ascii="Century Gothic" w:hAnsi="Century Gothic"/>
          <w:b/>
          <w:bCs/>
        </w:rPr>
        <w:t>POST</w:t>
      </w:r>
      <w:r w:rsidR="007C4CBA" w:rsidRPr="007C4CBA">
        <w:rPr>
          <w:rFonts w:ascii="Century Gothic" w:hAnsi="Century Gothic"/>
          <w:b/>
          <w:bCs/>
        </w:rPr>
        <w:t xml:space="preserve"> </w:t>
      </w:r>
    </w:p>
    <w:p w14:paraId="0A437FBB" w14:textId="35B98A7E" w:rsidR="007C4CBA" w:rsidRDefault="00975A22" w:rsidP="007C4CBA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R</w:t>
      </w:r>
      <w:r w:rsidRPr="00715E9A">
        <w:rPr>
          <w:rFonts w:ascii="Century Gothic" w:hAnsi="Century Gothic"/>
        </w:rPr>
        <w:t>ecurso:</w:t>
      </w:r>
      <w:r>
        <w:rPr>
          <w:rFonts w:ascii="Century Gothic" w:hAnsi="Century Gothic"/>
          <w:b/>
          <w:bCs/>
        </w:rPr>
        <w:t xml:space="preserve"> </w:t>
      </w:r>
      <w:r w:rsidR="007C4CBA" w:rsidRPr="007C4CBA">
        <w:rPr>
          <w:rFonts w:ascii="Century Gothic" w:hAnsi="Century Gothic"/>
          <w:b/>
          <w:bCs/>
        </w:rPr>
        <w:t>/</w:t>
      </w:r>
      <w:proofErr w:type="spellStart"/>
      <w:r w:rsidR="007C4CBA">
        <w:rPr>
          <w:rFonts w:ascii="Century Gothic" w:hAnsi="Century Gothic"/>
          <w:b/>
          <w:bCs/>
        </w:rPr>
        <w:t>transaction</w:t>
      </w:r>
      <w:proofErr w:type="spellEnd"/>
      <w:r w:rsidR="007C4CBA" w:rsidRPr="007C4CBA">
        <w:rPr>
          <w:rFonts w:ascii="Century Gothic" w:hAnsi="Century Gothic"/>
          <w:b/>
          <w:bCs/>
        </w:rPr>
        <w:t>/</w:t>
      </w:r>
      <w:proofErr w:type="spellStart"/>
      <w:r w:rsidR="007C4CBA">
        <w:rPr>
          <w:rFonts w:ascii="Century Gothic" w:hAnsi="Century Gothic"/>
          <w:b/>
          <w:bCs/>
        </w:rPr>
        <w:t>purchase</w:t>
      </w:r>
      <w:proofErr w:type="spellEnd"/>
    </w:p>
    <w:p w14:paraId="3994CAF6" w14:textId="77777777" w:rsidR="007C4CBA" w:rsidRPr="007C4CBA" w:rsidRDefault="007C4CBA" w:rsidP="007C4CBA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{</w:t>
      </w:r>
    </w:p>
    <w:p w14:paraId="1C3B0D85" w14:textId="77777777" w:rsidR="007C4CBA" w:rsidRPr="007C4CBA" w:rsidRDefault="007C4CBA" w:rsidP="007C4CBA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7C4CBA">
        <w:rPr>
          <w:rFonts w:ascii="Consolas" w:hAnsi="Consolas" w:cs="Times New Roman"/>
          <w:color w:val="D4D4D4"/>
          <w:sz w:val="18"/>
          <w:szCs w:val="18"/>
          <w:lang w:eastAsia="es-CO"/>
        </w:rPr>
        <w:t>    </w:t>
      </w:r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proofErr w:type="spellStart"/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cardId</w:t>
      </w:r>
      <w:proofErr w:type="spellEnd"/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:</w:t>
      </w:r>
      <w:r w:rsidRPr="007C4CBA">
        <w:rPr>
          <w:rFonts w:ascii="Consolas" w:hAnsi="Consolas" w:cs="Times New Roman"/>
          <w:color w:val="D4D4D4"/>
          <w:sz w:val="18"/>
          <w:szCs w:val="18"/>
          <w:lang w:eastAsia="es-CO"/>
        </w:rPr>
        <w:t> </w:t>
      </w:r>
      <w:r w:rsidRPr="007C4CBA">
        <w:rPr>
          <w:rFonts w:ascii="Consolas" w:hAnsi="Consolas" w:cs="Times New Roman"/>
          <w:color w:val="CE9178"/>
          <w:sz w:val="18"/>
          <w:szCs w:val="18"/>
          <w:lang w:eastAsia="es-CO"/>
        </w:rPr>
        <w:t>"1020301234567801"</w:t>
      </w: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,</w:t>
      </w:r>
    </w:p>
    <w:p w14:paraId="20826C1A" w14:textId="77777777" w:rsidR="007C4CBA" w:rsidRPr="007C4CBA" w:rsidRDefault="007C4CBA" w:rsidP="007C4CBA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7C4CBA">
        <w:rPr>
          <w:rFonts w:ascii="Consolas" w:hAnsi="Consolas" w:cs="Times New Roman"/>
          <w:color w:val="D4D4D4"/>
          <w:sz w:val="18"/>
          <w:szCs w:val="18"/>
          <w:lang w:eastAsia="es-CO"/>
        </w:rPr>
        <w:t>    </w:t>
      </w:r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proofErr w:type="spellStart"/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price</w:t>
      </w:r>
      <w:proofErr w:type="spellEnd"/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:</w:t>
      </w:r>
      <w:r w:rsidRPr="007C4CBA">
        <w:rPr>
          <w:rFonts w:ascii="Consolas" w:hAnsi="Consolas" w:cs="Times New Roman"/>
          <w:color w:val="D4D4D4"/>
          <w:sz w:val="18"/>
          <w:szCs w:val="18"/>
          <w:lang w:eastAsia="es-CO"/>
        </w:rPr>
        <w:t> </w:t>
      </w:r>
      <w:r w:rsidRPr="007C4CBA">
        <w:rPr>
          <w:rFonts w:ascii="Consolas" w:hAnsi="Consolas" w:cs="Times New Roman"/>
          <w:color w:val="B5CEA8"/>
          <w:sz w:val="18"/>
          <w:szCs w:val="18"/>
          <w:lang w:eastAsia="es-CO"/>
        </w:rPr>
        <w:t>100</w:t>
      </w:r>
    </w:p>
    <w:p w14:paraId="3761F48A" w14:textId="53268997" w:rsidR="007C4CBA" w:rsidRPr="007C4CBA" w:rsidRDefault="007C4CBA" w:rsidP="007C4CBA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}</w:t>
      </w:r>
    </w:p>
    <w:p w14:paraId="1F37EA19" w14:textId="77777777" w:rsidR="00975A22" w:rsidRDefault="00975A22" w:rsidP="00975A22">
      <w:pPr>
        <w:pStyle w:val="Prrafodelista"/>
        <w:rPr>
          <w:rFonts w:ascii="Century Gothic" w:hAnsi="Century Gothic"/>
        </w:rPr>
      </w:pPr>
    </w:p>
    <w:p w14:paraId="3192AA03" w14:textId="307F504A" w:rsidR="007C4CBA" w:rsidRPr="00975A22" w:rsidRDefault="00FE1101" w:rsidP="007C4CBA">
      <w:pPr>
        <w:pStyle w:val="Prrafodelista"/>
        <w:numPr>
          <w:ilvl w:val="0"/>
          <w:numId w:val="17"/>
        </w:numPr>
        <w:rPr>
          <w:rFonts w:ascii="Century Gothic" w:hAnsi="Century Gothic"/>
          <w:color w:val="538135" w:themeColor="accent6" w:themeShade="BF"/>
        </w:rPr>
      </w:pPr>
      <w:r w:rsidRPr="00975A22">
        <w:rPr>
          <w:rFonts w:ascii="Century Gothic" w:hAnsi="Century Gothic"/>
          <w:color w:val="538135" w:themeColor="accent6" w:themeShade="BF"/>
        </w:rPr>
        <w:t>Consultar transacción</w:t>
      </w:r>
    </w:p>
    <w:p w14:paraId="7DA72BD8" w14:textId="77777777" w:rsidR="00975A22" w:rsidRDefault="00975A22" w:rsidP="007C4CBA">
      <w:pPr>
        <w:rPr>
          <w:rFonts w:ascii="Century Gothic" w:hAnsi="Century Gothic"/>
          <w:b/>
          <w:bCs/>
        </w:rPr>
      </w:pPr>
      <w:r w:rsidRPr="00715E9A">
        <w:rPr>
          <w:rFonts w:ascii="Century Gothic" w:hAnsi="Century Gothic"/>
        </w:rPr>
        <w:t>Tipo de método:</w:t>
      </w:r>
      <w:r>
        <w:rPr>
          <w:rFonts w:ascii="Century Gothic" w:hAnsi="Century Gothic"/>
        </w:rPr>
        <w:t xml:space="preserve"> </w:t>
      </w:r>
      <w:r w:rsidR="007C4CBA" w:rsidRPr="007C4CBA">
        <w:rPr>
          <w:rFonts w:ascii="Century Gothic" w:hAnsi="Century Gothic"/>
          <w:b/>
          <w:bCs/>
        </w:rPr>
        <w:t xml:space="preserve">GET </w:t>
      </w:r>
    </w:p>
    <w:p w14:paraId="7332249E" w14:textId="20624563" w:rsidR="007C4CBA" w:rsidRPr="007C4CBA" w:rsidRDefault="00975A22" w:rsidP="007C4CBA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R</w:t>
      </w:r>
      <w:r w:rsidRPr="00715E9A">
        <w:rPr>
          <w:rFonts w:ascii="Century Gothic" w:hAnsi="Century Gothic"/>
        </w:rPr>
        <w:t>ecurso:</w:t>
      </w:r>
      <w:r>
        <w:rPr>
          <w:rFonts w:ascii="Century Gothic" w:hAnsi="Century Gothic"/>
          <w:b/>
          <w:bCs/>
        </w:rPr>
        <w:t xml:space="preserve"> </w:t>
      </w:r>
      <w:r w:rsidR="007C4CBA" w:rsidRPr="007C4CBA">
        <w:rPr>
          <w:rFonts w:ascii="Century Gothic" w:hAnsi="Century Gothic"/>
          <w:b/>
          <w:bCs/>
        </w:rPr>
        <w:t>/</w:t>
      </w:r>
      <w:proofErr w:type="spellStart"/>
      <w:r w:rsidR="007C4CBA">
        <w:rPr>
          <w:rFonts w:ascii="Century Gothic" w:hAnsi="Century Gothic"/>
          <w:b/>
          <w:bCs/>
        </w:rPr>
        <w:t>transaction</w:t>
      </w:r>
      <w:proofErr w:type="spellEnd"/>
      <w:r w:rsidR="007C4CBA" w:rsidRPr="007C4CBA">
        <w:rPr>
          <w:rFonts w:ascii="Century Gothic" w:hAnsi="Century Gothic"/>
          <w:b/>
          <w:bCs/>
        </w:rPr>
        <w:t>/{</w:t>
      </w:r>
      <w:proofErr w:type="spellStart"/>
      <w:r w:rsidR="007C4CBA" w:rsidRPr="007C4CBA">
        <w:rPr>
          <w:rFonts w:ascii="Century Gothic" w:hAnsi="Century Gothic"/>
          <w:b/>
          <w:bCs/>
        </w:rPr>
        <w:t>transactionId</w:t>
      </w:r>
      <w:proofErr w:type="spellEnd"/>
      <w:r w:rsidR="007C4CBA" w:rsidRPr="007C4CBA">
        <w:rPr>
          <w:rFonts w:ascii="Century Gothic" w:hAnsi="Century Gothic"/>
          <w:b/>
          <w:bCs/>
        </w:rPr>
        <w:t>}</w:t>
      </w:r>
    </w:p>
    <w:p w14:paraId="625B5773" w14:textId="5F1C23B9" w:rsidR="00FE1101" w:rsidRDefault="00FE1101" w:rsidP="00F96D66"/>
    <w:p w14:paraId="3582C780" w14:textId="227CD3CE" w:rsidR="00A753FD" w:rsidRDefault="00A753FD" w:rsidP="00A753FD">
      <w:pPr>
        <w:pStyle w:val="Ttulo3"/>
      </w:pPr>
      <w:r>
        <w:lastRenderedPageBreak/>
        <w:t>Nivel 2</w:t>
      </w:r>
    </w:p>
    <w:p w14:paraId="29D645D4" w14:textId="674D7CC6" w:rsidR="00A753FD" w:rsidRPr="00305AE8" w:rsidRDefault="00A753FD" w:rsidP="00305AE8">
      <w:pPr>
        <w:pStyle w:val="Prrafodelista"/>
        <w:numPr>
          <w:ilvl w:val="0"/>
          <w:numId w:val="20"/>
        </w:numPr>
        <w:rPr>
          <w:rFonts w:ascii="Century Gothic" w:hAnsi="Century Gothic"/>
        </w:rPr>
      </w:pPr>
      <w:r w:rsidRPr="00305AE8">
        <w:rPr>
          <w:rFonts w:ascii="Century Gothic" w:hAnsi="Century Gothic"/>
        </w:rPr>
        <w:t>Crear el servicio de anulación de transacciones, el cual consiste en que a partir de la transacción de compra:</w:t>
      </w:r>
    </w:p>
    <w:p w14:paraId="4B9966DA" w14:textId="47E6EF32" w:rsidR="00A753FD" w:rsidRDefault="00A753FD" w:rsidP="00A753FD">
      <w:pPr>
        <w:pStyle w:val="Prrafodelista"/>
        <w:numPr>
          <w:ilvl w:val="0"/>
          <w:numId w:val="18"/>
        </w:numPr>
        <w:rPr>
          <w:rFonts w:ascii="Century Gothic" w:hAnsi="Century Gothic"/>
        </w:rPr>
      </w:pPr>
      <w:r>
        <w:rPr>
          <w:rFonts w:ascii="Century Gothic" w:hAnsi="Century Gothic"/>
        </w:rPr>
        <w:t>Se debe anular a partir del id de transacción</w:t>
      </w:r>
    </w:p>
    <w:p w14:paraId="49DE4ACE" w14:textId="35972FAA" w:rsidR="00A753FD" w:rsidRPr="00A753FD" w:rsidRDefault="00A753FD" w:rsidP="00A753FD">
      <w:pPr>
        <w:pStyle w:val="Prrafodelista"/>
        <w:numPr>
          <w:ilvl w:val="0"/>
          <w:numId w:val="18"/>
        </w:numPr>
        <w:rPr>
          <w:rFonts w:ascii="Century Gothic" w:hAnsi="Century Gothic"/>
        </w:rPr>
      </w:pPr>
      <w:r w:rsidRPr="00A753FD">
        <w:rPr>
          <w:rFonts w:ascii="Century Gothic" w:hAnsi="Century Gothic"/>
        </w:rPr>
        <w:t>La transacción a anular no debe ser mayor a 24 horas</w:t>
      </w:r>
      <w:r>
        <w:rPr>
          <w:rFonts w:ascii="Century Gothic" w:hAnsi="Century Gothic"/>
        </w:rPr>
        <w:t>.</w:t>
      </w:r>
    </w:p>
    <w:p w14:paraId="22B8954B" w14:textId="674DB558" w:rsidR="00A753FD" w:rsidRDefault="00A753FD" w:rsidP="00A753FD">
      <w:pPr>
        <w:pStyle w:val="Prrafodelista"/>
        <w:numPr>
          <w:ilvl w:val="0"/>
          <w:numId w:val="18"/>
        </w:numPr>
        <w:rPr>
          <w:rFonts w:ascii="Century Gothic" w:hAnsi="Century Gothic"/>
        </w:rPr>
      </w:pPr>
      <w:r w:rsidRPr="00A753FD">
        <w:rPr>
          <w:rFonts w:ascii="Century Gothic" w:hAnsi="Century Gothic"/>
        </w:rPr>
        <w:t>La transacción quede marcada en anulada</w:t>
      </w:r>
      <w:r>
        <w:rPr>
          <w:rFonts w:ascii="Century Gothic" w:hAnsi="Century Gothic"/>
        </w:rPr>
        <w:t>.</w:t>
      </w:r>
    </w:p>
    <w:p w14:paraId="13AB40C5" w14:textId="7800701C" w:rsidR="007C4CBA" w:rsidRPr="007C4CBA" w:rsidRDefault="00A753FD" w:rsidP="007C4CBA">
      <w:pPr>
        <w:pStyle w:val="Prrafodelista"/>
        <w:numPr>
          <w:ilvl w:val="0"/>
          <w:numId w:val="18"/>
        </w:numPr>
        <w:rPr>
          <w:rFonts w:ascii="Century Gothic" w:hAnsi="Century Gothic"/>
        </w:rPr>
      </w:pPr>
      <w:r>
        <w:rPr>
          <w:rFonts w:ascii="Century Gothic" w:hAnsi="Century Gothic"/>
        </w:rPr>
        <w:t>El valor de la compra debe volver a estar disponible en el saldo.</w:t>
      </w:r>
    </w:p>
    <w:p w14:paraId="23E6722F" w14:textId="77777777" w:rsidR="00975A22" w:rsidRDefault="00975A22" w:rsidP="007C4CBA">
      <w:pPr>
        <w:rPr>
          <w:rFonts w:ascii="Century Gothic" w:hAnsi="Century Gothic"/>
          <w:b/>
          <w:bCs/>
        </w:rPr>
      </w:pPr>
      <w:r w:rsidRPr="00715E9A">
        <w:rPr>
          <w:rFonts w:ascii="Century Gothic" w:hAnsi="Century Gothic"/>
        </w:rPr>
        <w:t>Tipo de método:</w:t>
      </w:r>
      <w:r>
        <w:rPr>
          <w:rFonts w:ascii="Century Gothic" w:hAnsi="Century Gothic"/>
        </w:rPr>
        <w:t xml:space="preserve"> </w:t>
      </w:r>
      <w:r w:rsidR="007C4CBA">
        <w:rPr>
          <w:rFonts w:ascii="Century Gothic" w:hAnsi="Century Gothic"/>
          <w:b/>
          <w:bCs/>
        </w:rPr>
        <w:t>POST</w:t>
      </w:r>
      <w:r w:rsidR="007C4CBA" w:rsidRPr="007C4CBA">
        <w:rPr>
          <w:rFonts w:ascii="Century Gothic" w:hAnsi="Century Gothic"/>
          <w:b/>
          <w:bCs/>
        </w:rPr>
        <w:t xml:space="preserve"> </w:t>
      </w:r>
    </w:p>
    <w:p w14:paraId="0198F1EA" w14:textId="0F7EBDD3" w:rsidR="007C4CBA" w:rsidRPr="007C4CBA" w:rsidRDefault="00975A22" w:rsidP="007C4CBA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</w:rPr>
        <w:t>R</w:t>
      </w:r>
      <w:r w:rsidRPr="00715E9A">
        <w:rPr>
          <w:rFonts w:ascii="Century Gothic" w:hAnsi="Century Gothic"/>
        </w:rPr>
        <w:t>ecurso:</w:t>
      </w:r>
      <w:r>
        <w:rPr>
          <w:rFonts w:ascii="Century Gothic" w:hAnsi="Century Gothic"/>
        </w:rPr>
        <w:t xml:space="preserve"> </w:t>
      </w:r>
      <w:r w:rsidR="007C4CBA" w:rsidRPr="007C4CBA">
        <w:rPr>
          <w:rFonts w:ascii="Century Gothic" w:hAnsi="Century Gothic"/>
          <w:b/>
          <w:bCs/>
        </w:rPr>
        <w:t>/</w:t>
      </w:r>
      <w:proofErr w:type="spellStart"/>
      <w:r w:rsidR="007C4CBA">
        <w:rPr>
          <w:rFonts w:ascii="Century Gothic" w:hAnsi="Century Gothic"/>
          <w:b/>
          <w:bCs/>
        </w:rPr>
        <w:t>transaction</w:t>
      </w:r>
      <w:proofErr w:type="spellEnd"/>
      <w:r w:rsidR="007C4CBA" w:rsidRPr="007C4CBA">
        <w:rPr>
          <w:rFonts w:ascii="Century Gothic" w:hAnsi="Century Gothic"/>
          <w:b/>
          <w:bCs/>
        </w:rPr>
        <w:t>/</w:t>
      </w:r>
      <w:proofErr w:type="spellStart"/>
      <w:r w:rsidR="007C4CBA">
        <w:rPr>
          <w:rFonts w:ascii="Century Gothic" w:hAnsi="Century Gothic"/>
          <w:b/>
          <w:bCs/>
        </w:rPr>
        <w:t>anulation</w:t>
      </w:r>
      <w:proofErr w:type="spellEnd"/>
    </w:p>
    <w:p w14:paraId="76CF6E56" w14:textId="77777777" w:rsidR="007C4CBA" w:rsidRPr="007C4CBA" w:rsidRDefault="007C4CBA" w:rsidP="007C4CBA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{</w:t>
      </w:r>
    </w:p>
    <w:p w14:paraId="0EC8D973" w14:textId="77777777" w:rsidR="007C4CBA" w:rsidRPr="007C4CBA" w:rsidRDefault="007C4CBA" w:rsidP="007C4CBA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7C4CBA">
        <w:rPr>
          <w:rFonts w:ascii="Consolas" w:hAnsi="Consolas" w:cs="Times New Roman"/>
          <w:color w:val="D4D4D4"/>
          <w:sz w:val="18"/>
          <w:szCs w:val="18"/>
          <w:lang w:eastAsia="es-CO"/>
        </w:rPr>
        <w:t>    </w:t>
      </w:r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proofErr w:type="spellStart"/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cardId</w:t>
      </w:r>
      <w:proofErr w:type="spellEnd"/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:</w:t>
      </w:r>
      <w:r w:rsidRPr="007C4CBA">
        <w:rPr>
          <w:rFonts w:ascii="Consolas" w:hAnsi="Consolas" w:cs="Times New Roman"/>
          <w:color w:val="D4D4D4"/>
          <w:sz w:val="18"/>
          <w:szCs w:val="18"/>
          <w:lang w:eastAsia="es-CO"/>
        </w:rPr>
        <w:t> </w:t>
      </w:r>
      <w:r w:rsidRPr="007C4CBA">
        <w:rPr>
          <w:rFonts w:ascii="Consolas" w:hAnsi="Consolas" w:cs="Times New Roman"/>
          <w:color w:val="CE9178"/>
          <w:sz w:val="18"/>
          <w:szCs w:val="18"/>
          <w:lang w:eastAsia="es-CO"/>
        </w:rPr>
        <w:t>"1020301234567801"</w:t>
      </w: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,</w:t>
      </w:r>
    </w:p>
    <w:p w14:paraId="4A4ABC29" w14:textId="77777777" w:rsidR="007C4CBA" w:rsidRPr="007C4CBA" w:rsidRDefault="007C4CBA" w:rsidP="007C4CBA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7C4CBA">
        <w:rPr>
          <w:rFonts w:ascii="Consolas" w:hAnsi="Consolas" w:cs="Times New Roman"/>
          <w:color w:val="D4D4D4"/>
          <w:sz w:val="18"/>
          <w:szCs w:val="18"/>
          <w:lang w:eastAsia="es-CO"/>
        </w:rPr>
        <w:t>    </w:t>
      </w:r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proofErr w:type="spellStart"/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transactionId</w:t>
      </w:r>
      <w:proofErr w:type="spellEnd"/>
      <w:r w:rsidRPr="007C4CBA">
        <w:rPr>
          <w:rFonts w:ascii="Consolas" w:hAnsi="Consolas" w:cs="Times New Roman"/>
          <w:color w:val="9CDCFE"/>
          <w:sz w:val="18"/>
          <w:szCs w:val="18"/>
          <w:lang w:eastAsia="es-CO"/>
        </w:rPr>
        <w:t>"</w:t>
      </w: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:</w:t>
      </w:r>
      <w:r w:rsidRPr="007C4CBA">
        <w:rPr>
          <w:rFonts w:ascii="Consolas" w:hAnsi="Consolas" w:cs="Times New Roman"/>
          <w:color w:val="D4D4D4"/>
          <w:sz w:val="18"/>
          <w:szCs w:val="18"/>
          <w:lang w:eastAsia="es-CO"/>
        </w:rPr>
        <w:t> </w:t>
      </w:r>
      <w:r w:rsidRPr="007C4CBA">
        <w:rPr>
          <w:rFonts w:ascii="Consolas" w:hAnsi="Consolas" w:cs="Times New Roman"/>
          <w:color w:val="CE9178"/>
          <w:sz w:val="18"/>
          <w:szCs w:val="18"/>
          <w:lang w:eastAsia="es-CO"/>
        </w:rPr>
        <w:t>"102030"</w:t>
      </w:r>
    </w:p>
    <w:p w14:paraId="30215141" w14:textId="77777777" w:rsidR="007C4CBA" w:rsidRPr="007C4CBA" w:rsidRDefault="007C4CBA" w:rsidP="007C4CBA">
      <w:pPr>
        <w:widowControl/>
        <w:shd w:val="clear" w:color="auto" w:fill="1E1E1E"/>
        <w:autoSpaceDE/>
        <w:autoSpaceDN/>
        <w:spacing w:before="0" w:after="0" w:line="270" w:lineRule="atLeast"/>
        <w:jc w:val="left"/>
        <w:rPr>
          <w:rFonts w:ascii="Consolas" w:hAnsi="Consolas" w:cs="Times New Roman"/>
          <w:color w:val="D4D4D4"/>
          <w:sz w:val="18"/>
          <w:szCs w:val="18"/>
          <w:lang w:eastAsia="es-CO"/>
        </w:rPr>
      </w:pPr>
      <w:r w:rsidRPr="007C4CBA">
        <w:rPr>
          <w:rFonts w:ascii="Consolas" w:hAnsi="Consolas" w:cs="Times New Roman"/>
          <w:color w:val="DCDCDC"/>
          <w:sz w:val="18"/>
          <w:szCs w:val="18"/>
          <w:lang w:eastAsia="es-CO"/>
        </w:rPr>
        <w:t>}</w:t>
      </w:r>
    </w:p>
    <w:p w14:paraId="48C63441" w14:textId="77777777" w:rsidR="007C4CBA" w:rsidRPr="007C4CBA" w:rsidRDefault="007C4CBA" w:rsidP="007C4CBA">
      <w:pPr>
        <w:rPr>
          <w:rFonts w:ascii="Century Gothic" w:hAnsi="Century Gothic"/>
        </w:rPr>
      </w:pPr>
    </w:p>
    <w:p w14:paraId="14EB2363" w14:textId="351710DA" w:rsidR="00305AE8" w:rsidRPr="00305AE8" w:rsidRDefault="00305AE8" w:rsidP="00305AE8">
      <w:pPr>
        <w:pStyle w:val="Prrafodelista"/>
        <w:numPr>
          <w:ilvl w:val="0"/>
          <w:numId w:val="20"/>
        </w:numPr>
        <w:rPr>
          <w:rFonts w:ascii="Century Gothic" w:hAnsi="Century Gothic"/>
        </w:rPr>
      </w:pPr>
      <w:r>
        <w:rPr>
          <w:rFonts w:ascii="Century Gothic" w:hAnsi="Century Gothic"/>
        </w:rPr>
        <w:t>Pruebas unitarias con una cobertura igual o mayor al 80%</w:t>
      </w:r>
    </w:p>
    <w:p w14:paraId="12EA5E48" w14:textId="77777777" w:rsidR="00A753FD" w:rsidRDefault="00A753FD" w:rsidP="00F96D66"/>
    <w:p w14:paraId="19F6B06E" w14:textId="74923421" w:rsidR="00A753FD" w:rsidRDefault="00A753FD" w:rsidP="00A753FD">
      <w:pPr>
        <w:pStyle w:val="Ttulo3"/>
      </w:pPr>
      <w:r>
        <w:t>Nivel 3</w:t>
      </w:r>
    </w:p>
    <w:p w14:paraId="00CACF20" w14:textId="2F923FB9" w:rsidR="00A753FD" w:rsidRDefault="00A753FD" w:rsidP="00A753FD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Desplegar el API en un servidor </w:t>
      </w:r>
      <w:proofErr w:type="spellStart"/>
      <w:r>
        <w:rPr>
          <w:rFonts w:ascii="Century Gothic" w:hAnsi="Century Gothic"/>
        </w:rPr>
        <w:t>cloud</w:t>
      </w:r>
      <w:proofErr w:type="spellEnd"/>
      <w:r>
        <w:rPr>
          <w:rFonts w:ascii="Century Gothic" w:hAnsi="Century Gothic"/>
        </w:rPr>
        <w:t xml:space="preserve"> (AWS, Google Cloud </w:t>
      </w:r>
      <w:proofErr w:type="spellStart"/>
      <w:r>
        <w:rPr>
          <w:rFonts w:ascii="Century Gothic" w:hAnsi="Century Gothic"/>
        </w:rPr>
        <w:t>Platform</w:t>
      </w:r>
      <w:proofErr w:type="spellEnd"/>
      <w:r>
        <w:rPr>
          <w:rFonts w:ascii="Century Gothic" w:hAnsi="Century Gothic"/>
        </w:rPr>
        <w:t>, entre otros)</w:t>
      </w:r>
    </w:p>
    <w:p w14:paraId="31B67321" w14:textId="77777777" w:rsidR="00305AE8" w:rsidRDefault="00305AE8" w:rsidP="00A753FD"/>
    <w:p w14:paraId="1C994471" w14:textId="489C3FD8" w:rsidR="00305AE8" w:rsidRDefault="00305AE8" w:rsidP="00305AE8">
      <w:pPr>
        <w:pStyle w:val="Ttulo2"/>
        <w:jc w:val="center"/>
      </w:pPr>
      <w:r>
        <w:t>Entregables</w:t>
      </w:r>
    </w:p>
    <w:p w14:paraId="0010D8D5" w14:textId="083A8BD0" w:rsidR="00FE1101" w:rsidRDefault="00305AE8" w:rsidP="00305AE8">
      <w:pPr>
        <w:pStyle w:val="Prrafodelista"/>
        <w:numPr>
          <w:ilvl w:val="0"/>
          <w:numId w:val="19"/>
        </w:numPr>
        <w:rPr>
          <w:rFonts w:ascii="Century Gothic" w:hAnsi="Century Gothic"/>
        </w:rPr>
      </w:pPr>
      <w:r w:rsidRPr="00305AE8">
        <w:rPr>
          <w:rFonts w:ascii="Century Gothic" w:hAnsi="Century Gothic"/>
        </w:rPr>
        <w:t xml:space="preserve">El código fuente debe estar en un repositorio privado (GitHub, </w:t>
      </w:r>
      <w:proofErr w:type="spellStart"/>
      <w:r w:rsidRPr="00305AE8">
        <w:rPr>
          <w:rFonts w:ascii="Century Gothic" w:hAnsi="Century Gothic"/>
        </w:rPr>
        <w:t>GitLab</w:t>
      </w:r>
      <w:proofErr w:type="spellEnd"/>
      <w:r w:rsidRPr="00305AE8">
        <w:rPr>
          <w:rFonts w:ascii="Century Gothic" w:hAnsi="Century Gothic"/>
        </w:rPr>
        <w:t xml:space="preserve">, </w:t>
      </w:r>
      <w:proofErr w:type="spellStart"/>
      <w:r w:rsidRPr="00305AE8">
        <w:rPr>
          <w:rFonts w:ascii="Century Gothic" w:hAnsi="Century Gothic"/>
        </w:rPr>
        <w:t>BitBucket</w:t>
      </w:r>
      <w:proofErr w:type="spellEnd"/>
      <w:r w:rsidRPr="00305AE8">
        <w:rPr>
          <w:rFonts w:ascii="Century Gothic" w:hAnsi="Century Gothic"/>
        </w:rPr>
        <w:t>, otros)</w:t>
      </w:r>
      <w:r>
        <w:rPr>
          <w:rFonts w:ascii="Century Gothic" w:hAnsi="Century Gothic"/>
        </w:rPr>
        <w:t>.</w:t>
      </w:r>
    </w:p>
    <w:p w14:paraId="45186C8F" w14:textId="0829F572" w:rsidR="00ED2507" w:rsidRDefault="00ED2507" w:rsidP="00305AE8">
      <w:pPr>
        <w:pStyle w:val="Prrafodelista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Colección de </w:t>
      </w:r>
      <w:proofErr w:type="spellStart"/>
      <w:r>
        <w:rPr>
          <w:rFonts w:ascii="Century Gothic" w:hAnsi="Century Gothic"/>
        </w:rPr>
        <w:t>postman</w:t>
      </w:r>
      <w:proofErr w:type="spellEnd"/>
      <w:r>
        <w:rPr>
          <w:rFonts w:ascii="Century Gothic" w:hAnsi="Century Gothic"/>
        </w:rPr>
        <w:t xml:space="preserve">, </w:t>
      </w:r>
      <w:proofErr w:type="spellStart"/>
      <w:r>
        <w:rPr>
          <w:rFonts w:ascii="Century Gothic" w:hAnsi="Century Gothic"/>
        </w:rPr>
        <w:t>soap</w:t>
      </w:r>
      <w:proofErr w:type="spellEnd"/>
      <w:r>
        <w:rPr>
          <w:rFonts w:ascii="Century Gothic" w:hAnsi="Century Gothic"/>
        </w:rPr>
        <w:t xml:space="preserve"> UI que permita probar la solución.</w:t>
      </w:r>
    </w:p>
    <w:p w14:paraId="749C23FE" w14:textId="4CB133AE" w:rsidR="00305AE8" w:rsidRDefault="00305AE8" w:rsidP="00305AE8">
      <w:pPr>
        <w:pStyle w:val="Prrafodelista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Instrucciones para ejecutar la aplicación, local o </w:t>
      </w:r>
      <w:proofErr w:type="spellStart"/>
      <w:r>
        <w:rPr>
          <w:rFonts w:ascii="Century Gothic" w:hAnsi="Century Gothic"/>
        </w:rPr>
        <w:t>cloud</w:t>
      </w:r>
      <w:proofErr w:type="spellEnd"/>
      <w:r>
        <w:rPr>
          <w:rFonts w:ascii="Century Gothic" w:hAnsi="Century Gothic"/>
        </w:rPr>
        <w:t xml:space="preserve"> (si aplica)</w:t>
      </w:r>
    </w:p>
    <w:p w14:paraId="4912502D" w14:textId="3CC1BA08" w:rsidR="00305AE8" w:rsidRDefault="00305AE8" w:rsidP="00305AE8">
      <w:pPr>
        <w:pStyle w:val="Prrafodelista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Documentación que permita el entendimiento de la solución. Ejemplo: flujo de datos, modelo de base de datos, manual de integración, </w:t>
      </w:r>
      <w:proofErr w:type="spellStart"/>
      <w:r>
        <w:rPr>
          <w:rFonts w:ascii="Century Gothic" w:hAnsi="Century Gothic"/>
        </w:rPr>
        <w:t>swagger</w:t>
      </w:r>
      <w:proofErr w:type="spellEnd"/>
      <w:r w:rsidR="00201864">
        <w:rPr>
          <w:rFonts w:ascii="Century Gothic" w:hAnsi="Century Gothic"/>
        </w:rPr>
        <w:t>, listado de requerimientos obtenidos</w:t>
      </w:r>
      <w:r>
        <w:rPr>
          <w:rFonts w:ascii="Century Gothic" w:hAnsi="Century Gothic"/>
        </w:rPr>
        <w:t>.</w:t>
      </w:r>
    </w:p>
    <w:p w14:paraId="6A37D76D" w14:textId="2F952ED5" w:rsidR="00305AE8" w:rsidRPr="00305AE8" w:rsidRDefault="00305AE8" w:rsidP="00305AE8">
      <w:pPr>
        <w:pStyle w:val="Prrafodelista"/>
        <w:numPr>
          <w:ilvl w:val="0"/>
          <w:numId w:val="19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Buenas prácticas de desarrollo. Tener en cuenta el uso de una buena arquitectura, manejo de excepciones, </w:t>
      </w:r>
      <w:r w:rsidR="00201864">
        <w:rPr>
          <w:rFonts w:ascii="Century Gothic" w:hAnsi="Century Gothic"/>
        </w:rPr>
        <w:t>validación de los datos de entrada.</w:t>
      </w:r>
    </w:p>
    <w:p w14:paraId="3BBA0190" w14:textId="69DAD2CB" w:rsidR="00FE1101" w:rsidRPr="00305AE8" w:rsidRDefault="00FE1101" w:rsidP="00F96D66">
      <w:pPr>
        <w:rPr>
          <w:rFonts w:ascii="Century Gothic" w:hAnsi="Century Gothic"/>
        </w:rPr>
      </w:pPr>
    </w:p>
    <w:p w14:paraId="624C8B6C" w14:textId="28F6936B" w:rsidR="00201864" w:rsidRDefault="00201864" w:rsidP="00201864">
      <w:pPr>
        <w:pStyle w:val="Ttulo2"/>
        <w:jc w:val="center"/>
      </w:pPr>
      <w:r>
        <w:t>Consideraciones</w:t>
      </w:r>
    </w:p>
    <w:p w14:paraId="0AD59BA7" w14:textId="2FD4ED12" w:rsidR="00FE1101" w:rsidRDefault="00201864" w:rsidP="00201864">
      <w:pPr>
        <w:pStyle w:val="Prrafodelista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Usar </w:t>
      </w:r>
      <w:proofErr w:type="spellStart"/>
      <w:r>
        <w:rPr>
          <w:rFonts w:ascii="Century Gothic" w:hAnsi="Century Gothic"/>
        </w:rPr>
        <w:t>spring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framework</w:t>
      </w:r>
      <w:proofErr w:type="spellEnd"/>
      <w:r>
        <w:rPr>
          <w:rFonts w:ascii="Century Gothic" w:hAnsi="Century Gothic"/>
        </w:rPr>
        <w:t xml:space="preserve"> para su desarrollo</w:t>
      </w:r>
    </w:p>
    <w:p w14:paraId="48B90FF7" w14:textId="5318465A" w:rsidR="00296BED" w:rsidRPr="007C4CBA" w:rsidRDefault="00201864" w:rsidP="007C4CBA">
      <w:pPr>
        <w:pStyle w:val="Prrafodelista"/>
        <w:numPr>
          <w:ilvl w:val="0"/>
          <w:numId w:val="21"/>
        </w:numPr>
        <w:rPr>
          <w:rFonts w:ascii="Century Gothic" w:hAnsi="Century Gothic"/>
        </w:rPr>
      </w:pPr>
      <w:r>
        <w:rPr>
          <w:rFonts w:ascii="Century Gothic" w:hAnsi="Century Gothic"/>
        </w:rPr>
        <w:t>La base de datos debe ser relacional</w:t>
      </w:r>
    </w:p>
    <w:sectPr w:rsidR="00296BED" w:rsidRPr="007C4C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78124" w14:textId="77777777" w:rsidR="00B91711" w:rsidRDefault="00B91711">
      <w:pPr>
        <w:spacing w:before="0" w:after="0"/>
      </w:pPr>
      <w:r>
        <w:separator/>
      </w:r>
    </w:p>
  </w:endnote>
  <w:endnote w:type="continuationSeparator" w:id="0">
    <w:p w14:paraId="7D29AC6B" w14:textId="77777777" w:rsidR="00B91711" w:rsidRDefault="00B9171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3CAE8" w14:textId="77777777" w:rsidR="007C4CBA" w:rsidRDefault="007C4C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4127D" w14:textId="1F23AA6E" w:rsidR="00304A2A" w:rsidRPr="00EB6443" w:rsidRDefault="00B91711" w:rsidP="00E60F8C">
    <w:pPr>
      <w:pStyle w:val="Piedepgina"/>
      <w:jc w:val="center"/>
      <w:rPr>
        <w:rFonts w:ascii="Century Gothic" w:hAnsi="Century Gothic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FCEA0" w14:textId="39BA315A" w:rsidR="00EB6443" w:rsidRDefault="00EB6443" w:rsidP="00562B8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9B9FA" w14:textId="77777777" w:rsidR="00B91711" w:rsidRDefault="00B91711">
      <w:pPr>
        <w:spacing w:before="0" w:after="0"/>
      </w:pPr>
      <w:r>
        <w:separator/>
      </w:r>
    </w:p>
  </w:footnote>
  <w:footnote w:type="continuationSeparator" w:id="0">
    <w:p w14:paraId="76301CCE" w14:textId="77777777" w:rsidR="00B91711" w:rsidRDefault="00B9171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42D6" w14:textId="77777777" w:rsidR="007C4CBA" w:rsidRDefault="007C4C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0F384" w14:textId="6A148452" w:rsidR="00304A2A" w:rsidRDefault="00EB6443" w:rsidP="00EB6443">
    <w:pPr>
      <w:pStyle w:val="Encabezado"/>
      <w:jc w:val="right"/>
      <w:rPr>
        <w:noProof/>
      </w:rPr>
    </w:pPr>
    <w:r w:rsidRPr="00EB6443">
      <w:rPr>
        <w:noProof/>
      </w:rPr>
      <w:t xml:space="preserve"> </w:t>
    </w:r>
    <w:r>
      <w:rPr>
        <w:noProof/>
      </w:rPr>
      <w:drawing>
        <wp:inline distT="0" distB="0" distL="0" distR="0" wp14:anchorId="3A3A1692" wp14:editId="0F60F30D">
          <wp:extent cx="1932305" cy="247551"/>
          <wp:effectExtent l="0" t="0" r="0" b="63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2334" b="24898"/>
                  <a:stretch/>
                </pic:blipFill>
                <pic:spPr bwMode="auto">
                  <a:xfrm>
                    <a:off x="0" y="0"/>
                    <a:ext cx="1952480" cy="25013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3196CD30" w14:textId="77777777" w:rsidR="00EB6443" w:rsidRDefault="00EB6443" w:rsidP="00EB6443">
    <w:pPr>
      <w:pStyle w:val="Encabezad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68F22A" w14:textId="77777777" w:rsidR="007C4CBA" w:rsidRDefault="007C4C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F1C96"/>
    <w:multiLevelType w:val="hybridMultilevel"/>
    <w:tmpl w:val="F1AE63FA"/>
    <w:lvl w:ilvl="0" w:tplc="97B8F266">
      <w:start w:val="3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28A6F81"/>
    <w:multiLevelType w:val="hybridMultilevel"/>
    <w:tmpl w:val="0A98BE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6071D"/>
    <w:multiLevelType w:val="multilevel"/>
    <w:tmpl w:val="31D2BC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6821B98"/>
    <w:multiLevelType w:val="hybridMultilevel"/>
    <w:tmpl w:val="780624B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44A5F"/>
    <w:multiLevelType w:val="hybridMultilevel"/>
    <w:tmpl w:val="F0162B30"/>
    <w:lvl w:ilvl="0" w:tplc="240A000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47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19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916" w:hanging="360"/>
      </w:pPr>
      <w:rPr>
        <w:rFonts w:ascii="Wingdings" w:hAnsi="Wingdings" w:hint="default"/>
      </w:rPr>
    </w:lvl>
  </w:abstractNum>
  <w:abstractNum w:abstractNumId="5" w15:restartNumberingAfterBreak="0">
    <w:nsid w:val="1A4D3712"/>
    <w:multiLevelType w:val="hybridMultilevel"/>
    <w:tmpl w:val="C8669E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A569D"/>
    <w:multiLevelType w:val="multilevel"/>
    <w:tmpl w:val="A5763040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  <w:color w:val="BF8F00" w:themeColor="accent4" w:themeShade="BF"/>
      </w:rPr>
    </w:lvl>
    <w:lvl w:ilvl="1">
      <w:start w:val="1"/>
      <w:numFmt w:val="decimal"/>
      <w:isLgl/>
      <w:lvlText w:val="%1.%2"/>
      <w:lvlJc w:val="left"/>
      <w:pPr>
        <w:ind w:left="567" w:hanging="454"/>
      </w:pPr>
      <w:rPr>
        <w:rFonts w:hint="default"/>
        <w:b/>
        <w:bCs/>
        <w:color w:val="FFC000" w:themeColor="accent4"/>
        <w:sz w:val="22"/>
        <w:szCs w:val="22"/>
      </w:rPr>
    </w:lvl>
    <w:lvl w:ilvl="2">
      <w:start w:val="5"/>
      <w:numFmt w:val="decimal"/>
      <w:isLgl/>
      <w:lvlText w:val="%1.%2.%3"/>
      <w:lvlJc w:val="left"/>
      <w:pPr>
        <w:ind w:left="851" w:hanging="62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bullet"/>
      <w:lvlText w:val=""/>
      <w:lvlJc w:val="left"/>
      <w:pPr>
        <w:ind w:left="964" w:hanging="284"/>
      </w:pPr>
      <w:rPr>
        <w:rFonts w:ascii="Symbol" w:hAnsi="Symbol" w:hint="default"/>
        <w:color w:val="FFC000" w:themeColor="accent4"/>
        <w:sz w:val="20"/>
        <w:szCs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E433645"/>
    <w:multiLevelType w:val="hybridMultilevel"/>
    <w:tmpl w:val="64160CA2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1D35EAC"/>
    <w:multiLevelType w:val="multilevel"/>
    <w:tmpl w:val="31D2BCD8"/>
    <w:styleLink w:val="Listaac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3E977856"/>
    <w:multiLevelType w:val="hybridMultilevel"/>
    <w:tmpl w:val="8444B92A"/>
    <w:lvl w:ilvl="0" w:tplc="6CACA572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122B1"/>
    <w:multiLevelType w:val="hybridMultilevel"/>
    <w:tmpl w:val="3CEEF7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632D9"/>
    <w:multiLevelType w:val="hybridMultilevel"/>
    <w:tmpl w:val="BEF69494"/>
    <w:lvl w:ilvl="0" w:tplc="81A63A8A">
      <w:numFmt w:val="bullet"/>
      <w:suff w:val="space"/>
      <w:lvlText w:val="-"/>
      <w:lvlJc w:val="left"/>
      <w:pPr>
        <w:ind w:left="246" w:hanging="76"/>
      </w:pPr>
      <w:rPr>
        <w:rFonts w:ascii="Calibri" w:eastAsia="Times New Roman" w:hAnsi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61FAC"/>
    <w:multiLevelType w:val="multilevel"/>
    <w:tmpl w:val="F6BC1E7A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67" w:hanging="283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AE86621"/>
    <w:multiLevelType w:val="hybridMultilevel"/>
    <w:tmpl w:val="8F925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462E7"/>
    <w:multiLevelType w:val="hybridMultilevel"/>
    <w:tmpl w:val="F130796A"/>
    <w:lvl w:ilvl="0" w:tplc="A282C4B4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4A25B2"/>
    <w:multiLevelType w:val="hybridMultilevel"/>
    <w:tmpl w:val="9C7838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9B6443"/>
    <w:multiLevelType w:val="hybridMultilevel"/>
    <w:tmpl w:val="F11668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0E1ECA"/>
    <w:multiLevelType w:val="hybridMultilevel"/>
    <w:tmpl w:val="33244EA8"/>
    <w:lvl w:ilvl="0" w:tplc="2B9207DE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603538"/>
    <w:multiLevelType w:val="hybridMultilevel"/>
    <w:tmpl w:val="ACB63B02"/>
    <w:lvl w:ilvl="0" w:tplc="24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787C7685"/>
    <w:multiLevelType w:val="hybridMultilevel"/>
    <w:tmpl w:val="17961E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677E60"/>
    <w:multiLevelType w:val="hybridMultilevel"/>
    <w:tmpl w:val="E604D7AE"/>
    <w:lvl w:ilvl="0" w:tplc="A282C4B4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8"/>
  </w:num>
  <w:num w:numId="5">
    <w:abstractNumId w:val="0"/>
  </w:num>
  <w:num w:numId="6">
    <w:abstractNumId w:val="2"/>
  </w:num>
  <w:num w:numId="7">
    <w:abstractNumId w:val="6"/>
  </w:num>
  <w:num w:numId="8">
    <w:abstractNumId w:val="11"/>
  </w:num>
  <w:num w:numId="9">
    <w:abstractNumId w:val="1"/>
  </w:num>
  <w:num w:numId="10">
    <w:abstractNumId w:val="10"/>
  </w:num>
  <w:num w:numId="11">
    <w:abstractNumId w:val="9"/>
  </w:num>
  <w:num w:numId="12">
    <w:abstractNumId w:val="16"/>
  </w:num>
  <w:num w:numId="13">
    <w:abstractNumId w:val="5"/>
  </w:num>
  <w:num w:numId="14">
    <w:abstractNumId w:val="18"/>
  </w:num>
  <w:num w:numId="15">
    <w:abstractNumId w:val="15"/>
  </w:num>
  <w:num w:numId="16">
    <w:abstractNumId w:val="17"/>
  </w:num>
  <w:num w:numId="17">
    <w:abstractNumId w:val="20"/>
  </w:num>
  <w:num w:numId="18">
    <w:abstractNumId w:val="7"/>
  </w:num>
  <w:num w:numId="19">
    <w:abstractNumId w:val="19"/>
  </w:num>
  <w:num w:numId="20">
    <w:abstractNumId w:val="14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02"/>
    <w:rsid w:val="00006045"/>
    <w:rsid w:val="00024F2F"/>
    <w:rsid w:val="00041CBF"/>
    <w:rsid w:val="00042136"/>
    <w:rsid w:val="00095B17"/>
    <w:rsid w:val="00096D9D"/>
    <w:rsid w:val="000B02DE"/>
    <w:rsid w:val="000B220C"/>
    <w:rsid w:val="000B68B3"/>
    <w:rsid w:val="000C5D24"/>
    <w:rsid w:val="000E57B3"/>
    <w:rsid w:val="000F20DD"/>
    <w:rsid w:val="00106A84"/>
    <w:rsid w:val="001079A5"/>
    <w:rsid w:val="0013617D"/>
    <w:rsid w:val="00161421"/>
    <w:rsid w:val="00164F36"/>
    <w:rsid w:val="001749D2"/>
    <w:rsid w:val="001952CB"/>
    <w:rsid w:val="001D20D8"/>
    <w:rsid w:val="001D51F8"/>
    <w:rsid w:val="001D77B2"/>
    <w:rsid w:val="001E2778"/>
    <w:rsid w:val="00201864"/>
    <w:rsid w:val="00224C1C"/>
    <w:rsid w:val="00234EE2"/>
    <w:rsid w:val="00253ED6"/>
    <w:rsid w:val="00272345"/>
    <w:rsid w:val="002823FF"/>
    <w:rsid w:val="002844BA"/>
    <w:rsid w:val="0029604E"/>
    <w:rsid w:val="00296BED"/>
    <w:rsid w:val="002C0497"/>
    <w:rsid w:val="002C1D10"/>
    <w:rsid w:val="002F0D8B"/>
    <w:rsid w:val="002F25FB"/>
    <w:rsid w:val="00305AE8"/>
    <w:rsid w:val="00320C28"/>
    <w:rsid w:val="00320E77"/>
    <w:rsid w:val="00321817"/>
    <w:rsid w:val="0034390D"/>
    <w:rsid w:val="00344316"/>
    <w:rsid w:val="00347364"/>
    <w:rsid w:val="00360E0B"/>
    <w:rsid w:val="0038171C"/>
    <w:rsid w:val="0038795F"/>
    <w:rsid w:val="003C0FAD"/>
    <w:rsid w:val="003D058E"/>
    <w:rsid w:val="003E5D7D"/>
    <w:rsid w:val="003E7CB6"/>
    <w:rsid w:val="003F01B0"/>
    <w:rsid w:val="004054BF"/>
    <w:rsid w:val="0041176E"/>
    <w:rsid w:val="00414485"/>
    <w:rsid w:val="00423CEA"/>
    <w:rsid w:val="0044077E"/>
    <w:rsid w:val="00452BDA"/>
    <w:rsid w:val="00460293"/>
    <w:rsid w:val="004632D8"/>
    <w:rsid w:val="00472F59"/>
    <w:rsid w:val="00475EEA"/>
    <w:rsid w:val="0047647C"/>
    <w:rsid w:val="0047728B"/>
    <w:rsid w:val="00493167"/>
    <w:rsid w:val="004A02EB"/>
    <w:rsid w:val="004A2DBF"/>
    <w:rsid w:val="004A61F1"/>
    <w:rsid w:val="004A7697"/>
    <w:rsid w:val="004C3CD6"/>
    <w:rsid w:val="004F64B1"/>
    <w:rsid w:val="00506D8D"/>
    <w:rsid w:val="00522975"/>
    <w:rsid w:val="0054775D"/>
    <w:rsid w:val="00562B8C"/>
    <w:rsid w:val="00563930"/>
    <w:rsid w:val="005A1456"/>
    <w:rsid w:val="005B7037"/>
    <w:rsid w:val="005C15D3"/>
    <w:rsid w:val="005C5F47"/>
    <w:rsid w:val="005C64F3"/>
    <w:rsid w:val="005D0E74"/>
    <w:rsid w:val="005E715C"/>
    <w:rsid w:val="0060136F"/>
    <w:rsid w:val="006054B0"/>
    <w:rsid w:val="00612DEB"/>
    <w:rsid w:val="00614E69"/>
    <w:rsid w:val="006217B9"/>
    <w:rsid w:val="00641C4A"/>
    <w:rsid w:val="006679DD"/>
    <w:rsid w:val="006805FA"/>
    <w:rsid w:val="00694FC3"/>
    <w:rsid w:val="006A0F67"/>
    <w:rsid w:val="006B56CF"/>
    <w:rsid w:val="006B5E4B"/>
    <w:rsid w:val="006C6A9C"/>
    <w:rsid w:val="006D13BA"/>
    <w:rsid w:val="006D555A"/>
    <w:rsid w:val="006F1D4E"/>
    <w:rsid w:val="0071595A"/>
    <w:rsid w:val="00715E9A"/>
    <w:rsid w:val="007228E9"/>
    <w:rsid w:val="007751E8"/>
    <w:rsid w:val="007A25A4"/>
    <w:rsid w:val="007B54E9"/>
    <w:rsid w:val="007C4CBA"/>
    <w:rsid w:val="007C4DE6"/>
    <w:rsid w:val="007D31F3"/>
    <w:rsid w:val="007D5538"/>
    <w:rsid w:val="007E1AB1"/>
    <w:rsid w:val="007E5312"/>
    <w:rsid w:val="007F2054"/>
    <w:rsid w:val="007F5BB9"/>
    <w:rsid w:val="00806FF1"/>
    <w:rsid w:val="00814834"/>
    <w:rsid w:val="008343FE"/>
    <w:rsid w:val="00870716"/>
    <w:rsid w:val="008853BF"/>
    <w:rsid w:val="008871E9"/>
    <w:rsid w:val="0089662B"/>
    <w:rsid w:val="00896C37"/>
    <w:rsid w:val="008A1142"/>
    <w:rsid w:val="008C38E2"/>
    <w:rsid w:val="008D27B7"/>
    <w:rsid w:val="008F1499"/>
    <w:rsid w:val="008F36BF"/>
    <w:rsid w:val="00902B4B"/>
    <w:rsid w:val="00906222"/>
    <w:rsid w:val="00906E18"/>
    <w:rsid w:val="009511E4"/>
    <w:rsid w:val="00975A22"/>
    <w:rsid w:val="0098590A"/>
    <w:rsid w:val="009A2FF0"/>
    <w:rsid w:val="009A394E"/>
    <w:rsid w:val="009B3584"/>
    <w:rsid w:val="009B426F"/>
    <w:rsid w:val="009D0471"/>
    <w:rsid w:val="009E0869"/>
    <w:rsid w:val="009E368B"/>
    <w:rsid w:val="009E562A"/>
    <w:rsid w:val="009F4DB7"/>
    <w:rsid w:val="009F7DC5"/>
    <w:rsid w:val="00A021B9"/>
    <w:rsid w:val="00A06778"/>
    <w:rsid w:val="00A148A2"/>
    <w:rsid w:val="00A32FD7"/>
    <w:rsid w:val="00A47A78"/>
    <w:rsid w:val="00A67098"/>
    <w:rsid w:val="00A7225F"/>
    <w:rsid w:val="00A722DA"/>
    <w:rsid w:val="00A753FD"/>
    <w:rsid w:val="00A77515"/>
    <w:rsid w:val="00A85546"/>
    <w:rsid w:val="00AA5DB9"/>
    <w:rsid w:val="00AB5917"/>
    <w:rsid w:val="00AD3437"/>
    <w:rsid w:val="00AD78F0"/>
    <w:rsid w:val="00AE49E2"/>
    <w:rsid w:val="00AE4BC5"/>
    <w:rsid w:val="00AE7AED"/>
    <w:rsid w:val="00B03D31"/>
    <w:rsid w:val="00B06EBF"/>
    <w:rsid w:val="00B20F8A"/>
    <w:rsid w:val="00B400F8"/>
    <w:rsid w:val="00B47BA6"/>
    <w:rsid w:val="00B659E0"/>
    <w:rsid w:val="00B863A5"/>
    <w:rsid w:val="00B91711"/>
    <w:rsid w:val="00BA4200"/>
    <w:rsid w:val="00BA539B"/>
    <w:rsid w:val="00BB0A6B"/>
    <w:rsid w:val="00BD5CA9"/>
    <w:rsid w:val="00BE01B5"/>
    <w:rsid w:val="00BE1B93"/>
    <w:rsid w:val="00BE54C9"/>
    <w:rsid w:val="00BF10ED"/>
    <w:rsid w:val="00BF65BE"/>
    <w:rsid w:val="00C07B13"/>
    <w:rsid w:val="00C136A2"/>
    <w:rsid w:val="00C571D9"/>
    <w:rsid w:val="00C80F35"/>
    <w:rsid w:val="00C8656B"/>
    <w:rsid w:val="00CA0B9D"/>
    <w:rsid w:val="00CA1C8E"/>
    <w:rsid w:val="00CA6D3C"/>
    <w:rsid w:val="00CD754A"/>
    <w:rsid w:val="00CF1DED"/>
    <w:rsid w:val="00D163B0"/>
    <w:rsid w:val="00D30D5E"/>
    <w:rsid w:val="00D3534C"/>
    <w:rsid w:val="00D37E76"/>
    <w:rsid w:val="00D40D3F"/>
    <w:rsid w:val="00D4406C"/>
    <w:rsid w:val="00D63744"/>
    <w:rsid w:val="00D84DF1"/>
    <w:rsid w:val="00DA69B7"/>
    <w:rsid w:val="00DE178E"/>
    <w:rsid w:val="00DE49D7"/>
    <w:rsid w:val="00DE7337"/>
    <w:rsid w:val="00DF2F5A"/>
    <w:rsid w:val="00DF580A"/>
    <w:rsid w:val="00E01CE6"/>
    <w:rsid w:val="00E05F32"/>
    <w:rsid w:val="00E06CA6"/>
    <w:rsid w:val="00E2218D"/>
    <w:rsid w:val="00E22989"/>
    <w:rsid w:val="00E733D9"/>
    <w:rsid w:val="00E86802"/>
    <w:rsid w:val="00EA5B88"/>
    <w:rsid w:val="00EB6443"/>
    <w:rsid w:val="00EC78E4"/>
    <w:rsid w:val="00ED2507"/>
    <w:rsid w:val="00EE6A79"/>
    <w:rsid w:val="00EE7E08"/>
    <w:rsid w:val="00F11E17"/>
    <w:rsid w:val="00F269B7"/>
    <w:rsid w:val="00F426E8"/>
    <w:rsid w:val="00F608BC"/>
    <w:rsid w:val="00F96D66"/>
    <w:rsid w:val="00FB2B56"/>
    <w:rsid w:val="00FD524B"/>
    <w:rsid w:val="00FE012D"/>
    <w:rsid w:val="00FE1101"/>
    <w:rsid w:val="00FF07DC"/>
    <w:rsid w:val="00FF45A8"/>
    <w:rsid w:val="00FF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1BAC36"/>
  <w15:chartTrackingRefBased/>
  <w15:docId w15:val="{3B260A96-48CE-4FE2-B6A1-FBC4086E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A22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eastAsia="Times New Roman" w:hAnsi="Arial" w:cs="Arial"/>
    </w:rPr>
  </w:style>
  <w:style w:type="paragraph" w:styleId="Ttulo1">
    <w:name w:val="heading 1"/>
    <w:basedOn w:val="Normal"/>
    <w:next w:val="Normal"/>
    <w:link w:val="Ttulo1Car"/>
    <w:autoRedefine/>
    <w:qFormat/>
    <w:rsid w:val="00EB6443"/>
    <w:pPr>
      <w:keepNext/>
      <w:pageBreakBefore/>
      <w:spacing w:before="0" w:after="0"/>
      <w:outlineLvl w:val="0"/>
    </w:pPr>
    <w:rPr>
      <w:rFonts w:ascii="Century Gothic" w:hAnsi="Century Gothic"/>
      <w:b/>
      <w:color w:val="00573F"/>
      <w:kern w:val="28"/>
      <w:sz w:val="32"/>
      <w:szCs w:val="24"/>
    </w:rPr>
  </w:style>
  <w:style w:type="paragraph" w:styleId="Ttulo2">
    <w:name w:val="heading 2"/>
    <w:aliases w:val="Heading 2 Char Char Char"/>
    <w:basedOn w:val="Normal"/>
    <w:next w:val="Normal"/>
    <w:link w:val="Ttulo2Car"/>
    <w:unhideWhenUsed/>
    <w:qFormat/>
    <w:rsid w:val="00EB6443"/>
    <w:pPr>
      <w:keepNext/>
      <w:keepLines/>
      <w:spacing w:before="40" w:after="0"/>
      <w:outlineLvl w:val="1"/>
    </w:pPr>
    <w:rPr>
      <w:rFonts w:ascii="Century Gothic" w:eastAsiaTheme="majorEastAsia" w:hAnsi="Century Gothic" w:cstheme="majorBidi"/>
      <w:b/>
      <w:bCs/>
      <w:color w:val="00573F"/>
      <w:sz w:val="32"/>
      <w:szCs w:val="32"/>
    </w:rPr>
  </w:style>
  <w:style w:type="paragraph" w:styleId="Ttulo3">
    <w:name w:val="heading 3"/>
    <w:basedOn w:val="Ttulo2"/>
    <w:next w:val="Normal"/>
    <w:link w:val="Ttulo3Car"/>
    <w:qFormat/>
    <w:rsid w:val="007F5BB9"/>
    <w:pPr>
      <w:keepLines w:val="0"/>
      <w:spacing w:before="0"/>
      <w:ind w:left="851" w:hanging="624"/>
      <w:jc w:val="left"/>
      <w:outlineLvl w:val="2"/>
    </w:pPr>
    <w:rPr>
      <w:rFonts w:ascii="Arial" w:eastAsia="Times New Roman" w:hAnsi="Arial" w:cs="Arial"/>
      <w:iCs/>
      <w:color w:val="FFC000" w:themeColor="accent4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B6443"/>
    <w:rPr>
      <w:rFonts w:ascii="Century Gothic" w:eastAsia="Times New Roman" w:hAnsi="Century Gothic" w:cs="Arial"/>
      <w:b/>
      <w:color w:val="00573F"/>
      <w:kern w:val="28"/>
      <w:sz w:val="32"/>
      <w:szCs w:val="24"/>
    </w:rPr>
  </w:style>
  <w:style w:type="paragraph" w:styleId="Encabezado">
    <w:name w:val="header"/>
    <w:basedOn w:val="Normal"/>
    <w:link w:val="EncabezadoCar"/>
    <w:uiPriority w:val="99"/>
    <w:rsid w:val="00E8680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86802"/>
    <w:rPr>
      <w:rFonts w:ascii="Arial" w:eastAsia="Times New Roman" w:hAnsi="Arial" w:cs="Arial"/>
    </w:rPr>
  </w:style>
  <w:style w:type="paragraph" w:styleId="Piedepgina">
    <w:name w:val="footer"/>
    <w:basedOn w:val="Normal"/>
    <w:link w:val="PiedepginaCar"/>
    <w:uiPriority w:val="99"/>
    <w:rsid w:val="00E8680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86802"/>
    <w:rPr>
      <w:rFonts w:ascii="Arial" w:eastAsia="Times New Roman" w:hAnsi="Arial" w:cs="Arial"/>
    </w:rPr>
  </w:style>
  <w:style w:type="character" w:styleId="Nmerodepgina">
    <w:name w:val="page number"/>
    <w:basedOn w:val="Fuentedeprrafopredeter"/>
    <w:rsid w:val="00E86802"/>
  </w:style>
  <w:style w:type="paragraph" w:customStyle="1" w:styleId="EstiloEstilo1SuperiorSencilloRojo225ptoAnchodelnea">
    <w:name w:val="Estilo Estilo1 + Superior: (Sencillo Rojo  2.25 pto Ancho de línea..."/>
    <w:basedOn w:val="Normal"/>
    <w:rsid w:val="00E86802"/>
    <w:pPr>
      <w:pBdr>
        <w:top w:val="single" w:sz="18" w:space="10" w:color="8BCE4B"/>
        <w:bottom w:val="single" w:sz="18" w:space="10" w:color="8BCE4B"/>
      </w:pBdr>
      <w:jc w:val="left"/>
    </w:pPr>
    <w:rPr>
      <w:rFonts w:cs="Times New Roman"/>
      <w:b/>
      <w:bCs/>
      <w:smallCaps/>
      <w:color w:val="662190"/>
      <w:sz w:val="48"/>
      <w:szCs w:val="20"/>
    </w:rPr>
  </w:style>
  <w:style w:type="paragraph" w:customStyle="1" w:styleId="Tabletext">
    <w:name w:val="Tabletext"/>
    <w:basedOn w:val="Normal"/>
    <w:rsid w:val="00E86802"/>
    <w:pPr>
      <w:keepLines/>
      <w:autoSpaceDE/>
      <w:autoSpaceDN/>
      <w:spacing w:before="0" w:line="240" w:lineRule="atLeast"/>
      <w:jc w:val="left"/>
    </w:pPr>
    <w:rPr>
      <w:rFonts w:ascii="Times New Roman" w:hAnsi="Times New Roman" w:cs="Times New Roman"/>
      <w:sz w:val="20"/>
      <w:szCs w:val="20"/>
      <w:lang w:val="en-US"/>
    </w:rPr>
  </w:style>
  <w:style w:type="paragraph" w:styleId="TDC1">
    <w:name w:val="toc 1"/>
    <w:basedOn w:val="Normal"/>
    <w:next w:val="Normal"/>
    <w:autoRedefine/>
    <w:uiPriority w:val="39"/>
    <w:rsid w:val="00E86802"/>
    <w:pPr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rsid w:val="00E86802"/>
    <w:pPr>
      <w:spacing w:before="0" w:after="0"/>
      <w:ind w:left="220"/>
      <w:jc w:val="left"/>
    </w:pPr>
    <w:rPr>
      <w:rFonts w:asciiTheme="minorHAnsi" w:hAnsiTheme="minorHAnsi" w:cstheme="minorHAnsi"/>
      <w:smallCaps/>
      <w:sz w:val="20"/>
      <w:szCs w:val="20"/>
    </w:rPr>
  </w:style>
  <w:style w:type="character" w:styleId="Hipervnculo">
    <w:name w:val="Hyperlink"/>
    <w:basedOn w:val="Fuentedeprrafopredeter"/>
    <w:uiPriority w:val="99"/>
    <w:rsid w:val="00E86802"/>
    <w:rPr>
      <w:color w:val="0000FF"/>
      <w:u w:val="single"/>
    </w:rPr>
  </w:style>
  <w:style w:type="paragraph" w:styleId="TtuloTDC">
    <w:name w:val="TOC Heading"/>
    <w:basedOn w:val="Ttulo1"/>
    <w:next w:val="Normal"/>
    <w:uiPriority w:val="39"/>
    <w:qFormat/>
    <w:rsid w:val="00E86802"/>
    <w:pPr>
      <w:keepLines/>
      <w:pageBreakBefore w:val="0"/>
      <w:widowControl/>
      <w:autoSpaceDE/>
      <w:autoSpaceDN/>
      <w:spacing w:before="480" w:line="276" w:lineRule="auto"/>
      <w:outlineLvl w:val="9"/>
    </w:pPr>
    <w:rPr>
      <w:rFonts w:ascii="Cambria" w:hAnsi="Cambria" w:cs="Times New Roman"/>
      <w:bCs/>
      <w:smallCaps/>
      <w:color w:val="365F91"/>
      <w:kern w:val="0"/>
      <w:sz w:val="28"/>
      <w:szCs w:val="28"/>
      <w:lang w:val="es-ES"/>
    </w:rPr>
  </w:style>
  <w:style w:type="character" w:customStyle="1" w:styleId="Ttulo2Car">
    <w:name w:val="Título 2 Car"/>
    <w:aliases w:val="Heading 2 Char Char Char Car"/>
    <w:basedOn w:val="Fuentedeprrafopredeter"/>
    <w:link w:val="Ttulo2"/>
    <w:rsid w:val="00EB6443"/>
    <w:rPr>
      <w:rFonts w:ascii="Century Gothic" w:eastAsiaTheme="majorEastAsia" w:hAnsi="Century Gothic" w:cstheme="majorBidi"/>
      <w:b/>
      <w:bCs/>
      <w:color w:val="00573F"/>
      <w:sz w:val="32"/>
      <w:szCs w:val="32"/>
    </w:rPr>
  </w:style>
  <w:style w:type="paragraph" w:styleId="Prrafodelista">
    <w:name w:val="List Paragraph"/>
    <w:basedOn w:val="Normal"/>
    <w:link w:val="PrrafodelistaCar"/>
    <w:uiPriority w:val="34"/>
    <w:qFormat/>
    <w:rsid w:val="00E86802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51E8"/>
    <w:rPr>
      <w:rFonts w:ascii="Arial" w:eastAsia="Times New Roman" w:hAnsi="Arial" w:cs="Arial"/>
    </w:rPr>
  </w:style>
  <w:style w:type="numbering" w:customStyle="1" w:styleId="Listaactual1">
    <w:name w:val="Lista actual1"/>
    <w:uiPriority w:val="99"/>
    <w:rsid w:val="00296BED"/>
    <w:pPr>
      <w:numPr>
        <w:numId w:val="4"/>
      </w:numPr>
    </w:pPr>
  </w:style>
  <w:style w:type="character" w:styleId="Mencinsinresolver">
    <w:name w:val="Unresolved Mention"/>
    <w:basedOn w:val="Fuentedeprrafopredeter"/>
    <w:uiPriority w:val="99"/>
    <w:semiHidden/>
    <w:unhideWhenUsed/>
    <w:rsid w:val="008853BF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rsid w:val="007F5BB9"/>
    <w:rPr>
      <w:rFonts w:ascii="Arial" w:eastAsia="Times New Roman" w:hAnsi="Arial" w:cs="Arial"/>
      <w:iCs/>
      <w:color w:val="FFC000" w:themeColor="accent4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217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937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6013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01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4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3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0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56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2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5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12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3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8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5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1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1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9D9BB-866F-40EB-9094-AF9073672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2622</TotalTime>
  <Pages>4</Pages>
  <Words>569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Steven Garzón Chimbi</dc:creator>
  <cp:keywords/>
  <dc:description/>
  <cp:lastModifiedBy>DIEGO ALEJANDRO GAMBOA PACHÓN</cp:lastModifiedBy>
  <cp:revision>5</cp:revision>
  <cp:lastPrinted>2023-03-08T11:51:00Z</cp:lastPrinted>
  <dcterms:created xsi:type="dcterms:W3CDTF">2023-03-27T02:41:00Z</dcterms:created>
  <dcterms:modified xsi:type="dcterms:W3CDTF">2023-05-11T15:26:00Z</dcterms:modified>
</cp:coreProperties>
</file>