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New Roman" w:hAnsi="TimesNew Roman"/>
          <w:b/>
          <w:b/>
          <w:bCs/>
        </w:rPr>
      </w:pPr>
      <w:r>
        <w:rPr>
          <w:rFonts w:ascii="TimesNew Roman" w:hAnsi="TimesNew Roman"/>
          <w:b/>
          <w:bCs/>
          <w:sz w:val="48"/>
          <w:szCs w:val="48"/>
        </w:rPr>
        <w:t>S</w:t>
      </w:r>
      <w:r>
        <w:rPr>
          <w:rFonts w:ascii="TimesNew Roman" w:hAnsi="TimesNew Roman"/>
          <w:b/>
          <w:bCs/>
          <w:sz w:val="48"/>
          <w:szCs w:val="48"/>
        </w:rPr>
        <w:t>istema de control de asistencia de empleados</w:t>
      </w:r>
      <w:r>
        <w:rPr>
          <w:rFonts w:ascii="TimesNew Roman" w:hAnsi="TimesNew Roman"/>
          <w:b/>
          <w:bCs/>
        </w:rPr>
        <w:t xml:space="preserve"> </w:t>
      </w:r>
    </w:p>
    <w:p>
      <w:pPr>
        <w:pStyle w:val="Normal"/>
        <w:bidi w:val="0"/>
        <w:jc w:val="center"/>
        <w:rPr>
          <w:rFonts w:ascii="TimesNew Roman" w:hAnsi="TimesNew Roman"/>
          <w:sz w:val="22"/>
          <w:szCs w:val="22"/>
        </w:rPr>
      </w:pPr>
      <w:r>
        <w:rPr>
          <w:rFonts w:ascii="TimesNew Roman" w:hAnsi="TimesNew Roman"/>
          <w:i w:val="false"/>
          <w:iCs w:val="false"/>
          <w:sz w:val="22"/>
          <w:szCs w:val="22"/>
        </w:rPr>
        <w:t xml:space="preserve">Alejandra Claire Aguilar Mata, </w:t>
      </w:r>
    </w:p>
    <w:p>
      <w:pPr>
        <w:pStyle w:val="Normal"/>
        <w:bidi w:val="0"/>
        <w:jc w:val="center"/>
        <w:rPr>
          <w:rFonts w:ascii="TimesNew Roman" w:hAnsi="TimesNew Roman"/>
          <w:sz w:val="22"/>
          <w:szCs w:val="22"/>
        </w:rPr>
      </w:pPr>
      <w:r>
        <w:rPr>
          <w:rFonts w:ascii="TimesNew Roman" w:hAnsi="TimesNew Roman"/>
          <w:sz w:val="22"/>
          <w:szCs w:val="22"/>
        </w:rPr>
        <w:t xml:space="preserve">Cristian Alexander Guardado Escobar, </w:t>
      </w:r>
    </w:p>
    <w:p>
      <w:pPr>
        <w:pStyle w:val="Normal"/>
        <w:bidi w:val="0"/>
        <w:jc w:val="center"/>
        <w:rPr>
          <w:rFonts w:ascii="TimesNew Roman" w:hAnsi="TimesNew Roman"/>
          <w:sz w:val="22"/>
          <w:szCs w:val="22"/>
        </w:rPr>
      </w:pPr>
      <w:r>
        <w:rPr>
          <w:rFonts w:ascii="TimesNew Roman" w:hAnsi="TimesNew Roman"/>
          <w:sz w:val="22"/>
          <w:szCs w:val="22"/>
        </w:rPr>
        <w:t xml:space="preserve">Jorge Luis Granados Umanzor, </w:t>
      </w:r>
    </w:p>
    <w:p>
      <w:pPr>
        <w:pStyle w:val="Normal"/>
        <w:bidi w:val="0"/>
        <w:jc w:val="center"/>
        <w:rPr>
          <w:rFonts w:ascii="TimesNew Roman" w:hAnsi="TimesNew Roman"/>
          <w:sz w:val="22"/>
          <w:szCs w:val="22"/>
        </w:rPr>
      </w:pPr>
      <w:r>
        <w:rPr>
          <w:rFonts w:ascii="TimesNew Roman" w:hAnsi="TimesNew Roman"/>
          <w:sz w:val="22"/>
          <w:szCs w:val="22"/>
        </w:rPr>
        <w:t>Jorge Eduardo Romero Garcia,</w:t>
      </w:r>
    </w:p>
    <w:p>
      <w:pPr>
        <w:pStyle w:val="Normal"/>
        <w:bidi w:val="0"/>
        <w:jc w:val="center"/>
        <w:rPr>
          <w:rFonts w:ascii="TimesNew Roman" w:hAnsi="TimesNew Roman"/>
          <w:sz w:val="22"/>
          <w:szCs w:val="22"/>
        </w:rPr>
      </w:pPr>
      <w:r>
        <w:rPr>
          <w:rFonts w:ascii="TimesNew Roman" w:hAnsi="TimesNew Roman"/>
          <w:sz w:val="22"/>
          <w:szCs w:val="22"/>
        </w:rPr>
        <w:t xml:space="preserve"> </w:t>
      </w:r>
      <w:r>
        <w:rPr>
          <w:rFonts w:ascii="TimesNew Roman" w:hAnsi="TimesNew Roman"/>
          <w:sz w:val="22"/>
          <w:szCs w:val="22"/>
        </w:rPr>
        <w:t>Junior Mauricio Villalta Flores</w:t>
      </w:r>
    </w:p>
    <w:p>
      <w:pPr>
        <w:pStyle w:val="Normal"/>
        <w:bidi w:val="0"/>
        <w:jc w:val="center"/>
        <w:rPr>
          <w:rFonts w:ascii="TimesNew Roman" w:hAnsi="TimesNew Roman"/>
          <w:i/>
          <w:i/>
          <w:iCs/>
          <w:sz w:val="22"/>
          <w:szCs w:val="22"/>
          <w:u w:val="none"/>
        </w:rPr>
      </w:pPr>
      <w:r>
        <w:rPr>
          <w:rFonts w:ascii="TimesNew Roman" w:hAnsi="TimesNew Roman"/>
          <w:i/>
          <w:iCs/>
          <w:sz w:val="22"/>
          <w:szCs w:val="22"/>
          <w:u w:val="none"/>
        </w:rPr>
        <w:t>San Miguel, Universidad Nacional de El Salvador,</w:t>
      </w:r>
    </w:p>
    <w:p>
      <w:pPr>
        <w:pStyle w:val="Normal"/>
        <w:bidi w:val="0"/>
        <w:jc w:val="center"/>
        <w:rPr>
          <w:rFonts w:ascii="TimesNew Roman" w:hAnsi="TimesNew Roman"/>
          <w:i/>
          <w:i/>
          <w:iCs/>
          <w:sz w:val="22"/>
          <w:szCs w:val="22"/>
          <w:u w:val="none"/>
        </w:rPr>
      </w:pPr>
      <w:r>
        <w:rPr>
          <w:rFonts w:ascii="TimesNew Roman" w:hAnsi="TimesNew Roman"/>
          <w:i/>
          <w:iCs/>
          <w:sz w:val="22"/>
          <w:szCs w:val="22"/>
          <w:u w:val="none"/>
        </w:rPr>
        <w:t xml:space="preserve"> </w:t>
      </w:r>
      <w:r>
        <w:rPr>
          <w:rFonts w:ascii="TimesNew Roman" w:hAnsi="TimesNew Roman"/>
          <w:i/>
          <w:iCs/>
          <w:sz w:val="22"/>
          <w:szCs w:val="22"/>
          <w:u w:val="none"/>
        </w:rPr>
        <w:t>Facultad Multidisciplinaria Oriental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SV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37</Words>
  <Characters>253</Characters>
  <CharactersWithSpaces>288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2021-05-07T12:12:10Z</dcterms:created>
  <dc:creator/>
  <dc:description/>
  <dc:language>es-SV</dc:language>
  <cp:lastModifiedBy/>
  <dcterms:modified xsi:type="dcterms:W3CDTF">2021-05-07T13:45:59Z</dcterms:modified>
  <cp:revision>1</cp:revision>
  <dc:subject/>
  <dc:title/>
</cp:coreProperties>
</file>