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38AC" w14:textId="77777777" w:rsidR="008B5BF1" w:rsidRDefault="008B5BF1" w:rsidP="008B5BF1">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End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ROBINS-I tool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question </w:t>
      </w:r>
      <w:bookmarkEnd w:id="3"/>
    </w:p>
    <w:tbl>
      <w:tblPr>
        <w:tblStyle w:val="TableGrid"/>
        <w:tblW w:w="0" w:type="auto"/>
        <w:tblLook w:val="04A0" w:firstRow="1" w:lastRow="0" w:firstColumn="1" w:lastColumn="0" w:noHBand="0" w:noVBand="1"/>
      </w:tblPr>
      <w:tblGrid>
        <w:gridCol w:w="2923"/>
        <w:gridCol w:w="12470"/>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31283C07" w:rsidR="00115063" w:rsidRPr="002C1D39" w:rsidRDefault="001B4DAC" w:rsidP="000A6D57">
            <w:r>
              <w:t>Adults with mild-to-moderate ARDS expected to receive mechanical ventilation for &gt;24h</w:t>
            </w:r>
          </w:p>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51C718E9" w:rsidR="00115063" w:rsidRPr="002C1D39" w:rsidRDefault="00C213FC" w:rsidP="000A6D57">
            <w:r>
              <w:t>2 hour run-in period,  then incremental tidal volume reduction with ECCO2R activation as necessary</w:t>
            </w:r>
          </w:p>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38AA4F2F" w:rsidR="00115063" w:rsidRPr="002C1D39" w:rsidRDefault="00C213FC" w:rsidP="000A6D57">
            <w:r>
              <w:t>Nil</w:t>
            </w:r>
          </w:p>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391939CD" w:rsidR="00115063" w:rsidRPr="002C1D39" w:rsidRDefault="00C213FC" w:rsidP="000A6D57">
            <w:r>
              <w:t>28-day mortality</w:t>
            </w:r>
          </w:p>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7777777" w:rsidR="00115063" w:rsidRPr="002C1D39" w:rsidRDefault="00115063" w:rsidP="000A6D57">
            <w:r w:rsidRPr="002C1D39">
              <w:t>Individually randomized / Cluster randomized / Matched (e.g. cross-over)</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403A822C" w:rsidR="00115063" w:rsidRPr="002C1D39" w:rsidRDefault="00C213FC" w:rsidP="000A6D57">
            <w:r>
              <w:t>Adults with mild-to-moderate ARDS expected to receive mechanical ventilation for &gt;24h</w:t>
            </w:r>
          </w:p>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48963466" w:rsidR="00115063" w:rsidRPr="002C1D39" w:rsidRDefault="00C213FC" w:rsidP="000A6D57">
            <w:r>
              <w:t>2 hour run-in period,  then incremental tidal volume reduction with ECCO2R activation as necessary</w:t>
            </w:r>
          </w:p>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30E989F0" w:rsidR="00115063" w:rsidRPr="002C1D39" w:rsidRDefault="00C213FC" w:rsidP="000A6D57">
            <w:r>
              <w:t>N/a</w:t>
            </w:r>
          </w:p>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4BDF76D2" w:rsidR="00115063" w:rsidRPr="002C1D39" w:rsidRDefault="00115063" w:rsidP="000A6D57">
            <w:pPr>
              <w:jc w:val="center"/>
              <w:rPr>
                <w:szCs w:val="20"/>
              </w:rPr>
            </w:pP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253C8FE9" w:rsidR="00115063" w:rsidRPr="002C1D39" w:rsidRDefault="008E1DC4" w:rsidP="000A6D57">
            <w:pPr>
              <w:jc w:val="center"/>
              <w:rPr>
                <w:szCs w:val="20"/>
              </w:rPr>
            </w:pPr>
            <w:r>
              <w:rPr>
                <w:rFonts w:ascii="MS Gothic" w:eastAsia="MS Gothic" w:hAnsi="MS Gothic" w:hint="eastAsia"/>
                <w:szCs w:val="20"/>
              </w:rPr>
              <w:t>✓</w:t>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2"/>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3DA04991" w:rsidR="00115063" w:rsidRPr="002C1D39" w:rsidRDefault="00C7066B" w:rsidP="000A6D57">
            <w:r>
              <w:t>28-day mortality</w:t>
            </w:r>
          </w:p>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Specify the numerical result being assessed</w:t>
      </w:r>
      <w:bookmarkEnd w:id="13"/>
      <w:bookmarkEnd w:id="14"/>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 xml:space="preserve">Complete a row for each important confounding domain (i)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 xml:space="preserve">(i)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77777777" w:rsidR="00830790" w:rsidRPr="002C1D39" w:rsidRDefault="00830790" w:rsidP="000A6D57">
            <w:pPr>
              <w:spacing w:before="40" w:after="40"/>
              <w:jc w:val="center"/>
              <w:rPr>
                <w:rFonts w:cs="Arial"/>
                <w:szCs w:val="20"/>
                <w:lang w:val="en-CA"/>
              </w:rPr>
            </w:pP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7777777" w:rsidR="00830790" w:rsidRPr="002C1D39" w:rsidRDefault="00830790" w:rsidP="000A6D57">
            <w:pPr>
              <w:spacing w:before="40" w:after="40"/>
              <w:rPr>
                <w:rFonts w:cs="Arial"/>
                <w:szCs w:val="20"/>
                <w:lang w:val="en-CA"/>
              </w:rPr>
            </w:pP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77777777" w:rsidR="00830790" w:rsidRPr="002C1D39" w:rsidRDefault="00830790" w:rsidP="000A6D57">
            <w:pPr>
              <w:spacing w:before="40" w:after="40"/>
              <w:jc w:val="center"/>
              <w:rPr>
                <w:rFonts w:cs="Arial"/>
                <w:szCs w:val="20"/>
                <w:lang w:val="en-CA"/>
              </w:rPr>
            </w:pP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77777777" w:rsidR="00830790" w:rsidRPr="002C1D39" w:rsidRDefault="00830790" w:rsidP="00EA6363">
            <w:pPr>
              <w:spacing w:before="40" w:after="40"/>
              <w:rPr>
                <w:rFonts w:cs="Arial"/>
                <w:szCs w:val="20"/>
                <w:lang w:val="en-CA"/>
              </w:rPr>
            </w:pP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77777777" w:rsidR="00830790" w:rsidRPr="002C1D39" w:rsidRDefault="00830790" w:rsidP="00EA6363">
            <w:pPr>
              <w:spacing w:before="40" w:after="40"/>
              <w:rPr>
                <w:rFonts w:cs="Arial"/>
                <w:szCs w:val="20"/>
                <w:lang w:val="en-CA"/>
              </w:rPr>
            </w:pP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77777777"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7777777" w:rsidR="00830790" w:rsidRPr="002C1D39" w:rsidRDefault="00830790" w:rsidP="000A6D57">
            <w:pPr>
              <w:spacing w:before="40" w:after="40"/>
              <w:rPr>
                <w:rFonts w:cs="Arial"/>
                <w:szCs w:val="20"/>
                <w:lang w:val="en-CA"/>
              </w:rPr>
            </w:pP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 xml:space="preserve">Complete a row for each important co-intervention (i)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 xml:space="preserve">(i)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77777777" w:rsidR="00115063" w:rsidRPr="002C1D39" w:rsidRDefault="00115063" w:rsidP="000A6D57">
            <w:pPr>
              <w:spacing w:before="40" w:after="40"/>
              <w:jc w:val="center"/>
              <w:rPr>
                <w:rFonts w:cs="Arial"/>
                <w:szCs w:val="20"/>
                <w:lang w:val="en-CA"/>
              </w:rPr>
            </w:pPr>
          </w:p>
        </w:tc>
        <w:tc>
          <w:tcPr>
            <w:tcW w:w="1731" w:type="pct"/>
          </w:tcPr>
          <w:p w14:paraId="1ABB2BD1" w14:textId="77777777" w:rsidR="00115063" w:rsidRPr="002C1D39" w:rsidRDefault="00115063" w:rsidP="000A6D57">
            <w:pPr>
              <w:spacing w:before="40" w:after="40"/>
              <w:jc w:val="center"/>
              <w:rPr>
                <w:rFonts w:cs="Arial"/>
                <w:szCs w:val="20"/>
                <w:lang w:val="en-CA"/>
              </w:rPr>
            </w:pPr>
          </w:p>
        </w:tc>
        <w:tc>
          <w:tcPr>
            <w:tcW w:w="1539" w:type="pct"/>
            <w:vAlign w:val="center"/>
          </w:tcPr>
          <w:p w14:paraId="198CB796"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3C077608" w:rsidR="00115063" w:rsidRPr="002C1D39" w:rsidRDefault="006F23D5" w:rsidP="000A6D57">
            <w:pPr>
              <w:spacing w:before="40" w:after="40"/>
              <w:jc w:val="center"/>
              <w:rPr>
                <w:rFonts w:cs="Arial"/>
                <w:szCs w:val="20"/>
                <w:lang w:val="en-CA"/>
              </w:rPr>
            </w:pPr>
            <w:r>
              <w:rPr>
                <w:rFonts w:cs="Arial"/>
                <w:szCs w:val="20"/>
                <w:lang w:val="en-CA"/>
              </w:rPr>
              <w:t>Prone positioning</w:t>
            </w: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27DE92F2" w:rsidR="00115063" w:rsidRPr="002C1D39" w:rsidRDefault="00115063" w:rsidP="000A6D57">
            <w:pPr>
              <w:spacing w:before="40" w:after="40"/>
              <w:jc w:val="center"/>
              <w:rPr>
                <w:rFonts w:cs="Arial"/>
                <w:szCs w:val="20"/>
                <w:lang w:val="en-CA"/>
              </w:rPr>
            </w:pPr>
            <w:r w:rsidRPr="002C1D39">
              <w:rPr>
                <w:rFonts w:cs="Arial"/>
                <w:szCs w:val="20"/>
                <w:lang w:val="en-CA"/>
              </w:rPr>
              <w:t>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10632DD8" w:rsidR="00115063" w:rsidRPr="002C1D39" w:rsidRDefault="006F23D5" w:rsidP="000A6D57">
            <w:pPr>
              <w:spacing w:before="40" w:after="40"/>
              <w:jc w:val="center"/>
              <w:rPr>
                <w:rFonts w:cs="Arial"/>
                <w:szCs w:val="20"/>
                <w:lang w:val="en-CA"/>
              </w:rPr>
            </w:pPr>
            <w:r>
              <w:rPr>
                <w:rFonts w:cs="Arial"/>
                <w:szCs w:val="20"/>
                <w:lang w:val="en-CA"/>
              </w:rPr>
              <w:t>Nitric oxide</w:t>
            </w: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6D46D459" w:rsidR="00115063" w:rsidRPr="002C1D39" w:rsidRDefault="00115063" w:rsidP="000A6D57">
            <w:pPr>
              <w:spacing w:before="40" w:after="40"/>
              <w:jc w:val="center"/>
              <w:rPr>
                <w:rFonts w:cs="Arial"/>
                <w:szCs w:val="20"/>
                <w:lang w:val="en-CA"/>
              </w:rPr>
            </w:pPr>
            <w:r w:rsidRPr="002C1D39">
              <w:rPr>
                <w:rFonts w:cs="Arial"/>
                <w:szCs w:val="20"/>
                <w:lang w:val="en-CA"/>
              </w:rPr>
              <w:t>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3023B8CA" w:rsidR="00115063" w:rsidRPr="002C1D39" w:rsidRDefault="006F23D5" w:rsidP="000A6D57">
            <w:pPr>
              <w:spacing w:before="40" w:after="40"/>
              <w:jc w:val="center"/>
              <w:rPr>
                <w:rFonts w:cs="Arial"/>
                <w:szCs w:val="20"/>
                <w:lang w:val="en-CA"/>
              </w:rPr>
            </w:pPr>
            <w:r>
              <w:rPr>
                <w:rFonts w:cs="Arial"/>
                <w:szCs w:val="20"/>
                <w:lang w:val="en-CA"/>
              </w:rPr>
              <w:t>vv-ECMO</w:t>
            </w:r>
          </w:p>
        </w:tc>
        <w:tc>
          <w:tcPr>
            <w:tcW w:w="1731" w:type="pct"/>
          </w:tcPr>
          <w:p w14:paraId="77A8950A" w14:textId="5C66812E" w:rsidR="00115063" w:rsidRPr="002C1D39" w:rsidRDefault="006F23D5" w:rsidP="000A6D57">
            <w:pPr>
              <w:spacing w:before="40" w:after="40"/>
              <w:jc w:val="center"/>
              <w:rPr>
                <w:rFonts w:cs="Arial"/>
                <w:szCs w:val="20"/>
                <w:lang w:val="en-CA"/>
              </w:rPr>
            </w:pPr>
            <w:r>
              <w:rPr>
                <w:rFonts w:cs="Arial"/>
                <w:szCs w:val="20"/>
                <w:lang w:val="en-CA"/>
              </w:rPr>
              <w:t>Yes</w:t>
            </w: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2C1D39"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2C1D39" w:rsidRDefault="00547697" w:rsidP="00547697">
            <w:pPr>
              <w:jc w:val="left"/>
              <w:rPr>
                <w:szCs w:val="20"/>
              </w:rPr>
            </w:pPr>
            <w:r w:rsidRPr="002C1D39">
              <w:rPr>
                <w:szCs w:val="20"/>
              </w:rPr>
              <w:t>1.1 Is there potential for confounding of the effect of intervention in this study?</w:t>
            </w:r>
          </w:p>
          <w:p w14:paraId="71629184" w14:textId="77777777"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02FB0F85" w:rsidR="00547697" w:rsidRPr="002C1D39" w:rsidRDefault="00157EBD" w:rsidP="00547697">
            <w:pPr>
              <w:spacing w:after="0"/>
              <w:jc w:val="left"/>
              <w:rPr>
                <w:szCs w:val="20"/>
              </w:rPr>
            </w:pPr>
            <w:r>
              <w:rPr>
                <w:szCs w:val="20"/>
              </w:rPr>
              <w:t>Y</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2C1D39" w:rsidRDefault="00547697"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p>
        </w:tc>
      </w:tr>
      <w:tr w:rsidR="00547697" w:rsidRPr="002C1D39" w14:paraId="35FFEBAA" w14:textId="77777777" w:rsidTr="004220EC">
        <w:trPr>
          <w:cantSplit/>
          <w:trHeight w:val="20"/>
        </w:trPr>
        <w:tc>
          <w:tcPr>
            <w:tcW w:w="392" w:type="dxa"/>
            <w:vMerge/>
            <w:tcBorders>
              <w:bottom w:val="nil"/>
              <w:right w:val="nil"/>
            </w:tcBorders>
          </w:tcPr>
          <w:p w14:paraId="376A154B"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2C1D39" w:rsidRDefault="00547697" w:rsidP="00547697">
            <w:pPr>
              <w:tabs>
                <w:tab w:val="left" w:pos="960"/>
              </w:tabs>
              <w:autoSpaceDE w:val="0"/>
              <w:autoSpaceDN w:val="0"/>
              <w:adjustRightInd w:val="0"/>
              <w:spacing w:after="0"/>
              <w:jc w:val="left"/>
              <w:rPr>
                <w:szCs w:val="20"/>
              </w:rPr>
            </w:pPr>
          </w:p>
        </w:tc>
      </w:tr>
      <w:tr w:rsidR="00547697" w:rsidRPr="002C1D39" w14:paraId="29327593" w14:textId="77777777" w:rsidTr="004220EC">
        <w:trPr>
          <w:cantSplit/>
          <w:trHeight w:val="20"/>
        </w:trPr>
        <w:tc>
          <w:tcPr>
            <w:tcW w:w="392" w:type="dxa"/>
            <w:vMerge/>
            <w:tcBorders>
              <w:bottom w:val="nil"/>
              <w:right w:val="nil"/>
            </w:tcBorders>
          </w:tcPr>
          <w:p w14:paraId="3600A915"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14:paraId="487433E3" w14:textId="77777777"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14:paraId="2CF776D7" w14:textId="40E7DE9E"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748F07FA" w:rsidR="00547697" w:rsidRPr="002C1D39" w:rsidRDefault="00157EBD"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NA / Y / PY / PN / N / NI</w:t>
            </w:r>
          </w:p>
        </w:tc>
      </w:tr>
      <w:tr w:rsidR="00547697" w:rsidRPr="002C1D39" w14:paraId="1EF539B4" w14:textId="77777777" w:rsidTr="004220EC">
        <w:trPr>
          <w:cantSplit/>
          <w:trHeight w:val="20"/>
        </w:trPr>
        <w:tc>
          <w:tcPr>
            <w:tcW w:w="392" w:type="dxa"/>
            <w:vMerge/>
            <w:tcBorders>
              <w:bottom w:val="nil"/>
              <w:right w:val="nil"/>
            </w:tcBorders>
          </w:tcPr>
          <w:p w14:paraId="0FD541BA"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14:paraId="5CC8F101" w14:textId="77777777"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14:paraId="23D29ED1" w14:textId="77777777"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711C2DBF"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2C1D39" w:rsidRDefault="00547697" w:rsidP="00547697">
            <w:pPr>
              <w:spacing w:after="0"/>
              <w:jc w:val="center"/>
              <w:rPr>
                <w:szCs w:val="20"/>
                <w:lang w:val="es-ES"/>
              </w:rPr>
            </w:pPr>
            <w:r w:rsidRPr="002C1D39">
              <w:rPr>
                <w:szCs w:val="20"/>
                <w:lang w:val="es-ES"/>
              </w:rPr>
              <w:t>NA / Y / PY / PN / N / NI</w:t>
            </w:r>
          </w:p>
        </w:tc>
      </w:tr>
    </w:tbl>
    <w:p w14:paraId="618E09D7" w14:textId="77777777" w:rsidR="00CE452F"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2C1D39" w14:paraId="330EFB05" w14:textId="77777777" w:rsidTr="001F3D4D">
        <w:trPr>
          <w:cantSplit/>
          <w:trHeight w:val="20"/>
        </w:trPr>
        <w:tc>
          <w:tcPr>
            <w:tcW w:w="392" w:type="dxa"/>
            <w:vMerge w:val="restart"/>
            <w:tcBorders>
              <w:top w:val="nil"/>
              <w:bottom w:val="nil"/>
              <w:right w:val="nil"/>
            </w:tcBorders>
          </w:tcPr>
          <w:p w14:paraId="3D148F71" w14:textId="77777777"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14:paraId="3C7F8EFA" w14:textId="77777777" w:rsidTr="004220EC">
        <w:trPr>
          <w:cantSplit/>
          <w:trHeight w:val="20"/>
        </w:trPr>
        <w:tc>
          <w:tcPr>
            <w:tcW w:w="392" w:type="dxa"/>
            <w:vMerge/>
            <w:tcBorders>
              <w:bottom w:val="nil"/>
              <w:right w:val="nil"/>
            </w:tcBorders>
          </w:tcPr>
          <w:p w14:paraId="60C0C402"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2E31F789" w:rsidR="00547697" w:rsidRPr="002C1D39" w:rsidRDefault="00157EBD"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3960893B" w14:textId="77777777" w:rsidTr="004220EC">
        <w:trPr>
          <w:cantSplit/>
          <w:trHeight w:val="20"/>
        </w:trPr>
        <w:tc>
          <w:tcPr>
            <w:tcW w:w="392" w:type="dxa"/>
            <w:vMerge/>
            <w:tcBorders>
              <w:bottom w:val="nil"/>
              <w:right w:val="nil"/>
            </w:tcBorders>
          </w:tcPr>
          <w:p w14:paraId="049CE457"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49148A75" w14:textId="77777777" w:rsidTr="004220EC">
        <w:trPr>
          <w:cantSplit/>
          <w:trHeight w:val="20"/>
        </w:trPr>
        <w:tc>
          <w:tcPr>
            <w:tcW w:w="392" w:type="dxa"/>
            <w:vMerge/>
            <w:tcBorders>
              <w:bottom w:val="nil"/>
              <w:right w:val="nil"/>
            </w:tcBorders>
          </w:tcPr>
          <w:p w14:paraId="477D815D"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4DF21AF6" w:rsidR="00547697" w:rsidRPr="002C1D39" w:rsidRDefault="00157EBD"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00115063" w:rsidRPr="002C1D39" w14:paraId="711460CD" w14:textId="77777777" w:rsidTr="004220EC">
        <w:trPr>
          <w:cantSplit/>
          <w:trHeight w:val="20"/>
        </w:trPr>
        <w:tc>
          <w:tcPr>
            <w:tcW w:w="392" w:type="dxa"/>
            <w:vMerge w:val="restart"/>
            <w:tcBorders>
              <w:top w:val="nil"/>
              <w:bottom w:val="nil"/>
              <w:right w:val="nil"/>
            </w:tcBorders>
          </w:tcPr>
          <w:p w14:paraId="34108A0A" w14:textId="77777777"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2C1D39"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508D4C08" w:rsidR="00115063" w:rsidRPr="002C1D39" w:rsidRDefault="007D100F"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76854DB0" w14:textId="77777777" w:rsidTr="004220EC">
        <w:trPr>
          <w:cantSplit/>
          <w:trHeight w:val="2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56D07BE1" w:rsidR="00115063" w:rsidRPr="002C1D39"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7CDBEB9C" w:rsidR="00977A0A" w:rsidRPr="002C1D39" w:rsidRDefault="007D100F" w:rsidP="00977A0A">
            <w:pPr>
              <w:tabs>
                <w:tab w:val="left" w:pos="960"/>
              </w:tabs>
              <w:autoSpaceDE w:val="0"/>
              <w:autoSpaceDN w:val="0"/>
              <w:adjustRightInd w:val="0"/>
              <w:spacing w:after="0"/>
              <w:jc w:val="left"/>
              <w:rPr>
                <w:szCs w:val="20"/>
              </w:rPr>
            </w:pPr>
            <w:r>
              <w:rPr>
                <w:szCs w:val="20"/>
              </w:rPr>
              <w:t>Moderate</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42755441" w:rsidR="00115063" w:rsidRPr="002C1D39" w:rsidRDefault="007D100F" w:rsidP="00547697">
            <w:pPr>
              <w:spacing w:after="0"/>
              <w:jc w:val="left"/>
              <w:rPr>
                <w:szCs w:val="20"/>
              </w:rPr>
            </w:pPr>
            <w:r>
              <w:rPr>
                <w:szCs w:val="20"/>
              </w:rPr>
              <w:t>Unpredictable</w:t>
            </w: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4220EC">
        <w:trPr>
          <w:cantSplit/>
          <w:trHeight w:val="308"/>
        </w:trPr>
        <w:tc>
          <w:tcPr>
            <w:tcW w:w="392" w:type="dxa"/>
            <w:vMerge w:val="restart"/>
            <w:tcBorders>
              <w:right w:val="nil"/>
            </w:tcBorders>
          </w:tcPr>
          <w:p w14:paraId="5B749D9A" w14:textId="77777777" w:rsidR="00115063" w:rsidRPr="002C1D39" w:rsidRDefault="00115063" w:rsidP="00547697">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2A2E2C76" w:rsidR="00115063" w:rsidRPr="002C1D39" w:rsidRDefault="007D100F" w:rsidP="00547697">
            <w:pPr>
              <w:tabs>
                <w:tab w:val="left" w:pos="960"/>
              </w:tabs>
              <w:autoSpaceDE w:val="0"/>
              <w:autoSpaceDN w:val="0"/>
              <w:adjustRightInd w:val="0"/>
              <w:spacing w:after="0"/>
              <w:jc w:val="left"/>
              <w:rPr>
                <w:szCs w:val="20"/>
              </w:rPr>
            </w:pPr>
            <w:r>
              <w:rPr>
                <w:szCs w:val="20"/>
              </w:rPr>
              <w:t>N</w:t>
            </w:r>
          </w:p>
        </w:tc>
        <w:tc>
          <w:tcPr>
            <w:tcW w:w="3231" w:type="dxa"/>
            <w:tcBorders>
              <w:top w:val="single" w:sz="4" w:space="0" w:color="auto"/>
              <w:left w:val="single" w:sz="2" w:space="0" w:color="auto"/>
              <w:bottom w:val="nil"/>
              <w:right w:val="single" w:sz="2" w:space="0" w:color="auto"/>
            </w:tcBorders>
          </w:tcPr>
          <w:p w14:paraId="078C745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7D654BB1" w14:textId="77777777" w:rsidTr="004220EC">
        <w:trPr>
          <w:cantSplit/>
          <w:trHeight w:val="307"/>
        </w:trPr>
        <w:tc>
          <w:tcPr>
            <w:tcW w:w="392" w:type="dxa"/>
            <w:vMerge/>
            <w:tcBorders>
              <w:right w:val="nil"/>
            </w:tcBorders>
          </w:tcPr>
          <w:p w14:paraId="1B16687A" w14:textId="77777777" w:rsidR="00115063" w:rsidRPr="002C1D39" w:rsidRDefault="00115063" w:rsidP="00547697">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687451EF"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486C8575" w:rsidR="00115063" w:rsidRPr="002C1D39" w:rsidRDefault="007D100F" w:rsidP="00547697">
            <w:pPr>
              <w:tabs>
                <w:tab w:val="left" w:pos="960"/>
              </w:tabs>
              <w:autoSpaceDE w:val="0"/>
              <w:autoSpaceDN w:val="0"/>
              <w:adjustRightInd w:val="0"/>
              <w:spacing w:after="0"/>
              <w:jc w:val="left"/>
              <w:rPr>
                <w:szCs w:val="20"/>
              </w:rPr>
            </w:pPr>
            <w:r>
              <w:rPr>
                <w:szCs w:val="20"/>
              </w:rPr>
              <w:t>Y</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0AFF1A97"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06235D2B" w:rsidR="00977A0A" w:rsidRPr="002C1D39" w:rsidRDefault="007D100F"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15B9E329" w:rsidR="00115063" w:rsidRPr="002C1D39" w:rsidRDefault="007D100F" w:rsidP="00547697">
            <w:pPr>
              <w:spacing w:after="0"/>
              <w:jc w:val="left"/>
              <w:rPr>
                <w:szCs w:val="20"/>
              </w:rPr>
            </w:pPr>
            <w:r>
              <w:rPr>
                <w:szCs w:val="20"/>
              </w:rPr>
              <w:t>Y</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174C59A3" w:rsidR="00115063" w:rsidRPr="002C1D39" w:rsidRDefault="007D100F"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67178F77" w:rsidR="00115063" w:rsidRPr="002C1D39" w:rsidRDefault="007D100F"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2576EB32" w:rsidR="00115063" w:rsidRPr="002C1D39" w:rsidRDefault="007D100F" w:rsidP="00977A0A">
            <w:pPr>
              <w:tabs>
                <w:tab w:val="left" w:pos="960"/>
              </w:tabs>
              <w:autoSpaceDE w:val="0"/>
              <w:autoSpaceDN w:val="0"/>
              <w:adjustRightInd w:val="0"/>
              <w:spacing w:after="0"/>
              <w:jc w:val="left"/>
              <w:rPr>
                <w:szCs w:val="20"/>
              </w:rPr>
            </w:pPr>
            <w:r>
              <w:rPr>
                <w:szCs w:val="20"/>
              </w:rPr>
              <w:t>Moderate</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113B7E56" w:rsidR="00115063" w:rsidRPr="002C1D39" w:rsidRDefault="00D946C4" w:rsidP="00547697">
            <w:pPr>
              <w:spacing w:after="0"/>
              <w:jc w:val="left"/>
              <w:rPr>
                <w:szCs w:val="20"/>
              </w:rPr>
            </w:pPr>
            <w:r>
              <w:rPr>
                <w:szCs w:val="20"/>
              </w:rPr>
              <w:t>N</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38A42BCA" w:rsidR="00115063" w:rsidRPr="002C1D39" w:rsidRDefault="00D946C4" w:rsidP="00547697">
            <w:pPr>
              <w:tabs>
                <w:tab w:val="left" w:pos="960"/>
              </w:tabs>
              <w:autoSpaceDE w:val="0"/>
              <w:autoSpaceDN w:val="0"/>
              <w:adjustRightInd w:val="0"/>
              <w:spacing w:after="40"/>
              <w:jc w:val="left"/>
              <w:rPr>
                <w:rFonts w:cs="Arial"/>
              </w:rPr>
            </w:pPr>
            <w:r>
              <w:rPr>
                <w:rFonts w:cs="Arial"/>
              </w:rPr>
              <w:t>NI</w:t>
            </w: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0D30AA4B" w:rsidR="00115063" w:rsidRPr="002C1D39" w:rsidRDefault="00D946C4" w:rsidP="00547697">
            <w:pPr>
              <w:tabs>
                <w:tab w:val="left" w:pos="960"/>
              </w:tabs>
              <w:autoSpaceDE w:val="0"/>
              <w:autoSpaceDN w:val="0"/>
              <w:adjustRightInd w:val="0"/>
              <w:spacing w:after="40"/>
              <w:jc w:val="left"/>
              <w:rPr>
                <w:rFonts w:cs="Arial"/>
              </w:rPr>
            </w:pPr>
            <w:r>
              <w:rPr>
                <w:rFonts w:cs="Arial"/>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1F01C4C8" w:rsidR="00115063" w:rsidRPr="002C1D39" w:rsidRDefault="00D946C4" w:rsidP="00547697">
            <w:pPr>
              <w:tabs>
                <w:tab w:val="left" w:pos="960"/>
              </w:tabs>
              <w:autoSpaceDE w:val="0"/>
              <w:autoSpaceDN w:val="0"/>
              <w:adjustRightInd w:val="0"/>
              <w:spacing w:after="40"/>
              <w:jc w:val="left"/>
              <w:rPr>
                <w:rFonts w:cs="Arial"/>
              </w:rPr>
            </w:pPr>
            <w:r>
              <w:rPr>
                <w:rFonts w:cs="Arial"/>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0FCEB6F5"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14:paraId="131B484B" w14:textId="77777777" w:rsidTr="004220EC">
        <w:trPr>
          <w:cantSplit/>
          <w:trHeight w:val="20"/>
        </w:trPr>
        <w:tc>
          <w:tcPr>
            <w:tcW w:w="392" w:type="dxa"/>
            <w:vMerge/>
            <w:tcBorders>
              <w:right w:val="nil"/>
            </w:tcBorders>
          </w:tcPr>
          <w:p w14:paraId="0ACA92AC" w14:textId="77777777"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45825" w:rsidRPr="002C1D39" w:rsidRDefault="00545825" w:rsidP="00545825">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5A28C214" w:rsidR="00545825" w:rsidRPr="002C1D39" w:rsidRDefault="00D946C4" w:rsidP="00545825">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4DFDDBCD" w:rsidR="00545825" w:rsidRPr="00DC5CC1" w:rsidRDefault="00545825" w:rsidP="00545825">
            <w:pPr>
              <w:spacing w:after="0"/>
              <w:jc w:val="center"/>
              <w:rPr>
                <w:szCs w:val="20"/>
              </w:rPr>
            </w:pPr>
            <w:r w:rsidRPr="002C1D39">
              <w:rPr>
                <w:szCs w:val="20"/>
              </w:rPr>
              <w:t>Low / Moderate / Serious / Critical / NI</w:t>
            </w:r>
          </w:p>
        </w:tc>
      </w:tr>
      <w:tr w:rsidR="00545825" w:rsidRPr="002C1D39" w14:paraId="20E5FD2F" w14:textId="77777777" w:rsidTr="004220EC">
        <w:trPr>
          <w:cantSplit/>
          <w:trHeight w:val="591"/>
        </w:trPr>
        <w:tc>
          <w:tcPr>
            <w:tcW w:w="392" w:type="dxa"/>
            <w:vMerge/>
            <w:tcBorders>
              <w:right w:val="nil"/>
            </w:tcBorders>
          </w:tcPr>
          <w:p w14:paraId="18B11C79" w14:textId="77777777"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1EE62A4E"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68AA66A9" w:rsidR="00115063" w:rsidRPr="002C1D39" w:rsidRDefault="00D946C4" w:rsidP="00547697">
            <w:pPr>
              <w:spacing w:after="0"/>
              <w:jc w:val="left"/>
              <w:rPr>
                <w:szCs w:val="20"/>
              </w:rPr>
            </w:pPr>
            <w:r>
              <w:rPr>
                <w:szCs w:val="20"/>
              </w:rPr>
              <w:t>Y</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6C3142B9" w:rsidR="00115063" w:rsidRPr="002C1D39" w:rsidRDefault="00D946C4"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38D9B189" w:rsidR="00115063" w:rsidRPr="002C1D39" w:rsidRDefault="00D946C4"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to 5.1, or</w:t>
            </w:r>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to 5.1, or</w:t>
            </w:r>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5A17E00B" w14:textId="77777777" w:rsidTr="004220EC">
        <w:trPr>
          <w:cantSplit/>
          <w:trHeight w:val="20"/>
        </w:trPr>
        <w:tc>
          <w:tcPr>
            <w:tcW w:w="392" w:type="dxa"/>
            <w:vMerge/>
            <w:tcBorders>
              <w:right w:val="nil"/>
            </w:tcBorders>
          </w:tcPr>
          <w:p w14:paraId="641DD71F" w14:textId="77777777"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5C3BC35D" w:rsidR="00977A0A" w:rsidRPr="002C1D39" w:rsidRDefault="00D946C4"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7BC29E99" w:rsidR="00115063" w:rsidRPr="002C1D39" w:rsidRDefault="00D946C4" w:rsidP="00547697">
            <w:pPr>
              <w:jc w:val="left"/>
            </w:pPr>
            <w:r>
              <w:t>Y</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744B4F49" w:rsidR="00115063" w:rsidRPr="002C1D39" w:rsidRDefault="00D946C4" w:rsidP="00547697">
            <w:pPr>
              <w:jc w:val="left"/>
              <w:rPr>
                <w:szCs w:val="20"/>
              </w:rPr>
            </w:pPr>
            <w:r>
              <w:rPr>
                <w:szCs w:val="20"/>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082D9F88" w:rsidR="00115063" w:rsidRPr="002C1D39" w:rsidRDefault="00D946C4" w:rsidP="00547697">
            <w:pPr>
              <w:jc w:val="left"/>
              <w:rPr>
                <w:szCs w:val="20"/>
              </w:rPr>
            </w:pPr>
            <w:r>
              <w:rPr>
                <w:szCs w:val="20"/>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594DC932" w:rsidR="00115063" w:rsidRPr="002C1D39" w:rsidRDefault="00D946C4" w:rsidP="00547697">
            <w:pPr>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977A0A" w:rsidRPr="002C1D39" w14:paraId="276E300C" w14:textId="77777777" w:rsidTr="004220EC">
        <w:trPr>
          <w:cantSplit/>
          <w:trHeight w:val="20"/>
        </w:trPr>
        <w:tc>
          <w:tcPr>
            <w:tcW w:w="392" w:type="dxa"/>
            <w:vMerge/>
            <w:tcBorders>
              <w:right w:val="nil"/>
            </w:tcBorders>
          </w:tcPr>
          <w:p w14:paraId="25AF48E1" w14:textId="77777777"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977A0A" w:rsidRPr="002C1D39" w:rsidRDefault="00977A0A" w:rsidP="00977A0A">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0A984930" w:rsidR="00977A0A" w:rsidRPr="002C1D39" w:rsidRDefault="00D946C4" w:rsidP="00977A0A">
            <w:pPr>
              <w:jc w:val="left"/>
              <w:rPr>
                <w:szCs w:val="20"/>
              </w:rPr>
            </w:pPr>
            <w:r>
              <w:rPr>
                <w:szCs w:val="20"/>
              </w:rPr>
              <w:t>Moderate</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Is the reported effect estimate likely to be selected, on the basis of the results, from...</w:t>
            </w:r>
          </w:p>
        </w:tc>
        <w:tc>
          <w:tcPr>
            <w:tcW w:w="7649" w:type="dxa"/>
            <w:tcBorders>
              <w:top w:val="single" w:sz="4" w:space="0" w:color="auto"/>
              <w:bottom w:val="nil"/>
            </w:tcBorders>
          </w:tcPr>
          <w:p w14:paraId="75115FDD" w14:textId="0F3C60DA" w:rsidR="00115063" w:rsidRPr="002C1D39" w:rsidRDefault="00D946C4" w:rsidP="00547697">
            <w:pPr>
              <w:jc w:val="center"/>
              <w:rPr>
                <w:szCs w:val="20"/>
              </w:rPr>
            </w:pPr>
            <w:r>
              <w:rPr>
                <w:szCs w:val="20"/>
              </w:rPr>
              <w:t>N</w:t>
            </w: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4BE98BEE" w:rsidR="00115063" w:rsidRPr="002C1D39" w:rsidRDefault="00115063" w:rsidP="00547697">
            <w:pPr>
              <w:jc w:val="left"/>
              <w:rPr>
                <w:szCs w:val="20"/>
              </w:rPr>
            </w:pP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1A5C3755" w:rsidR="00115063" w:rsidRPr="002C1D39" w:rsidRDefault="00D946C4"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5EC36AD4" w:rsidR="00115063" w:rsidRPr="002C1D39" w:rsidRDefault="00D946C4"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04C83AF6" w:rsidR="00115063" w:rsidRPr="002C1D39" w:rsidRDefault="00D946C4" w:rsidP="00977A0A">
            <w:pPr>
              <w:tabs>
                <w:tab w:val="left" w:pos="960"/>
              </w:tabs>
              <w:autoSpaceDE w:val="0"/>
              <w:autoSpaceDN w:val="0"/>
              <w:adjustRightInd w:val="0"/>
              <w:spacing w:after="0"/>
              <w:jc w:val="left"/>
              <w:rPr>
                <w:szCs w:val="20"/>
              </w:rPr>
            </w:pPr>
            <w:r>
              <w:rPr>
                <w:szCs w:val="20"/>
              </w:rPr>
              <w:t>Low</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59326F48" w:rsidR="00115063" w:rsidRPr="002C1D39" w:rsidRDefault="00D946C4" w:rsidP="00977A0A">
            <w:pPr>
              <w:tabs>
                <w:tab w:val="left" w:pos="960"/>
              </w:tabs>
              <w:autoSpaceDE w:val="0"/>
              <w:autoSpaceDN w:val="0"/>
              <w:adjustRightInd w:val="0"/>
              <w:spacing w:after="0"/>
              <w:jc w:val="left"/>
              <w:rPr>
                <w:szCs w:val="20"/>
              </w:rPr>
            </w:pPr>
            <w:r>
              <w:rPr>
                <w:szCs w:val="20"/>
              </w:rPr>
              <w:t>Moderate</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End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17ED1" w14:textId="77777777" w:rsidR="001E654A" w:rsidRDefault="001E654A" w:rsidP="00B01A6C">
      <w:pPr>
        <w:spacing w:after="0"/>
      </w:pPr>
      <w:r>
        <w:separator/>
      </w:r>
    </w:p>
  </w:endnote>
  <w:endnote w:type="continuationSeparator" w:id="0">
    <w:p w14:paraId="0FE4EC7E" w14:textId="77777777" w:rsidR="001E654A" w:rsidRDefault="001E654A"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14:paraId="5E482B23" w14:textId="6DCAE027" w:rsidR="00EA6363" w:rsidRDefault="00EA6363">
        <w:pPr>
          <w:pStyle w:val="Footer"/>
          <w:jc w:val="center"/>
        </w:pPr>
        <w:r>
          <w:fldChar w:fldCharType="begin"/>
        </w:r>
        <w:r>
          <w:instrText xml:space="preserve"> PAGE   \* MERGEFORMAT </w:instrText>
        </w:r>
        <w:r>
          <w:fldChar w:fldCharType="separate"/>
        </w:r>
        <w:r w:rsidR="00545825">
          <w:rPr>
            <w:noProof/>
          </w:rPr>
          <w:t>12</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1E965" w14:textId="77777777" w:rsidR="001E654A" w:rsidRDefault="001E654A" w:rsidP="00B01A6C">
      <w:pPr>
        <w:spacing w:after="0"/>
      </w:pPr>
      <w:r>
        <w:separator/>
      </w:r>
    </w:p>
  </w:footnote>
  <w:footnote w:type="continuationSeparator" w:id="0">
    <w:p w14:paraId="6F23DA70" w14:textId="77777777" w:rsidR="001E654A" w:rsidRDefault="001E654A"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611F"/>
    <w:rsid w:val="001452E4"/>
    <w:rsid w:val="00152EE7"/>
    <w:rsid w:val="00157EBD"/>
    <w:rsid w:val="001674E3"/>
    <w:rsid w:val="00167B07"/>
    <w:rsid w:val="001878A0"/>
    <w:rsid w:val="00191FB7"/>
    <w:rsid w:val="00194E77"/>
    <w:rsid w:val="001A503B"/>
    <w:rsid w:val="001A5F4F"/>
    <w:rsid w:val="001B1BB7"/>
    <w:rsid w:val="001B2965"/>
    <w:rsid w:val="001B4DAC"/>
    <w:rsid w:val="001B4EDB"/>
    <w:rsid w:val="001C0749"/>
    <w:rsid w:val="001C0DB9"/>
    <w:rsid w:val="001D126B"/>
    <w:rsid w:val="001D4059"/>
    <w:rsid w:val="001D4EF8"/>
    <w:rsid w:val="001D60E1"/>
    <w:rsid w:val="001D653B"/>
    <w:rsid w:val="001E654A"/>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3F3F"/>
    <w:rsid w:val="005444CE"/>
    <w:rsid w:val="00545244"/>
    <w:rsid w:val="00545825"/>
    <w:rsid w:val="0054606A"/>
    <w:rsid w:val="00547697"/>
    <w:rsid w:val="00547AB9"/>
    <w:rsid w:val="005504AC"/>
    <w:rsid w:val="00560719"/>
    <w:rsid w:val="00567F95"/>
    <w:rsid w:val="0057092D"/>
    <w:rsid w:val="00571C6E"/>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23D5"/>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40EF"/>
    <w:rsid w:val="007C6A6C"/>
    <w:rsid w:val="007C79F0"/>
    <w:rsid w:val="007D100F"/>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1DC4"/>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3FC"/>
    <w:rsid w:val="00C21AB0"/>
    <w:rsid w:val="00C26D8D"/>
    <w:rsid w:val="00C31E21"/>
    <w:rsid w:val="00C351DA"/>
    <w:rsid w:val="00C372DD"/>
    <w:rsid w:val="00C40DDD"/>
    <w:rsid w:val="00C46757"/>
    <w:rsid w:val="00C516E0"/>
    <w:rsid w:val="00C52F82"/>
    <w:rsid w:val="00C57AC9"/>
    <w:rsid w:val="00C60D0F"/>
    <w:rsid w:val="00C7066B"/>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46C4"/>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34B1E"/>
    <w:rsid w:val="002410AD"/>
    <w:rsid w:val="00503764"/>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7411BBB0E8E6488F9A920654F3C302BE">
    <w:name w:val="7411BBB0E8E6488F9A920654F3C302BE"/>
    <w:rsid w:val="00E605AE"/>
  </w:style>
  <w:style w:type="paragraph" w:customStyle="1" w:styleId="5C52BBB401B04E9CAE48BF18260CBA43">
    <w:name w:val="5C52BBB401B04E9CAE48BF18260CBA43"/>
    <w:rsid w:val="00E605AE"/>
  </w:style>
  <w:style w:type="paragraph" w:customStyle="1" w:styleId="8BC0D211FE144B18B0BBD75A0D814C55">
    <w:name w:val="8BC0D211FE144B18B0BBD75A0D814C55"/>
    <w:rsid w:val="00E605AE"/>
  </w:style>
  <w:style w:type="paragraph" w:customStyle="1" w:styleId="01EC94437A4C4C9EB386A0B9E9CBBF9B">
    <w:name w:val="01EC94437A4C4C9EB386A0B9E9CBBF9B"/>
    <w:rsid w:val="00E605AE"/>
  </w:style>
  <w:style w:type="paragraph" w:customStyle="1" w:styleId="DA60C0003A124C188A066F5ADF119696">
    <w:name w:val="DA60C0003A124C188A066F5ADF119696"/>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7A9A1-7D9C-46FB-8573-1DC089DB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Andrew Boyle</cp:lastModifiedBy>
  <cp:revision>3</cp:revision>
  <cp:lastPrinted>2016-10-10T11:09:00Z</cp:lastPrinted>
  <dcterms:created xsi:type="dcterms:W3CDTF">2021-03-18T18:26:00Z</dcterms:created>
  <dcterms:modified xsi:type="dcterms:W3CDTF">2021-03-18T19:43:00Z</dcterms:modified>
</cp:coreProperties>
</file>