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7B8DD" w14:textId="77777777" w:rsidR="00F01BFF" w:rsidRPr="00F01BFF" w:rsidRDefault="00F01BFF" w:rsidP="00F01BFF">
      <w:pPr>
        <w:spacing w:after="0" w:line="240" w:lineRule="auto"/>
        <w:rPr>
          <w:b/>
          <w:sz w:val="24"/>
          <w:szCs w:val="24"/>
          <w:lang w:val="de-DE"/>
        </w:rPr>
      </w:pPr>
      <w:r w:rsidRPr="00F01BFF">
        <w:rPr>
          <w:b/>
          <w:sz w:val="24"/>
          <w:szCs w:val="24"/>
          <w:lang w:val="de-DE"/>
        </w:rPr>
        <w:t>German Translation: MERKEL ZU BREXIT (SDZ)</w:t>
      </w:r>
    </w:p>
    <w:p w14:paraId="200BA62B" w14:textId="77777777" w:rsidR="00F01BFF" w:rsidRPr="00F01BFF" w:rsidRDefault="00F01BFF" w:rsidP="00F01BFF">
      <w:pPr>
        <w:spacing w:after="0" w:line="240" w:lineRule="auto"/>
        <w:rPr>
          <w:sz w:val="24"/>
          <w:szCs w:val="24"/>
          <w:lang w:val="de-DE"/>
        </w:rPr>
      </w:pPr>
    </w:p>
    <w:p w14:paraId="79F275B7" w14:textId="77777777" w:rsidR="00F01BFF" w:rsidRPr="00F01BFF" w:rsidRDefault="00F01BFF" w:rsidP="00F01BFF">
      <w:pPr>
        <w:spacing w:after="0" w:line="240" w:lineRule="auto"/>
        <w:rPr>
          <w:sz w:val="24"/>
          <w:szCs w:val="24"/>
          <w:lang w:val="de-DE"/>
        </w:rPr>
      </w:pPr>
      <w:r w:rsidRPr="00F01BFF">
        <w:rPr>
          <w:sz w:val="24"/>
          <w:szCs w:val="24"/>
          <w:lang w:val="de-DE"/>
        </w:rPr>
        <w:t xml:space="preserve">Bundeskanzlerin Angela Merkel hat Großbritannien vor falschen Hoffnungen in den Brexit-Verhandlungen gewarnt. "Ein Drittstaat, und das wird Großbritannien sein, kann und wird nicht über die gleichen Rechte verfügen oder womöglich sogar bessergestellt werden können wie ein Mitglied der Europäischen Union", sagte Merkel in ihrer Regierungserklärung am Donnerstag im Bundestag. "Ich habe das Gefühl, dass sich einige in Großbritannien darüber noch Illusionen machen. Das aber wäre vergeudete Zeit." </w:t>
      </w:r>
    </w:p>
    <w:p w14:paraId="659AF33A" w14:textId="77777777" w:rsidR="00F01BFF" w:rsidRPr="00F01BFF" w:rsidRDefault="00F01BFF" w:rsidP="00F01BFF">
      <w:pPr>
        <w:spacing w:after="0" w:line="240" w:lineRule="auto"/>
        <w:rPr>
          <w:sz w:val="24"/>
          <w:szCs w:val="24"/>
          <w:lang w:val="de-DE"/>
        </w:rPr>
      </w:pPr>
    </w:p>
    <w:p w14:paraId="0471DAC1" w14:textId="77777777" w:rsidR="00F01BFF" w:rsidRPr="00F01BFF" w:rsidRDefault="00F01BFF" w:rsidP="00F01BFF">
      <w:pPr>
        <w:spacing w:after="0" w:line="240" w:lineRule="auto"/>
        <w:rPr>
          <w:sz w:val="24"/>
          <w:szCs w:val="24"/>
          <w:lang w:val="de-DE"/>
        </w:rPr>
      </w:pPr>
      <w:r w:rsidRPr="00891DB8">
        <w:rPr>
          <w:sz w:val="24"/>
          <w:szCs w:val="24"/>
          <w:lang w:val="de-DE"/>
        </w:rPr>
        <w:t>Am Samstag wollen die Staats- und Regierungschefs der verbleibenden 27 EU-Mitgliedstaaten auf ein</w:t>
      </w:r>
      <w:bookmarkStart w:id="0" w:name="_GoBack"/>
      <w:bookmarkEnd w:id="0"/>
      <w:r w:rsidRPr="00891DB8">
        <w:rPr>
          <w:sz w:val="24"/>
          <w:szCs w:val="24"/>
          <w:lang w:val="de-DE"/>
        </w:rPr>
        <w:t xml:space="preserve">em Sondergipfel ihre Leitlinien für die Brexit-Verhandlungen beschließen. Merkel sprach von einer einheitlichen Haltung innerhalb der Europäischen Union und großem Einvernehmen über die gemeinsame Linie. Es zeichnen sich harte Verhandlungen ab: Merkel betonte die finanziellen Verpflichtungen Großbritanniens, auch in der Zeit nach dem Brexit. </w:t>
      </w:r>
      <w:r w:rsidRPr="00F01BFF">
        <w:rPr>
          <w:sz w:val="24"/>
          <w:szCs w:val="24"/>
          <w:lang w:val="de-DE"/>
        </w:rPr>
        <w:t xml:space="preserve">Die EU-Kommission fordert von Großbritannien, alle mit dem Austritt verbundenen Kosten zu übernehmen. </w:t>
      </w:r>
    </w:p>
    <w:p w14:paraId="1EE1DA0F" w14:textId="77777777" w:rsidR="00F01BFF" w:rsidRPr="00F01BFF" w:rsidRDefault="00F01BFF" w:rsidP="00F01BFF">
      <w:pPr>
        <w:spacing w:after="0" w:line="240" w:lineRule="auto"/>
        <w:rPr>
          <w:sz w:val="24"/>
          <w:szCs w:val="24"/>
          <w:lang w:val="de-DE"/>
        </w:rPr>
      </w:pPr>
    </w:p>
    <w:p w14:paraId="597730EA" w14:textId="6CB913A4" w:rsidR="00F01BFF" w:rsidRDefault="00F01BFF" w:rsidP="00F01BFF">
      <w:pPr>
        <w:spacing w:after="0" w:line="240" w:lineRule="auto"/>
        <w:rPr>
          <w:sz w:val="24"/>
          <w:szCs w:val="24"/>
          <w:lang w:val="de-DE"/>
        </w:rPr>
      </w:pPr>
      <w:r w:rsidRPr="00891DB8">
        <w:rPr>
          <w:sz w:val="24"/>
          <w:szCs w:val="24"/>
          <w:lang w:val="de-DE"/>
        </w:rPr>
        <w:t xml:space="preserve">Es sei ihr besonders wichtig, sagte Merkel, die Interessen der etwa 100 000 deutschen Staatsangehörigen zu wahren, die </w:t>
      </w:r>
      <w:proofErr w:type="gramStart"/>
      <w:r w:rsidRPr="00891DB8">
        <w:rPr>
          <w:sz w:val="24"/>
          <w:szCs w:val="24"/>
          <w:lang w:val="de-DE"/>
        </w:rPr>
        <w:t>zur Zeit</w:t>
      </w:r>
      <w:proofErr w:type="gramEnd"/>
      <w:r w:rsidRPr="00891DB8">
        <w:rPr>
          <w:sz w:val="24"/>
          <w:szCs w:val="24"/>
          <w:lang w:val="de-DE"/>
        </w:rPr>
        <w:t xml:space="preserve"> in Großbritannien leben. Diese bräuchten so schnell wie möglich Klarheit und Planungssicherheit. Bereits in der vergangenen Woche war ein Arbeitspapier der EU-Kommission mit entsprechenden Forderungen für die Verhandlungen öffentlich geworden. So sollen die Rechte von in Großbritannien lebenden EU-Bürgern ohne Einschränkung gesichert bleiben, was gleichberechtigten Zugang zum Arbeitsmarkt und zum britischen Sozialsystem bedeutet. </w:t>
      </w:r>
      <w:r w:rsidRPr="00F62BCF">
        <w:rPr>
          <w:color w:val="FF0000"/>
          <w:sz w:val="24"/>
          <w:szCs w:val="24"/>
          <w:lang w:val="de-DE"/>
        </w:rPr>
        <w:t xml:space="preserve">Die Position </w:t>
      </w:r>
      <w:r w:rsidRPr="00891DB8">
        <w:rPr>
          <w:sz w:val="24"/>
          <w:szCs w:val="24"/>
          <w:lang w:val="de-DE"/>
        </w:rPr>
        <w:t xml:space="preserve">gilt als brisant, da das Thema Einwanderung in den Kampagnen vor dem Brexit-Referendum eine zentrale Rolle eingenommen hatte. </w:t>
      </w:r>
      <w:r w:rsidR="004B6D97">
        <w:rPr>
          <w:sz w:val="24"/>
          <w:szCs w:val="24"/>
          <w:lang w:val="de-DE"/>
        </w:rPr>
        <w:t xml:space="preserve">– </w:t>
      </w:r>
      <w:proofErr w:type="spellStart"/>
      <w:proofErr w:type="gramStart"/>
      <w:r w:rsidR="004B6D97">
        <w:rPr>
          <w:sz w:val="24"/>
          <w:szCs w:val="24"/>
          <w:lang w:val="de-DE"/>
        </w:rPr>
        <w:t>as</w:t>
      </w:r>
      <w:proofErr w:type="spellEnd"/>
      <w:r w:rsidR="004B6D97">
        <w:rPr>
          <w:sz w:val="24"/>
          <w:szCs w:val="24"/>
          <w:lang w:val="de-DE"/>
        </w:rPr>
        <w:t xml:space="preserve">  </w:t>
      </w:r>
      <w:proofErr w:type="spellStart"/>
      <w:r w:rsidR="004B6D97">
        <w:rPr>
          <w:sz w:val="24"/>
          <w:szCs w:val="24"/>
          <w:lang w:val="de-DE"/>
        </w:rPr>
        <w:t>the</w:t>
      </w:r>
      <w:proofErr w:type="spellEnd"/>
      <w:proofErr w:type="gramEnd"/>
      <w:r w:rsidR="004B6D97">
        <w:rPr>
          <w:sz w:val="24"/>
          <w:szCs w:val="24"/>
          <w:lang w:val="de-DE"/>
        </w:rPr>
        <w:t xml:space="preserve"> </w:t>
      </w:r>
      <w:proofErr w:type="spellStart"/>
      <w:r w:rsidR="004B6D97">
        <w:rPr>
          <w:sz w:val="24"/>
          <w:szCs w:val="24"/>
          <w:lang w:val="de-DE"/>
        </w:rPr>
        <w:t>theme</w:t>
      </w:r>
      <w:proofErr w:type="spellEnd"/>
      <w:r w:rsidR="004B6D97">
        <w:rPr>
          <w:sz w:val="24"/>
          <w:szCs w:val="24"/>
          <w:lang w:val="de-DE"/>
        </w:rPr>
        <w:t xml:space="preserve"> Immigration </w:t>
      </w:r>
      <w:proofErr w:type="spellStart"/>
      <w:r w:rsidR="004B6D97">
        <w:rPr>
          <w:sz w:val="24"/>
          <w:szCs w:val="24"/>
          <w:lang w:val="de-DE"/>
        </w:rPr>
        <w:t>had</w:t>
      </w:r>
      <w:proofErr w:type="spellEnd"/>
      <w:r w:rsidR="004B6D97">
        <w:rPr>
          <w:sz w:val="24"/>
          <w:szCs w:val="24"/>
          <w:lang w:val="de-DE"/>
        </w:rPr>
        <w:t xml:space="preserve"> </w:t>
      </w:r>
      <w:proofErr w:type="spellStart"/>
      <w:r w:rsidR="004B6D97">
        <w:rPr>
          <w:sz w:val="24"/>
          <w:szCs w:val="24"/>
          <w:lang w:val="de-DE"/>
        </w:rPr>
        <w:t>played</w:t>
      </w:r>
      <w:proofErr w:type="spellEnd"/>
      <w:r w:rsidR="004B6D97">
        <w:rPr>
          <w:sz w:val="24"/>
          <w:szCs w:val="24"/>
          <w:lang w:val="de-DE"/>
        </w:rPr>
        <w:t xml:space="preserve"> a </w:t>
      </w:r>
      <w:proofErr w:type="spellStart"/>
      <w:r w:rsidR="004B6D97">
        <w:rPr>
          <w:sz w:val="24"/>
          <w:szCs w:val="24"/>
          <w:lang w:val="de-DE"/>
        </w:rPr>
        <w:t>central</w:t>
      </w:r>
      <w:proofErr w:type="spellEnd"/>
      <w:r w:rsidR="004B6D97">
        <w:rPr>
          <w:sz w:val="24"/>
          <w:szCs w:val="24"/>
          <w:lang w:val="de-DE"/>
        </w:rPr>
        <w:t xml:space="preserve"> </w:t>
      </w:r>
      <w:proofErr w:type="spellStart"/>
      <w:r w:rsidR="004B6D97">
        <w:rPr>
          <w:sz w:val="24"/>
          <w:szCs w:val="24"/>
          <w:lang w:val="de-DE"/>
        </w:rPr>
        <w:t>role</w:t>
      </w:r>
      <w:proofErr w:type="spellEnd"/>
      <w:r w:rsidR="004B6D97">
        <w:rPr>
          <w:sz w:val="24"/>
          <w:szCs w:val="24"/>
          <w:lang w:val="de-DE"/>
        </w:rPr>
        <w:t xml:space="preserve"> in </w:t>
      </w:r>
      <w:proofErr w:type="spellStart"/>
      <w:r w:rsidR="004B6D97">
        <w:rPr>
          <w:sz w:val="24"/>
          <w:szCs w:val="24"/>
          <w:lang w:val="de-DE"/>
        </w:rPr>
        <w:t>the</w:t>
      </w:r>
      <w:proofErr w:type="spellEnd"/>
      <w:r w:rsidR="004B6D97">
        <w:rPr>
          <w:sz w:val="24"/>
          <w:szCs w:val="24"/>
          <w:lang w:val="de-DE"/>
        </w:rPr>
        <w:t xml:space="preserve"> </w:t>
      </w:r>
      <w:proofErr w:type="spellStart"/>
      <w:r w:rsidR="004B6D97">
        <w:rPr>
          <w:sz w:val="24"/>
          <w:szCs w:val="24"/>
          <w:lang w:val="de-DE"/>
        </w:rPr>
        <w:t>campaigns</w:t>
      </w:r>
      <w:proofErr w:type="spellEnd"/>
      <w:r w:rsidR="004B6D97">
        <w:rPr>
          <w:sz w:val="24"/>
          <w:szCs w:val="24"/>
          <w:lang w:val="de-DE"/>
        </w:rPr>
        <w:t xml:space="preserve"> </w:t>
      </w:r>
      <w:proofErr w:type="spellStart"/>
      <w:r w:rsidR="004B6D97">
        <w:rPr>
          <w:sz w:val="24"/>
          <w:szCs w:val="24"/>
          <w:lang w:val="de-DE"/>
        </w:rPr>
        <w:t>before</w:t>
      </w:r>
      <w:proofErr w:type="spellEnd"/>
      <w:r w:rsidR="004B6D97">
        <w:rPr>
          <w:sz w:val="24"/>
          <w:szCs w:val="24"/>
          <w:lang w:val="de-DE"/>
        </w:rPr>
        <w:t xml:space="preserve"> </w:t>
      </w:r>
      <w:proofErr w:type="spellStart"/>
      <w:r w:rsidR="004B6D97">
        <w:rPr>
          <w:sz w:val="24"/>
          <w:szCs w:val="24"/>
          <w:lang w:val="de-DE"/>
        </w:rPr>
        <w:t>the</w:t>
      </w:r>
      <w:proofErr w:type="spellEnd"/>
      <w:r w:rsidR="004B6D97">
        <w:rPr>
          <w:sz w:val="24"/>
          <w:szCs w:val="24"/>
          <w:lang w:val="de-DE"/>
        </w:rPr>
        <w:t xml:space="preserve"> Brexit </w:t>
      </w:r>
      <w:proofErr w:type="spellStart"/>
      <w:r w:rsidR="004B6D97">
        <w:rPr>
          <w:sz w:val="24"/>
          <w:szCs w:val="24"/>
          <w:lang w:val="de-DE"/>
        </w:rPr>
        <w:t>referendum</w:t>
      </w:r>
      <w:proofErr w:type="spellEnd"/>
      <w:r w:rsidR="004B6D97">
        <w:rPr>
          <w:sz w:val="24"/>
          <w:szCs w:val="24"/>
          <w:lang w:val="de-DE"/>
        </w:rPr>
        <w:t xml:space="preserve">. </w:t>
      </w:r>
    </w:p>
    <w:p w14:paraId="13336A13" w14:textId="42358CDD" w:rsidR="006E0400" w:rsidRPr="006E0400" w:rsidRDefault="006E0400" w:rsidP="00F01BFF">
      <w:pPr>
        <w:spacing w:after="0" w:line="240" w:lineRule="auto"/>
        <w:rPr>
          <w:sz w:val="24"/>
          <w:szCs w:val="24"/>
        </w:rPr>
      </w:pPr>
      <w:r w:rsidRPr="006E0400">
        <w:rPr>
          <w:sz w:val="24"/>
          <w:szCs w:val="24"/>
        </w:rPr>
        <w:t>This position is controversial, a</w:t>
      </w:r>
      <w:r>
        <w:rPr>
          <w:sz w:val="24"/>
          <w:szCs w:val="24"/>
        </w:rPr>
        <w:t xml:space="preserve">s the topic of Immigration took a central role in the topic of </w:t>
      </w:r>
    </w:p>
    <w:p w14:paraId="4C9C5514" w14:textId="7D2922F4" w:rsidR="0074020F" w:rsidRPr="006E0400" w:rsidRDefault="00F62BCF">
      <w:r>
        <w:t xml:space="preserve">Die Position- talking about the position referred to in sentence before, almost “this” </w:t>
      </w:r>
    </w:p>
    <w:p w14:paraId="760B6C5C" w14:textId="474993D4" w:rsidR="004B6D97" w:rsidRPr="004B6D97" w:rsidRDefault="004B6D97">
      <w:r>
        <w:t xml:space="preserve">So </w:t>
      </w:r>
      <w:proofErr w:type="spellStart"/>
      <w:r>
        <w:t>sollen</w:t>
      </w:r>
      <w:proofErr w:type="spellEnd"/>
      <w:r>
        <w:t xml:space="preserve"> – for example of these (corresponding demands) / According to this working paper - </w:t>
      </w:r>
      <w:r w:rsidR="006E0400">
        <w:t>a</w:t>
      </w:r>
      <w:r w:rsidRPr="004B6D97">
        <w:t>c</w:t>
      </w:r>
      <w:r>
        <w:t>c</w:t>
      </w:r>
      <w:r w:rsidRPr="004B6D97">
        <w:t>e</w:t>
      </w:r>
      <w:r>
        <w:t xml:space="preserve">ss without restrictions to </w:t>
      </w:r>
    </w:p>
    <w:p w14:paraId="786C831B" w14:textId="677B1D85" w:rsidR="004B6D97" w:rsidRPr="004B6D97" w:rsidRDefault="004B6D97">
      <w:proofErr w:type="spellStart"/>
      <w:r w:rsidRPr="004B6D97">
        <w:t>Drittstaat</w:t>
      </w:r>
      <w:proofErr w:type="spellEnd"/>
      <w:r w:rsidRPr="004B6D97">
        <w:t xml:space="preserve"> – non member state </w:t>
      </w:r>
    </w:p>
    <w:p w14:paraId="6376CA31" w14:textId="73009C27" w:rsidR="004B6D97" w:rsidRDefault="004B6D97">
      <w:r w:rsidRPr="004B6D97">
        <w:t>Chancellor Angela Merkel has w</w:t>
      </w:r>
      <w:r>
        <w:t xml:space="preserve">arned of having false hopes during the Brexit negotiations. “A non-member state can not and will not have the same rights or even better ones than a member of the EU.”, said Merkel in her government statement on Thursday in the Bundestag. “I have the feeling, that some people in GB are still under an illusion about their rights after Brexit. But that would be a waste of time to negotiate?” </w:t>
      </w:r>
    </w:p>
    <w:p w14:paraId="7973838B" w14:textId="1BD296B1" w:rsidR="004B6D97" w:rsidRPr="004B6D97" w:rsidRDefault="004B6D97">
      <w:r>
        <w:t xml:space="preserve">On Saturday the heads of state and government of the remaining 27 EU member states want to decide upon their guiding principles for the Brexit negotiations at a special summit. Merkel spoke of a unified stance/ united front within the EU and of a broad consensus on a common approach. Es </w:t>
      </w:r>
      <w:proofErr w:type="spellStart"/>
      <w:r>
        <w:t>zeichnen</w:t>
      </w:r>
      <w:proofErr w:type="spellEnd"/>
      <w:r>
        <w:t xml:space="preserve"> </w:t>
      </w:r>
      <w:proofErr w:type="spellStart"/>
      <w:r>
        <w:t>sich</w:t>
      </w:r>
      <w:proofErr w:type="spellEnd"/>
      <w:r>
        <w:t xml:space="preserve"> – there are signs of/ tough negotiations are ahead… </w:t>
      </w:r>
      <w:proofErr w:type="spellStart"/>
      <w:r>
        <w:t>abzeichen</w:t>
      </w:r>
      <w:proofErr w:type="spellEnd"/>
      <w:r>
        <w:t xml:space="preserve"> – can begin to see the signs of </w:t>
      </w:r>
      <w:proofErr w:type="spellStart"/>
      <w:r>
        <w:t>smth</w:t>
      </w:r>
      <w:proofErr w:type="spellEnd"/>
      <w:r>
        <w:t xml:space="preserve">. </w:t>
      </w:r>
    </w:p>
    <w:p w14:paraId="4A676B8B" w14:textId="19BE04BB" w:rsidR="004B6D97" w:rsidRDefault="004B6D97"/>
    <w:p w14:paraId="29C83DD2" w14:textId="51A914D4" w:rsidR="004B6D97" w:rsidRPr="004B6D97" w:rsidRDefault="004B6D97"/>
    <w:p w14:paraId="1186E078" w14:textId="21F0FC87" w:rsidR="004B6D97" w:rsidRDefault="004B6D97"/>
    <w:p w14:paraId="35147FFD" w14:textId="6E7EE88C" w:rsidR="004B6D97" w:rsidRDefault="004B6D97"/>
    <w:p w14:paraId="15AC2252" w14:textId="07AD6727" w:rsidR="004B6D97" w:rsidRDefault="004B6D97"/>
    <w:p w14:paraId="225B01F6" w14:textId="524DCFEA" w:rsidR="004B6D97" w:rsidRDefault="004B6D97">
      <w:proofErr w:type="spellStart"/>
      <w:r>
        <w:t>Womoeglich</w:t>
      </w:r>
      <w:proofErr w:type="spellEnd"/>
      <w:r>
        <w:t xml:space="preserve"> </w:t>
      </w:r>
      <w:r w:rsidR="008D64FC">
        <w:t>–</w:t>
      </w:r>
      <w:r>
        <w:t xml:space="preserve"> </w:t>
      </w:r>
    </w:p>
    <w:p w14:paraId="28853E71" w14:textId="0E2E17B5" w:rsidR="008D64FC" w:rsidRDefault="008D64FC"/>
    <w:p w14:paraId="19502A1C" w14:textId="718C14FB" w:rsidR="008D64FC" w:rsidRDefault="008D64FC">
      <w:r>
        <w:t>Jeremy Munday end of C5 about a commentary.</w:t>
      </w:r>
    </w:p>
    <w:p w14:paraId="260DC7FD" w14:textId="65BBFF60" w:rsidR="00F62BCF" w:rsidRDefault="00F62BCF"/>
    <w:p w14:paraId="78410181" w14:textId="70E3B24A" w:rsidR="00F62BCF" w:rsidRDefault="00F62BCF"/>
    <w:p w14:paraId="6A3BA79B" w14:textId="0D99E6B7" w:rsidR="00F62BCF" w:rsidRDefault="00F62BCF"/>
    <w:p w14:paraId="6434A231" w14:textId="45B1B729" w:rsidR="00F62BCF" w:rsidRDefault="00F62BCF">
      <w:pPr>
        <w:rPr>
          <w:sz w:val="24"/>
          <w:szCs w:val="24"/>
          <w:lang w:val="de-DE"/>
        </w:rPr>
      </w:pPr>
      <w:r>
        <w:rPr>
          <w:sz w:val="24"/>
          <w:szCs w:val="24"/>
          <w:lang w:val="de-DE"/>
        </w:rPr>
        <w:t>„</w:t>
      </w:r>
      <w:r w:rsidRPr="00891DB8">
        <w:rPr>
          <w:sz w:val="24"/>
          <w:szCs w:val="24"/>
          <w:lang w:val="de-DE"/>
        </w:rPr>
        <w:t>Am Samstag wollen die Staats- und Regierungschefs der verbleibenden 27 EU-Mitgliedstaaten auf einem Sondergipfel ihre Leitlinien für die Brexit-Verhandlungen beschließen.</w:t>
      </w:r>
      <w:r>
        <w:rPr>
          <w:sz w:val="24"/>
          <w:szCs w:val="24"/>
          <w:lang w:val="de-DE"/>
        </w:rPr>
        <w:t xml:space="preserve">“ </w:t>
      </w:r>
    </w:p>
    <w:p w14:paraId="4DCC7144" w14:textId="5EF52E5E" w:rsidR="00F62BCF" w:rsidRDefault="00F62BCF">
      <w:pPr>
        <w:rPr>
          <w:sz w:val="24"/>
          <w:szCs w:val="24"/>
          <w:lang w:val="de-DE"/>
        </w:rPr>
      </w:pPr>
      <w:r>
        <w:rPr>
          <w:sz w:val="24"/>
          <w:szCs w:val="24"/>
          <w:lang w:val="de-DE"/>
        </w:rPr>
        <w:t>^</w:t>
      </w:r>
      <w:proofErr w:type="spellStart"/>
      <w:r>
        <w:rPr>
          <w:sz w:val="24"/>
          <w:szCs w:val="24"/>
          <w:lang w:val="de-DE"/>
        </w:rPr>
        <w:t>watch</w:t>
      </w:r>
      <w:proofErr w:type="spellEnd"/>
      <w:r>
        <w:rPr>
          <w:sz w:val="24"/>
          <w:szCs w:val="24"/>
          <w:lang w:val="de-DE"/>
        </w:rPr>
        <w:t xml:space="preserve"> out </w:t>
      </w:r>
      <w:proofErr w:type="spellStart"/>
      <w:r>
        <w:rPr>
          <w:sz w:val="24"/>
          <w:szCs w:val="24"/>
          <w:lang w:val="de-DE"/>
        </w:rPr>
        <w:t>for</w:t>
      </w:r>
      <w:proofErr w:type="spellEnd"/>
      <w:r>
        <w:rPr>
          <w:sz w:val="24"/>
          <w:szCs w:val="24"/>
          <w:lang w:val="de-DE"/>
        </w:rPr>
        <w:t xml:space="preserve"> modal </w:t>
      </w:r>
      <w:proofErr w:type="spellStart"/>
      <w:r>
        <w:rPr>
          <w:sz w:val="24"/>
          <w:szCs w:val="24"/>
          <w:lang w:val="de-DE"/>
        </w:rPr>
        <w:t>verbs</w:t>
      </w:r>
      <w:proofErr w:type="spellEnd"/>
      <w:r>
        <w:rPr>
          <w:sz w:val="24"/>
          <w:szCs w:val="24"/>
          <w:lang w:val="de-DE"/>
        </w:rPr>
        <w:t xml:space="preserve"> </w:t>
      </w:r>
    </w:p>
    <w:p w14:paraId="7F00A23D" w14:textId="0A7B2F62" w:rsidR="00F62BCF" w:rsidRDefault="00F62BCF">
      <w:pPr>
        <w:rPr>
          <w:sz w:val="24"/>
          <w:szCs w:val="24"/>
        </w:rPr>
      </w:pPr>
      <w:r w:rsidRPr="00F62BCF">
        <w:rPr>
          <w:sz w:val="24"/>
          <w:szCs w:val="24"/>
        </w:rPr>
        <w:t xml:space="preserve">Here not want but intend </w:t>
      </w:r>
      <w:r>
        <w:rPr>
          <w:sz w:val="24"/>
          <w:szCs w:val="24"/>
        </w:rPr>
        <w:t>– modal verbs in diff contexts &amp; reported speech</w:t>
      </w:r>
    </w:p>
    <w:p w14:paraId="32D56F8F" w14:textId="41259A30" w:rsidR="00F62BCF" w:rsidRDefault="00F62BCF">
      <w:pPr>
        <w:rPr>
          <w:sz w:val="24"/>
          <w:szCs w:val="24"/>
        </w:rPr>
      </w:pPr>
    </w:p>
    <w:p w14:paraId="1FBDF23F" w14:textId="48B2B664" w:rsidR="00F62BCF" w:rsidRDefault="00F62BCF">
      <w:pPr>
        <w:rPr>
          <w:sz w:val="24"/>
          <w:szCs w:val="24"/>
          <w:lang w:val="de-DE"/>
        </w:rPr>
      </w:pPr>
      <w:r w:rsidRPr="00F62BCF">
        <w:rPr>
          <w:sz w:val="24"/>
          <w:szCs w:val="24"/>
          <w:lang w:val="de-DE"/>
        </w:rPr>
        <w:t xml:space="preserve">Es sei ihr besonders wichtig, </w:t>
      </w:r>
      <w:r>
        <w:rPr>
          <w:sz w:val="24"/>
          <w:szCs w:val="24"/>
          <w:lang w:val="de-DE"/>
        </w:rPr>
        <w:t xml:space="preserve">sagte Merkel – „Merkel </w:t>
      </w:r>
      <w:proofErr w:type="spellStart"/>
      <w:r>
        <w:rPr>
          <w:sz w:val="24"/>
          <w:szCs w:val="24"/>
          <w:u w:val="single"/>
          <w:lang w:val="de-DE"/>
        </w:rPr>
        <w:t>said</w:t>
      </w:r>
      <w:proofErr w:type="spellEnd"/>
      <w:r>
        <w:rPr>
          <w:sz w:val="24"/>
          <w:szCs w:val="24"/>
          <w:lang w:val="de-DE"/>
        </w:rPr>
        <w:t xml:space="preserve"> </w:t>
      </w:r>
      <w:proofErr w:type="spellStart"/>
      <w:r>
        <w:rPr>
          <w:sz w:val="24"/>
          <w:szCs w:val="24"/>
          <w:lang w:val="de-DE"/>
        </w:rPr>
        <w:t>it</w:t>
      </w:r>
      <w:proofErr w:type="spellEnd"/>
      <w:r>
        <w:rPr>
          <w:sz w:val="24"/>
          <w:szCs w:val="24"/>
          <w:lang w:val="de-DE"/>
        </w:rPr>
        <w:t xml:space="preserve"> was…“ &lt;- </w:t>
      </w:r>
      <w:proofErr w:type="spellStart"/>
      <w:r>
        <w:rPr>
          <w:sz w:val="24"/>
          <w:szCs w:val="24"/>
          <w:lang w:val="de-DE"/>
        </w:rPr>
        <w:t>reported</w:t>
      </w:r>
      <w:proofErr w:type="spellEnd"/>
      <w:r>
        <w:rPr>
          <w:sz w:val="24"/>
          <w:szCs w:val="24"/>
          <w:lang w:val="de-DE"/>
        </w:rPr>
        <w:t xml:space="preserve"> </w:t>
      </w:r>
      <w:proofErr w:type="spellStart"/>
      <w:r>
        <w:rPr>
          <w:sz w:val="24"/>
          <w:szCs w:val="24"/>
          <w:lang w:val="de-DE"/>
        </w:rPr>
        <w:t>speech</w:t>
      </w:r>
      <w:proofErr w:type="spellEnd"/>
      <w:r>
        <w:rPr>
          <w:sz w:val="24"/>
          <w:szCs w:val="24"/>
          <w:lang w:val="de-DE"/>
        </w:rPr>
        <w:t xml:space="preserve"> in </w:t>
      </w:r>
      <w:proofErr w:type="spellStart"/>
      <w:r>
        <w:rPr>
          <w:sz w:val="24"/>
          <w:szCs w:val="24"/>
          <w:lang w:val="de-DE"/>
        </w:rPr>
        <w:t>past</w:t>
      </w:r>
      <w:proofErr w:type="spellEnd"/>
      <w:r>
        <w:rPr>
          <w:sz w:val="24"/>
          <w:szCs w:val="24"/>
          <w:lang w:val="de-DE"/>
        </w:rPr>
        <w:t xml:space="preserve"> </w:t>
      </w:r>
      <w:proofErr w:type="spellStart"/>
      <w:r>
        <w:rPr>
          <w:sz w:val="24"/>
          <w:szCs w:val="24"/>
          <w:lang w:val="de-DE"/>
        </w:rPr>
        <w:t>tense</w:t>
      </w:r>
      <w:proofErr w:type="spellEnd"/>
      <w:r>
        <w:rPr>
          <w:sz w:val="24"/>
          <w:szCs w:val="24"/>
          <w:lang w:val="de-DE"/>
        </w:rPr>
        <w:t xml:space="preserve"> in </w:t>
      </w:r>
      <w:proofErr w:type="spellStart"/>
      <w:r>
        <w:rPr>
          <w:sz w:val="24"/>
          <w:szCs w:val="24"/>
          <w:lang w:val="de-DE"/>
        </w:rPr>
        <w:t>english</w:t>
      </w:r>
      <w:proofErr w:type="spellEnd"/>
    </w:p>
    <w:p w14:paraId="0B0BEEED" w14:textId="63D9B058" w:rsidR="00F62BCF" w:rsidRDefault="00F62BCF">
      <w:pPr>
        <w:rPr>
          <w:sz w:val="24"/>
          <w:szCs w:val="24"/>
          <w:lang w:val="de-DE"/>
        </w:rPr>
      </w:pPr>
    </w:p>
    <w:p w14:paraId="314F0D4A" w14:textId="40BDAA3F" w:rsidR="00F62BCF" w:rsidRDefault="00F62BCF">
      <w:pPr>
        <w:rPr>
          <w:sz w:val="24"/>
          <w:szCs w:val="24"/>
          <w:lang w:val="de-DE"/>
        </w:rPr>
      </w:pPr>
    </w:p>
    <w:p w14:paraId="47390EF9" w14:textId="77777777" w:rsidR="00F62BCF" w:rsidRPr="00F62BCF" w:rsidRDefault="00F62BCF">
      <w:pPr>
        <w:rPr>
          <w:sz w:val="24"/>
          <w:szCs w:val="24"/>
          <w:lang w:val="de-DE"/>
        </w:rPr>
      </w:pPr>
    </w:p>
    <w:sectPr w:rsidR="00F62BCF" w:rsidRPr="00F62B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BFF"/>
    <w:rsid w:val="001A6CD4"/>
    <w:rsid w:val="004B6D97"/>
    <w:rsid w:val="006E0400"/>
    <w:rsid w:val="008C55AE"/>
    <w:rsid w:val="008D64FC"/>
    <w:rsid w:val="00906D35"/>
    <w:rsid w:val="00F01BFF"/>
    <w:rsid w:val="00F62BCF"/>
    <w:rsid w:val="00FD4BF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33CAC"/>
  <w15:docId w15:val="{3CF5DC6C-BB3C-4B13-86F4-108CA9F20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BFF"/>
    <w:pPr>
      <w:spacing w:after="160" w:line="259"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Bland</dc:creator>
  <cp:lastModifiedBy>Claire Nicholson</cp:lastModifiedBy>
  <cp:revision>4</cp:revision>
  <dcterms:created xsi:type="dcterms:W3CDTF">2019-10-14T10:43:00Z</dcterms:created>
  <dcterms:modified xsi:type="dcterms:W3CDTF">2019-10-21T10:11:00Z</dcterms:modified>
</cp:coreProperties>
</file>