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D7E" w:rsidRPr="00D03A46" w:rsidRDefault="00292CD1" w:rsidP="00956B23">
      <w:pPr>
        <w:pStyle w:val="Title"/>
        <w:pBdr>
          <w:bottom w:val="none" w:sz="0" w:space="0" w:color="auto"/>
        </w:pBdr>
        <w:jc w:val="center"/>
        <w:rPr>
          <w:rFonts w:asciiTheme="minorHAnsi" w:hAnsiTheme="minorHAnsi"/>
        </w:rPr>
      </w:pPr>
      <w:r>
        <w:rPr>
          <w:rFonts w:asciiTheme="minorHAnsi" w:hAnsiTheme="minorHAnsi"/>
        </w:rPr>
        <w:t>IN721 2019</w:t>
      </w:r>
      <w:r w:rsidR="00A92339" w:rsidRPr="00D03A46">
        <w:rPr>
          <w:rFonts w:asciiTheme="minorHAnsi" w:hAnsiTheme="minorHAnsi"/>
        </w:rPr>
        <w:t xml:space="preserve"> Practical 1.1 </w:t>
      </w:r>
      <w:r w:rsidR="00A154DB">
        <w:rPr>
          <w:rFonts w:asciiTheme="minorHAnsi" w:hAnsiTheme="minorHAnsi"/>
        </w:rPr>
        <w:t>–</w:t>
      </w:r>
      <w:r w:rsidR="00A92339" w:rsidRPr="00D03A46">
        <w:rPr>
          <w:rFonts w:asciiTheme="minorHAnsi" w:hAnsiTheme="minorHAnsi"/>
        </w:rPr>
        <w:t xml:space="preserve"> </w:t>
      </w:r>
      <w:r w:rsidR="00A154DB">
        <w:rPr>
          <w:rFonts w:asciiTheme="minorHAnsi" w:hAnsiTheme="minorHAnsi"/>
        </w:rPr>
        <w:t>First App</w:t>
      </w:r>
      <w:r w:rsidR="00A6626B">
        <w:rPr>
          <w:rFonts w:asciiTheme="minorHAnsi" w:hAnsiTheme="minorHAnsi"/>
        </w:rPr>
        <w:t xml:space="preserve"> and using an Android Virtual Device</w:t>
      </w:r>
    </w:p>
    <w:p w:rsidR="002D0D51" w:rsidRPr="00D03A46" w:rsidRDefault="002D0D51" w:rsidP="002D0D51">
      <w:r w:rsidRPr="00D03A46">
        <w:t xml:space="preserve">In this practical you will </w:t>
      </w:r>
      <w:r w:rsidR="00D865EC">
        <w:t>use</w:t>
      </w:r>
      <w:r w:rsidRPr="00D03A46">
        <w:t xml:space="preserve"> </w:t>
      </w:r>
      <w:r w:rsidR="00A31D33">
        <w:t>Android Studio</w:t>
      </w:r>
      <w:r w:rsidRPr="00D03A46">
        <w:t xml:space="preserve"> to build a basic Android application containing a single activity</w:t>
      </w:r>
      <w:r w:rsidR="00360007">
        <w:t xml:space="preserve"> with</w:t>
      </w:r>
      <w:r w:rsidR="00187E92">
        <w:t xml:space="preserve"> two screen controls (called “widgets” in Android world)</w:t>
      </w:r>
      <w:r w:rsidRPr="00D03A46">
        <w:t xml:space="preserve">. You will </w:t>
      </w:r>
      <w:r w:rsidR="00315034">
        <w:t>launch your app in</w:t>
      </w:r>
      <w:r w:rsidRPr="00D03A46">
        <w:t xml:space="preserve"> the Android </w:t>
      </w:r>
      <w:r w:rsidR="00B35721" w:rsidRPr="00D03A46">
        <w:t>Virtual Device</w:t>
      </w:r>
      <w:r w:rsidRPr="00D03A46">
        <w:t xml:space="preserve"> </w:t>
      </w:r>
      <w:r w:rsidR="009D2EB4">
        <w:t xml:space="preserve">software </w:t>
      </w:r>
      <w:r w:rsidRPr="00D03A46">
        <w:t>emulator. The primary purpose of this exercise is to confirm that your machine installation and configuration are correct for Android development.</w:t>
      </w:r>
      <w:bookmarkStart w:id="0" w:name="_GoBack"/>
      <w:bookmarkEnd w:id="0"/>
    </w:p>
    <w:p w:rsidR="00B35721" w:rsidRPr="00CE330D" w:rsidRDefault="00E46871" w:rsidP="00E46871">
      <w:pPr>
        <w:pStyle w:val="ListParagraph"/>
        <w:numPr>
          <w:ilvl w:val="0"/>
          <w:numId w:val="1"/>
        </w:numPr>
        <w:rPr>
          <w:b/>
          <w:sz w:val="32"/>
          <w:szCs w:val="32"/>
        </w:rPr>
      </w:pPr>
      <w:r w:rsidRPr="00CE330D">
        <w:rPr>
          <w:b/>
          <w:sz w:val="32"/>
          <w:szCs w:val="32"/>
        </w:rPr>
        <w:t>Create your app</w:t>
      </w:r>
    </w:p>
    <w:p w:rsidR="00905EBD" w:rsidRPr="00D03A46" w:rsidRDefault="00905EBD" w:rsidP="00905EBD">
      <w:pPr>
        <w:ind w:left="720"/>
      </w:pPr>
      <w:r w:rsidRPr="00D03A46">
        <w:t xml:space="preserve">Follow the process shown in the lecture </w:t>
      </w:r>
      <w:r w:rsidR="00D865EC" w:rsidRPr="00D03A46">
        <w:t>PowerPoint</w:t>
      </w:r>
      <w:r w:rsidRPr="00D03A46">
        <w:t xml:space="preserve"> to create an Android </w:t>
      </w:r>
      <w:r w:rsidR="00AA4044">
        <w:t>Studio</w:t>
      </w:r>
      <w:r w:rsidRPr="00D03A46">
        <w:t xml:space="preserve"> Project with a single </w:t>
      </w:r>
      <w:r w:rsidR="00293346">
        <w:t>emp</w:t>
      </w:r>
      <w:r w:rsidR="00AA4044">
        <w:t>ty</w:t>
      </w:r>
      <w:r w:rsidRPr="00D03A46">
        <w:t xml:space="preserve"> activity. Please be careful to observe all requirements for naming conventions, target APIs, etc.</w:t>
      </w:r>
    </w:p>
    <w:p w:rsidR="00E46871" w:rsidRPr="00CE330D" w:rsidRDefault="00DF1B86" w:rsidP="00E46871">
      <w:pPr>
        <w:pStyle w:val="ListParagraph"/>
        <w:numPr>
          <w:ilvl w:val="0"/>
          <w:numId w:val="1"/>
        </w:numPr>
        <w:rPr>
          <w:b/>
          <w:sz w:val="32"/>
          <w:szCs w:val="32"/>
        </w:rPr>
      </w:pPr>
      <w:r>
        <w:rPr>
          <w:b/>
          <w:sz w:val="32"/>
          <w:szCs w:val="32"/>
        </w:rPr>
        <w:t>T</w:t>
      </w:r>
      <w:r w:rsidR="00E46871" w:rsidRPr="00CE330D">
        <w:rPr>
          <w:b/>
          <w:sz w:val="32"/>
          <w:szCs w:val="32"/>
        </w:rPr>
        <w:t>he Layout</w:t>
      </w:r>
    </w:p>
    <w:p w:rsidR="00E46871" w:rsidRPr="00D03A46" w:rsidRDefault="002B6E1D" w:rsidP="00E46871">
      <w:pPr>
        <w:pStyle w:val="ListParagraph"/>
        <w:numPr>
          <w:ilvl w:val="1"/>
          <w:numId w:val="1"/>
        </w:numPr>
      </w:pPr>
      <w:r>
        <w:t>Design</w:t>
      </w:r>
      <w:r w:rsidR="00E46871" w:rsidRPr="00D03A46">
        <w:t xml:space="preserve"> view</w:t>
      </w:r>
    </w:p>
    <w:p w:rsidR="005E6794" w:rsidRPr="00D03A46" w:rsidRDefault="00B64FE5" w:rsidP="005E6794">
      <w:pPr>
        <w:ind w:left="1440"/>
      </w:pPr>
      <w:r>
        <w:t>O</w:t>
      </w:r>
      <w:r w:rsidR="009F7696">
        <w:t>n</w:t>
      </w:r>
      <w:r>
        <w:t xml:space="preserve"> most machines</w:t>
      </w:r>
      <w:r w:rsidR="006964AC" w:rsidRPr="00D03A46">
        <w:t xml:space="preserve">, your created application </w:t>
      </w:r>
      <w:r>
        <w:t>will</w:t>
      </w:r>
      <w:r w:rsidR="006964AC" w:rsidRPr="00D03A46">
        <w:t xml:space="preserve"> </w:t>
      </w:r>
      <w:r w:rsidR="00D865EC">
        <w:t xml:space="preserve">open with </w:t>
      </w:r>
      <w:r w:rsidR="00322D7A">
        <w:t>Android Studio</w:t>
      </w:r>
      <w:r w:rsidR="006964AC" w:rsidRPr="00D03A46">
        <w:t xml:space="preserve"> in </w:t>
      </w:r>
      <w:r w:rsidR="00782AC1">
        <w:t>Design</w:t>
      </w:r>
      <w:r w:rsidR="006964AC" w:rsidRPr="00D03A46">
        <w:t xml:space="preserve"> (WISYWIG) view, </w:t>
      </w:r>
      <w:r w:rsidR="00E030F2">
        <w:t xml:space="preserve">something </w:t>
      </w:r>
      <w:r w:rsidR="006964AC" w:rsidRPr="00D03A46">
        <w:t>like this:</w:t>
      </w:r>
    </w:p>
    <w:p w:rsidR="006964AC" w:rsidRPr="00D03A46" w:rsidRDefault="00292CD1" w:rsidP="00220A8F">
      <w:pPr>
        <w:ind w:left="1440"/>
      </w:pPr>
      <w:r>
        <w:rPr>
          <w:noProof/>
          <w:lang w:eastAsia="en-NZ"/>
        </w:rPr>
        <w:pict>
          <v:oval id="_x0000_s1038" style="position:absolute;left:0;text-align:left;margin-left:94.5pt;margin-top:53.75pt;width:37.25pt;height:12.65pt;z-index:251668480" filled="f" strokeweight="1.5pt"/>
        </w:pict>
      </w:r>
      <w:r>
        <w:rPr>
          <w:noProof/>
          <w:lang w:val="en-US"/>
        </w:rPr>
        <w:pict>
          <v:oval id="_x0000_s1040" style="position:absolute;left:0;text-align:left;margin-left:162.05pt;margin-top:174.5pt;width:26.85pt;height:14.25pt;z-index:251670528" filled="f" strokeweight="1.5pt"/>
        </w:pict>
      </w:r>
      <w:r w:rsidR="00220A8F">
        <w:rPr>
          <w:noProof/>
          <w:lang w:eastAsia="en-NZ"/>
        </w:rPr>
        <w:drawing>
          <wp:inline distT="0" distB="0" distL="0" distR="0" wp14:anchorId="60AF5486" wp14:editId="25778B34">
            <wp:extent cx="4570178" cy="2465344"/>
            <wp:effectExtent l="19050" t="1905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6168" cy="2468575"/>
                    </a:xfrm>
                    <a:prstGeom prst="rect">
                      <a:avLst/>
                    </a:prstGeom>
                    <a:ln>
                      <a:solidFill>
                        <a:schemeClr val="accent1"/>
                      </a:solidFill>
                    </a:ln>
                  </pic:spPr>
                </pic:pic>
              </a:graphicData>
            </a:graphic>
          </wp:inline>
        </w:drawing>
      </w:r>
    </w:p>
    <w:p w:rsidR="006964AC" w:rsidRPr="00FF145C" w:rsidRDefault="006964AC" w:rsidP="005E6794">
      <w:pPr>
        <w:ind w:left="1440"/>
      </w:pPr>
      <w:r w:rsidRPr="00FF145C">
        <w:t xml:space="preserve">If this is not what you see (or at any time you need to navigate to </w:t>
      </w:r>
      <w:r w:rsidR="00937E57" w:rsidRPr="00FF145C">
        <w:t>this view), double-click on /res/layout/</w:t>
      </w:r>
      <w:r w:rsidR="00937E57" w:rsidRPr="00FF145C">
        <w:rPr>
          <w:i/>
        </w:rPr>
        <w:t>activityName</w:t>
      </w:r>
      <w:r w:rsidR="00937E57" w:rsidRPr="00FF145C">
        <w:t xml:space="preserve">.xml </w:t>
      </w:r>
      <w:r w:rsidRPr="00FF145C">
        <w:t xml:space="preserve">in the </w:t>
      </w:r>
      <w:r w:rsidR="00566A2D">
        <w:t>Project</w:t>
      </w:r>
      <w:r w:rsidRPr="00FF145C">
        <w:t xml:space="preserve"> Explorer</w:t>
      </w:r>
      <w:r w:rsidR="0016139A">
        <w:t xml:space="preserve"> pane</w:t>
      </w:r>
      <w:r w:rsidRPr="00FF145C">
        <w:t xml:space="preserve">, and </w:t>
      </w:r>
      <w:r w:rsidR="00232575" w:rsidRPr="00FF145C">
        <w:t xml:space="preserve">click </w:t>
      </w:r>
      <w:r w:rsidRPr="00FF145C">
        <w:t xml:space="preserve">on the </w:t>
      </w:r>
      <w:r w:rsidR="00F35A81" w:rsidRPr="00FF145C">
        <w:t>Design</w:t>
      </w:r>
      <w:r w:rsidRPr="00FF145C">
        <w:t xml:space="preserve"> tab at the bottom of the editing </w:t>
      </w:r>
      <w:r w:rsidR="00232575" w:rsidRPr="00FF145C">
        <w:t>pane</w:t>
      </w:r>
      <w:r w:rsidRPr="00FF145C">
        <w:t xml:space="preserve"> </w:t>
      </w:r>
      <w:r w:rsidR="0028793E" w:rsidRPr="00FF145C">
        <w:t>(circled in the image above).</w:t>
      </w:r>
    </w:p>
    <w:p w:rsidR="00073374" w:rsidRPr="0050117A" w:rsidRDefault="00073374" w:rsidP="005E6794">
      <w:pPr>
        <w:ind w:left="1440"/>
      </w:pPr>
      <w:r w:rsidRPr="0050117A">
        <w:t xml:space="preserve">The </w:t>
      </w:r>
      <w:r w:rsidR="00000C33">
        <w:t>Design view</w:t>
      </w:r>
      <w:r w:rsidRPr="0050117A">
        <w:t xml:space="preserve"> shows approximately what your app will look line when running on a generic Android phone. </w:t>
      </w:r>
      <w:r w:rsidR="0085490D" w:rsidRPr="0050117A">
        <w:t xml:space="preserve"> </w:t>
      </w:r>
      <w:r w:rsidR="007A7B44">
        <w:t>On this phone, t</w:t>
      </w:r>
      <w:r w:rsidR="0085490D" w:rsidRPr="0050117A">
        <w:t xml:space="preserve">he tool bar (with the mock power </w:t>
      </w:r>
      <w:r w:rsidR="00A858D4">
        <w:t>meter</w:t>
      </w:r>
      <w:r w:rsidR="0085490D" w:rsidRPr="0050117A">
        <w:t xml:space="preserve"> and time displ</w:t>
      </w:r>
      <w:r w:rsidR="00FF145C" w:rsidRPr="0050117A">
        <w:t xml:space="preserve">ay) and the app's header bar (showing the app </w:t>
      </w:r>
      <w:r w:rsidR="0085490D" w:rsidRPr="0050117A">
        <w:t xml:space="preserve">name) are part of the </w:t>
      </w:r>
      <w:r w:rsidR="00FD6C43" w:rsidRPr="0050117A">
        <w:t xml:space="preserve">default </w:t>
      </w:r>
      <w:r w:rsidR="00B97ADC" w:rsidRPr="0050117A">
        <w:rPr>
          <w:i/>
        </w:rPr>
        <w:t xml:space="preserve">app </w:t>
      </w:r>
      <w:r w:rsidR="003C6E15" w:rsidRPr="0050117A">
        <w:rPr>
          <w:i/>
        </w:rPr>
        <w:t>theme</w:t>
      </w:r>
      <w:r w:rsidR="0085490D" w:rsidRPr="0050117A">
        <w:t>.</w:t>
      </w:r>
      <w:r w:rsidR="00C54B16" w:rsidRPr="0050117A">
        <w:t xml:space="preserve"> Thes</w:t>
      </w:r>
      <w:r w:rsidR="00B97ADC" w:rsidRPr="0050117A">
        <w:t xml:space="preserve">e </w:t>
      </w:r>
      <w:r w:rsidR="00257CA9">
        <w:t xml:space="preserve">screen elements </w:t>
      </w:r>
      <w:r w:rsidR="00B97ADC" w:rsidRPr="0050117A">
        <w:t xml:space="preserve">are not directly programmable, but </w:t>
      </w:r>
      <w:r w:rsidR="0019393D">
        <w:t xml:space="preserve">the </w:t>
      </w:r>
      <w:r w:rsidR="000F3128">
        <w:t xml:space="preserve">entire </w:t>
      </w:r>
      <w:r w:rsidR="0019393D">
        <w:t xml:space="preserve">app theme </w:t>
      </w:r>
      <w:r w:rsidR="00B97ADC" w:rsidRPr="0050117A">
        <w:t>can be changed from within Android Studio (left as an exercise).</w:t>
      </w:r>
    </w:p>
    <w:p w:rsidR="00C54B16" w:rsidRPr="00F625B7" w:rsidRDefault="00C54B16" w:rsidP="005E6794">
      <w:pPr>
        <w:ind w:left="1440"/>
      </w:pPr>
      <w:r w:rsidRPr="00F625B7">
        <w:lastRenderedPageBreak/>
        <w:t xml:space="preserve">The text </w:t>
      </w:r>
      <w:r w:rsidR="00232575" w:rsidRPr="00F625B7">
        <w:t xml:space="preserve">control containing </w:t>
      </w:r>
      <w:r w:rsidRPr="00F625B7">
        <w:t>"Hello World!" is provided on creation</w:t>
      </w:r>
      <w:r w:rsidR="0071751E">
        <w:t xml:space="preserve"> of your empty Activity</w:t>
      </w:r>
      <w:r w:rsidRPr="00F625B7">
        <w:t xml:space="preserve">, as a </w:t>
      </w:r>
      <w:r w:rsidR="00F625B7" w:rsidRPr="00F625B7">
        <w:t>simple</w:t>
      </w:r>
      <w:r w:rsidRPr="00F625B7">
        <w:t xml:space="preserve"> example of </w:t>
      </w:r>
      <w:r w:rsidR="00F625B7" w:rsidRPr="00F625B7">
        <w:t xml:space="preserve">the Android </w:t>
      </w:r>
      <w:r w:rsidRPr="00F625B7">
        <w:t xml:space="preserve">screen </w:t>
      </w:r>
      <w:r w:rsidR="00232575" w:rsidRPr="00F625B7">
        <w:t>widgets</w:t>
      </w:r>
      <w:r w:rsidRPr="00F625B7">
        <w:t>.</w:t>
      </w:r>
      <w:r w:rsidR="003A0E27" w:rsidRPr="00F625B7">
        <w:t xml:space="preserve">  </w:t>
      </w:r>
    </w:p>
    <w:p w:rsidR="00677742" w:rsidRPr="00D03A46" w:rsidRDefault="00C54B16" w:rsidP="005E6794">
      <w:pPr>
        <w:ind w:left="1440"/>
      </w:pPr>
      <w:r w:rsidRPr="00D03A46">
        <w:t xml:space="preserve">Look at the </w:t>
      </w:r>
      <w:r w:rsidR="00091B6E">
        <w:t>Component Tree</w:t>
      </w:r>
      <w:r w:rsidRPr="00D03A46">
        <w:t xml:space="preserve"> pane</w:t>
      </w:r>
      <w:r w:rsidR="00E83553">
        <w:t xml:space="preserve"> </w:t>
      </w:r>
      <w:r w:rsidR="00A824DC">
        <w:t>(</w:t>
      </w:r>
      <w:r w:rsidR="004E25A4">
        <w:t>usually located below the Widget</w:t>
      </w:r>
      <w:r w:rsidR="00A824DC">
        <w:t xml:space="preserve"> Palette)</w:t>
      </w:r>
      <w:r w:rsidRPr="00D03A46">
        <w:t>.</w:t>
      </w:r>
      <w:r w:rsidR="005E2B37" w:rsidRPr="00D03A46">
        <w:t xml:space="preserve"> </w:t>
      </w:r>
      <w:r w:rsidR="007A1450" w:rsidRPr="00D03A46">
        <w:t xml:space="preserve">The </w:t>
      </w:r>
      <w:r w:rsidR="00A82988">
        <w:t>Component Tree</w:t>
      </w:r>
      <w:r w:rsidR="007A1450" w:rsidRPr="00D03A46">
        <w:t xml:space="preserve"> shows the elements contained in </w:t>
      </w:r>
      <w:r w:rsidR="00E408D5">
        <w:t>the</w:t>
      </w:r>
      <w:r w:rsidR="007A1450" w:rsidRPr="00D03A46">
        <w:t xml:space="preserve"> Layout.</w:t>
      </w:r>
      <w:r w:rsidR="00C54DFD" w:rsidRPr="00D03A46">
        <w:t xml:space="preserve"> The Layout is described in XML</w:t>
      </w:r>
      <w:r w:rsidR="00A82988">
        <w:t xml:space="preserve"> (we will look at </w:t>
      </w:r>
      <w:r w:rsidR="00E65D96">
        <w:t>the XML source file</w:t>
      </w:r>
      <w:r w:rsidR="00A82988">
        <w:t xml:space="preserve"> shortly)</w:t>
      </w:r>
      <w:r w:rsidR="00C54DFD" w:rsidRPr="00D03A46">
        <w:t>, and is therefore hierarchical. That is, it is a</w:t>
      </w:r>
      <w:r w:rsidR="00F17C16">
        <w:t>n inverted</w:t>
      </w:r>
      <w:r w:rsidR="00C54DFD" w:rsidRPr="00D03A46">
        <w:t xml:space="preserve"> tree-like arrangement of elements contained in other elements.  This is similar to the structure of an HTML page, where you might have, for example, a list contained in a paragraph contained in a div.</w:t>
      </w:r>
    </w:p>
    <w:p w:rsidR="00677742" w:rsidRPr="00D03A46" w:rsidRDefault="00677742" w:rsidP="005E6794">
      <w:pPr>
        <w:ind w:left="1440"/>
      </w:pPr>
      <w:r w:rsidRPr="00D03A46">
        <w:t xml:space="preserve">In the </w:t>
      </w:r>
      <w:r w:rsidR="00A41471">
        <w:t>Component Tree</w:t>
      </w:r>
      <w:r w:rsidRPr="00D03A46">
        <w:t xml:space="preserve"> you can see that you have two screen elements: </w:t>
      </w:r>
      <w:r w:rsidR="00893954">
        <w:t>a Relative</w:t>
      </w:r>
      <w:r w:rsidRPr="00D03A46">
        <w:t xml:space="preserve">Layout and </w:t>
      </w:r>
      <w:r w:rsidR="00893954">
        <w:t xml:space="preserve">a </w:t>
      </w:r>
      <w:r w:rsidRPr="00D03A46">
        <w:t xml:space="preserve">TextView. </w:t>
      </w:r>
      <w:r w:rsidR="00AC57D9">
        <w:t>Each of these is</w:t>
      </w:r>
      <w:r w:rsidR="00071CB9">
        <w:t xml:space="preserve"> an instance of</w:t>
      </w:r>
      <w:r w:rsidR="00AC57D9">
        <w:t xml:space="preserve"> a class defined in the Android </w:t>
      </w:r>
      <w:r w:rsidR="00FD722E">
        <w:t>libraries.</w:t>
      </w:r>
      <w:r w:rsidR="00FD722E" w:rsidRPr="00D03A46">
        <w:t xml:space="preserve"> The</w:t>
      </w:r>
      <w:r w:rsidRPr="00D03A46">
        <w:t xml:space="preserve"> two elements can be seen in the XML </w:t>
      </w:r>
      <w:r w:rsidR="006A1D29">
        <w:t xml:space="preserve">source file, </w:t>
      </w:r>
      <w:r w:rsidRPr="00D03A46">
        <w:t xml:space="preserve">and can be accessed as objects in the code behind. We will </w:t>
      </w:r>
      <w:r w:rsidR="00DE5F96">
        <w:t>learn</w:t>
      </w:r>
      <w:r w:rsidRPr="00D03A46">
        <w:t xml:space="preserve"> both of these techniques </w:t>
      </w:r>
      <w:r w:rsidR="00896B03">
        <w:t>this week.</w:t>
      </w:r>
    </w:p>
    <w:p w:rsidR="000F7810" w:rsidRPr="00D03A46" w:rsidRDefault="00677742" w:rsidP="00840955">
      <w:pPr>
        <w:ind w:left="1440"/>
      </w:pPr>
      <w:r w:rsidRPr="00D03A46">
        <w:t>Rel</w:t>
      </w:r>
      <w:r w:rsidR="00F736B3" w:rsidRPr="00D03A46">
        <w:t xml:space="preserve">ativeLayout is a </w:t>
      </w:r>
      <w:r w:rsidR="00F736B3" w:rsidRPr="00D03A46">
        <w:rPr>
          <w:b/>
          <w:i/>
        </w:rPr>
        <w:t>non-visual</w:t>
      </w:r>
      <w:r w:rsidR="00F736B3" w:rsidRPr="00D03A46">
        <w:t xml:space="preserve"> screen control. It is one of a </w:t>
      </w:r>
      <w:r w:rsidR="00A56974">
        <w:t xml:space="preserve">class </w:t>
      </w:r>
      <w:r w:rsidR="00F736B3" w:rsidRPr="00D03A46">
        <w:t>family of such controls, which also includes LinearLayout, FrameLayout and GridLayout.</w:t>
      </w:r>
      <w:r w:rsidR="00C0422C" w:rsidRPr="00D03A46">
        <w:t xml:space="preserve"> The Layout class objects do not appear on the screen</w:t>
      </w:r>
      <w:r w:rsidR="007846F4">
        <w:t xml:space="preserve"> at runtime</w:t>
      </w:r>
      <w:r w:rsidR="00C0422C" w:rsidRPr="00D03A46">
        <w:t>. Rather they are containers that manage their contents in different ways (similar to a &lt;div&gt; in HTML).</w:t>
      </w:r>
      <w:r w:rsidR="000F7810" w:rsidRPr="00D03A46">
        <w:t xml:space="preserve"> For example, LinearLayouts put their content in a </w:t>
      </w:r>
      <w:r w:rsidR="00056C75">
        <w:t xml:space="preserve">single </w:t>
      </w:r>
      <w:r w:rsidR="000F7810" w:rsidRPr="00D03A46">
        <w:t xml:space="preserve">row or </w:t>
      </w:r>
      <w:r w:rsidR="00056C75">
        <w:t xml:space="preserve">a single </w:t>
      </w:r>
      <w:r w:rsidR="000F7810" w:rsidRPr="00D03A46">
        <w:t>column; RelativeLayouts allow free placement; GridLayouts are a grid, etc.</w:t>
      </w:r>
      <w:r w:rsidR="00975284" w:rsidRPr="00D03A46">
        <w:t xml:space="preserve"> You can have multiple Layout class instances in a single screen, and Layouts can be freely nested.</w:t>
      </w:r>
    </w:p>
    <w:p w:rsidR="00840955" w:rsidRPr="00D03A46" w:rsidRDefault="00840955" w:rsidP="00840955">
      <w:pPr>
        <w:ind w:left="1440"/>
      </w:pPr>
      <w:r w:rsidRPr="00D03A46">
        <w:t>The TextView is a simple text display element, equivalent to a .NET Label.</w:t>
      </w:r>
      <w:r w:rsidR="000D1CE4" w:rsidRPr="00D03A46">
        <w:t xml:space="preserve"> The </w:t>
      </w:r>
      <w:r w:rsidR="00B3165F">
        <w:t>Component Tree</w:t>
      </w:r>
      <w:r w:rsidRPr="00D03A46">
        <w:t xml:space="preserve"> </w:t>
      </w:r>
      <w:r w:rsidR="00125FB5">
        <w:t>uses indentation to show</w:t>
      </w:r>
      <w:r w:rsidRPr="00D03A46">
        <w:t xml:space="preserve"> that the TextView </w:t>
      </w:r>
      <w:r w:rsidR="006C4028">
        <w:t xml:space="preserve">object </w:t>
      </w:r>
      <w:r w:rsidRPr="00D03A46">
        <w:t xml:space="preserve">is contained </w:t>
      </w:r>
      <w:r w:rsidR="006A1D29">
        <w:t>with</w:t>
      </w:r>
      <w:r w:rsidRPr="00D03A46">
        <w:t>in the RelativeLayout.</w:t>
      </w:r>
    </w:p>
    <w:p w:rsidR="005F0404" w:rsidRPr="00D03A46" w:rsidRDefault="00AB2AB2" w:rsidP="00840955">
      <w:pPr>
        <w:ind w:left="1440"/>
      </w:pPr>
      <w:r>
        <w:t>At the right-hand side of the screen</w:t>
      </w:r>
      <w:r w:rsidR="00F4603B">
        <w:t xml:space="preserve"> is the Properties pane. </w:t>
      </w:r>
      <w:r>
        <w:t xml:space="preserve">(If you don’t </w:t>
      </w:r>
      <w:r w:rsidR="00EB2362">
        <w:t xml:space="preserve">see it, click on the </w:t>
      </w:r>
      <w:r w:rsidR="00786846">
        <w:t xml:space="preserve">“Hello World” </w:t>
      </w:r>
      <w:r w:rsidR="00EB2362">
        <w:t xml:space="preserve">TextView.) </w:t>
      </w:r>
      <w:r w:rsidR="00F253A9">
        <w:t xml:space="preserve">The default view of the Properties pane shows just the most common control properties. Click the “View all properties” link at the bottom of the pane, or the bidirectional arrows </w:t>
      </w:r>
      <w:r w:rsidR="00AD7F74">
        <w:t>toggle</w:t>
      </w:r>
      <w:r w:rsidR="00F253A9">
        <w:t xml:space="preserve">, to </w:t>
      </w:r>
      <w:r w:rsidR="006C68E9">
        <w:t>display</w:t>
      </w:r>
      <w:r w:rsidR="00F253A9">
        <w:t xml:space="preserve"> all of the available properties. </w:t>
      </w:r>
      <w:r w:rsidR="005F0404" w:rsidRPr="00D03A46">
        <w:t xml:space="preserve">We </w:t>
      </w:r>
      <w:r w:rsidR="006A1D29">
        <w:t>will see that</w:t>
      </w:r>
      <w:r w:rsidR="005F0404" w:rsidRPr="00D03A46">
        <w:t xml:space="preserve"> when in </w:t>
      </w:r>
      <w:r w:rsidR="00C073E0">
        <w:t>Design v</w:t>
      </w:r>
      <w:r w:rsidR="006A1D29">
        <w:t>iew, we can modify many</w:t>
      </w:r>
      <w:r w:rsidR="005F0404" w:rsidRPr="00D03A46">
        <w:t xml:space="preserve"> of the properties of our screen ele</w:t>
      </w:r>
      <w:r w:rsidR="00F4603B">
        <w:t>ments using the Properties pane</w:t>
      </w:r>
      <w:r w:rsidR="005F0404" w:rsidRPr="00D03A46">
        <w:t xml:space="preserve">, just as we do in Visual Studio. Changes we make in </w:t>
      </w:r>
      <w:r w:rsidR="00A066AF" w:rsidRPr="00D03A46">
        <w:t>this way</w:t>
      </w:r>
      <w:r w:rsidR="005F0404" w:rsidRPr="00D03A46">
        <w:t xml:space="preserve"> will be automatically reflected in the supporting </w:t>
      </w:r>
      <w:r w:rsidR="006A1D29">
        <w:t>XML source file</w:t>
      </w:r>
      <w:r w:rsidR="005F0404" w:rsidRPr="00D03A46">
        <w:t>.</w:t>
      </w:r>
    </w:p>
    <w:p w:rsidR="00E46871" w:rsidRPr="00D03A46" w:rsidRDefault="00FF7DF9" w:rsidP="00E46871">
      <w:pPr>
        <w:pStyle w:val="ListParagraph"/>
        <w:numPr>
          <w:ilvl w:val="1"/>
          <w:numId w:val="1"/>
        </w:numPr>
      </w:pPr>
      <w:r>
        <w:t>Text</w:t>
      </w:r>
      <w:r w:rsidR="00E46871" w:rsidRPr="00D03A46">
        <w:t xml:space="preserve"> view</w:t>
      </w:r>
    </w:p>
    <w:p w:rsidR="00C61EF3" w:rsidRPr="00D03A46" w:rsidRDefault="00C61EF3" w:rsidP="00C61EF3">
      <w:pPr>
        <w:ind w:left="1440"/>
      </w:pPr>
      <w:r w:rsidRPr="00D03A46">
        <w:t xml:space="preserve">The </w:t>
      </w:r>
      <w:r w:rsidR="00E50766">
        <w:t>Design v</w:t>
      </w:r>
      <w:r w:rsidRPr="00D03A46">
        <w:t xml:space="preserve">iew is very useful for getting a sense of what your app will look like, and certain editing and design operations are easiest to do from </w:t>
      </w:r>
      <w:r w:rsidR="008822B2">
        <w:t>Design v</w:t>
      </w:r>
      <w:r w:rsidRPr="00D03A46">
        <w:t xml:space="preserve">iew. However, it is, in actuality, simply a visual representation of </w:t>
      </w:r>
      <w:r w:rsidR="00E805A0">
        <w:t>an</w:t>
      </w:r>
      <w:r w:rsidRPr="00D03A46">
        <w:t xml:space="preserve"> associated </w:t>
      </w:r>
      <w:r w:rsidR="00D50C69" w:rsidRPr="00D03A46">
        <w:t>XML</w:t>
      </w:r>
      <w:r w:rsidR="00857E35">
        <w:t xml:space="preserve"> file</w:t>
      </w:r>
      <w:r w:rsidRPr="00D03A46">
        <w:t xml:space="preserve"> that is created when you create the Activity. </w:t>
      </w:r>
      <w:r w:rsidR="00165B09" w:rsidRPr="00D03A46">
        <w:t xml:space="preserve">What really determines how the screen looks </w:t>
      </w:r>
      <w:r w:rsidR="00405AA7">
        <w:t xml:space="preserve">at runtime </w:t>
      </w:r>
      <w:r w:rsidR="00165B09" w:rsidRPr="00D03A46">
        <w:t>is this XML.</w:t>
      </w:r>
      <w:r w:rsidR="00D50C69" w:rsidRPr="00D03A46">
        <w:t xml:space="preserve"> To see the underlying XML, click on the </w:t>
      </w:r>
      <w:r w:rsidR="003F2EB4">
        <w:t xml:space="preserve">Text </w:t>
      </w:r>
      <w:r w:rsidR="00D50C69" w:rsidRPr="00D03A46">
        <w:t>tab at the bottom of the scre</w:t>
      </w:r>
      <w:r w:rsidR="003F2EB4">
        <w:t>en</w:t>
      </w:r>
      <w:r w:rsidR="00D50C69" w:rsidRPr="00D03A46">
        <w:t>.</w:t>
      </w:r>
      <w:r w:rsidR="009A7E14" w:rsidRPr="00D03A46">
        <w:t xml:space="preserve"> This tab is directly to the right of the </w:t>
      </w:r>
      <w:r w:rsidR="009D7234">
        <w:t>Design</w:t>
      </w:r>
      <w:r w:rsidR="009A7E14" w:rsidRPr="00D03A46">
        <w:t xml:space="preserve"> tab.</w:t>
      </w:r>
      <w:r w:rsidR="004E6248" w:rsidRPr="00D03A46">
        <w:t xml:space="preserve"> For </w:t>
      </w:r>
      <w:r w:rsidR="00641A5C">
        <w:t>this</w:t>
      </w:r>
      <w:r w:rsidR="00C06A4E">
        <w:t xml:space="preserve"> </w:t>
      </w:r>
      <w:r w:rsidR="004C196B">
        <w:t>example app</w:t>
      </w:r>
      <w:r w:rsidR="004E6248" w:rsidRPr="00D03A46">
        <w:t>, the XML is</w:t>
      </w:r>
      <w:r w:rsidR="00464D4F">
        <w:t xml:space="preserve"> (your </w:t>
      </w:r>
      <w:r w:rsidR="00464D4F" w:rsidRPr="00E1259C">
        <w:rPr>
          <w:rFonts w:ascii="Consolas" w:hAnsi="Consolas" w:cs="Consolas"/>
        </w:rPr>
        <w:t>tools:context</w:t>
      </w:r>
      <w:r w:rsidR="00464D4F">
        <w:t xml:space="preserve"> attribute will be different)</w:t>
      </w:r>
      <w:r w:rsidR="004E6248" w:rsidRPr="00D03A46">
        <w:t>:</w:t>
      </w:r>
    </w:p>
    <w:p w:rsidR="00CE047E" w:rsidRPr="00D03A46" w:rsidRDefault="00CE047E" w:rsidP="00CE047E">
      <w:pPr>
        <w:ind w:left="720"/>
      </w:pPr>
    </w:p>
    <w:p w:rsidR="00C06A4E" w:rsidRDefault="00405AA7" w:rsidP="00405AA7">
      <w:pPr>
        <w:ind w:left="1440"/>
      </w:pPr>
      <w:r>
        <w:rPr>
          <w:noProof/>
          <w:lang w:eastAsia="en-NZ"/>
        </w:rPr>
        <w:lastRenderedPageBreak/>
        <w:drawing>
          <wp:inline distT="0" distB="0" distL="0" distR="0" wp14:anchorId="14B3EAD7" wp14:editId="29968E78">
            <wp:extent cx="3926394" cy="21960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394" cy="2196000"/>
                    </a:xfrm>
                    <a:prstGeom prst="rect">
                      <a:avLst/>
                    </a:prstGeom>
                    <a:ln>
                      <a:solidFill>
                        <a:schemeClr val="accent1"/>
                      </a:solidFill>
                    </a:ln>
                  </pic:spPr>
                </pic:pic>
              </a:graphicData>
            </a:graphic>
          </wp:inline>
        </w:drawing>
      </w:r>
    </w:p>
    <w:p w:rsidR="00CE047E" w:rsidRPr="00D03A46" w:rsidRDefault="00CE047E" w:rsidP="00CE047E">
      <w:pPr>
        <w:ind w:left="1440"/>
      </w:pPr>
      <w:r w:rsidRPr="00D03A46">
        <w:t xml:space="preserve">This is syntactically correct XML -- a </w:t>
      </w:r>
      <w:r w:rsidR="00E46F20">
        <w:t xml:space="preserve">self-closing </w:t>
      </w:r>
      <w:r w:rsidRPr="00D03A46">
        <w:t>&lt;TextView&gt; element, contained within a &lt;RelativeLayout&gt; element.</w:t>
      </w:r>
    </w:p>
    <w:p w:rsidR="004A2D9E" w:rsidRPr="00D03A46" w:rsidRDefault="004A2D9E" w:rsidP="00CE047E">
      <w:pPr>
        <w:ind w:left="1440"/>
      </w:pPr>
      <w:r w:rsidRPr="00D03A46">
        <w:t>Note however, that, unlike many XML contexts, all of the information about these elements is expressed with attributes in the opening tag.</w:t>
      </w:r>
      <w:r w:rsidR="00811B9E" w:rsidRPr="00D03A46">
        <w:t xml:space="preserve"> The &lt;RelativeLayout&gt; for example, contains </w:t>
      </w:r>
      <w:r w:rsidR="007E7F50">
        <w:t>ten</w:t>
      </w:r>
      <w:r w:rsidR="00811B9E" w:rsidRPr="00D03A46">
        <w:t xml:space="preserve"> different attributes, all with lengthy val</w:t>
      </w:r>
      <w:r w:rsidR="009B3FFB" w:rsidRPr="00D03A46">
        <w:t>ue strings</w:t>
      </w:r>
      <w:r w:rsidR="00C322EE">
        <w:t>,</w:t>
      </w:r>
      <w:r w:rsidR="009B3FFB" w:rsidRPr="00D03A46">
        <w:t xml:space="preserve"> before its closing </w:t>
      </w:r>
      <w:r w:rsidR="00C40C47">
        <w:t xml:space="preserve">right </w:t>
      </w:r>
      <w:r w:rsidR="009B3FFB" w:rsidRPr="00D03A46">
        <w:t>angle bracket.</w:t>
      </w:r>
    </w:p>
    <w:p w:rsidR="006066DE" w:rsidRPr="00D03A46" w:rsidRDefault="00727FEC" w:rsidP="00D95AD5">
      <w:pPr>
        <w:ind w:left="1440"/>
      </w:pPr>
      <w:r>
        <w:t xml:space="preserve">This is the Android </w:t>
      </w:r>
      <w:r w:rsidR="009B3FFB" w:rsidRPr="00D03A46">
        <w:t xml:space="preserve">way. Do we like it? No. </w:t>
      </w:r>
      <w:r w:rsidR="00DE0366">
        <w:t>Is it ugly and hard to read? Yes.</w:t>
      </w:r>
      <w:r w:rsidR="006066DE" w:rsidRPr="00D03A46">
        <w:t xml:space="preserve"> </w:t>
      </w:r>
      <w:r w:rsidR="009B3FFB" w:rsidRPr="00D03A46">
        <w:t xml:space="preserve">Will we learn to do it anyway? Yes. </w:t>
      </w:r>
    </w:p>
    <w:p w:rsidR="009B3FFB" w:rsidRPr="00D03A46" w:rsidRDefault="009B3FFB" w:rsidP="00D95AD5">
      <w:pPr>
        <w:ind w:left="1440"/>
      </w:pPr>
      <w:r w:rsidRPr="00D03A46">
        <w:t>We will look in d</w:t>
      </w:r>
      <w:r w:rsidR="006066DE" w:rsidRPr="00D03A46">
        <w:t>etail at all these various tags, attributes and</w:t>
      </w:r>
      <w:r w:rsidR="005B5790">
        <w:t xml:space="preserve"> </w:t>
      </w:r>
      <w:r w:rsidR="006066DE" w:rsidRPr="00D03A46">
        <w:t xml:space="preserve">values </w:t>
      </w:r>
      <w:r w:rsidRPr="00D03A46">
        <w:t xml:space="preserve">as we go. For now, </w:t>
      </w:r>
      <w:r w:rsidR="005966C3">
        <w:t>just note</w:t>
      </w:r>
      <w:r w:rsidRPr="00D03A46">
        <w:t xml:space="preserve"> that everything yo</w:t>
      </w:r>
      <w:r w:rsidR="00DB2FE9" w:rsidRPr="00D03A46">
        <w:t xml:space="preserve">u set in the Properties window in </w:t>
      </w:r>
      <w:r w:rsidR="00921177">
        <w:t xml:space="preserve">the </w:t>
      </w:r>
      <w:r w:rsidR="00896811">
        <w:t>Design</w:t>
      </w:r>
      <w:r w:rsidR="00921177">
        <w:t xml:space="preserve"> view</w:t>
      </w:r>
      <w:r w:rsidR="00DB2FE9" w:rsidRPr="00D03A46">
        <w:t xml:space="preserve"> </w:t>
      </w:r>
      <w:r w:rsidRPr="00D03A46">
        <w:t xml:space="preserve">will appear in this XML </w:t>
      </w:r>
      <w:r w:rsidR="00F63C06" w:rsidRPr="00D03A46">
        <w:t>file</w:t>
      </w:r>
      <w:r w:rsidR="004F667F">
        <w:t>, usually</w:t>
      </w:r>
      <w:r w:rsidRPr="00D03A46">
        <w:t xml:space="preserve"> as an attribute.</w:t>
      </w:r>
    </w:p>
    <w:p w:rsidR="00951585" w:rsidRDefault="00C16E18" w:rsidP="00C16E18">
      <w:pPr>
        <w:ind w:left="1440"/>
      </w:pPr>
      <w:r w:rsidRPr="00D03A46">
        <w:t>Note that the values of these attributes ar</w:t>
      </w:r>
      <w:r w:rsidR="008756B1">
        <w:t>e</w:t>
      </w:r>
      <w:r w:rsidR="003730E0">
        <w:t xml:space="preserve"> all expressed as literal strings</w:t>
      </w:r>
      <w:r w:rsidR="00846C2B">
        <w:t>, but the interpretation of those strings differs for different attributes</w:t>
      </w:r>
      <w:r w:rsidR="00354C42">
        <w:t>. In some cases, the</w:t>
      </w:r>
      <w:r w:rsidR="003730E0">
        <w:t xml:space="preserve"> strings are, in fact, the literal value of the attribute. For example, </w:t>
      </w:r>
      <w:r w:rsidR="003730E0" w:rsidRPr="00E1259C">
        <w:rPr>
          <w:rFonts w:ascii="Consolas" w:hAnsi="Consolas" w:cs="Consolas"/>
        </w:rPr>
        <w:t>android:text="Hello World!"</w:t>
      </w:r>
      <w:r w:rsidR="003730E0">
        <w:t xml:space="preserve"> </w:t>
      </w:r>
      <w:r w:rsidR="0063637A">
        <w:t>is</w:t>
      </w:r>
      <w:r w:rsidR="003730E0">
        <w:t xml:space="preserve"> the </w:t>
      </w:r>
      <w:r w:rsidR="00846C2B">
        <w:t xml:space="preserve">literal </w:t>
      </w:r>
      <w:r w:rsidR="003730E0">
        <w:t xml:space="preserve">string contents of the TextView control. In </w:t>
      </w:r>
      <w:r w:rsidR="00A804FD">
        <w:t>other</w:t>
      </w:r>
      <w:r w:rsidR="003730E0">
        <w:t xml:space="preserve"> cases, the string is a variable value that is parsed by the system. For example, </w:t>
      </w:r>
      <w:r w:rsidR="003730E0" w:rsidRPr="00E1259C">
        <w:rPr>
          <w:rFonts w:ascii="Consolas" w:hAnsi="Consolas" w:cs="Consolas"/>
        </w:rPr>
        <w:t>android:paddingLeft="16dp"</w:t>
      </w:r>
      <w:r w:rsidR="003730E0">
        <w:t xml:space="preserve"> causes the system to insert 16 density-independent pixels of padding on the left border of the TextView</w:t>
      </w:r>
      <w:r w:rsidR="003730E0">
        <w:rPr>
          <w:rStyle w:val="FootnoteReference"/>
        </w:rPr>
        <w:footnoteReference w:id="1"/>
      </w:r>
      <w:r w:rsidR="003730E0">
        <w:t xml:space="preserve">.  </w:t>
      </w:r>
      <w:r w:rsidR="00951585">
        <w:t>Finally, some</w:t>
      </w:r>
      <w:r w:rsidR="003730E0">
        <w:t xml:space="preserve"> attribute values are</w:t>
      </w:r>
      <w:r w:rsidR="008756B1">
        <w:t xml:space="preserve"> A</w:t>
      </w:r>
      <w:r w:rsidRPr="00D03A46">
        <w:t>ndroid system constants</w:t>
      </w:r>
      <w:r w:rsidR="003730E0">
        <w:t xml:space="preserve">. For example </w:t>
      </w:r>
      <w:r w:rsidR="003730E0" w:rsidRPr="00FE6CA6">
        <w:rPr>
          <w:rFonts w:ascii="Consolas" w:hAnsi="Consolas" w:cs="Consolas"/>
        </w:rPr>
        <w:t>"match_parent</w:t>
      </w:r>
      <w:r w:rsidR="00E22CC5" w:rsidRPr="00FE6CA6">
        <w:rPr>
          <w:rFonts w:ascii="Consolas" w:hAnsi="Consolas" w:cs="Consolas"/>
        </w:rPr>
        <w:t>” is</w:t>
      </w:r>
      <w:r w:rsidR="00951585">
        <w:t xml:space="preserve"> an An</w:t>
      </w:r>
      <w:r w:rsidR="00C24267">
        <w:t>d</w:t>
      </w:r>
      <w:r w:rsidR="00951585">
        <w:t>roid enum value, which indicates that the control</w:t>
      </w:r>
      <w:r w:rsidR="002844FD">
        <w:t>’s</w:t>
      </w:r>
      <w:r w:rsidR="00951585">
        <w:t xml:space="preserve"> </w:t>
      </w:r>
      <w:r w:rsidR="00E1787F">
        <w:t>dimension</w:t>
      </w:r>
      <w:r w:rsidR="00951585">
        <w:t xml:space="preserve"> should equal that of its containing (i.e. parent) control. Later we will see a fourth case, where an attribute value refers to a </w:t>
      </w:r>
      <w:r w:rsidR="00951585" w:rsidRPr="00951585">
        <w:rPr>
          <w:b/>
          <w:i/>
        </w:rPr>
        <w:t>resource</w:t>
      </w:r>
      <w:r w:rsidR="004C0301">
        <w:rPr>
          <w:b/>
          <w:i/>
        </w:rPr>
        <w:t xml:space="preserve"> </w:t>
      </w:r>
      <w:r w:rsidR="00951585">
        <w:t>of the project, such as an image file or user-defined constant.</w:t>
      </w:r>
    </w:p>
    <w:p w:rsidR="004F4F12" w:rsidRDefault="004F4F12" w:rsidP="00C16E18">
      <w:pPr>
        <w:ind w:left="1440"/>
      </w:pPr>
    </w:p>
    <w:p w:rsidR="004F4F12" w:rsidRDefault="004F4F12" w:rsidP="00C16E18">
      <w:pPr>
        <w:ind w:left="1440"/>
      </w:pPr>
    </w:p>
    <w:p w:rsidR="00291504" w:rsidRPr="0019156F" w:rsidRDefault="00814508" w:rsidP="004F4F12">
      <w:pPr>
        <w:pStyle w:val="Heading3"/>
        <w:pBdr>
          <w:top w:val="single" w:sz="4" w:space="1" w:color="auto"/>
        </w:pBdr>
        <w:spacing w:before="60"/>
        <w:rPr>
          <w:rFonts w:asciiTheme="minorHAnsi" w:hAnsiTheme="minorHAnsi"/>
        </w:rPr>
      </w:pPr>
      <w:r w:rsidRPr="0019156F">
        <w:rPr>
          <w:rFonts w:asciiTheme="minorHAnsi" w:hAnsiTheme="minorHAnsi"/>
        </w:rPr>
        <w:lastRenderedPageBreak/>
        <w:t>TASK</w:t>
      </w:r>
      <w:r w:rsidR="006848BC" w:rsidRPr="0019156F">
        <w:rPr>
          <w:rFonts w:asciiTheme="minorHAnsi" w:hAnsiTheme="minorHAnsi"/>
        </w:rPr>
        <w:t>: Editing the Layout XML Source F</w:t>
      </w:r>
      <w:r w:rsidR="00E51ABF" w:rsidRPr="0019156F">
        <w:rPr>
          <w:rFonts w:asciiTheme="minorHAnsi" w:hAnsiTheme="minorHAnsi"/>
        </w:rPr>
        <w:t>ile</w:t>
      </w:r>
      <w:r w:rsidR="00BA0C3E" w:rsidRPr="0019156F">
        <w:rPr>
          <w:rFonts w:asciiTheme="minorHAnsi" w:hAnsiTheme="minorHAnsi"/>
        </w:rPr>
        <w:t xml:space="preserve"> from the Text and Design views</w:t>
      </w:r>
    </w:p>
    <w:p w:rsidR="004A3EC6" w:rsidRDefault="004A3EC6" w:rsidP="00CF004E">
      <w:pPr>
        <w:pStyle w:val="ListParagraph"/>
        <w:numPr>
          <w:ilvl w:val="0"/>
          <w:numId w:val="4"/>
        </w:numPr>
        <w:ind w:left="360"/>
      </w:pPr>
      <w:r>
        <w:t>Make sure you are in Text view</w:t>
      </w:r>
      <w:r w:rsidR="00B665AA">
        <w:t>.</w:t>
      </w:r>
    </w:p>
    <w:p w:rsidR="00814508" w:rsidRPr="00D03A46" w:rsidRDefault="00814508" w:rsidP="00CF004E">
      <w:pPr>
        <w:pStyle w:val="ListParagraph"/>
        <w:numPr>
          <w:ilvl w:val="0"/>
          <w:numId w:val="4"/>
        </w:numPr>
        <w:ind w:left="360"/>
      </w:pPr>
      <w:r w:rsidRPr="00D03A46">
        <w:t xml:space="preserve">Change the text your app displays from </w:t>
      </w:r>
      <w:r w:rsidR="00DF57F2">
        <w:t>“</w:t>
      </w:r>
      <w:r w:rsidRPr="00D03A46">
        <w:t>Hello World!</w:t>
      </w:r>
      <w:r w:rsidR="00DF57F2">
        <w:t>”</w:t>
      </w:r>
      <w:r w:rsidRPr="00D03A46">
        <w:t xml:space="preserve"> to something else, by </w:t>
      </w:r>
      <w:r w:rsidR="0038261C" w:rsidRPr="00D03A46">
        <w:t xml:space="preserve">manually </w:t>
      </w:r>
      <w:r w:rsidRPr="00D03A46">
        <w:t xml:space="preserve">modifying </w:t>
      </w:r>
      <w:r w:rsidR="00EE25BA">
        <w:t>activity</w:t>
      </w:r>
      <w:r w:rsidR="00F1192E">
        <w:t xml:space="preserve">_main.xml </w:t>
      </w:r>
      <w:r w:rsidR="00416865">
        <w:t xml:space="preserve">(or whatever </w:t>
      </w:r>
      <w:r w:rsidR="00F1192E">
        <w:t xml:space="preserve">your </w:t>
      </w:r>
      <w:r w:rsidR="00D6160E">
        <w:t>XML</w:t>
      </w:r>
      <w:r w:rsidR="00F1192E">
        <w:t xml:space="preserve"> layout file </w:t>
      </w:r>
      <w:r w:rsidR="00416865">
        <w:t xml:space="preserve">was named </w:t>
      </w:r>
      <w:r w:rsidR="00F1192E">
        <w:t>during project creation</w:t>
      </w:r>
      <w:r w:rsidRPr="00D03A46">
        <w:t>).</w:t>
      </w:r>
      <w:r w:rsidR="008B3D5E" w:rsidRPr="00D03A46">
        <w:t xml:space="preserve"> Use a literal string, as described above</w:t>
      </w:r>
      <w:r w:rsidR="00E4413C">
        <w:t xml:space="preserve"> (for now, ignore any warning message</w:t>
      </w:r>
      <w:r w:rsidR="00D05658">
        <w:t>s that appear</w:t>
      </w:r>
      <w:r w:rsidR="00E4413C">
        <w:t>)</w:t>
      </w:r>
      <w:r w:rsidR="008B3D5E" w:rsidRPr="00D03A46">
        <w:t>.</w:t>
      </w:r>
      <w:r w:rsidR="0069514A">
        <w:t xml:space="preserve"> You should see the contents of the TextView change in the preview pan</w:t>
      </w:r>
      <w:r w:rsidR="00774764">
        <w:t>e to the right of the edit pane (open this by clicking the Preview tab, if necessary).</w:t>
      </w:r>
    </w:p>
    <w:p w:rsidR="0038261C" w:rsidRPr="00D03A46" w:rsidRDefault="0038261C" w:rsidP="00CF004E">
      <w:pPr>
        <w:pStyle w:val="ListParagraph"/>
        <w:numPr>
          <w:ilvl w:val="0"/>
          <w:numId w:val="4"/>
        </w:numPr>
        <w:ind w:left="360"/>
      </w:pPr>
      <w:r w:rsidRPr="006A5688">
        <w:rPr>
          <w:b/>
        </w:rPr>
        <w:t xml:space="preserve">Switch back to </w:t>
      </w:r>
      <w:r w:rsidR="0069514A" w:rsidRPr="006A5688">
        <w:rPr>
          <w:b/>
        </w:rPr>
        <w:t>Design view</w:t>
      </w:r>
      <w:r w:rsidRPr="00D03A46">
        <w:t xml:space="preserve">. </w:t>
      </w:r>
      <w:r w:rsidR="004A2F7F">
        <w:t xml:space="preserve">Confirm that the change you made in the </w:t>
      </w:r>
      <w:r w:rsidR="00D6160E">
        <w:t>XML</w:t>
      </w:r>
      <w:r w:rsidR="004A2F7F">
        <w:t xml:space="preserve"> file is reflected in the Design view.</w:t>
      </w:r>
    </w:p>
    <w:p w:rsidR="004509E1" w:rsidRPr="00D03A46" w:rsidRDefault="00823104" w:rsidP="00CF004E">
      <w:pPr>
        <w:pStyle w:val="ListParagraph"/>
        <w:numPr>
          <w:ilvl w:val="0"/>
          <w:numId w:val="4"/>
        </w:numPr>
        <w:ind w:left="360"/>
      </w:pPr>
      <w:r>
        <w:t>While in Design view, u</w:t>
      </w:r>
      <w:r w:rsidR="00884CBC" w:rsidRPr="00D03A46">
        <w:t xml:space="preserve">se the Properties </w:t>
      </w:r>
      <w:r w:rsidR="001471FD">
        <w:t>p</w:t>
      </w:r>
      <w:r w:rsidR="005B385C">
        <w:t>ane</w:t>
      </w:r>
      <w:r w:rsidR="00884CBC" w:rsidRPr="00D03A46">
        <w:t xml:space="preserve"> to increase</w:t>
      </w:r>
      <w:r w:rsidR="004509E1" w:rsidRPr="00D03A46">
        <w:t xml:space="preserve"> the </w:t>
      </w:r>
      <w:r w:rsidR="000213C9">
        <w:t>text</w:t>
      </w:r>
      <w:r w:rsidR="00B05906">
        <w:t xml:space="preserve"> size of the TextView to 24</w:t>
      </w:r>
      <w:r w:rsidR="004509E1" w:rsidRPr="00D03A46">
        <w:t xml:space="preserve">. </w:t>
      </w:r>
      <w:r w:rsidR="001471FD">
        <w:t xml:space="preserve">You will need to </w:t>
      </w:r>
      <w:r w:rsidR="009720C8">
        <w:t xml:space="preserve">1) select the TextView control by clicking on it, and 2) </w:t>
      </w:r>
      <w:r w:rsidR="001471FD">
        <w:t xml:space="preserve">find the textSize entry in </w:t>
      </w:r>
      <w:r w:rsidR="009C349B">
        <w:t xml:space="preserve">its </w:t>
      </w:r>
      <w:r w:rsidR="00F7225E">
        <w:t xml:space="preserve">full </w:t>
      </w:r>
      <w:r w:rsidR="009C349B">
        <w:t>list of properties.</w:t>
      </w:r>
    </w:p>
    <w:p w:rsidR="001471FD" w:rsidRDefault="001471FD" w:rsidP="00CF004E">
      <w:pPr>
        <w:pStyle w:val="ListParagraph"/>
        <w:numPr>
          <w:ilvl w:val="0"/>
          <w:numId w:val="4"/>
        </w:numPr>
        <w:ind w:left="360"/>
      </w:pPr>
      <w:r>
        <w:t xml:space="preserve">To change the value of the textSize property, </w:t>
      </w:r>
      <w:r w:rsidR="003D5F8C" w:rsidRPr="00D03A46">
        <w:t xml:space="preserve">click in the </w:t>
      </w:r>
      <w:r w:rsidR="009C349B">
        <w:t>editable</w:t>
      </w:r>
      <w:r w:rsidR="003D5F8C" w:rsidRPr="00D03A46">
        <w:t xml:space="preserve"> area </w:t>
      </w:r>
      <w:r w:rsidR="009C349B">
        <w:t xml:space="preserve">beside the “textSize” </w:t>
      </w:r>
      <w:r w:rsidR="00080FB0">
        <w:t>item</w:t>
      </w:r>
      <w:r w:rsidR="009C349B">
        <w:t xml:space="preserve"> and type a value. </w:t>
      </w:r>
      <w:r w:rsidR="00BD7B92">
        <w:t>(</w:t>
      </w:r>
      <w:r w:rsidR="009C349B">
        <w:t xml:space="preserve">Alternatively, </w:t>
      </w:r>
      <w:r w:rsidR="003D5F8C" w:rsidRPr="00D03A46">
        <w:t xml:space="preserve">you can click on the ellipses </w:t>
      </w:r>
      <w:r w:rsidR="009C349B">
        <w:t xml:space="preserve">to the right of the editable area </w:t>
      </w:r>
      <w:r w:rsidR="003D5F8C" w:rsidRPr="00D03A46">
        <w:t xml:space="preserve">to open the Resource Chooser. </w:t>
      </w:r>
      <w:r w:rsidR="00702529">
        <w:t>For this exercise</w:t>
      </w:r>
      <w:r w:rsidR="003D5F8C" w:rsidRPr="00D03A46">
        <w:t xml:space="preserve">, </w:t>
      </w:r>
      <w:r w:rsidR="0051225C">
        <w:t xml:space="preserve">we will </w:t>
      </w:r>
      <w:r w:rsidR="003D5F8C" w:rsidRPr="00D03A46">
        <w:t xml:space="preserve">type directly into the </w:t>
      </w:r>
      <w:r w:rsidR="00AC5751">
        <w:t>editable</w:t>
      </w:r>
      <w:r w:rsidR="00D576D6">
        <w:t xml:space="preserve"> </w:t>
      </w:r>
      <w:r w:rsidR="003D5F8C" w:rsidRPr="00D03A46">
        <w:t>are</w:t>
      </w:r>
      <w:r w:rsidR="006A3090">
        <w:t>a</w:t>
      </w:r>
      <w:r w:rsidR="003D5F8C" w:rsidRPr="00D03A46">
        <w:t>.</w:t>
      </w:r>
      <w:r w:rsidR="00BD7B92">
        <w:t>)</w:t>
      </w:r>
    </w:p>
    <w:p w:rsidR="004509E1" w:rsidRDefault="004509E1" w:rsidP="00CF004E">
      <w:pPr>
        <w:pStyle w:val="ListParagraph"/>
        <w:numPr>
          <w:ilvl w:val="0"/>
          <w:numId w:val="4"/>
        </w:numPr>
        <w:ind w:left="360"/>
      </w:pPr>
      <w:r w:rsidRPr="00D03A46">
        <w:t xml:space="preserve">If you </w:t>
      </w:r>
      <w:r w:rsidR="001471FD">
        <w:t xml:space="preserve">type "24" and hit return, the value will change to </w:t>
      </w:r>
      <w:r w:rsidR="00897260">
        <w:rPr>
          <w:b/>
        </w:rPr>
        <w:t>24s</w:t>
      </w:r>
      <w:r w:rsidR="001471FD" w:rsidRPr="0060673C">
        <w:rPr>
          <w:b/>
        </w:rPr>
        <w:t>p</w:t>
      </w:r>
      <w:r w:rsidR="007C69E7">
        <w:t>. W</w:t>
      </w:r>
      <w:r w:rsidR="00982A26">
        <w:t>e saw earlier</w:t>
      </w:r>
      <w:r w:rsidR="00031CCB">
        <w:t xml:space="preserve"> that </w:t>
      </w:r>
      <w:r w:rsidR="00982A26">
        <w:t>w</w:t>
      </w:r>
      <w:r w:rsidR="001471FD">
        <w:t xml:space="preserve">e use </w:t>
      </w:r>
      <w:r w:rsidR="001471FD" w:rsidRPr="007C69E7">
        <w:rPr>
          <w:b/>
        </w:rPr>
        <w:t>dp</w:t>
      </w:r>
      <w:r w:rsidR="001471FD">
        <w:t xml:space="preserve"> (density-independent pixels) for screen widget dimensions </w:t>
      </w:r>
      <w:r w:rsidR="00592A90">
        <w:t xml:space="preserve">like margins and padding </w:t>
      </w:r>
      <w:r w:rsidR="001471FD">
        <w:t xml:space="preserve">to make our controls adjust </w:t>
      </w:r>
      <w:r w:rsidR="00034911">
        <w:t>to</w:t>
      </w:r>
      <w:r w:rsidR="001471FD">
        <w:t xml:space="preserve"> the screen density of the device on which the app runs. </w:t>
      </w:r>
      <w:r w:rsidR="0037013B">
        <w:t>For</w:t>
      </w:r>
      <w:r w:rsidR="001471FD">
        <w:t xml:space="preserve"> font sizes, </w:t>
      </w:r>
      <w:r w:rsidR="0037013B">
        <w:t xml:space="preserve">however, </w:t>
      </w:r>
      <w:r w:rsidR="001471FD">
        <w:t xml:space="preserve">we need to use </w:t>
      </w:r>
      <w:r w:rsidR="000E5D4F">
        <w:t>a different</w:t>
      </w:r>
      <w:r w:rsidR="001471FD">
        <w:t xml:space="preserve"> Andoid unit -- </w:t>
      </w:r>
      <w:r w:rsidR="001471FD" w:rsidRPr="0063205D">
        <w:rPr>
          <w:b/>
        </w:rPr>
        <w:t>sp</w:t>
      </w:r>
      <w:r w:rsidR="001471FD">
        <w:t xml:space="preserve">, scale-independent pixels. Scale-independent pixel size depends not on the characteristics of the screen, but on the font-size preferences that have been set by the user. </w:t>
      </w:r>
      <w:r w:rsidR="00285147">
        <w:t>For example, visually impaired users may increase their system-wide font size settings</w:t>
      </w:r>
      <w:r w:rsidR="00592A90">
        <w:t>, and your app must respond to this preference</w:t>
      </w:r>
      <w:r w:rsidR="00285147">
        <w:t>. Using sp for your controls insures this.</w:t>
      </w:r>
      <w:r w:rsidR="001471FD">
        <w:t xml:space="preserve"> </w:t>
      </w:r>
      <w:r w:rsidR="00B35442">
        <w:t>It is recommended that you a</w:t>
      </w:r>
      <w:r w:rsidR="00285147">
        <w:t xml:space="preserve">lways use </w:t>
      </w:r>
      <w:r w:rsidRPr="00D03A46">
        <w:t xml:space="preserve">sp (scale-independent pixels) </w:t>
      </w:r>
      <w:r w:rsidR="00483E7D">
        <w:t>for font sizes</w:t>
      </w:r>
      <w:r w:rsidR="00141AD3" w:rsidRPr="00D03A46">
        <w:t xml:space="preserve"> </w:t>
      </w:r>
      <w:r w:rsidR="00285147">
        <w:t xml:space="preserve">and </w:t>
      </w:r>
      <w:r w:rsidR="00141AD3" w:rsidRPr="00D03A46">
        <w:t>dp (density-independent pixels) for spatial proper</w:t>
      </w:r>
      <w:r w:rsidR="009F0EA0">
        <w:t>ties</w:t>
      </w:r>
      <w:r w:rsidR="00141AD3" w:rsidRPr="00D03A46">
        <w:t xml:space="preserve">. </w:t>
      </w:r>
      <w:r w:rsidRPr="00D03A46">
        <w:t>(</w:t>
      </w:r>
      <w:r w:rsidR="009F0EA0">
        <w:t>More d</w:t>
      </w:r>
      <w:r w:rsidRPr="00D03A46">
        <w:t>etails available on android.developer.com.)</w:t>
      </w:r>
    </w:p>
    <w:p w:rsidR="00115741" w:rsidRPr="00D03A46" w:rsidRDefault="00996E52" w:rsidP="00CF004E">
      <w:pPr>
        <w:pStyle w:val="ListParagraph"/>
        <w:numPr>
          <w:ilvl w:val="0"/>
          <w:numId w:val="4"/>
        </w:numPr>
        <w:ind w:left="360"/>
      </w:pPr>
      <w:r>
        <w:t>S</w:t>
      </w:r>
      <w:r w:rsidR="00115741">
        <w:t>et your textSize to 24sp.</w:t>
      </w:r>
    </w:p>
    <w:p w:rsidR="00004FCA" w:rsidRDefault="00BF1BEA" w:rsidP="00CF004E">
      <w:pPr>
        <w:pStyle w:val="ListParagraph"/>
        <w:numPr>
          <w:ilvl w:val="0"/>
          <w:numId w:val="5"/>
        </w:numPr>
        <w:spacing w:after="0"/>
        <w:ind w:left="357" w:hanging="357"/>
      </w:pPr>
      <w:r w:rsidRPr="00AC0D72">
        <w:rPr>
          <w:b/>
        </w:rPr>
        <w:t xml:space="preserve">Return to </w:t>
      </w:r>
      <w:r w:rsidR="00806402" w:rsidRPr="00AC0D72">
        <w:rPr>
          <w:b/>
        </w:rPr>
        <w:t>Text</w:t>
      </w:r>
      <w:r w:rsidRPr="00AC0D72">
        <w:rPr>
          <w:b/>
        </w:rPr>
        <w:t xml:space="preserve"> view.</w:t>
      </w:r>
      <w:r w:rsidRPr="00D03A46">
        <w:t xml:space="preserve"> How has the change you made in the Properties window been reflected in the underlying </w:t>
      </w:r>
      <w:r w:rsidR="008B10FE">
        <w:t>XML</w:t>
      </w:r>
      <w:r w:rsidRPr="00D03A46">
        <w:t xml:space="preserve"> </w:t>
      </w:r>
      <w:r w:rsidR="00FB4F53">
        <w:t>source</w:t>
      </w:r>
      <w:r w:rsidRPr="00D03A46">
        <w:t>?</w:t>
      </w:r>
    </w:p>
    <w:p w:rsidR="005D0D69" w:rsidRPr="001F57D8" w:rsidRDefault="005D0D69" w:rsidP="00004FCA">
      <w:pPr>
        <w:pStyle w:val="Heading3"/>
        <w:pBdr>
          <w:top w:val="single" w:sz="4" w:space="1" w:color="auto"/>
        </w:pBdr>
        <w:rPr>
          <w:rFonts w:asciiTheme="minorHAnsi" w:hAnsiTheme="minorHAnsi"/>
        </w:rPr>
      </w:pPr>
      <w:r w:rsidRPr="001F57D8">
        <w:rPr>
          <w:rFonts w:asciiTheme="minorHAnsi" w:hAnsiTheme="minorHAnsi"/>
        </w:rPr>
        <w:t>TASK</w:t>
      </w:r>
      <w:r w:rsidR="00004FCA" w:rsidRPr="001F57D8">
        <w:rPr>
          <w:rFonts w:asciiTheme="minorHAnsi" w:hAnsiTheme="minorHAnsi"/>
        </w:rPr>
        <w:t xml:space="preserve">: Adding Screen Elements in </w:t>
      </w:r>
      <w:r w:rsidR="00CD5DA1" w:rsidRPr="001F57D8">
        <w:rPr>
          <w:rFonts w:asciiTheme="minorHAnsi" w:hAnsiTheme="minorHAnsi"/>
        </w:rPr>
        <w:t>Design View</w:t>
      </w:r>
    </w:p>
    <w:p w:rsidR="008358D8" w:rsidRPr="009A7261" w:rsidRDefault="008358D8" w:rsidP="008A4563">
      <w:pPr>
        <w:pStyle w:val="ListParagraph"/>
        <w:numPr>
          <w:ilvl w:val="0"/>
          <w:numId w:val="6"/>
        </w:numPr>
        <w:ind w:left="360"/>
        <w:rPr>
          <w:b/>
        </w:rPr>
      </w:pPr>
      <w:r w:rsidRPr="009A7261">
        <w:rPr>
          <w:b/>
        </w:rPr>
        <w:t>Return to Design view.</w:t>
      </w:r>
    </w:p>
    <w:p w:rsidR="00613383" w:rsidRPr="00D03A46" w:rsidRDefault="00D456DE" w:rsidP="008A4563">
      <w:pPr>
        <w:pStyle w:val="ListParagraph"/>
        <w:numPr>
          <w:ilvl w:val="0"/>
          <w:numId w:val="6"/>
        </w:numPr>
        <w:ind w:left="360"/>
      </w:pPr>
      <w:r>
        <w:t>While in Design view, y</w:t>
      </w:r>
      <w:r w:rsidR="005D0D69" w:rsidRPr="00D03A46">
        <w:t xml:space="preserve">ou can add more controls </w:t>
      </w:r>
      <w:r w:rsidR="008358D8">
        <w:t xml:space="preserve">to your screen layout </w:t>
      </w:r>
      <w:r w:rsidR="005D0D69" w:rsidRPr="00D03A46">
        <w:t xml:space="preserve">by drag-and-drop from the </w:t>
      </w:r>
      <w:r w:rsidR="00F75C89">
        <w:t xml:space="preserve">Widget </w:t>
      </w:r>
      <w:r w:rsidR="005D0D69" w:rsidRPr="00D03A46">
        <w:t xml:space="preserve">Palette to the screen </w:t>
      </w:r>
      <w:r w:rsidR="005D0D69" w:rsidRPr="007C1057">
        <w:rPr>
          <w:b/>
          <w:i/>
        </w:rPr>
        <w:t xml:space="preserve">or </w:t>
      </w:r>
      <w:r w:rsidR="00D220FC" w:rsidRPr="007C1057">
        <w:rPr>
          <w:b/>
          <w:i/>
        </w:rPr>
        <w:t xml:space="preserve">to </w:t>
      </w:r>
      <w:r w:rsidR="00597751" w:rsidRPr="007C1057">
        <w:rPr>
          <w:b/>
          <w:i/>
        </w:rPr>
        <w:t xml:space="preserve">the </w:t>
      </w:r>
      <w:r w:rsidR="00C243B7" w:rsidRPr="007C1057">
        <w:rPr>
          <w:b/>
          <w:i/>
        </w:rPr>
        <w:t>Component Tree</w:t>
      </w:r>
      <w:r w:rsidR="005D0D69" w:rsidRPr="009079E5">
        <w:t>.</w:t>
      </w:r>
      <w:r w:rsidR="005D0D69" w:rsidRPr="00D03A46">
        <w:t xml:space="preserve"> </w:t>
      </w:r>
      <w:r w:rsidR="00613383" w:rsidRPr="00D03A46">
        <w:t xml:space="preserve">It is sometimes </w:t>
      </w:r>
      <w:r w:rsidR="00D90A4C">
        <w:t>physically</w:t>
      </w:r>
      <w:r w:rsidR="00613383" w:rsidRPr="00D03A46">
        <w:t xml:space="preserve"> easier to </w:t>
      </w:r>
      <w:r w:rsidR="002A277C">
        <w:t>place controls using</w:t>
      </w:r>
      <w:r w:rsidR="006A7EDC">
        <w:t xml:space="preserve"> </w:t>
      </w:r>
      <w:r w:rsidR="00613383" w:rsidRPr="00D03A46">
        <w:t xml:space="preserve">the </w:t>
      </w:r>
      <w:r w:rsidR="00DA11B1">
        <w:t>Component Tree</w:t>
      </w:r>
      <w:r w:rsidR="00613383" w:rsidRPr="00D03A46">
        <w:t xml:space="preserve">. </w:t>
      </w:r>
      <w:r w:rsidR="00D3424E">
        <w:t>As you become familiar with Android Studio, you will be able to decide which technique you prefer.</w:t>
      </w:r>
    </w:p>
    <w:p w:rsidR="008313C3" w:rsidRPr="00D03A46" w:rsidRDefault="005D0D69" w:rsidP="008A4563">
      <w:pPr>
        <w:pStyle w:val="ListParagraph"/>
        <w:numPr>
          <w:ilvl w:val="0"/>
          <w:numId w:val="6"/>
        </w:numPr>
        <w:ind w:left="360"/>
      </w:pPr>
      <w:r w:rsidRPr="00D03A46">
        <w:t xml:space="preserve">Add </w:t>
      </w:r>
      <w:r w:rsidR="00F11553">
        <w:t>a</w:t>
      </w:r>
      <w:r w:rsidR="004F302D">
        <w:t>nother</w:t>
      </w:r>
      <w:r w:rsidR="00F11553">
        <w:t xml:space="preserve"> </w:t>
      </w:r>
      <w:r w:rsidR="004F302D">
        <w:rPr>
          <w:b/>
        </w:rPr>
        <w:t>TextView</w:t>
      </w:r>
      <w:r w:rsidRPr="00D03A46">
        <w:t xml:space="preserve"> </w:t>
      </w:r>
      <w:r w:rsidR="008358D8">
        <w:t>to your layout by dragging</w:t>
      </w:r>
      <w:r w:rsidR="00F82BE2">
        <w:t xml:space="preserve"> from the Palette. </w:t>
      </w:r>
      <w:r w:rsidR="008313C3">
        <w:t xml:space="preserve">Note the gridlines </w:t>
      </w:r>
      <w:r w:rsidR="008313C3" w:rsidRPr="00D03A46">
        <w:t>whic</w:t>
      </w:r>
      <w:r w:rsidR="008313C3">
        <w:t>h help</w:t>
      </w:r>
      <w:r w:rsidR="008313C3" w:rsidRPr="00D03A46">
        <w:t xml:space="preserve"> you centre and align.</w:t>
      </w:r>
    </w:p>
    <w:p w:rsidR="00DC511A" w:rsidRDefault="003F5317" w:rsidP="008A4563">
      <w:pPr>
        <w:pStyle w:val="ListParagraph"/>
        <w:numPr>
          <w:ilvl w:val="0"/>
          <w:numId w:val="6"/>
        </w:numPr>
        <w:ind w:left="360"/>
      </w:pPr>
      <w:r>
        <w:t>Add an</w:t>
      </w:r>
      <w:r w:rsidR="005D0D69" w:rsidRPr="00D03A46">
        <w:t xml:space="preserve"> </w:t>
      </w:r>
      <w:r w:rsidR="005D0D69" w:rsidRPr="00F81B4F">
        <w:rPr>
          <w:b/>
        </w:rPr>
        <w:t>Ima</w:t>
      </w:r>
      <w:r w:rsidR="009312B6" w:rsidRPr="00F81B4F">
        <w:rPr>
          <w:b/>
        </w:rPr>
        <w:t>geView</w:t>
      </w:r>
      <w:r w:rsidR="009312B6">
        <w:t xml:space="preserve"> (equivalent</w:t>
      </w:r>
      <w:r w:rsidR="00C21943" w:rsidRPr="00D03A46">
        <w:t xml:space="preserve"> to </w:t>
      </w:r>
      <w:r w:rsidR="009312B6">
        <w:t xml:space="preserve">a </w:t>
      </w:r>
      <w:r w:rsidR="00C21943" w:rsidRPr="00D03A46">
        <w:t>.NET PictureBox</w:t>
      </w:r>
      <w:r w:rsidR="00FC5A69">
        <w:t>)</w:t>
      </w:r>
      <w:r w:rsidR="00DC511A" w:rsidRPr="00D03A46">
        <w:t xml:space="preserve"> </w:t>
      </w:r>
      <w:r>
        <w:t>below your new TextView</w:t>
      </w:r>
      <w:r w:rsidR="0016549D">
        <w:t>.</w:t>
      </w:r>
      <w:r w:rsidR="004F302D">
        <w:t xml:space="preserve"> You will need to scroll down in the </w:t>
      </w:r>
      <w:r w:rsidR="000A2B34">
        <w:t>W</w:t>
      </w:r>
      <w:r w:rsidR="004F302D">
        <w:t>idget Palette to find the ImageView.</w:t>
      </w:r>
    </w:p>
    <w:p w:rsidR="00F25D47" w:rsidRDefault="00C64D44" w:rsidP="00F25D47">
      <w:pPr>
        <w:pStyle w:val="ListParagraph"/>
        <w:numPr>
          <w:ilvl w:val="0"/>
          <w:numId w:val="6"/>
        </w:numPr>
        <w:ind w:left="360"/>
      </w:pPr>
      <w:r>
        <w:t xml:space="preserve">When you drop the ImageView on the screen, a </w:t>
      </w:r>
      <w:r w:rsidR="00F25D47">
        <w:t>Resources window</w:t>
      </w:r>
      <w:r>
        <w:t xml:space="preserve"> will pop up, requir</w:t>
      </w:r>
      <w:r w:rsidR="00F25D47">
        <w:t>ing you to select an image file and offering you a number of system defaults.</w:t>
      </w:r>
      <w:r>
        <w:t xml:space="preserve"> </w:t>
      </w:r>
      <w:r w:rsidR="00F25D47">
        <w:t>(</w:t>
      </w:r>
      <w:r w:rsidR="005F2B9E">
        <w:t>To</w:t>
      </w:r>
      <w:r w:rsidR="00F70107">
        <w:t xml:space="preserve"> display your own </w:t>
      </w:r>
      <w:r w:rsidR="008B6D4B">
        <w:t>image file in an ImageView, it must first be imported as a project resource. We will see how to</w:t>
      </w:r>
      <w:r w:rsidR="00F25D47">
        <w:t xml:space="preserve"> do this in a later practical.)</w:t>
      </w:r>
    </w:p>
    <w:p w:rsidR="00F25D47" w:rsidRDefault="008B6D4B" w:rsidP="00F25D47">
      <w:pPr>
        <w:pStyle w:val="ListParagraph"/>
        <w:numPr>
          <w:ilvl w:val="0"/>
          <w:numId w:val="6"/>
        </w:numPr>
        <w:ind w:left="360"/>
      </w:pPr>
      <w:r>
        <w:t>For now, configure your ImageView to appea</w:t>
      </w:r>
      <w:r w:rsidR="00F25D47">
        <w:t>r as a solid coloured rectangle as follows:</w:t>
      </w:r>
    </w:p>
    <w:p w:rsidR="00F25D47" w:rsidRDefault="008B6D4B" w:rsidP="007759E3">
      <w:pPr>
        <w:pStyle w:val="ListParagraph"/>
        <w:numPr>
          <w:ilvl w:val="0"/>
          <w:numId w:val="6"/>
        </w:numPr>
        <w:ind w:left="924" w:hanging="357"/>
      </w:pPr>
      <w:r>
        <w:lastRenderedPageBreak/>
        <w:t xml:space="preserve"> </w:t>
      </w:r>
      <w:r w:rsidR="00F25D47">
        <w:t>In the Resources window, select Color (at the left of the window), and click on a colour from the list provided.</w:t>
      </w:r>
    </w:p>
    <w:p w:rsidR="00F25D47" w:rsidRDefault="00F25D47" w:rsidP="007759E3">
      <w:pPr>
        <w:pStyle w:val="ListParagraph"/>
        <w:numPr>
          <w:ilvl w:val="0"/>
          <w:numId w:val="6"/>
        </w:numPr>
        <w:ind w:left="924" w:hanging="357"/>
      </w:pPr>
      <w:r>
        <w:t xml:space="preserve">Your coloured rectangle </w:t>
      </w:r>
      <w:r>
        <w:rPr>
          <w:b/>
        </w:rPr>
        <w:t>will not</w:t>
      </w:r>
      <w:r>
        <w:t xml:space="preserve"> appear in Design view. This is because the width and height of ImageViews adjust, by default, to the size of</w:t>
      </w:r>
      <w:r w:rsidR="007D0783">
        <w:t xml:space="preserve"> their contents, and your ImageV</w:t>
      </w:r>
      <w:r>
        <w:t>iew is</w:t>
      </w:r>
      <w:r w:rsidR="007D0783">
        <w:t xml:space="preserve"> currently</w:t>
      </w:r>
      <w:r>
        <w:t xml:space="preserve"> empty.</w:t>
      </w:r>
    </w:p>
    <w:p w:rsidR="008B6D4B" w:rsidRPr="00C62E34" w:rsidRDefault="00F25D47" w:rsidP="007759E3">
      <w:pPr>
        <w:pStyle w:val="ListParagraph"/>
        <w:numPr>
          <w:ilvl w:val="0"/>
          <w:numId w:val="6"/>
        </w:numPr>
        <w:ind w:left="924" w:hanging="357"/>
      </w:pPr>
      <w:r>
        <w:t xml:space="preserve"> Modify</w:t>
      </w:r>
      <w:r w:rsidR="008B6D4B">
        <w:t xml:space="preserve"> the </w:t>
      </w:r>
      <w:r w:rsidR="008B6D4B" w:rsidRPr="00F25D47">
        <w:rPr>
          <w:rFonts w:ascii="Consolas" w:hAnsi="Consolas" w:cs="Consolas"/>
        </w:rPr>
        <w:t>layout:height</w:t>
      </w:r>
      <w:r>
        <w:rPr>
          <w:rFonts w:cs="Consolas"/>
        </w:rPr>
        <w:t xml:space="preserve"> </w:t>
      </w:r>
      <w:r>
        <w:t>and</w:t>
      </w:r>
      <w:r w:rsidR="00E53C81">
        <w:t xml:space="preserve"> </w:t>
      </w:r>
      <w:r w:rsidR="008B6D4B" w:rsidRPr="00F25D47">
        <w:rPr>
          <w:rFonts w:ascii="Consolas" w:hAnsi="Consolas" w:cs="Consolas"/>
        </w:rPr>
        <w:t>layout:width</w:t>
      </w:r>
      <w:r>
        <w:rPr>
          <w:rFonts w:cs="Consolas"/>
        </w:rPr>
        <w:t xml:space="preserve"> properties of your ImageView to make the</w:t>
      </w:r>
      <w:r w:rsidR="005F2B9E" w:rsidRPr="00F25D47">
        <w:rPr>
          <w:rFonts w:cs="Consolas"/>
        </w:rPr>
        <w:t xml:space="preserve"> layout look approximately like this:</w:t>
      </w:r>
    </w:p>
    <w:p w:rsidR="00C62E34" w:rsidRPr="005F2B9E" w:rsidRDefault="005C69F8" w:rsidP="008A4563">
      <w:pPr>
        <w:jc w:val="center"/>
      </w:pPr>
      <w:r>
        <w:rPr>
          <w:noProof/>
          <w:lang w:eastAsia="en-NZ"/>
        </w:rPr>
        <w:drawing>
          <wp:inline distT="0" distB="0" distL="0" distR="0" wp14:anchorId="09AFF83D" wp14:editId="49FD395C">
            <wp:extent cx="1345203" cy="2196000"/>
            <wp:effectExtent l="19050" t="1905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5203" cy="2196000"/>
                    </a:xfrm>
                    <a:prstGeom prst="rect">
                      <a:avLst/>
                    </a:prstGeom>
                    <a:ln>
                      <a:solidFill>
                        <a:schemeClr val="accent1"/>
                      </a:solidFill>
                    </a:ln>
                  </pic:spPr>
                </pic:pic>
              </a:graphicData>
            </a:graphic>
          </wp:inline>
        </w:drawing>
      </w:r>
    </w:p>
    <w:p w:rsidR="0033249F" w:rsidRPr="00D03A46" w:rsidRDefault="0033249F" w:rsidP="008A4563">
      <w:pPr>
        <w:pStyle w:val="ListParagraph"/>
        <w:numPr>
          <w:ilvl w:val="0"/>
          <w:numId w:val="6"/>
        </w:numPr>
        <w:ind w:left="360"/>
      </w:pPr>
      <w:r w:rsidRPr="00D03A46">
        <w:t xml:space="preserve">Frequently move back and forth between </w:t>
      </w:r>
      <w:r w:rsidR="00690B5B">
        <w:t xml:space="preserve">the </w:t>
      </w:r>
      <w:r w:rsidR="00E53BEC">
        <w:t>Design view</w:t>
      </w:r>
      <w:r w:rsidRPr="00D03A46">
        <w:t xml:space="preserve"> and </w:t>
      </w:r>
      <w:r w:rsidR="00690B5B">
        <w:t xml:space="preserve">the </w:t>
      </w:r>
      <w:r w:rsidR="00E53BEC">
        <w:t>Text</w:t>
      </w:r>
      <w:r w:rsidRPr="00D03A46">
        <w:t xml:space="preserve"> view to see how your </w:t>
      </w:r>
      <w:r w:rsidR="00EB0F15">
        <w:t>layout</w:t>
      </w:r>
      <w:r w:rsidRPr="00D03A46">
        <w:t xml:space="preserve"> is expressed in the underlying XML.</w:t>
      </w:r>
      <w:r w:rsidR="00E47CFD">
        <w:t xml:space="preserve"> Note especially how, when in a RelativeLayout, the position of a screen control is described </w:t>
      </w:r>
      <w:r w:rsidR="00E47CFD" w:rsidRPr="00894859">
        <w:rPr>
          <w:b/>
          <w:i/>
        </w:rPr>
        <w:t>relative to</w:t>
      </w:r>
      <w:r w:rsidR="00E47CFD">
        <w:t xml:space="preserve"> other controls in its layout.</w:t>
      </w:r>
    </w:p>
    <w:p w:rsidR="005D0D69" w:rsidRPr="00D03A46" w:rsidRDefault="005D0D69" w:rsidP="000138BF">
      <w:pPr>
        <w:pStyle w:val="ListParagraph"/>
        <w:pBdr>
          <w:bottom w:val="single" w:sz="4" w:space="1" w:color="auto"/>
        </w:pBdr>
        <w:ind w:left="0"/>
      </w:pPr>
      <w:r w:rsidRPr="00D03A46">
        <w:t xml:space="preserve"> </w:t>
      </w:r>
    </w:p>
    <w:p w:rsidR="00E46871" w:rsidRPr="009E5328" w:rsidRDefault="00E46871" w:rsidP="000138BF">
      <w:pPr>
        <w:pStyle w:val="ListParagraph"/>
        <w:numPr>
          <w:ilvl w:val="0"/>
          <w:numId w:val="1"/>
        </w:numPr>
        <w:rPr>
          <w:b/>
          <w:sz w:val="32"/>
          <w:szCs w:val="32"/>
        </w:rPr>
      </w:pPr>
      <w:r w:rsidRPr="009E5328">
        <w:rPr>
          <w:b/>
          <w:sz w:val="32"/>
          <w:szCs w:val="32"/>
        </w:rPr>
        <w:t>Running the app</w:t>
      </w:r>
    </w:p>
    <w:p w:rsidR="00E94A61" w:rsidRDefault="00CB3770" w:rsidP="0052251A">
      <w:pPr>
        <w:ind w:left="720"/>
      </w:pPr>
      <w:r>
        <w:t xml:space="preserve">The empty Activity </w:t>
      </w:r>
      <w:r w:rsidR="00067D12">
        <w:t xml:space="preserve">which </w:t>
      </w:r>
      <w:r>
        <w:t>Android Studio created for you has sufficient code behind to correctly launch</w:t>
      </w:r>
      <w:r w:rsidR="004278AA">
        <w:t xml:space="preserve"> and display</w:t>
      </w:r>
      <w:r w:rsidR="00A415C2">
        <w:t xml:space="preserve"> on an Android device</w:t>
      </w:r>
      <w:r w:rsidR="004278AA">
        <w:t xml:space="preserve">. </w:t>
      </w:r>
      <w:r>
        <w:t xml:space="preserve">In our next practical, we </w:t>
      </w:r>
      <w:r w:rsidR="004278AA">
        <w:t xml:space="preserve">will start modifying that code; today, we </w:t>
      </w:r>
      <w:r w:rsidR="00831196">
        <w:t>will</w:t>
      </w:r>
      <w:r w:rsidR="000E4C24">
        <w:t xml:space="preserve"> use this simple app to learn how to work with the Android Studio </w:t>
      </w:r>
      <w:r w:rsidR="00522A79">
        <w:t xml:space="preserve">software </w:t>
      </w:r>
      <w:r w:rsidR="005539F6">
        <w:t xml:space="preserve">device </w:t>
      </w:r>
      <w:r w:rsidR="000E4C24">
        <w:t>emulator</w:t>
      </w:r>
      <w:r w:rsidR="00AE5060">
        <w:rPr>
          <w:rStyle w:val="FootnoteReference"/>
        </w:rPr>
        <w:footnoteReference w:id="2"/>
      </w:r>
      <w:r w:rsidR="000E4C24">
        <w:t>.</w:t>
      </w:r>
      <w:r w:rsidR="00E94A61">
        <w:t xml:space="preserve"> </w:t>
      </w:r>
      <w:r w:rsidR="00E93567" w:rsidRPr="00D03A46">
        <w:t xml:space="preserve">Eventually, we want our </w:t>
      </w:r>
      <w:r w:rsidR="005B4582" w:rsidRPr="00D03A46">
        <w:t>apps to</w:t>
      </w:r>
      <w:r w:rsidR="00E93567" w:rsidRPr="00D03A46">
        <w:t xml:space="preserve"> run on </w:t>
      </w:r>
      <w:r w:rsidR="00E94A61">
        <w:t xml:space="preserve">real </w:t>
      </w:r>
      <w:r w:rsidR="00E93567" w:rsidRPr="00D03A46">
        <w:t xml:space="preserve">phones and tablets, but during development, </w:t>
      </w:r>
      <w:r w:rsidR="005B4582">
        <w:t>we</w:t>
      </w:r>
      <w:r w:rsidR="00E94A61">
        <w:t xml:space="preserve"> can</w:t>
      </w:r>
      <w:r w:rsidR="00E93567" w:rsidRPr="00D03A46">
        <w:t xml:space="preserve"> use the </w:t>
      </w:r>
      <w:r w:rsidR="002D4453">
        <w:t xml:space="preserve">software </w:t>
      </w:r>
      <w:r w:rsidR="00E93567" w:rsidRPr="00D03A46">
        <w:t>emulator</w:t>
      </w:r>
      <w:r w:rsidR="00E94A61">
        <w:t xml:space="preserve"> to test </w:t>
      </w:r>
      <w:r w:rsidR="00226AD2">
        <w:t>our</w:t>
      </w:r>
      <w:r w:rsidR="00E94A61">
        <w:t xml:space="preserve"> code on the widest possible range of devices</w:t>
      </w:r>
      <w:r w:rsidR="00E93567" w:rsidRPr="00D03A46">
        <w:t xml:space="preserve">. </w:t>
      </w:r>
    </w:p>
    <w:p w:rsidR="00E93567" w:rsidRDefault="00E93567" w:rsidP="0052251A">
      <w:pPr>
        <w:ind w:left="720"/>
      </w:pPr>
      <w:r w:rsidRPr="00D03A46">
        <w:t xml:space="preserve">To </w:t>
      </w:r>
      <w:r w:rsidR="0041004E">
        <w:t>run your app in the emulator</w:t>
      </w:r>
      <w:r w:rsidRPr="00D03A46">
        <w:t xml:space="preserve">, you </w:t>
      </w:r>
      <w:r w:rsidR="002D4453">
        <w:t xml:space="preserve">first </w:t>
      </w:r>
      <w:r w:rsidRPr="00D03A46">
        <w:t xml:space="preserve">define an Android Virtual </w:t>
      </w:r>
      <w:r w:rsidR="0041004E">
        <w:t>Device, specifying the hardware and software characteristics you wish to emulate.</w:t>
      </w:r>
      <w:r w:rsidRPr="00D03A46">
        <w:t xml:space="preserve"> When you run (or debug) your project, </w:t>
      </w:r>
      <w:r w:rsidR="0041004E">
        <w:t>you can select that device as the launch target.</w:t>
      </w:r>
      <w:r w:rsidR="00F454CF">
        <w:t xml:space="preserve"> The images below show two different AVDs running on my machine. On the left is a 1080x1920 xxhdpi Nexus 5 running Marshmallow; on the right is a 480x800 hdpi Nexus 1 running Ice Cream Sandwich.</w:t>
      </w:r>
    </w:p>
    <w:p w:rsidR="0099795A" w:rsidRPr="00D03A46" w:rsidRDefault="00123500" w:rsidP="0052251A">
      <w:pPr>
        <w:jc w:val="center"/>
      </w:pPr>
      <w:r>
        <w:rPr>
          <w:noProof/>
          <w:lang w:eastAsia="en-NZ"/>
        </w:rPr>
        <w:lastRenderedPageBreak/>
        <w:drawing>
          <wp:inline distT="0" distB="0" distL="0" distR="0" wp14:anchorId="2309B2A3" wp14:editId="34462D14">
            <wp:extent cx="1944356" cy="162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6194" cy="1633918"/>
                    </a:xfrm>
                    <a:prstGeom prst="rect">
                      <a:avLst/>
                    </a:prstGeom>
                  </pic:spPr>
                </pic:pic>
              </a:graphicData>
            </a:graphic>
          </wp:inline>
        </w:drawing>
      </w:r>
    </w:p>
    <w:p w:rsidR="00AD7A89" w:rsidRPr="00D20ED2" w:rsidRDefault="00AD7A89" w:rsidP="00C9369D">
      <w:pPr>
        <w:pStyle w:val="Heading1"/>
        <w:pBdr>
          <w:top w:val="single" w:sz="4" w:space="1" w:color="auto"/>
        </w:pBdr>
        <w:rPr>
          <w:rFonts w:asciiTheme="minorHAnsi" w:hAnsiTheme="minorHAnsi"/>
          <w:sz w:val="22"/>
          <w:szCs w:val="22"/>
        </w:rPr>
      </w:pPr>
      <w:r w:rsidRPr="00D20ED2">
        <w:rPr>
          <w:rFonts w:asciiTheme="minorHAnsi" w:hAnsiTheme="minorHAnsi"/>
          <w:sz w:val="22"/>
          <w:szCs w:val="22"/>
        </w:rPr>
        <w:t>TASK:</w:t>
      </w:r>
      <w:r w:rsidR="003B283D" w:rsidRPr="00D20ED2">
        <w:rPr>
          <w:rFonts w:asciiTheme="minorHAnsi" w:hAnsiTheme="minorHAnsi"/>
          <w:sz w:val="22"/>
          <w:szCs w:val="22"/>
        </w:rPr>
        <w:t xml:space="preserve"> Define an AVD</w:t>
      </w:r>
    </w:p>
    <w:p w:rsidR="004020F7" w:rsidRDefault="00A7262F" w:rsidP="004020F7">
      <w:pPr>
        <w:pStyle w:val="ListParagraph"/>
        <w:numPr>
          <w:ilvl w:val="0"/>
          <w:numId w:val="2"/>
        </w:numPr>
      </w:pPr>
      <w:r>
        <w:t xml:space="preserve">To create an AVD, select </w:t>
      </w:r>
      <w:r w:rsidR="008B3DD5">
        <w:t>Tools-&gt;Android-&gt;AVD Manager</w:t>
      </w:r>
      <w:r w:rsidR="00AD7A89" w:rsidRPr="00D03A46">
        <w:t xml:space="preserve">. </w:t>
      </w:r>
      <w:r w:rsidR="008B3DD5">
        <w:t xml:space="preserve">The image below shows my AVD Manager, with some AVDs I have already created. A standard installation of Android Studio will have a single default AVD already created, but you can have as many different AVDs as you wish. </w:t>
      </w:r>
    </w:p>
    <w:p w:rsidR="008B3DD5" w:rsidRDefault="003E4FE2" w:rsidP="004020F7">
      <w:pPr>
        <w:jc w:val="center"/>
      </w:pPr>
      <w:r>
        <w:rPr>
          <w:noProof/>
          <w:lang w:eastAsia="en-NZ"/>
        </w:rPr>
        <w:drawing>
          <wp:inline distT="0" distB="0" distL="0" distR="0" wp14:anchorId="6B58ECC3" wp14:editId="7F022BE6">
            <wp:extent cx="2336412"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6412" cy="1828800"/>
                    </a:xfrm>
                    <a:prstGeom prst="rect">
                      <a:avLst/>
                    </a:prstGeom>
                  </pic:spPr>
                </pic:pic>
              </a:graphicData>
            </a:graphic>
          </wp:inline>
        </w:drawing>
      </w:r>
    </w:p>
    <w:p w:rsidR="008B3DD5" w:rsidRDefault="00584B8A" w:rsidP="008F1EA4">
      <w:pPr>
        <w:numPr>
          <w:ilvl w:val="0"/>
          <w:numId w:val="2"/>
        </w:numPr>
      </w:pPr>
      <w:r>
        <w:t>Begin by clicking the Create Virtual Device button at the bottom left of the AVD Manager window. This will bring up the Select Hardware screen.</w:t>
      </w:r>
    </w:p>
    <w:p w:rsidR="00584B8A" w:rsidRDefault="00584B8A" w:rsidP="008F1EA4">
      <w:pPr>
        <w:jc w:val="center"/>
      </w:pPr>
      <w:r w:rsidRPr="008F1EA4">
        <w:rPr>
          <w:noProof/>
          <w:bdr w:val="single" w:sz="4" w:space="0" w:color="auto"/>
          <w:lang w:eastAsia="en-NZ"/>
        </w:rPr>
        <w:drawing>
          <wp:inline distT="0" distB="0" distL="0" distR="0" wp14:anchorId="74F66C55" wp14:editId="062D429E">
            <wp:extent cx="2414323" cy="165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323" cy="1656000"/>
                    </a:xfrm>
                    <a:prstGeom prst="rect">
                      <a:avLst/>
                    </a:prstGeom>
                  </pic:spPr>
                </pic:pic>
              </a:graphicData>
            </a:graphic>
          </wp:inline>
        </w:drawing>
      </w:r>
    </w:p>
    <w:p w:rsidR="008B3DD5" w:rsidRDefault="00A920A6" w:rsidP="00D97DCE">
      <w:pPr>
        <w:numPr>
          <w:ilvl w:val="0"/>
          <w:numId w:val="2"/>
        </w:numPr>
      </w:pPr>
      <w:r>
        <w:t xml:space="preserve">The AVD Manager is quite complex and provides features for specifying exactly the hardware you wish to simulate. You may wish to explore this tool on your own. For now though, we will create an AVD using one of the </w:t>
      </w:r>
      <w:r w:rsidR="00C835AE">
        <w:t>pre-built</w:t>
      </w:r>
      <w:r>
        <w:t xml:space="preserve"> configurations.</w:t>
      </w:r>
    </w:p>
    <w:p w:rsidR="007E6244" w:rsidRDefault="00450502" w:rsidP="00D97DCE">
      <w:pPr>
        <w:numPr>
          <w:ilvl w:val="0"/>
          <w:numId w:val="2"/>
        </w:numPr>
      </w:pPr>
      <w:r>
        <w:t>Select Nexus 5 from the list of Device Definitions, then click Next.</w:t>
      </w:r>
      <w:r w:rsidR="00273B75">
        <w:t xml:space="preserve"> You will be presented with the System Image screen. </w:t>
      </w:r>
      <w:r w:rsidR="00D97DCE">
        <w:t>The System Image defines the</w:t>
      </w:r>
      <w:r w:rsidR="00810E30">
        <w:t xml:space="preserve"> version of </w:t>
      </w:r>
      <w:r w:rsidR="00F0376E">
        <w:t xml:space="preserve">the </w:t>
      </w:r>
      <w:r w:rsidR="00810E30">
        <w:t xml:space="preserve">Android </w:t>
      </w:r>
      <w:r w:rsidR="00F0376E">
        <w:t xml:space="preserve">operating system </w:t>
      </w:r>
      <w:r w:rsidR="00810E30">
        <w:t xml:space="preserve">and </w:t>
      </w:r>
      <w:r w:rsidR="004F5F05">
        <w:t xml:space="preserve">of </w:t>
      </w:r>
      <w:r w:rsidR="00810E30">
        <w:t xml:space="preserve">the API that </w:t>
      </w:r>
      <w:r w:rsidR="00D97DCE">
        <w:t>the AVD will emulate</w:t>
      </w:r>
      <w:r w:rsidR="00810E30">
        <w:t>.</w:t>
      </w:r>
      <w:r w:rsidR="007E6244">
        <w:t xml:space="preserve"> The figure below shows an example AS installation that </w:t>
      </w:r>
      <w:r w:rsidR="007E6244">
        <w:lastRenderedPageBreak/>
        <w:t xml:space="preserve">has </w:t>
      </w:r>
      <w:r w:rsidR="00F54D69">
        <w:t>three</w:t>
      </w:r>
      <w:r w:rsidR="007E6244">
        <w:t xml:space="preserve"> different </w:t>
      </w:r>
      <w:r w:rsidR="00D97DCE">
        <w:t xml:space="preserve">system </w:t>
      </w:r>
      <w:r w:rsidR="00F54D69">
        <w:t xml:space="preserve">images available. The other </w:t>
      </w:r>
      <w:r w:rsidR="000C365E">
        <w:t xml:space="preserve">system </w:t>
      </w:r>
      <w:r w:rsidR="00F54D69">
        <w:t xml:space="preserve">images </w:t>
      </w:r>
      <w:r w:rsidR="000C365E">
        <w:t xml:space="preserve">shown </w:t>
      </w:r>
      <w:r w:rsidR="00F54D69">
        <w:t>are suggestions, with associated download links:</w:t>
      </w:r>
    </w:p>
    <w:p w:rsidR="007E6244" w:rsidRDefault="00F54D69" w:rsidP="007E6244">
      <w:pPr>
        <w:jc w:val="center"/>
      </w:pPr>
      <w:r>
        <w:rPr>
          <w:noProof/>
          <w:lang w:eastAsia="en-NZ"/>
        </w:rPr>
        <w:drawing>
          <wp:inline distT="0" distB="0" distL="0" distR="0" wp14:anchorId="3F645B43" wp14:editId="45537870">
            <wp:extent cx="2343045" cy="1828800"/>
            <wp:effectExtent l="19050" t="1905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045" cy="1828800"/>
                    </a:xfrm>
                    <a:prstGeom prst="rect">
                      <a:avLst/>
                    </a:prstGeom>
                    <a:ln>
                      <a:solidFill>
                        <a:schemeClr val="accent1"/>
                      </a:solidFill>
                    </a:ln>
                  </pic:spPr>
                </pic:pic>
              </a:graphicData>
            </a:graphic>
          </wp:inline>
        </w:drawing>
      </w:r>
    </w:p>
    <w:p w:rsidR="00450502" w:rsidRDefault="004F1610" w:rsidP="009832A0">
      <w:pPr>
        <w:numPr>
          <w:ilvl w:val="0"/>
          <w:numId w:val="2"/>
        </w:numPr>
      </w:pPr>
      <w:r>
        <w:t>Each System I</w:t>
      </w:r>
      <w:r w:rsidR="00C91957">
        <w:t xml:space="preserve">mage specifies a version of Android, an API level, an ABI (Application Binary Interface – the device CPU and machine instruction set) and the build target. </w:t>
      </w:r>
      <w:r w:rsidR="007E6244">
        <w:t xml:space="preserve">The student machines will have a default </w:t>
      </w:r>
      <w:r w:rsidR="00C91957">
        <w:t>set</w:t>
      </w:r>
      <w:r w:rsidR="007E6244">
        <w:t xml:space="preserve"> of images</w:t>
      </w:r>
      <w:r w:rsidR="00C91957">
        <w:t xml:space="preserve">, but there are </w:t>
      </w:r>
      <w:r w:rsidR="009832A0">
        <w:t>dozens</w:t>
      </w:r>
      <w:r w:rsidR="00C91957">
        <w:t xml:space="preserve"> of different</w:t>
      </w:r>
      <w:r w:rsidR="00E1634B">
        <w:t xml:space="preserve"> combinations available. To see </w:t>
      </w:r>
      <w:r w:rsidR="00F12A9C">
        <w:t>all the</w:t>
      </w:r>
      <w:r w:rsidR="00E1634B">
        <w:t xml:space="preserve"> images </w:t>
      </w:r>
      <w:r w:rsidR="00F12A9C">
        <w:t xml:space="preserve">that </w:t>
      </w:r>
      <w:r w:rsidR="00E1634B">
        <w:t xml:space="preserve">can be added to the running version of AS, click the </w:t>
      </w:r>
      <w:r w:rsidR="00F12A9C">
        <w:t>various tabs</w:t>
      </w:r>
      <w:r w:rsidR="00327292">
        <w:t xml:space="preserve"> at the top of the list</w:t>
      </w:r>
      <w:r w:rsidR="00F12A9C">
        <w:t xml:space="preserve">. </w:t>
      </w:r>
      <w:r w:rsidR="00774897">
        <w:t>Click the Download link beside any image to install it.</w:t>
      </w:r>
    </w:p>
    <w:p w:rsidR="00B62E90" w:rsidRDefault="0041680D" w:rsidP="00736B83">
      <w:pPr>
        <w:jc w:val="center"/>
      </w:pPr>
      <w:r>
        <w:rPr>
          <w:noProof/>
          <w:lang w:eastAsia="en-NZ"/>
        </w:rPr>
        <w:drawing>
          <wp:inline distT="0" distB="0" distL="0" distR="0" wp14:anchorId="2CE8DA61" wp14:editId="66E2DD36">
            <wp:extent cx="2333769" cy="1828800"/>
            <wp:effectExtent l="19050" t="1905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769" cy="1828800"/>
                    </a:xfrm>
                    <a:prstGeom prst="rect">
                      <a:avLst/>
                    </a:prstGeom>
                    <a:ln>
                      <a:solidFill>
                        <a:schemeClr val="accent1"/>
                      </a:solidFill>
                    </a:ln>
                  </pic:spPr>
                </pic:pic>
              </a:graphicData>
            </a:graphic>
          </wp:inline>
        </w:drawing>
      </w:r>
    </w:p>
    <w:p w:rsidR="008B3DD5" w:rsidRDefault="00CA7F7B" w:rsidP="00FB0CF6">
      <w:pPr>
        <w:numPr>
          <w:ilvl w:val="0"/>
          <w:numId w:val="2"/>
        </w:numPr>
      </w:pPr>
      <w:r>
        <w:t>For this practical, select any of the available System Images.</w:t>
      </w:r>
      <w:r w:rsidR="00A86903">
        <w:t xml:space="preserve"> You will be presented with a Verif</w:t>
      </w:r>
      <w:r w:rsidR="00117975">
        <w:t>y Configuration screen</w:t>
      </w:r>
      <w:r w:rsidR="00A86903">
        <w:t xml:space="preserve">. </w:t>
      </w:r>
      <w:r w:rsidR="00735553">
        <w:t>Change the AVD Name (so you can distinguish this new AVD from any existing one on your machine) and c</w:t>
      </w:r>
      <w:r w:rsidR="00A86903">
        <w:t xml:space="preserve">lick Finish to </w:t>
      </w:r>
      <w:r w:rsidR="00A83D27">
        <w:t>proceed</w:t>
      </w:r>
      <w:r w:rsidR="00A86903">
        <w:t>.</w:t>
      </w:r>
      <w:r w:rsidR="00A83D27">
        <w:t xml:space="preserve"> You will be returned to the main AVD Manager window (</w:t>
      </w:r>
      <w:r w:rsidR="00DA3E55">
        <w:t>the first figure in this task</w:t>
      </w:r>
      <w:r w:rsidR="00A83D27">
        <w:t>)</w:t>
      </w:r>
      <w:r w:rsidR="00DA3E55">
        <w:t xml:space="preserve"> and your new AVD should appear in the list.</w:t>
      </w:r>
    </w:p>
    <w:p w:rsidR="008B3DD5" w:rsidRDefault="00790B3E" w:rsidP="008762CD">
      <w:pPr>
        <w:numPr>
          <w:ilvl w:val="0"/>
          <w:numId w:val="2"/>
        </w:numPr>
      </w:pPr>
      <w:r>
        <w:t>Each AVD entry has some Action buttons at the far right: launch, edit, and a drop</w:t>
      </w:r>
      <w:r w:rsidR="009A6A19">
        <w:t>-</w:t>
      </w:r>
      <w:r>
        <w:t xml:space="preserve">down </w:t>
      </w:r>
      <w:r w:rsidR="009A6A19">
        <w:t xml:space="preserve">menu </w:t>
      </w:r>
      <w:r>
        <w:t>of less common actions.</w:t>
      </w:r>
      <w:r w:rsidR="00B511EB">
        <w:t xml:space="preserve"> After you complete this practical, take some time to explore the various </w:t>
      </w:r>
      <w:r w:rsidR="00235B66">
        <w:t xml:space="preserve">action </w:t>
      </w:r>
      <w:r w:rsidR="00B511EB">
        <w:t>options.</w:t>
      </w:r>
      <w:r w:rsidR="00E83B75">
        <w:t xml:space="preserve"> For now, you can close the AVD Manager window.</w:t>
      </w:r>
    </w:p>
    <w:p w:rsidR="002B1D38" w:rsidRDefault="002B1D38">
      <w:pPr>
        <w:rPr>
          <w:rFonts w:eastAsiaTheme="majorEastAsia" w:cstheme="majorBidi"/>
          <w:b/>
          <w:bCs/>
          <w:color w:val="365F91" w:themeColor="accent1" w:themeShade="BF"/>
          <w:sz w:val="28"/>
          <w:szCs w:val="28"/>
        </w:rPr>
      </w:pPr>
      <w:r>
        <w:br w:type="page"/>
      </w:r>
    </w:p>
    <w:p w:rsidR="00AD7A89" w:rsidRPr="00901DA7" w:rsidRDefault="003B283D" w:rsidP="00901DA7">
      <w:pPr>
        <w:pStyle w:val="Heading1"/>
        <w:pBdr>
          <w:top w:val="single" w:sz="4" w:space="1" w:color="auto"/>
        </w:pBdr>
        <w:rPr>
          <w:rFonts w:asciiTheme="minorHAnsi" w:hAnsiTheme="minorHAnsi"/>
        </w:rPr>
      </w:pPr>
      <w:r w:rsidRPr="00D03A46">
        <w:rPr>
          <w:rFonts w:asciiTheme="minorHAnsi" w:hAnsiTheme="minorHAnsi"/>
        </w:rPr>
        <w:lastRenderedPageBreak/>
        <w:t>TASK:</w:t>
      </w:r>
      <w:r>
        <w:rPr>
          <w:rFonts w:asciiTheme="minorHAnsi" w:hAnsiTheme="minorHAnsi"/>
        </w:rPr>
        <w:t xml:space="preserve"> Run your App</w:t>
      </w:r>
    </w:p>
    <w:p w:rsidR="00901DA7" w:rsidRDefault="004B29D8" w:rsidP="001227E8">
      <w:pPr>
        <w:numPr>
          <w:ilvl w:val="0"/>
          <w:numId w:val="2"/>
        </w:numPr>
      </w:pPr>
      <w:r>
        <w:t xml:space="preserve">To run your app, </w:t>
      </w:r>
      <w:r w:rsidR="00901DA7">
        <w:t>click the green trian</w:t>
      </w:r>
      <w:r w:rsidR="00F57FBB">
        <w:t>gle in the main AS icon ribbon (</w:t>
      </w:r>
      <w:r w:rsidR="00901DA7">
        <w:t>circled in the image below</w:t>
      </w:r>
      <w:r w:rsidR="00F57FBB">
        <w:t>)</w:t>
      </w:r>
      <w:r w:rsidR="00901DA7">
        <w:t>.</w:t>
      </w:r>
    </w:p>
    <w:p w:rsidR="00901DA7" w:rsidRDefault="00292CD1" w:rsidP="001227E8">
      <w:pPr>
        <w:jc w:val="center"/>
      </w:pPr>
      <w:r>
        <w:rPr>
          <w:noProof/>
          <w:lang w:val="en-US"/>
        </w:rPr>
        <w:pict>
          <v:oval id="_x0000_s1039" style="position:absolute;left:0;text-align:left;margin-left:235.75pt;margin-top:13.7pt;width:17pt;height:17pt;z-index:251669504" filled="f" strokeweight="1.5pt"/>
        </w:pict>
      </w:r>
      <w:r w:rsidR="00013D20" w:rsidRPr="00013D20">
        <w:rPr>
          <w:noProof/>
          <w:lang w:val="en-US"/>
        </w:rPr>
        <w:t xml:space="preserve"> </w:t>
      </w:r>
      <w:r w:rsidR="00013D20">
        <w:rPr>
          <w:noProof/>
          <w:lang w:eastAsia="en-NZ"/>
        </w:rPr>
        <w:drawing>
          <wp:inline distT="0" distB="0" distL="0" distR="0" wp14:anchorId="69E1DC5A" wp14:editId="53DD2BED">
            <wp:extent cx="3256598" cy="1296000"/>
            <wp:effectExtent l="19050" t="1905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6598" cy="1296000"/>
                    </a:xfrm>
                    <a:prstGeom prst="rect">
                      <a:avLst/>
                    </a:prstGeom>
                    <a:ln>
                      <a:solidFill>
                        <a:schemeClr val="accent1"/>
                      </a:solidFill>
                    </a:ln>
                  </pic:spPr>
                </pic:pic>
              </a:graphicData>
            </a:graphic>
          </wp:inline>
        </w:drawing>
      </w:r>
    </w:p>
    <w:p w:rsidR="00901DA7" w:rsidRDefault="006536F0" w:rsidP="001227E8">
      <w:pPr>
        <w:numPr>
          <w:ilvl w:val="0"/>
          <w:numId w:val="2"/>
        </w:numPr>
      </w:pPr>
      <w:r>
        <w:t>You will be presented with the Device Chooser.</w:t>
      </w:r>
    </w:p>
    <w:p w:rsidR="006536F0" w:rsidRDefault="00CD53AC" w:rsidP="001227E8">
      <w:pPr>
        <w:jc w:val="center"/>
      </w:pPr>
      <w:r>
        <w:rPr>
          <w:noProof/>
          <w:lang w:eastAsia="en-NZ"/>
        </w:rPr>
        <w:drawing>
          <wp:inline distT="0" distB="0" distL="0" distR="0" wp14:anchorId="47863887" wp14:editId="579BC986">
            <wp:extent cx="1727611"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611" cy="1371600"/>
                    </a:xfrm>
                    <a:prstGeom prst="rect">
                      <a:avLst/>
                    </a:prstGeom>
                  </pic:spPr>
                </pic:pic>
              </a:graphicData>
            </a:graphic>
          </wp:inline>
        </w:drawing>
      </w:r>
    </w:p>
    <w:p w:rsidR="00901DA7" w:rsidRDefault="006536F0" w:rsidP="00F01D01">
      <w:pPr>
        <w:numPr>
          <w:ilvl w:val="0"/>
          <w:numId w:val="2"/>
        </w:numPr>
      </w:pPr>
      <w:r>
        <w:t>Here you can either select an already running device (e.g. a previously launched emulator, or an attached physical phone or tablet), or you can</w:t>
      </w:r>
      <w:r w:rsidR="00CD53AC">
        <w:t xml:space="preserve"> launch one of your AVDs.</w:t>
      </w:r>
    </w:p>
    <w:p w:rsidR="0013295F" w:rsidRDefault="0013295F" w:rsidP="00AD4CE5">
      <w:pPr>
        <w:numPr>
          <w:ilvl w:val="0"/>
          <w:numId w:val="2"/>
        </w:numPr>
      </w:pPr>
      <w:r>
        <w:t>Make your selection, then click Ok.</w:t>
      </w:r>
    </w:p>
    <w:p w:rsidR="00AE764F" w:rsidRDefault="00AE764F" w:rsidP="00AD4CE5">
      <w:pPr>
        <w:numPr>
          <w:ilvl w:val="0"/>
          <w:numId w:val="2"/>
        </w:numPr>
      </w:pPr>
      <w:r>
        <w:t xml:space="preserve">Wait. </w:t>
      </w:r>
      <w:r w:rsidR="00D56DFD">
        <w:t xml:space="preserve">Prepare to wait for a long time. </w:t>
      </w:r>
      <w:r>
        <w:t>The emulator will open in a separate window. For a while, it will look like this:</w:t>
      </w:r>
    </w:p>
    <w:p w:rsidR="00AE764F" w:rsidRDefault="00CD53AC" w:rsidP="00104B9E">
      <w:pPr>
        <w:jc w:val="center"/>
      </w:pPr>
      <w:r>
        <w:rPr>
          <w:noProof/>
          <w:lang w:eastAsia="en-NZ"/>
        </w:rPr>
        <w:drawing>
          <wp:inline distT="0" distB="0" distL="0" distR="0" wp14:anchorId="1D701AB2" wp14:editId="1646C738">
            <wp:extent cx="608379" cy="9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79" cy="900000"/>
                    </a:xfrm>
                    <a:prstGeom prst="rect">
                      <a:avLst/>
                    </a:prstGeom>
                  </pic:spPr>
                </pic:pic>
              </a:graphicData>
            </a:graphic>
          </wp:inline>
        </w:drawing>
      </w:r>
    </w:p>
    <w:p w:rsidR="00AE764F" w:rsidRDefault="00AE764F" w:rsidP="00104B9E">
      <w:pPr>
        <w:numPr>
          <w:ilvl w:val="0"/>
          <w:numId w:val="2"/>
        </w:numPr>
      </w:pPr>
      <w:r>
        <w:t>Then for a while it will look like this…</w:t>
      </w:r>
    </w:p>
    <w:p w:rsidR="0013295F" w:rsidRDefault="00CD53AC" w:rsidP="00104B9E">
      <w:pPr>
        <w:jc w:val="center"/>
      </w:pPr>
      <w:r>
        <w:rPr>
          <w:noProof/>
          <w:lang w:eastAsia="en-NZ"/>
        </w:rPr>
        <w:drawing>
          <wp:inline distT="0" distB="0" distL="0" distR="0" wp14:anchorId="156A6E5A" wp14:editId="14606201">
            <wp:extent cx="609230" cy="9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230" cy="900000"/>
                    </a:xfrm>
                    <a:prstGeom prst="rect">
                      <a:avLst/>
                    </a:prstGeom>
                  </pic:spPr>
                </pic:pic>
              </a:graphicData>
            </a:graphic>
          </wp:inline>
        </w:drawing>
      </w:r>
    </w:p>
    <w:p w:rsidR="00606BC0" w:rsidRDefault="00AE764F" w:rsidP="00254986">
      <w:pPr>
        <w:numPr>
          <w:ilvl w:val="0"/>
          <w:numId w:val="2"/>
        </w:numPr>
      </w:pPr>
      <w:r>
        <w:t xml:space="preserve">At this stage, the emulator </w:t>
      </w:r>
      <w:r w:rsidRPr="00AE764F">
        <w:rPr>
          <w:b/>
        </w:rPr>
        <w:t>IS NOT READY</w:t>
      </w:r>
      <w:r>
        <w:rPr>
          <w:b/>
        </w:rPr>
        <w:t xml:space="preserve">. </w:t>
      </w:r>
      <w:r>
        <w:t>Do not click on it</w:t>
      </w:r>
      <w:r w:rsidR="000F0718">
        <w:t xml:space="preserve"> – </w:t>
      </w:r>
      <w:r w:rsidR="000B698C">
        <w:t>it will break</w:t>
      </w:r>
      <w:r>
        <w:t>. Do not try to hurry it</w:t>
      </w:r>
      <w:r w:rsidR="000F0718">
        <w:t xml:space="preserve"> – there is nothing you can do</w:t>
      </w:r>
      <w:r>
        <w:t xml:space="preserve">. </w:t>
      </w:r>
      <w:r w:rsidR="000F0718">
        <w:t xml:space="preserve">Just wait. </w:t>
      </w:r>
      <w:r>
        <w:t>Especially on a lower-powered machine, the emulator can take a long time to launch (several minutes is not impossible). You only have to go through this on the initial launch, not on subsequent runs of the application.</w:t>
      </w:r>
    </w:p>
    <w:p w:rsidR="00B83626" w:rsidRDefault="00B83626" w:rsidP="002C75AA">
      <w:pPr>
        <w:numPr>
          <w:ilvl w:val="0"/>
          <w:numId w:val="2"/>
        </w:numPr>
      </w:pPr>
      <w:r>
        <w:lastRenderedPageBreak/>
        <w:t xml:space="preserve">When the emulator is fully launched, it will look like the </w:t>
      </w:r>
      <w:r w:rsidR="002D2799">
        <w:t>start-up</w:t>
      </w:r>
      <w:r>
        <w:t xml:space="preserve"> screen of a real phone. For example, the Nexus 5 looks like this:</w:t>
      </w:r>
    </w:p>
    <w:p w:rsidR="00166474" w:rsidRDefault="00B81509" w:rsidP="00166474">
      <w:pPr>
        <w:jc w:val="center"/>
      </w:pPr>
      <w:r>
        <w:rPr>
          <w:noProof/>
          <w:lang w:eastAsia="en-NZ"/>
        </w:rPr>
        <w:drawing>
          <wp:inline distT="0" distB="0" distL="0" distR="0" wp14:anchorId="373067AE" wp14:editId="5F05A525">
            <wp:extent cx="736500" cy="10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500" cy="1080000"/>
                    </a:xfrm>
                    <a:prstGeom prst="rect">
                      <a:avLst/>
                    </a:prstGeom>
                  </pic:spPr>
                </pic:pic>
              </a:graphicData>
            </a:graphic>
          </wp:inline>
        </w:drawing>
      </w:r>
    </w:p>
    <w:p w:rsidR="00166474" w:rsidRDefault="00AD01DB" w:rsidP="00ED01F7">
      <w:pPr>
        <w:numPr>
          <w:ilvl w:val="0"/>
          <w:numId w:val="2"/>
        </w:numPr>
      </w:pPr>
      <w:r>
        <w:t>(</w:t>
      </w:r>
      <w:r w:rsidR="00ED01F7">
        <w:t>Some AVDs</w:t>
      </w:r>
      <w:r w:rsidR="00166474">
        <w:t xml:space="preserve"> will have little splash screens that you must click to close. Others will have little lock icons that you must “sweep” (click and drag the mouse). </w:t>
      </w:r>
      <w:r w:rsidR="009E1303">
        <w:t>But until you see something that looks like a real phone’s start screen, the emulator is not fully launched.</w:t>
      </w:r>
      <w:r>
        <w:t>)</w:t>
      </w:r>
    </w:p>
    <w:p w:rsidR="002D2799" w:rsidRDefault="002D2799" w:rsidP="00ED01F7">
      <w:pPr>
        <w:numPr>
          <w:ilvl w:val="0"/>
          <w:numId w:val="2"/>
        </w:numPr>
      </w:pPr>
      <w:r>
        <w:t xml:space="preserve">When your emulator is fully launched, </w:t>
      </w:r>
      <w:r>
        <w:rPr>
          <w:b/>
          <w:i/>
        </w:rPr>
        <w:t>wait a little longer</w:t>
      </w:r>
      <w:r>
        <w:t xml:space="preserve"> and your application should open automatically.</w:t>
      </w:r>
      <w:r w:rsidR="00AD4CD2">
        <w:t xml:space="preserve"> It should look, in the emulator, much the same as it looks in Design view during development.</w:t>
      </w:r>
      <w:r w:rsidR="003E38EE">
        <w:t xml:space="preserve"> If you had coded any interactive controls (we will start this next w</w:t>
      </w:r>
      <w:r w:rsidR="000A6E57">
        <w:t>eek), they would be live and responsive to mouse events.</w:t>
      </w:r>
    </w:p>
    <w:p w:rsidR="002C3C1A" w:rsidRDefault="002C3C1A" w:rsidP="00E8688A">
      <w:pPr>
        <w:jc w:val="center"/>
      </w:pPr>
      <w:r>
        <w:rPr>
          <w:noProof/>
          <w:lang w:eastAsia="en-NZ"/>
        </w:rPr>
        <w:drawing>
          <wp:inline distT="0" distB="0" distL="0" distR="0" wp14:anchorId="158818EE" wp14:editId="21311976">
            <wp:extent cx="731901" cy="10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901" cy="1080000"/>
                    </a:xfrm>
                    <a:prstGeom prst="rect">
                      <a:avLst/>
                    </a:prstGeom>
                  </pic:spPr>
                </pic:pic>
              </a:graphicData>
            </a:graphic>
          </wp:inline>
        </w:drawing>
      </w:r>
    </w:p>
    <w:p w:rsidR="00AD4CD2" w:rsidRDefault="00AD4CD2" w:rsidP="003E38EE">
      <w:pPr>
        <w:numPr>
          <w:ilvl w:val="0"/>
          <w:numId w:val="2"/>
        </w:numPr>
      </w:pPr>
      <w:r>
        <w:t xml:space="preserve">After your app opens, you can use the emulator’s </w:t>
      </w:r>
      <w:r w:rsidR="00267250">
        <w:t xml:space="preserve">“hardware” </w:t>
      </w:r>
      <w:r>
        <w:t xml:space="preserve">controls just like a real </w:t>
      </w:r>
      <w:r w:rsidR="00267250">
        <w:t xml:space="preserve">Android </w:t>
      </w:r>
      <w:r>
        <w:t xml:space="preserve">phone. The Home and Back buttons will background your app. </w:t>
      </w:r>
      <w:r w:rsidR="00AC2423">
        <w:t>The menu button will (</w:t>
      </w:r>
      <w:r w:rsidR="003A522A">
        <w:t>assuming appropriate code has been written</w:t>
      </w:r>
      <w:r w:rsidR="00AC2423">
        <w:t xml:space="preserve">) raise menus. </w:t>
      </w:r>
      <w:r w:rsidR="00700D8A">
        <w:t>Your</w:t>
      </w:r>
      <w:r w:rsidR="00E43B7F">
        <w:t xml:space="preserve"> app</w:t>
      </w:r>
      <w:r>
        <w:t xml:space="preserve"> will appear in the Apps menu and can be restarted by clicking on its icon</w:t>
      </w:r>
      <w:r w:rsidR="00571E8F">
        <w:t>. E</w:t>
      </w:r>
      <w:r w:rsidR="004F3526">
        <w:t>tc</w:t>
      </w:r>
      <w:r>
        <w:t>.</w:t>
      </w:r>
      <w:r>
        <w:rPr>
          <w:rStyle w:val="FootnoteReference"/>
        </w:rPr>
        <w:footnoteReference w:id="3"/>
      </w:r>
    </w:p>
    <w:p w:rsidR="000C6E79" w:rsidRDefault="000C6E79" w:rsidP="003A522A">
      <w:pPr>
        <w:numPr>
          <w:ilvl w:val="0"/>
          <w:numId w:val="2"/>
        </w:numPr>
      </w:pPr>
      <w:r>
        <w:t xml:space="preserve">If </w:t>
      </w:r>
      <w:r w:rsidR="00A52779">
        <w:t>your app has</w:t>
      </w:r>
      <w:r>
        <w:t xml:space="preserve"> a bug that causes an exception</w:t>
      </w:r>
      <w:r w:rsidR="00E9189C">
        <w:t xml:space="preserve"> to be thrown</w:t>
      </w:r>
      <w:r w:rsidR="00866BC0">
        <w:t xml:space="preserve"> (e.g. </w:t>
      </w:r>
      <w:r>
        <w:t>divide by zero or null pointer), you will see the following</w:t>
      </w:r>
      <w:r w:rsidR="002D4C58">
        <w:t xml:space="preserve"> (with the name of your app)</w:t>
      </w:r>
      <w:r>
        <w:t>:</w:t>
      </w:r>
    </w:p>
    <w:p w:rsidR="000C6E79" w:rsidRDefault="000C6E79" w:rsidP="00866BC0">
      <w:pPr>
        <w:jc w:val="center"/>
      </w:pPr>
      <w:r w:rsidRPr="00866BC0">
        <w:rPr>
          <w:noProof/>
          <w:bdr w:val="single" w:sz="6" w:space="0" w:color="auto"/>
          <w:lang w:eastAsia="en-NZ"/>
        </w:rPr>
        <w:drawing>
          <wp:inline distT="0" distB="0" distL="0" distR="0" wp14:anchorId="69277105" wp14:editId="0F2636E9">
            <wp:extent cx="615899" cy="10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899" cy="1080000"/>
                    </a:xfrm>
                    <a:prstGeom prst="rect">
                      <a:avLst/>
                    </a:prstGeom>
                  </pic:spPr>
                </pic:pic>
              </a:graphicData>
            </a:graphic>
          </wp:inline>
        </w:drawing>
      </w:r>
    </w:p>
    <w:p w:rsidR="00AD7E84" w:rsidRDefault="002D4C58" w:rsidP="00AD7E84">
      <w:pPr>
        <w:pStyle w:val="ListParagraph"/>
        <w:numPr>
          <w:ilvl w:val="0"/>
          <w:numId w:val="13"/>
        </w:numPr>
      </w:pPr>
      <w:r>
        <w:t xml:space="preserve">This is the only error message you get from the emulator, and it is obviously not much </w:t>
      </w:r>
      <w:r w:rsidR="00C05486">
        <w:t>help</w:t>
      </w:r>
      <w:r>
        <w:t>. Don’</w:t>
      </w:r>
      <w:r w:rsidR="00092ECF">
        <w:t xml:space="preserve">t worry </w:t>
      </w:r>
      <w:r w:rsidR="00F1074F">
        <w:t>--</w:t>
      </w:r>
      <w:r>
        <w:t xml:space="preserve"> Android Studio has excellent debugging tools, and we will learn to use them in the coming weeks.</w:t>
      </w:r>
    </w:p>
    <w:p w:rsidR="00B83626" w:rsidRDefault="00B83626" w:rsidP="00B83626">
      <w:pPr>
        <w:ind w:left="1080"/>
        <w:jc w:val="center"/>
      </w:pPr>
    </w:p>
    <w:sectPr w:rsidR="00B83626" w:rsidSect="00E33D7E">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516" w:rsidRDefault="006D0516" w:rsidP="00A92339">
      <w:pPr>
        <w:spacing w:after="0" w:line="240" w:lineRule="auto"/>
      </w:pPr>
      <w:r>
        <w:separator/>
      </w:r>
    </w:p>
  </w:endnote>
  <w:endnote w:type="continuationSeparator" w:id="0">
    <w:p w:rsidR="006D0516" w:rsidRDefault="006D0516" w:rsidP="00A92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516" w:rsidRDefault="006D0516" w:rsidP="00A92339">
      <w:pPr>
        <w:spacing w:after="0" w:line="240" w:lineRule="auto"/>
      </w:pPr>
      <w:r>
        <w:separator/>
      </w:r>
    </w:p>
  </w:footnote>
  <w:footnote w:type="continuationSeparator" w:id="0">
    <w:p w:rsidR="006D0516" w:rsidRDefault="006D0516" w:rsidP="00A92339">
      <w:pPr>
        <w:spacing w:after="0" w:line="240" w:lineRule="auto"/>
      </w:pPr>
      <w:r>
        <w:continuationSeparator/>
      </w:r>
    </w:p>
  </w:footnote>
  <w:footnote w:id="1">
    <w:p w:rsidR="003730E0" w:rsidRDefault="003730E0">
      <w:pPr>
        <w:pStyle w:val="FootnoteText"/>
      </w:pPr>
      <w:r>
        <w:rPr>
          <w:rStyle w:val="FootnoteReference"/>
        </w:rPr>
        <w:footnoteRef/>
      </w:r>
      <w:r>
        <w:t xml:space="preserve"> From the Android documentation: </w:t>
      </w:r>
      <w:r w:rsidRPr="00736BD7">
        <w:rPr>
          <w:i/>
        </w:rPr>
        <w:t>"The density-independent pixel is equivalent to one physical pixel on a 160 dpi screen...At run time, the platform transparently handles any scaling of the dp units needed, based on the actual density of the screen in use."</w:t>
      </w:r>
      <w:r>
        <w:t xml:space="preserve"> This insures that your layout will look correct on devices with different physical screen densities.</w:t>
      </w:r>
    </w:p>
  </w:footnote>
  <w:footnote w:id="2">
    <w:p w:rsidR="00AE5060" w:rsidRDefault="00AE5060">
      <w:pPr>
        <w:pStyle w:val="FootnoteText"/>
      </w:pPr>
      <w:r>
        <w:rPr>
          <w:rStyle w:val="FootnoteReference"/>
        </w:rPr>
        <w:footnoteRef/>
      </w:r>
      <w:r>
        <w:t xml:space="preserve"> The AS built-in emulator is </w:t>
      </w:r>
      <w:r w:rsidR="006658A8">
        <w:t>powerful, but requires a lot of hardware grunt to perform well</w:t>
      </w:r>
      <w:r w:rsidR="009B212A">
        <w:t>.</w:t>
      </w:r>
      <w:r>
        <w:t xml:space="preserve"> You will often see recommended an alternative tool called Genymotion </w:t>
      </w:r>
      <w:r w:rsidR="00B25073">
        <w:t>which</w:t>
      </w:r>
      <w:r>
        <w:t xml:space="preserve"> can be used with AS and tends to run faster. The </w:t>
      </w:r>
      <w:r w:rsidR="0004469E">
        <w:t xml:space="preserve">OP </w:t>
      </w:r>
      <w:r w:rsidR="005A26DC">
        <w:t>student machines</w:t>
      </w:r>
      <w:r>
        <w:t xml:space="preserve"> </w:t>
      </w:r>
      <w:r w:rsidR="00F83FA0">
        <w:t>have Genymotion installed, but it is important to learn how to use the more powerful AS emulator, so we will use that one for this practical.</w:t>
      </w:r>
    </w:p>
  </w:footnote>
  <w:footnote w:id="3">
    <w:p w:rsidR="00AD4CD2" w:rsidRDefault="00AD4CD2">
      <w:pPr>
        <w:pStyle w:val="FootnoteText"/>
      </w:pPr>
      <w:r>
        <w:rPr>
          <w:rStyle w:val="FootnoteReference"/>
        </w:rPr>
        <w:footnoteRef/>
      </w:r>
      <w:r>
        <w:t xml:space="preserve"> If you are not accustomed to using an Android phone, take some time to experiment with the interface, and/or ask for help at this point.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339" w:rsidRDefault="00A92339">
    <w:pPr>
      <w:pStyle w:val="Header"/>
    </w:pPr>
    <w:r>
      <w:t>IN721 Design and Development for Mobile Devices</w:t>
    </w:r>
    <w:r w:rsidR="00211EFC">
      <w:tab/>
      <w:t>To be completed in class</w:t>
    </w:r>
  </w:p>
  <w:p w:rsidR="00A92339" w:rsidRDefault="00014C8C">
    <w:pPr>
      <w:pStyle w:val="Header"/>
    </w:pPr>
    <w:r>
      <w:t>Semester 1, 20</w:t>
    </w:r>
    <w:r w:rsidR="00292CD1">
      <w:t>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C58F9"/>
    <w:multiLevelType w:val="hybridMultilevel"/>
    <w:tmpl w:val="2BE691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DB458A5"/>
    <w:multiLevelType w:val="hybridMultilevel"/>
    <w:tmpl w:val="7D08011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8210D5"/>
    <w:multiLevelType w:val="hybridMultilevel"/>
    <w:tmpl w:val="E53CE440"/>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 w15:restartNumberingAfterBreak="0">
    <w:nsid w:val="362F79DA"/>
    <w:multiLevelType w:val="hybridMultilevel"/>
    <w:tmpl w:val="C7CEE6D0"/>
    <w:lvl w:ilvl="0" w:tplc="14090001">
      <w:start w:val="1"/>
      <w:numFmt w:val="bullet"/>
      <w:lvlText w:val=""/>
      <w:lvlJc w:val="left"/>
      <w:pPr>
        <w:ind w:left="1800" w:hanging="360"/>
      </w:pPr>
      <w:rPr>
        <w:rFonts w:ascii="Symbol" w:hAnsi="Symbol" w:hint="default"/>
      </w:rPr>
    </w:lvl>
    <w:lvl w:ilvl="1" w:tplc="14090003">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4" w15:restartNumberingAfterBreak="0">
    <w:nsid w:val="37DF2901"/>
    <w:multiLevelType w:val="hybridMultilevel"/>
    <w:tmpl w:val="AD8C5F3C"/>
    <w:lvl w:ilvl="0" w:tplc="04090001">
      <w:start w:val="1"/>
      <w:numFmt w:val="bullet"/>
      <w:lvlText w:val=""/>
      <w:lvlJc w:val="left"/>
      <w:pPr>
        <w:ind w:left="360" w:hanging="360"/>
      </w:pPr>
      <w:rPr>
        <w:rFonts w:ascii="Symbol" w:hAnsi="Symbol" w:hint="default"/>
      </w:rPr>
    </w:lvl>
    <w:lvl w:ilvl="1" w:tplc="14090001">
      <w:start w:val="1"/>
      <w:numFmt w:val="bullet"/>
      <w:lvlText w:val=""/>
      <w:lvlJc w:val="left"/>
      <w:pPr>
        <w:ind w:left="1080" w:hanging="360"/>
      </w:pPr>
      <w:rPr>
        <w:rFonts w:ascii="Symbol" w:hAnsi="Symbol" w:hint="default"/>
      </w:rPr>
    </w:lvl>
    <w:lvl w:ilvl="2" w:tplc="14090001">
      <w:start w:val="1"/>
      <w:numFmt w:val="bullet"/>
      <w:lvlText w:val=""/>
      <w:lvlJc w:val="left"/>
      <w:pPr>
        <w:ind w:left="1800" w:hanging="180"/>
      </w:pPr>
      <w:rPr>
        <w:rFonts w:ascii="Symbol" w:hAnsi="Symbol" w:hint="default"/>
      </w:rPr>
    </w:lvl>
    <w:lvl w:ilvl="3" w:tplc="1409000F">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 w15:restartNumberingAfterBreak="0">
    <w:nsid w:val="44ED71B9"/>
    <w:multiLevelType w:val="hybridMultilevel"/>
    <w:tmpl w:val="40F67BFA"/>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6" w15:restartNumberingAfterBreak="0">
    <w:nsid w:val="48EF4498"/>
    <w:multiLevelType w:val="hybridMultilevel"/>
    <w:tmpl w:val="89367F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BAA08EA"/>
    <w:multiLevelType w:val="hybridMultilevel"/>
    <w:tmpl w:val="556EF96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E14224A"/>
    <w:multiLevelType w:val="hybridMultilevel"/>
    <w:tmpl w:val="6ADE635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55AA1DCD"/>
    <w:multiLevelType w:val="hybridMultilevel"/>
    <w:tmpl w:val="E9BA4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61232E0"/>
    <w:multiLevelType w:val="hybridMultilevel"/>
    <w:tmpl w:val="D9DEB0D0"/>
    <w:lvl w:ilvl="0" w:tplc="14090001">
      <w:start w:val="1"/>
      <w:numFmt w:val="bullet"/>
      <w:lvlText w:val=""/>
      <w:lvlJc w:val="left"/>
      <w:pPr>
        <w:ind w:left="288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E577397"/>
    <w:multiLevelType w:val="hybridMultilevel"/>
    <w:tmpl w:val="6B6467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D1C6395"/>
    <w:multiLevelType w:val="hybridMultilevel"/>
    <w:tmpl w:val="0C2A10C6"/>
    <w:lvl w:ilvl="0" w:tplc="14090001">
      <w:start w:val="1"/>
      <w:numFmt w:val="bullet"/>
      <w:lvlText w:val=""/>
      <w:lvlJc w:val="left"/>
      <w:pPr>
        <w:ind w:left="288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4"/>
  </w:num>
  <w:num w:numId="3">
    <w:abstractNumId w:val="8"/>
  </w:num>
  <w:num w:numId="4">
    <w:abstractNumId w:val="2"/>
  </w:num>
  <w:num w:numId="5">
    <w:abstractNumId w:val="5"/>
  </w:num>
  <w:num w:numId="6">
    <w:abstractNumId w:val="3"/>
  </w:num>
  <w:num w:numId="7">
    <w:abstractNumId w:val="1"/>
  </w:num>
  <w:num w:numId="8">
    <w:abstractNumId w:val="11"/>
  </w:num>
  <w:num w:numId="9">
    <w:abstractNumId w:val="6"/>
  </w:num>
  <w:num w:numId="10">
    <w:abstractNumId w:val="0"/>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92339"/>
    <w:rsid w:val="00000C33"/>
    <w:rsid w:val="00001A2D"/>
    <w:rsid w:val="00002CC4"/>
    <w:rsid w:val="00004274"/>
    <w:rsid w:val="00004FCA"/>
    <w:rsid w:val="00010956"/>
    <w:rsid w:val="000114DF"/>
    <w:rsid w:val="000138BF"/>
    <w:rsid w:val="00013D20"/>
    <w:rsid w:val="00014296"/>
    <w:rsid w:val="00014C8C"/>
    <w:rsid w:val="00015D4A"/>
    <w:rsid w:val="000213C9"/>
    <w:rsid w:val="000226B5"/>
    <w:rsid w:val="00023252"/>
    <w:rsid w:val="00031CCB"/>
    <w:rsid w:val="00034911"/>
    <w:rsid w:val="0004402D"/>
    <w:rsid w:val="0004469E"/>
    <w:rsid w:val="0005046A"/>
    <w:rsid w:val="00055E88"/>
    <w:rsid w:val="00056C75"/>
    <w:rsid w:val="00063639"/>
    <w:rsid w:val="00067D12"/>
    <w:rsid w:val="00071CB9"/>
    <w:rsid w:val="00073374"/>
    <w:rsid w:val="00075698"/>
    <w:rsid w:val="00075C27"/>
    <w:rsid w:val="000805AA"/>
    <w:rsid w:val="00080FB0"/>
    <w:rsid w:val="00082B1A"/>
    <w:rsid w:val="00084B62"/>
    <w:rsid w:val="00084EE1"/>
    <w:rsid w:val="00091B6E"/>
    <w:rsid w:val="0009207D"/>
    <w:rsid w:val="00092ECF"/>
    <w:rsid w:val="000949F8"/>
    <w:rsid w:val="0009713F"/>
    <w:rsid w:val="000A272B"/>
    <w:rsid w:val="000A2B34"/>
    <w:rsid w:val="000A3446"/>
    <w:rsid w:val="000A6E57"/>
    <w:rsid w:val="000A7756"/>
    <w:rsid w:val="000B1EB6"/>
    <w:rsid w:val="000B4A6C"/>
    <w:rsid w:val="000B698C"/>
    <w:rsid w:val="000B6C9D"/>
    <w:rsid w:val="000C365E"/>
    <w:rsid w:val="000C6E79"/>
    <w:rsid w:val="000D1CE4"/>
    <w:rsid w:val="000D3165"/>
    <w:rsid w:val="000E00C4"/>
    <w:rsid w:val="000E3EB3"/>
    <w:rsid w:val="000E4C24"/>
    <w:rsid w:val="000E5D4F"/>
    <w:rsid w:val="000E6622"/>
    <w:rsid w:val="000E6F62"/>
    <w:rsid w:val="000F0718"/>
    <w:rsid w:val="000F231C"/>
    <w:rsid w:val="000F3128"/>
    <w:rsid w:val="000F315F"/>
    <w:rsid w:val="000F6B89"/>
    <w:rsid w:val="000F7810"/>
    <w:rsid w:val="0010461C"/>
    <w:rsid w:val="00104B9E"/>
    <w:rsid w:val="00105188"/>
    <w:rsid w:val="00111404"/>
    <w:rsid w:val="00113346"/>
    <w:rsid w:val="00114C01"/>
    <w:rsid w:val="001151B5"/>
    <w:rsid w:val="00115741"/>
    <w:rsid w:val="00117975"/>
    <w:rsid w:val="001227E8"/>
    <w:rsid w:val="00122DFE"/>
    <w:rsid w:val="00123500"/>
    <w:rsid w:val="00125FB5"/>
    <w:rsid w:val="0013295F"/>
    <w:rsid w:val="00134C05"/>
    <w:rsid w:val="0013624D"/>
    <w:rsid w:val="001411A8"/>
    <w:rsid w:val="00141AD3"/>
    <w:rsid w:val="001471FD"/>
    <w:rsid w:val="00160BDF"/>
    <w:rsid w:val="0016139A"/>
    <w:rsid w:val="00163353"/>
    <w:rsid w:val="00163BA8"/>
    <w:rsid w:val="00164E66"/>
    <w:rsid w:val="0016549D"/>
    <w:rsid w:val="00165B09"/>
    <w:rsid w:val="00166474"/>
    <w:rsid w:val="00170CFE"/>
    <w:rsid w:val="00185BA6"/>
    <w:rsid w:val="00187E92"/>
    <w:rsid w:val="001904D3"/>
    <w:rsid w:val="0019156F"/>
    <w:rsid w:val="0019393D"/>
    <w:rsid w:val="00195DAD"/>
    <w:rsid w:val="001A2E39"/>
    <w:rsid w:val="001A34C7"/>
    <w:rsid w:val="001A6F59"/>
    <w:rsid w:val="001B0FF8"/>
    <w:rsid w:val="001C272D"/>
    <w:rsid w:val="001C6EE3"/>
    <w:rsid w:val="001E0784"/>
    <w:rsid w:val="001F341C"/>
    <w:rsid w:val="001F57D8"/>
    <w:rsid w:val="002104AD"/>
    <w:rsid w:val="00210E9D"/>
    <w:rsid w:val="00211EFC"/>
    <w:rsid w:val="00213A24"/>
    <w:rsid w:val="00215845"/>
    <w:rsid w:val="00215CE7"/>
    <w:rsid w:val="00220A8F"/>
    <w:rsid w:val="00225F28"/>
    <w:rsid w:val="00226AD2"/>
    <w:rsid w:val="00232476"/>
    <w:rsid w:val="00232575"/>
    <w:rsid w:val="00234ED6"/>
    <w:rsid w:val="00235202"/>
    <w:rsid w:val="00235B66"/>
    <w:rsid w:val="00245087"/>
    <w:rsid w:val="00245342"/>
    <w:rsid w:val="00254986"/>
    <w:rsid w:val="002567F7"/>
    <w:rsid w:val="00257CA9"/>
    <w:rsid w:val="00267250"/>
    <w:rsid w:val="002677B9"/>
    <w:rsid w:val="00273B75"/>
    <w:rsid w:val="002774DB"/>
    <w:rsid w:val="00277ED4"/>
    <w:rsid w:val="002844FD"/>
    <w:rsid w:val="00285147"/>
    <w:rsid w:val="0028793E"/>
    <w:rsid w:val="0029067F"/>
    <w:rsid w:val="00290B5D"/>
    <w:rsid w:val="00291504"/>
    <w:rsid w:val="00292CD1"/>
    <w:rsid w:val="00293346"/>
    <w:rsid w:val="002975A9"/>
    <w:rsid w:val="002A02D1"/>
    <w:rsid w:val="002A277C"/>
    <w:rsid w:val="002A57BC"/>
    <w:rsid w:val="002B1D38"/>
    <w:rsid w:val="002B2959"/>
    <w:rsid w:val="002B41CE"/>
    <w:rsid w:val="002B6E1D"/>
    <w:rsid w:val="002C2CCB"/>
    <w:rsid w:val="002C3C1A"/>
    <w:rsid w:val="002C75AA"/>
    <w:rsid w:val="002D0D51"/>
    <w:rsid w:val="002D2799"/>
    <w:rsid w:val="002D4453"/>
    <w:rsid w:val="002D4C58"/>
    <w:rsid w:val="002E1169"/>
    <w:rsid w:val="002E3344"/>
    <w:rsid w:val="002E41B0"/>
    <w:rsid w:val="002E5307"/>
    <w:rsid w:val="002E58E3"/>
    <w:rsid w:val="002F5C00"/>
    <w:rsid w:val="002F7418"/>
    <w:rsid w:val="0030203F"/>
    <w:rsid w:val="0030777F"/>
    <w:rsid w:val="00310D0F"/>
    <w:rsid w:val="00315034"/>
    <w:rsid w:val="00322129"/>
    <w:rsid w:val="00322D7A"/>
    <w:rsid w:val="00327292"/>
    <w:rsid w:val="0033249F"/>
    <w:rsid w:val="003340E4"/>
    <w:rsid w:val="00334768"/>
    <w:rsid w:val="00335A3E"/>
    <w:rsid w:val="00337511"/>
    <w:rsid w:val="003458D6"/>
    <w:rsid w:val="00347249"/>
    <w:rsid w:val="00353D41"/>
    <w:rsid w:val="00354C42"/>
    <w:rsid w:val="00356FC4"/>
    <w:rsid w:val="00360007"/>
    <w:rsid w:val="0037013B"/>
    <w:rsid w:val="0037019D"/>
    <w:rsid w:val="003715AA"/>
    <w:rsid w:val="003730E0"/>
    <w:rsid w:val="0038261C"/>
    <w:rsid w:val="00384F1F"/>
    <w:rsid w:val="003948AF"/>
    <w:rsid w:val="003A0E27"/>
    <w:rsid w:val="003A4A65"/>
    <w:rsid w:val="003A522A"/>
    <w:rsid w:val="003A5E68"/>
    <w:rsid w:val="003B0818"/>
    <w:rsid w:val="003B09B3"/>
    <w:rsid w:val="003B283D"/>
    <w:rsid w:val="003C0D9A"/>
    <w:rsid w:val="003C6E15"/>
    <w:rsid w:val="003D2807"/>
    <w:rsid w:val="003D3745"/>
    <w:rsid w:val="003D5625"/>
    <w:rsid w:val="003D5F8C"/>
    <w:rsid w:val="003D7C99"/>
    <w:rsid w:val="003E38EE"/>
    <w:rsid w:val="003E3E22"/>
    <w:rsid w:val="003E4FE2"/>
    <w:rsid w:val="003F2EB4"/>
    <w:rsid w:val="003F5317"/>
    <w:rsid w:val="003F5FA2"/>
    <w:rsid w:val="004019A6"/>
    <w:rsid w:val="00401E11"/>
    <w:rsid w:val="004020F7"/>
    <w:rsid w:val="0040221D"/>
    <w:rsid w:val="00403A02"/>
    <w:rsid w:val="00405AA7"/>
    <w:rsid w:val="0041004E"/>
    <w:rsid w:val="00415017"/>
    <w:rsid w:val="004155E8"/>
    <w:rsid w:val="0041680D"/>
    <w:rsid w:val="00416865"/>
    <w:rsid w:val="00427269"/>
    <w:rsid w:val="004278AA"/>
    <w:rsid w:val="004365AF"/>
    <w:rsid w:val="004373DF"/>
    <w:rsid w:val="0044102F"/>
    <w:rsid w:val="00444941"/>
    <w:rsid w:val="00450502"/>
    <w:rsid w:val="004509E1"/>
    <w:rsid w:val="00453D94"/>
    <w:rsid w:val="004638EB"/>
    <w:rsid w:val="004640AD"/>
    <w:rsid w:val="00464D4F"/>
    <w:rsid w:val="00473366"/>
    <w:rsid w:val="00474A03"/>
    <w:rsid w:val="00475459"/>
    <w:rsid w:val="00483E7D"/>
    <w:rsid w:val="004A2D82"/>
    <w:rsid w:val="004A2D9E"/>
    <w:rsid w:val="004A2F7F"/>
    <w:rsid w:val="004A3EC6"/>
    <w:rsid w:val="004B0347"/>
    <w:rsid w:val="004B29D8"/>
    <w:rsid w:val="004B560D"/>
    <w:rsid w:val="004C0301"/>
    <w:rsid w:val="004C03A8"/>
    <w:rsid w:val="004C196B"/>
    <w:rsid w:val="004C1BE1"/>
    <w:rsid w:val="004C4C81"/>
    <w:rsid w:val="004D34FC"/>
    <w:rsid w:val="004D5151"/>
    <w:rsid w:val="004D7B99"/>
    <w:rsid w:val="004E25A4"/>
    <w:rsid w:val="004E4043"/>
    <w:rsid w:val="004E6248"/>
    <w:rsid w:val="004F1610"/>
    <w:rsid w:val="004F302D"/>
    <w:rsid w:val="004F3526"/>
    <w:rsid w:val="004F4F12"/>
    <w:rsid w:val="004F5F05"/>
    <w:rsid w:val="004F667F"/>
    <w:rsid w:val="004F66F6"/>
    <w:rsid w:val="004F7E09"/>
    <w:rsid w:val="0050117A"/>
    <w:rsid w:val="005050ED"/>
    <w:rsid w:val="00511F3F"/>
    <w:rsid w:val="0051225C"/>
    <w:rsid w:val="00515E52"/>
    <w:rsid w:val="005201C7"/>
    <w:rsid w:val="0052251A"/>
    <w:rsid w:val="00522A79"/>
    <w:rsid w:val="00525AE5"/>
    <w:rsid w:val="005372E1"/>
    <w:rsid w:val="00542626"/>
    <w:rsid w:val="005450D6"/>
    <w:rsid w:val="005539F6"/>
    <w:rsid w:val="00566A2D"/>
    <w:rsid w:val="005704F6"/>
    <w:rsid w:val="0057120D"/>
    <w:rsid w:val="00571E8F"/>
    <w:rsid w:val="005833AD"/>
    <w:rsid w:val="00584B8A"/>
    <w:rsid w:val="00592A90"/>
    <w:rsid w:val="00594AFF"/>
    <w:rsid w:val="00594C12"/>
    <w:rsid w:val="005966C3"/>
    <w:rsid w:val="00597751"/>
    <w:rsid w:val="005A26DC"/>
    <w:rsid w:val="005A366F"/>
    <w:rsid w:val="005A5B59"/>
    <w:rsid w:val="005B0608"/>
    <w:rsid w:val="005B0CA6"/>
    <w:rsid w:val="005B385C"/>
    <w:rsid w:val="005B4582"/>
    <w:rsid w:val="005B5790"/>
    <w:rsid w:val="005C69F8"/>
    <w:rsid w:val="005D0D69"/>
    <w:rsid w:val="005D3586"/>
    <w:rsid w:val="005D4084"/>
    <w:rsid w:val="005E2B37"/>
    <w:rsid w:val="005E36AC"/>
    <w:rsid w:val="005E6794"/>
    <w:rsid w:val="005F0404"/>
    <w:rsid w:val="005F0A58"/>
    <w:rsid w:val="005F1523"/>
    <w:rsid w:val="005F2B9E"/>
    <w:rsid w:val="00604AE5"/>
    <w:rsid w:val="00605D11"/>
    <w:rsid w:val="006066DE"/>
    <w:rsid w:val="0060673C"/>
    <w:rsid w:val="0060680E"/>
    <w:rsid w:val="00606BC0"/>
    <w:rsid w:val="00607038"/>
    <w:rsid w:val="00611618"/>
    <w:rsid w:val="0061307E"/>
    <w:rsid w:val="00613383"/>
    <w:rsid w:val="0063205D"/>
    <w:rsid w:val="00632AE0"/>
    <w:rsid w:val="0063637A"/>
    <w:rsid w:val="006364CB"/>
    <w:rsid w:val="00637269"/>
    <w:rsid w:val="00641A52"/>
    <w:rsid w:val="00641A5C"/>
    <w:rsid w:val="00641BF9"/>
    <w:rsid w:val="00642EA2"/>
    <w:rsid w:val="00646F47"/>
    <w:rsid w:val="006508F7"/>
    <w:rsid w:val="006513C0"/>
    <w:rsid w:val="006524FC"/>
    <w:rsid w:val="00653025"/>
    <w:rsid w:val="006536F0"/>
    <w:rsid w:val="00656D31"/>
    <w:rsid w:val="00664A54"/>
    <w:rsid w:val="00664F83"/>
    <w:rsid w:val="006658A8"/>
    <w:rsid w:val="006667FA"/>
    <w:rsid w:val="006740FF"/>
    <w:rsid w:val="006742A4"/>
    <w:rsid w:val="00677742"/>
    <w:rsid w:val="006848BC"/>
    <w:rsid w:val="00690368"/>
    <w:rsid w:val="00690B5B"/>
    <w:rsid w:val="0069514A"/>
    <w:rsid w:val="006964AC"/>
    <w:rsid w:val="006A1D29"/>
    <w:rsid w:val="006A3090"/>
    <w:rsid w:val="006A5688"/>
    <w:rsid w:val="006A7048"/>
    <w:rsid w:val="006A7EDC"/>
    <w:rsid w:val="006B46CF"/>
    <w:rsid w:val="006B4C1D"/>
    <w:rsid w:val="006B5F36"/>
    <w:rsid w:val="006C2FEA"/>
    <w:rsid w:val="006C4028"/>
    <w:rsid w:val="006C68E9"/>
    <w:rsid w:val="006D0516"/>
    <w:rsid w:val="006D4C6B"/>
    <w:rsid w:val="006F1199"/>
    <w:rsid w:val="006F1307"/>
    <w:rsid w:val="00700D8A"/>
    <w:rsid w:val="00702529"/>
    <w:rsid w:val="00707954"/>
    <w:rsid w:val="0071751E"/>
    <w:rsid w:val="0072272B"/>
    <w:rsid w:val="0072778D"/>
    <w:rsid w:val="00727FEC"/>
    <w:rsid w:val="007302C4"/>
    <w:rsid w:val="00732293"/>
    <w:rsid w:val="007324E5"/>
    <w:rsid w:val="00735553"/>
    <w:rsid w:val="00736B83"/>
    <w:rsid w:val="00736BD7"/>
    <w:rsid w:val="00746A2B"/>
    <w:rsid w:val="007533CE"/>
    <w:rsid w:val="00763106"/>
    <w:rsid w:val="00767731"/>
    <w:rsid w:val="0077440F"/>
    <w:rsid w:val="00774764"/>
    <w:rsid w:val="00774897"/>
    <w:rsid w:val="007759E3"/>
    <w:rsid w:val="00782AC1"/>
    <w:rsid w:val="007846F4"/>
    <w:rsid w:val="00786846"/>
    <w:rsid w:val="00786B00"/>
    <w:rsid w:val="00790B3E"/>
    <w:rsid w:val="00790B41"/>
    <w:rsid w:val="00791A6F"/>
    <w:rsid w:val="00793DCA"/>
    <w:rsid w:val="0079407A"/>
    <w:rsid w:val="00794E73"/>
    <w:rsid w:val="007969A5"/>
    <w:rsid w:val="007976CF"/>
    <w:rsid w:val="007A1450"/>
    <w:rsid w:val="007A18DB"/>
    <w:rsid w:val="007A21BC"/>
    <w:rsid w:val="007A5B2A"/>
    <w:rsid w:val="007A6D89"/>
    <w:rsid w:val="007A7921"/>
    <w:rsid w:val="007A7B44"/>
    <w:rsid w:val="007B082B"/>
    <w:rsid w:val="007B390B"/>
    <w:rsid w:val="007B42CB"/>
    <w:rsid w:val="007B6B43"/>
    <w:rsid w:val="007B7960"/>
    <w:rsid w:val="007C1057"/>
    <w:rsid w:val="007C4112"/>
    <w:rsid w:val="007C69E7"/>
    <w:rsid w:val="007D0783"/>
    <w:rsid w:val="007D133E"/>
    <w:rsid w:val="007D3646"/>
    <w:rsid w:val="007E21D9"/>
    <w:rsid w:val="007E33D5"/>
    <w:rsid w:val="007E4BA6"/>
    <w:rsid w:val="007E6244"/>
    <w:rsid w:val="007E7F50"/>
    <w:rsid w:val="007F3A47"/>
    <w:rsid w:val="007F6E7A"/>
    <w:rsid w:val="00801F4D"/>
    <w:rsid w:val="00804347"/>
    <w:rsid w:val="00806402"/>
    <w:rsid w:val="00810E30"/>
    <w:rsid w:val="00811B9E"/>
    <w:rsid w:val="00814508"/>
    <w:rsid w:val="00815725"/>
    <w:rsid w:val="00820821"/>
    <w:rsid w:val="00823104"/>
    <w:rsid w:val="00831196"/>
    <w:rsid w:val="008313C3"/>
    <w:rsid w:val="008358D8"/>
    <w:rsid w:val="00840955"/>
    <w:rsid w:val="0084339B"/>
    <w:rsid w:val="00845BEA"/>
    <w:rsid w:val="00846C2B"/>
    <w:rsid w:val="0085490D"/>
    <w:rsid w:val="008549C9"/>
    <w:rsid w:val="0085648D"/>
    <w:rsid w:val="00857480"/>
    <w:rsid w:val="00857E35"/>
    <w:rsid w:val="008629D6"/>
    <w:rsid w:val="00866BC0"/>
    <w:rsid w:val="008678CD"/>
    <w:rsid w:val="00867974"/>
    <w:rsid w:val="008718B8"/>
    <w:rsid w:val="00872A9F"/>
    <w:rsid w:val="008756B1"/>
    <w:rsid w:val="008762CD"/>
    <w:rsid w:val="00876544"/>
    <w:rsid w:val="0087667A"/>
    <w:rsid w:val="008822B2"/>
    <w:rsid w:val="00884CBC"/>
    <w:rsid w:val="00893954"/>
    <w:rsid w:val="00893F9A"/>
    <w:rsid w:val="00894859"/>
    <w:rsid w:val="00894A8C"/>
    <w:rsid w:val="00896811"/>
    <w:rsid w:val="00896B03"/>
    <w:rsid w:val="00897260"/>
    <w:rsid w:val="008A05AC"/>
    <w:rsid w:val="008A1EC4"/>
    <w:rsid w:val="008A31BB"/>
    <w:rsid w:val="008A374B"/>
    <w:rsid w:val="008A4563"/>
    <w:rsid w:val="008A5EA7"/>
    <w:rsid w:val="008B10FE"/>
    <w:rsid w:val="008B3D5E"/>
    <w:rsid w:val="008B3DD5"/>
    <w:rsid w:val="008B6D4B"/>
    <w:rsid w:val="008B6E93"/>
    <w:rsid w:val="008C1DBF"/>
    <w:rsid w:val="008C7E0B"/>
    <w:rsid w:val="008D152B"/>
    <w:rsid w:val="008D3AEC"/>
    <w:rsid w:val="008D71D1"/>
    <w:rsid w:val="008E37DB"/>
    <w:rsid w:val="008E4053"/>
    <w:rsid w:val="008E46C3"/>
    <w:rsid w:val="008E6840"/>
    <w:rsid w:val="008F1EA4"/>
    <w:rsid w:val="00901DA7"/>
    <w:rsid w:val="0090269B"/>
    <w:rsid w:val="00902A19"/>
    <w:rsid w:val="0090588F"/>
    <w:rsid w:val="00905EBD"/>
    <w:rsid w:val="009079E5"/>
    <w:rsid w:val="0091564F"/>
    <w:rsid w:val="00916994"/>
    <w:rsid w:val="00920A8B"/>
    <w:rsid w:val="00921177"/>
    <w:rsid w:val="00922FF9"/>
    <w:rsid w:val="009236E7"/>
    <w:rsid w:val="0092770B"/>
    <w:rsid w:val="00930FDA"/>
    <w:rsid w:val="009312B6"/>
    <w:rsid w:val="00936D87"/>
    <w:rsid w:val="00937E57"/>
    <w:rsid w:val="009442EF"/>
    <w:rsid w:val="009503CB"/>
    <w:rsid w:val="00951585"/>
    <w:rsid w:val="0095224D"/>
    <w:rsid w:val="00956B23"/>
    <w:rsid w:val="00970B40"/>
    <w:rsid w:val="00970BB4"/>
    <w:rsid w:val="009720C8"/>
    <w:rsid w:val="00975284"/>
    <w:rsid w:val="00982A26"/>
    <w:rsid w:val="00982EBE"/>
    <w:rsid w:val="0098326B"/>
    <w:rsid w:val="009832A0"/>
    <w:rsid w:val="009836ED"/>
    <w:rsid w:val="009855B0"/>
    <w:rsid w:val="00985A1A"/>
    <w:rsid w:val="00993E5A"/>
    <w:rsid w:val="00996834"/>
    <w:rsid w:val="00996E52"/>
    <w:rsid w:val="0099795A"/>
    <w:rsid w:val="009A117A"/>
    <w:rsid w:val="009A2A7B"/>
    <w:rsid w:val="009A4940"/>
    <w:rsid w:val="009A50B7"/>
    <w:rsid w:val="009A6A19"/>
    <w:rsid w:val="009A7261"/>
    <w:rsid w:val="009A7E14"/>
    <w:rsid w:val="009B124D"/>
    <w:rsid w:val="009B212A"/>
    <w:rsid w:val="009B3FFB"/>
    <w:rsid w:val="009B4599"/>
    <w:rsid w:val="009C0B76"/>
    <w:rsid w:val="009C2925"/>
    <w:rsid w:val="009C349B"/>
    <w:rsid w:val="009C3A25"/>
    <w:rsid w:val="009C7359"/>
    <w:rsid w:val="009D2886"/>
    <w:rsid w:val="009D2EB4"/>
    <w:rsid w:val="009D52CA"/>
    <w:rsid w:val="009D7234"/>
    <w:rsid w:val="009E1303"/>
    <w:rsid w:val="009E2DBA"/>
    <w:rsid w:val="009E2E3A"/>
    <w:rsid w:val="009E5328"/>
    <w:rsid w:val="009E6ECC"/>
    <w:rsid w:val="009F0EA0"/>
    <w:rsid w:val="009F468D"/>
    <w:rsid w:val="009F6C7D"/>
    <w:rsid w:val="009F7696"/>
    <w:rsid w:val="00A066AF"/>
    <w:rsid w:val="00A154DB"/>
    <w:rsid w:val="00A27DFD"/>
    <w:rsid w:val="00A30205"/>
    <w:rsid w:val="00A309B4"/>
    <w:rsid w:val="00A313DA"/>
    <w:rsid w:val="00A31D33"/>
    <w:rsid w:val="00A32A2D"/>
    <w:rsid w:val="00A40436"/>
    <w:rsid w:val="00A41471"/>
    <w:rsid w:val="00A415C2"/>
    <w:rsid w:val="00A51304"/>
    <w:rsid w:val="00A52779"/>
    <w:rsid w:val="00A547FB"/>
    <w:rsid w:val="00A54C4E"/>
    <w:rsid w:val="00A55BA9"/>
    <w:rsid w:val="00A56974"/>
    <w:rsid w:val="00A61957"/>
    <w:rsid w:val="00A62997"/>
    <w:rsid w:val="00A6626B"/>
    <w:rsid w:val="00A66739"/>
    <w:rsid w:val="00A66A6B"/>
    <w:rsid w:val="00A675CB"/>
    <w:rsid w:val="00A70C67"/>
    <w:rsid w:val="00A7262F"/>
    <w:rsid w:val="00A804FD"/>
    <w:rsid w:val="00A824DC"/>
    <w:rsid w:val="00A82936"/>
    <w:rsid w:val="00A82988"/>
    <w:rsid w:val="00A82E38"/>
    <w:rsid w:val="00A831DF"/>
    <w:rsid w:val="00A83D27"/>
    <w:rsid w:val="00A858D4"/>
    <w:rsid w:val="00A86903"/>
    <w:rsid w:val="00A879DA"/>
    <w:rsid w:val="00A920A6"/>
    <w:rsid w:val="00A92339"/>
    <w:rsid w:val="00A937CC"/>
    <w:rsid w:val="00A93B22"/>
    <w:rsid w:val="00A942FB"/>
    <w:rsid w:val="00A9481F"/>
    <w:rsid w:val="00A977D8"/>
    <w:rsid w:val="00AA1DA2"/>
    <w:rsid w:val="00AA4044"/>
    <w:rsid w:val="00AA6CDB"/>
    <w:rsid w:val="00AB2AB2"/>
    <w:rsid w:val="00AB3E5E"/>
    <w:rsid w:val="00AB3EA2"/>
    <w:rsid w:val="00AB4924"/>
    <w:rsid w:val="00AB6744"/>
    <w:rsid w:val="00AC0D72"/>
    <w:rsid w:val="00AC1168"/>
    <w:rsid w:val="00AC2423"/>
    <w:rsid w:val="00AC5751"/>
    <w:rsid w:val="00AC57D9"/>
    <w:rsid w:val="00AD01DB"/>
    <w:rsid w:val="00AD41F9"/>
    <w:rsid w:val="00AD4CD2"/>
    <w:rsid w:val="00AD4CE5"/>
    <w:rsid w:val="00AD76EC"/>
    <w:rsid w:val="00AD7A89"/>
    <w:rsid w:val="00AD7E84"/>
    <w:rsid w:val="00AD7F74"/>
    <w:rsid w:val="00AE02D5"/>
    <w:rsid w:val="00AE5060"/>
    <w:rsid w:val="00AE764F"/>
    <w:rsid w:val="00AF3C9F"/>
    <w:rsid w:val="00AF6213"/>
    <w:rsid w:val="00AF6A6B"/>
    <w:rsid w:val="00B0439F"/>
    <w:rsid w:val="00B05906"/>
    <w:rsid w:val="00B10DE2"/>
    <w:rsid w:val="00B25073"/>
    <w:rsid w:val="00B25BEE"/>
    <w:rsid w:val="00B25F81"/>
    <w:rsid w:val="00B268BB"/>
    <w:rsid w:val="00B27D16"/>
    <w:rsid w:val="00B3165F"/>
    <w:rsid w:val="00B35442"/>
    <w:rsid w:val="00B354C1"/>
    <w:rsid w:val="00B35721"/>
    <w:rsid w:val="00B36D5C"/>
    <w:rsid w:val="00B42044"/>
    <w:rsid w:val="00B443AA"/>
    <w:rsid w:val="00B4567A"/>
    <w:rsid w:val="00B511EB"/>
    <w:rsid w:val="00B52F6C"/>
    <w:rsid w:val="00B61D88"/>
    <w:rsid w:val="00B62E90"/>
    <w:rsid w:val="00B64FE5"/>
    <w:rsid w:val="00B665AA"/>
    <w:rsid w:val="00B81509"/>
    <w:rsid w:val="00B8281F"/>
    <w:rsid w:val="00B82D4B"/>
    <w:rsid w:val="00B83626"/>
    <w:rsid w:val="00B90FF8"/>
    <w:rsid w:val="00B97ADC"/>
    <w:rsid w:val="00BA0C3E"/>
    <w:rsid w:val="00BA5EAD"/>
    <w:rsid w:val="00BB2A31"/>
    <w:rsid w:val="00BB48B7"/>
    <w:rsid w:val="00BB48F1"/>
    <w:rsid w:val="00BC039D"/>
    <w:rsid w:val="00BD207F"/>
    <w:rsid w:val="00BD265B"/>
    <w:rsid w:val="00BD7B92"/>
    <w:rsid w:val="00BF149C"/>
    <w:rsid w:val="00BF1BEA"/>
    <w:rsid w:val="00C02B10"/>
    <w:rsid w:val="00C0422C"/>
    <w:rsid w:val="00C05486"/>
    <w:rsid w:val="00C0573F"/>
    <w:rsid w:val="00C06A4E"/>
    <w:rsid w:val="00C073E0"/>
    <w:rsid w:val="00C15DF0"/>
    <w:rsid w:val="00C16232"/>
    <w:rsid w:val="00C16E18"/>
    <w:rsid w:val="00C21943"/>
    <w:rsid w:val="00C21D8B"/>
    <w:rsid w:val="00C2328F"/>
    <w:rsid w:val="00C24267"/>
    <w:rsid w:val="00C243B7"/>
    <w:rsid w:val="00C322EE"/>
    <w:rsid w:val="00C35474"/>
    <w:rsid w:val="00C37707"/>
    <w:rsid w:val="00C40C47"/>
    <w:rsid w:val="00C41211"/>
    <w:rsid w:val="00C46D9C"/>
    <w:rsid w:val="00C47849"/>
    <w:rsid w:val="00C50775"/>
    <w:rsid w:val="00C54B16"/>
    <w:rsid w:val="00C54DFD"/>
    <w:rsid w:val="00C555C9"/>
    <w:rsid w:val="00C61EF3"/>
    <w:rsid w:val="00C62E34"/>
    <w:rsid w:val="00C641B2"/>
    <w:rsid w:val="00C64D44"/>
    <w:rsid w:val="00C6788D"/>
    <w:rsid w:val="00C67E77"/>
    <w:rsid w:val="00C74766"/>
    <w:rsid w:val="00C775E9"/>
    <w:rsid w:val="00C835AE"/>
    <w:rsid w:val="00C868D1"/>
    <w:rsid w:val="00C904A3"/>
    <w:rsid w:val="00C91957"/>
    <w:rsid w:val="00C9369D"/>
    <w:rsid w:val="00C9764C"/>
    <w:rsid w:val="00CA1942"/>
    <w:rsid w:val="00CA7F7B"/>
    <w:rsid w:val="00CB2340"/>
    <w:rsid w:val="00CB3770"/>
    <w:rsid w:val="00CB3794"/>
    <w:rsid w:val="00CB7CA2"/>
    <w:rsid w:val="00CC0F93"/>
    <w:rsid w:val="00CC2BA5"/>
    <w:rsid w:val="00CC7D86"/>
    <w:rsid w:val="00CD53AC"/>
    <w:rsid w:val="00CD5DA1"/>
    <w:rsid w:val="00CD757D"/>
    <w:rsid w:val="00CE047E"/>
    <w:rsid w:val="00CE105C"/>
    <w:rsid w:val="00CE330D"/>
    <w:rsid w:val="00CF004E"/>
    <w:rsid w:val="00CF4361"/>
    <w:rsid w:val="00CF5F75"/>
    <w:rsid w:val="00CF777B"/>
    <w:rsid w:val="00D03640"/>
    <w:rsid w:val="00D03A46"/>
    <w:rsid w:val="00D04CC5"/>
    <w:rsid w:val="00D05658"/>
    <w:rsid w:val="00D11044"/>
    <w:rsid w:val="00D11AD8"/>
    <w:rsid w:val="00D12F37"/>
    <w:rsid w:val="00D13E50"/>
    <w:rsid w:val="00D141E4"/>
    <w:rsid w:val="00D20ED2"/>
    <w:rsid w:val="00D21DD9"/>
    <w:rsid w:val="00D220FC"/>
    <w:rsid w:val="00D22436"/>
    <w:rsid w:val="00D26B2F"/>
    <w:rsid w:val="00D26C5D"/>
    <w:rsid w:val="00D273D5"/>
    <w:rsid w:val="00D31189"/>
    <w:rsid w:val="00D3424E"/>
    <w:rsid w:val="00D3490C"/>
    <w:rsid w:val="00D40022"/>
    <w:rsid w:val="00D456DE"/>
    <w:rsid w:val="00D50C69"/>
    <w:rsid w:val="00D51A68"/>
    <w:rsid w:val="00D51E73"/>
    <w:rsid w:val="00D56DFD"/>
    <w:rsid w:val="00D576D6"/>
    <w:rsid w:val="00D6160E"/>
    <w:rsid w:val="00D6515D"/>
    <w:rsid w:val="00D74D98"/>
    <w:rsid w:val="00D8091C"/>
    <w:rsid w:val="00D865EC"/>
    <w:rsid w:val="00D90A4C"/>
    <w:rsid w:val="00D92666"/>
    <w:rsid w:val="00D95AD5"/>
    <w:rsid w:val="00D95D6F"/>
    <w:rsid w:val="00D97582"/>
    <w:rsid w:val="00D97DBB"/>
    <w:rsid w:val="00D97DCE"/>
    <w:rsid w:val="00DA11B1"/>
    <w:rsid w:val="00DA3E55"/>
    <w:rsid w:val="00DA6212"/>
    <w:rsid w:val="00DB2FE9"/>
    <w:rsid w:val="00DB5507"/>
    <w:rsid w:val="00DB6434"/>
    <w:rsid w:val="00DC43BD"/>
    <w:rsid w:val="00DC511A"/>
    <w:rsid w:val="00DC6776"/>
    <w:rsid w:val="00DD69EA"/>
    <w:rsid w:val="00DD79EE"/>
    <w:rsid w:val="00DE0366"/>
    <w:rsid w:val="00DE169B"/>
    <w:rsid w:val="00DE5F96"/>
    <w:rsid w:val="00DF1071"/>
    <w:rsid w:val="00DF1B86"/>
    <w:rsid w:val="00DF57F2"/>
    <w:rsid w:val="00DF6692"/>
    <w:rsid w:val="00DF74E1"/>
    <w:rsid w:val="00E030F2"/>
    <w:rsid w:val="00E0407F"/>
    <w:rsid w:val="00E04A0E"/>
    <w:rsid w:val="00E04A67"/>
    <w:rsid w:val="00E104A2"/>
    <w:rsid w:val="00E11438"/>
    <w:rsid w:val="00E1259C"/>
    <w:rsid w:val="00E1634B"/>
    <w:rsid w:val="00E1787F"/>
    <w:rsid w:val="00E21CCD"/>
    <w:rsid w:val="00E22CC5"/>
    <w:rsid w:val="00E23D98"/>
    <w:rsid w:val="00E23F60"/>
    <w:rsid w:val="00E30F5F"/>
    <w:rsid w:val="00E33D7E"/>
    <w:rsid w:val="00E34290"/>
    <w:rsid w:val="00E408D5"/>
    <w:rsid w:val="00E416E0"/>
    <w:rsid w:val="00E43B7F"/>
    <w:rsid w:val="00E4413C"/>
    <w:rsid w:val="00E46871"/>
    <w:rsid w:val="00E46F20"/>
    <w:rsid w:val="00E47CFD"/>
    <w:rsid w:val="00E50766"/>
    <w:rsid w:val="00E51ABF"/>
    <w:rsid w:val="00E53B5D"/>
    <w:rsid w:val="00E53BEC"/>
    <w:rsid w:val="00E53C81"/>
    <w:rsid w:val="00E56182"/>
    <w:rsid w:val="00E62E74"/>
    <w:rsid w:val="00E65D96"/>
    <w:rsid w:val="00E805A0"/>
    <w:rsid w:val="00E83553"/>
    <w:rsid w:val="00E83B75"/>
    <w:rsid w:val="00E84439"/>
    <w:rsid w:val="00E8688A"/>
    <w:rsid w:val="00E9189C"/>
    <w:rsid w:val="00E92244"/>
    <w:rsid w:val="00E93567"/>
    <w:rsid w:val="00E94A61"/>
    <w:rsid w:val="00E9509E"/>
    <w:rsid w:val="00E97127"/>
    <w:rsid w:val="00EA1857"/>
    <w:rsid w:val="00EA6D01"/>
    <w:rsid w:val="00EB0F15"/>
    <w:rsid w:val="00EB1B92"/>
    <w:rsid w:val="00EB2362"/>
    <w:rsid w:val="00EC2C7A"/>
    <w:rsid w:val="00EC3ABD"/>
    <w:rsid w:val="00EC3EB8"/>
    <w:rsid w:val="00EC7615"/>
    <w:rsid w:val="00ED01F7"/>
    <w:rsid w:val="00EE07F0"/>
    <w:rsid w:val="00EE25BA"/>
    <w:rsid w:val="00EF1BE4"/>
    <w:rsid w:val="00F00AB8"/>
    <w:rsid w:val="00F015A6"/>
    <w:rsid w:val="00F01D01"/>
    <w:rsid w:val="00F0376E"/>
    <w:rsid w:val="00F072A8"/>
    <w:rsid w:val="00F10214"/>
    <w:rsid w:val="00F1074F"/>
    <w:rsid w:val="00F10DC9"/>
    <w:rsid w:val="00F11553"/>
    <w:rsid w:val="00F1192E"/>
    <w:rsid w:val="00F12A9C"/>
    <w:rsid w:val="00F15A8E"/>
    <w:rsid w:val="00F17C16"/>
    <w:rsid w:val="00F22AC9"/>
    <w:rsid w:val="00F253A9"/>
    <w:rsid w:val="00F25D47"/>
    <w:rsid w:val="00F31A30"/>
    <w:rsid w:val="00F35A81"/>
    <w:rsid w:val="00F36676"/>
    <w:rsid w:val="00F454CF"/>
    <w:rsid w:val="00F4603B"/>
    <w:rsid w:val="00F46CA3"/>
    <w:rsid w:val="00F54D69"/>
    <w:rsid w:val="00F56948"/>
    <w:rsid w:val="00F57FBB"/>
    <w:rsid w:val="00F625B7"/>
    <w:rsid w:val="00F63C06"/>
    <w:rsid w:val="00F64A00"/>
    <w:rsid w:val="00F70107"/>
    <w:rsid w:val="00F70E51"/>
    <w:rsid w:val="00F7225E"/>
    <w:rsid w:val="00F72741"/>
    <w:rsid w:val="00F736B3"/>
    <w:rsid w:val="00F75C89"/>
    <w:rsid w:val="00F81B4F"/>
    <w:rsid w:val="00F82BE2"/>
    <w:rsid w:val="00F83FA0"/>
    <w:rsid w:val="00F91500"/>
    <w:rsid w:val="00FA7AC0"/>
    <w:rsid w:val="00FB0CF6"/>
    <w:rsid w:val="00FB4F53"/>
    <w:rsid w:val="00FC20A4"/>
    <w:rsid w:val="00FC5A69"/>
    <w:rsid w:val="00FD0FC8"/>
    <w:rsid w:val="00FD48B3"/>
    <w:rsid w:val="00FD6393"/>
    <w:rsid w:val="00FD6AA2"/>
    <w:rsid w:val="00FD6C43"/>
    <w:rsid w:val="00FD722E"/>
    <w:rsid w:val="00FE6CA6"/>
    <w:rsid w:val="00FF0FA9"/>
    <w:rsid w:val="00FF145C"/>
    <w:rsid w:val="00FF56AF"/>
    <w:rsid w:val="00FF7DF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0F596B2"/>
  <w15:docId w15:val="{F6EC55B9-DF2E-4412-8C80-078B7D95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D7E"/>
  </w:style>
  <w:style w:type="paragraph" w:styleId="Heading1">
    <w:name w:val="heading 1"/>
    <w:basedOn w:val="Normal"/>
    <w:next w:val="Normal"/>
    <w:link w:val="Heading1Char"/>
    <w:uiPriority w:val="9"/>
    <w:qFormat/>
    <w:rsid w:val="00C868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0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72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1A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339"/>
  </w:style>
  <w:style w:type="paragraph" w:styleId="Footer">
    <w:name w:val="footer"/>
    <w:basedOn w:val="Normal"/>
    <w:link w:val="FooterChar"/>
    <w:uiPriority w:val="99"/>
    <w:unhideWhenUsed/>
    <w:rsid w:val="00A92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339"/>
  </w:style>
  <w:style w:type="paragraph" w:styleId="Title">
    <w:name w:val="Title"/>
    <w:basedOn w:val="Normal"/>
    <w:next w:val="Normal"/>
    <w:link w:val="TitleChar"/>
    <w:uiPriority w:val="10"/>
    <w:qFormat/>
    <w:rsid w:val="00A92339"/>
    <w:pPr>
      <w:pBdr>
        <w:bottom w:val="single" w:sz="8" w:space="4" w:color="4F81BD" w:themeColor="accent1"/>
      </w:pBdr>
      <w:spacing w:after="300" w:line="240" w:lineRule="auto"/>
      <w:contextualSpacing/>
    </w:pPr>
    <w:rPr>
      <w:rFonts w:ascii="Calibri" w:eastAsiaTheme="majorEastAsia" w:hAnsi="Calibr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2339"/>
    <w:rPr>
      <w:rFonts w:ascii="Calibri" w:eastAsiaTheme="majorEastAsia" w:hAnsi="Calibri" w:cstheme="majorBidi"/>
      <w:color w:val="17365D" w:themeColor="text2" w:themeShade="BF"/>
      <w:spacing w:val="5"/>
      <w:kern w:val="28"/>
      <w:sz w:val="52"/>
      <w:szCs w:val="52"/>
    </w:rPr>
  </w:style>
  <w:style w:type="paragraph" w:styleId="ListParagraph">
    <w:name w:val="List Paragraph"/>
    <w:basedOn w:val="Normal"/>
    <w:uiPriority w:val="34"/>
    <w:qFormat/>
    <w:rsid w:val="00E46871"/>
    <w:pPr>
      <w:ind w:left="720"/>
      <w:contextualSpacing/>
    </w:pPr>
  </w:style>
  <w:style w:type="paragraph" w:styleId="BalloonText">
    <w:name w:val="Balloon Text"/>
    <w:basedOn w:val="Normal"/>
    <w:link w:val="BalloonTextChar"/>
    <w:uiPriority w:val="99"/>
    <w:semiHidden/>
    <w:unhideWhenUsed/>
    <w:rsid w:val="006964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AC"/>
    <w:rPr>
      <w:rFonts w:ascii="Tahoma" w:hAnsi="Tahoma" w:cs="Tahoma"/>
      <w:sz w:val="16"/>
      <w:szCs w:val="16"/>
    </w:rPr>
  </w:style>
  <w:style w:type="character" w:customStyle="1" w:styleId="Heading1Char">
    <w:name w:val="Heading 1 Char"/>
    <w:basedOn w:val="DefaultParagraphFont"/>
    <w:link w:val="Heading1"/>
    <w:uiPriority w:val="9"/>
    <w:rsid w:val="00C868D1"/>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0971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713F"/>
    <w:rPr>
      <w:sz w:val="20"/>
      <w:szCs w:val="20"/>
    </w:rPr>
  </w:style>
  <w:style w:type="character" w:styleId="FootnoteReference">
    <w:name w:val="footnote reference"/>
    <w:basedOn w:val="DefaultParagraphFont"/>
    <w:uiPriority w:val="99"/>
    <w:semiHidden/>
    <w:unhideWhenUsed/>
    <w:rsid w:val="0009713F"/>
    <w:rPr>
      <w:vertAlign w:val="superscript"/>
    </w:rPr>
  </w:style>
  <w:style w:type="table" w:styleId="TableGrid">
    <w:name w:val="Table Grid"/>
    <w:basedOn w:val="TableNormal"/>
    <w:uiPriority w:val="59"/>
    <w:rsid w:val="00D26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410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726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1AB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AA8DCF-54B9-44BC-A81C-98F9DC0B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9</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Nathan Rountree</cp:lastModifiedBy>
  <cp:revision>861</cp:revision>
  <dcterms:created xsi:type="dcterms:W3CDTF">2015-02-06T23:29:00Z</dcterms:created>
  <dcterms:modified xsi:type="dcterms:W3CDTF">2019-02-14T23:15:00Z</dcterms:modified>
</cp:coreProperties>
</file>