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33" w:rsidRPr="008E6F33" w:rsidRDefault="008E6F33" w:rsidP="008E6F33">
      <w:pPr>
        <w:spacing w:after="0" w:line="240" w:lineRule="auto"/>
        <w:jc w:val="center"/>
        <w:rPr>
          <w:rFonts w:ascii="Arial" w:hAnsi="Arial" w:cs="Arial"/>
          <w:b/>
        </w:rPr>
      </w:pPr>
      <w:r w:rsidRPr="008E6F33">
        <w:rPr>
          <w:rFonts w:ascii="Arial" w:hAnsi="Arial" w:cs="Arial"/>
          <w:b/>
        </w:rPr>
        <w:t xml:space="preserve">Certificate </w:t>
      </w:r>
      <w:r w:rsidRPr="008E6F33">
        <w:rPr>
          <w:rFonts w:ascii="Arial" w:hAnsi="Arial" w:cs="Arial"/>
          <w:b/>
        </w:rPr>
        <w:t>in</w:t>
      </w:r>
      <w:r w:rsidRPr="008E6F33">
        <w:rPr>
          <w:rFonts w:ascii="Arial" w:hAnsi="Arial" w:cs="Arial"/>
          <w:b/>
        </w:rPr>
        <w:t xml:space="preserve"> Computing</w:t>
      </w:r>
    </w:p>
    <w:p w:rsidR="008E6F33" w:rsidRP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05pt;width:208.5pt;height:159.2pt;z-index:251659264;mso-position-horizontal-relative:text;mso-position-vertical-relative:text">
            <v:imagedata r:id="rId6" o:title="CIT Image"/>
            <w10:wrap type="square"/>
          </v:shape>
        </w:pict>
      </w:r>
    </w:p>
    <w:p w:rsidR="008E6F33" w:rsidRPr="008E6F33" w:rsidRDefault="008E6F33" w:rsidP="008E6F33">
      <w:pPr>
        <w:spacing w:after="0" w:line="240" w:lineRule="auto"/>
        <w:rPr>
          <w:rFonts w:ascii="Arial" w:hAnsi="Arial" w:cs="Arial"/>
        </w:rPr>
      </w:pPr>
      <w:r w:rsidRPr="008E6F33">
        <w:rPr>
          <w:rFonts w:ascii="Arial" w:hAnsi="Arial" w:cs="Arial"/>
        </w:rPr>
        <w:t>The IT industry may be constantly evolving, but one thing is certain - it is definitely here to stay - and this programme will enable you to gain knowledge of the industry.</w:t>
      </w:r>
    </w:p>
    <w:p w:rsidR="008E6F33" w:rsidRP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r w:rsidRPr="008E6F33">
        <w:rPr>
          <w:rFonts w:ascii="Arial" w:hAnsi="Arial" w:cs="Arial"/>
        </w:rPr>
        <w:t>Learn about a variety of topics within the computer field, acquire essential skills towards becoming an IT professional and take the opportunity to explore and establish an understanding of a range of computer concepts.</w:t>
      </w:r>
    </w:p>
    <w:p w:rsid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sidRPr="008E6F33">
        <w:rPr>
          <w:rFonts w:ascii="Arial" w:hAnsi="Arial" w:cs="Arial"/>
        </w:rPr>
        <w:t>Computing skills are now fundamental life skills and there are currently far more IT-related jobs than there are graduates. Employers are desperate for individuals with a good awareness of the industry and a willingness to continue developing new skills. IT is a global industry and the right qualification will create a whole world of opportunities for you. With further study, career possibilities are diverse and include business computing, network administration, technical support, hardware, software, database, web development and much more.</w:t>
      </w:r>
    </w:p>
    <w:p w:rsidR="008E6F33" w:rsidRP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sidRPr="008E6F33">
        <w:rPr>
          <w:rFonts w:ascii="Arial" w:hAnsi="Arial" w:cs="Arial"/>
        </w:rPr>
        <w:t>You can study this programme at our Dunedin Campus or online via the TANZ eCampus. And, if you're 16-19 years old, you may be able to study this programme for free through the Youth Guarantee Fees Scheme.</w:t>
      </w: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jc w:val="center"/>
        <w:rPr>
          <w:rFonts w:ascii="Arial" w:hAnsi="Arial" w:cs="Arial"/>
          <w:b/>
        </w:rPr>
      </w:pPr>
    </w:p>
    <w:p w:rsidR="008E6F33" w:rsidRDefault="008E6F33" w:rsidP="008E6F33">
      <w:pPr>
        <w:spacing w:after="0" w:line="240" w:lineRule="auto"/>
        <w:jc w:val="center"/>
        <w:rPr>
          <w:rFonts w:ascii="Arial" w:hAnsi="Arial" w:cs="Arial"/>
          <w:b/>
        </w:rPr>
      </w:pPr>
    </w:p>
    <w:p w:rsidR="008E6F33" w:rsidRDefault="008E6F33" w:rsidP="008E6F33">
      <w:pPr>
        <w:spacing w:after="0" w:line="240" w:lineRule="auto"/>
        <w:jc w:val="center"/>
        <w:rPr>
          <w:rFonts w:ascii="Arial" w:hAnsi="Arial" w:cs="Arial"/>
          <w:b/>
        </w:rPr>
      </w:pPr>
    </w:p>
    <w:p w:rsidR="008E6F33" w:rsidRPr="008E6F33" w:rsidRDefault="008E6F33" w:rsidP="008E6F33">
      <w:pPr>
        <w:spacing w:after="0" w:line="240" w:lineRule="auto"/>
        <w:jc w:val="center"/>
        <w:rPr>
          <w:rFonts w:ascii="Arial" w:hAnsi="Arial" w:cs="Arial"/>
          <w:b/>
        </w:rPr>
      </w:pPr>
      <w:r w:rsidRPr="008E6F33">
        <w:rPr>
          <w:rFonts w:ascii="Arial" w:hAnsi="Arial" w:cs="Arial"/>
          <w:b/>
        </w:rPr>
        <w:t>Certificate in IT</w:t>
      </w:r>
    </w:p>
    <w:p w:rsidR="008E6F33" w:rsidRP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sidRPr="008E6F33">
        <w:rPr>
          <w:rFonts w:ascii="Arial" w:hAnsi="Arial" w:cs="Arial"/>
          <w:noProof/>
          <w:lang w:eastAsia="en-NZ"/>
        </w:rPr>
        <w:drawing>
          <wp:anchor distT="0" distB="0" distL="114300" distR="114300" simplePos="0" relativeHeight="251661312" behindDoc="0" locked="0" layoutInCell="1" allowOverlap="1">
            <wp:simplePos x="0" y="0"/>
            <wp:positionH relativeFrom="margin">
              <wp:align>right</wp:align>
            </wp:positionH>
            <wp:positionV relativeFrom="paragraph">
              <wp:posOffset>377190</wp:posOffset>
            </wp:positionV>
            <wp:extent cx="2095500" cy="1762125"/>
            <wp:effectExtent l="0" t="0" r="0" b="9525"/>
            <wp:wrapSquare wrapText="bothSides"/>
            <wp:docPr id="2" name="Picture 2" descr="C:\Users\hanspj2\AppData\Local\Microsoft\Windows\INetCache\Content.Word\CIT4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spj2\AppData\Local\Microsoft\Windows\INetCache\Content.Word\CIT4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6F33">
        <w:rPr>
          <w:rFonts w:ascii="Arial" w:hAnsi="Arial" w:cs="Arial"/>
        </w:rPr>
        <w:t>Want to continue developing solid foundational IT skills whilst gaining valuable practical experience? Decided you want to pursue a computing career in the IT industry and wondering what your next step should be?</w:t>
      </w:r>
    </w:p>
    <w:p w:rsidR="008E6F33" w:rsidRDefault="008E6F33" w:rsidP="008E6F33">
      <w:pPr>
        <w:spacing w:after="0" w:line="240" w:lineRule="auto"/>
        <w:rPr>
          <w:rFonts w:ascii="Arial" w:hAnsi="Arial" w:cs="Arial"/>
        </w:rPr>
      </w:pPr>
      <w:r w:rsidRPr="008E6F33">
        <w:rPr>
          <w:rFonts w:ascii="Arial" w:hAnsi="Arial" w:cs="Arial"/>
        </w:rPr>
        <w:t>Then this is the programme for you!</w:t>
      </w:r>
    </w:p>
    <w:p w:rsid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sidRPr="008E6F33">
        <w:rPr>
          <w:rFonts w:ascii="Arial" w:hAnsi="Arial" w:cs="Arial"/>
        </w:rPr>
        <w:t>There are currently far more IT-related jobs than there are graduates and employers are desperate for individuals with a good awareness of the industry and a willingness to continue developing new skills. IT is a global industry and the right qualification will create a whole world of opportunities for you. With further study, career possibilities are exciting and diverse and include business computing, technical support, hardware, software, database, web development and much more.</w:t>
      </w:r>
    </w:p>
    <w:p w:rsidR="00890A38" w:rsidRDefault="008E6F33" w:rsidP="008E6F33">
      <w:pPr>
        <w:spacing w:after="0" w:line="240" w:lineRule="auto"/>
        <w:rPr>
          <w:rFonts w:ascii="Arial" w:hAnsi="Arial" w:cs="Arial"/>
        </w:rPr>
      </w:pPr>
      <w:r w:rsidRPr="008E6F33">
        <w:rPr>
          <w:rFonts w:ascii="Arial" w:hAnsi="Arial" w:cs="Arial"/>
        </w:rPr>
        <w:t xml:space="preserve">You can study this programme at our campus in Dunedin or online via the TANZ eCampus.nd, if you're 16-19 years old, you may be able to study this programme for free through the Youth Guarantee Fees Scheme. </w:t>
      </w: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Pr="008E6F33" w:rsidRDefault="008E6F33" w:rsidP="008E6F33">
      <w:pPr>
        <w:spacing w:after="0" w:line="240" w:lineRule="auto"/>
        <w:jc w:val="center"/>
        <w:rPr>
          <w:rFonts w:ascii="Arial" w:hAnsi="Arial" w:cs="Arial"/>
          <w:b/>
        </w:rPr>
      </w:pPr>
      <w:r w:rsidRPr="008E6F33">
        <w:rPr>
          <w:rFonts w:ascii="Arial" w:hAnsi="Arial" w:cs="Arial"/>
          <w:b/>
        </w:rPr>
        <w:lastRenderedPageBreak/>
        <w:t>BIT</w:t>
      </w:r>
    </w:p>
    <w:p w:rsidR="008E6F33" w:rsidRP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sidRPr="008E6F33">
        <w:rPr>
          <w:rFonts w:ascii="Arial" w:hAnsi="Arial" w:cs="Arial"/>
        </w:rPr>
        <w:t>Pursuing a career in Information Technology and keen to advance your skills and deepen your understanding of this diverse industry?</w:t>
      </w:r>
    </w:p>
    <w:p w:rsidR="008E6F33" w:rsidRDefault="008E6F33" w:rsidP="008E6F33">
      <w:pPr>
        <w:spacing w:after="0" w:line="240" w:lineRule="auto"/>
        <w:rPr>
          <w:rFonts w:ascii="Arial" w:hAnsi="Arial" w:cs="Arial"/>
        </w:rPr>
      </w:pPr>
      <w:r>
        <w:rPr>
          <w:noProof/>
        </w:rPr>
        <w:pict>
          <v:shape id="_x0000_s1028" type="#_x0000_t75" style="position:absolute;margin-left:0;margin-top:44.75pt;width:237.75pt;height:181.5pt;z-index:-251653120;mso-position-horizontal-relative:text;mso-position-vertical-relative:text" wrapcoords="-68 0 -68 21511 21600 21511 21600 0 -68 0">
            <v:imagedata r:id="rId8" o:title="BIT_Image"/>
            <w10:wrap type="tight"/>
          </v:shape>
        </w:pict>
      </w:r>
      <w:r w:rsidRPr="008E6F33">
        <w:rPr>
          <w:rFonts w:ascii="Arial" w:hAnsi="Arial" w:cs="Arial"/>
        </w:rPr>
        <w:t>Discover the power of computing technology and how it can help you develop real world solutions and innovations with this stimulating, hands-on programme. Every industry, organisation and business in the world relies on computer technology in one way or another and the right qualification will create numerous employment opportunities for you, both here and overseas. There are currently far more IT jobs than there are graduates and employers are desperate for individuals with a solid understanding of the industry and a willingness to continue developing new skills.</w:t>
      </w:r>
    </w:p>
    <w:p w:rsid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sidRPr="008E6F33">
        <w:rPr>
          <w:rFonts w:ascii="Arial" w:hAnsi="Arial" w:cs="Arial"/>
        </w:rPr>
        <w:t xml:space="preserve">Become a Web Developer, Systems Administrator, Software Developer, Programmer, Business Analyst, Database Administrator or Computing Services Manager, amongst many others! </w:t>
      </w:r>
    </w:p>
    <w:p w:rsid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r w:rsidRPr="008E6F33">
        <w:rPr>
          <w:rFonts w:ascii="Arial" w:hAnsi="Arial" w:cs="Arial"/>
        </w:rPr>
        <w:t>Study in a supportive and innovative environment and develop high-level technical abilities and a strong theoretical understanding of IT concepts while exercising your problem-solving skills and creativity. Focus on the professional communication skills required for working effectively in the industry and gain valuable, practical experience during an industry-based project for an external client. Benefit from the small class sizes, allowing for one-on-one attention from experienced teachers, and the chance to practise your newly acquired skills with a range of excellent equipment and software applications.</w:t>
      </w: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rPr>
          <w:rFonts w:ascii="Arial" w:hAnsi="Arial" w:cs="Arial"/>
        </w:rPr>
      </w:pPr>
    </w:p>
    <w:p w:rsidR="008E6F33" w:rsidRDefault="008E6F33" w:rsidP="008E6F33">
      <w:pPr>
        <w:spacing w:after="0" w:line="240" w:lineRule="auto"/>
        <w:jc w:val="center"/>
        <w:rPr>
          <w:rFonts w:ascii="Arial" w:hAnsi="Arial" w:cs="Arial"/>
          <w:b/>
        </w:rPr>
      </w:pPr>
      <w:r w:rsidRPr="008E6F33">
        <w:rPr>
          <w:rFonts w:ascii="Arial" w:hAnsi="Arial" w:cs="Arial"/>
          <w:b/>
        </w:rPr>
        <w:t>Graduate Diploma</w:t>
      </w:r>
    </w:p>
    <w:p w:rsidR="008E6F33" w:rsidRPr="008E6F33" w:rsidRDefault="008E6F33" w:rsidP="008E6F33">
      <w:pPr>
        <w:spacing w:after="0" w:line="240" w:lineRule="auto"/>
        <w:rPr>
          <w:rFonts w:ascii="Arial" w:hAnsi="Arial" w:cs="Arial"/>
          <w:b/>
        </w:rPr>
      </w:pPr>
    </w:p>
    <w:p w:rsidR="008E6F33" w:rsidRPr="008E6F33" w:rsidRDefault="008E6F33" w:rsidP="008E6F33">
      <w:pPr>
        <w:spacing w:after="0" w:line="240" w:lineRule="auto"/>
        <w:jc w:val="center"/>
        <w:rPr>
          <w:rFonts w:ascii="Arial" w:hAnsi="Arial" w:cs="Arial"/>
          <w:b/>
        </w:rPr>
      </w:pPr>
    </w:p>
    <w:p w:rsidR="008E6F33" w:rsidRPr="008E6F33" w:rsidRDefault="008E6F33" w:rsidP="008E6F33">
      <w:pPr>
        <w:spacing w:after="0" w:line="240" w:lineRule="auto"/>
        <w:rPr>
          <w:rFonts w:ascii="Arial" w:hAnsi="Arial" w:cs="Arial"/>
        </w:rPr>
      </w:pPr>
      <w:r>
        <w:rPr>
          <w:noProof/>
        </w:rPr>
        <w:pict>
          <v:shape id="_x0000_s1029" type="#_x0000_t75" style="position:absolute;margin-left:220.5pt;margin-top:28.1pt;width:228.75pt;height:174.65pt;z-index:-251651072;mso-position-horizontal-relative:text;mso-position-vertical-relative:text" wrapcoords="-51 0 -51 21533 21600 21533 21600 0 -51 0">
            <v:imagedata r:id="rId9" o:title="Graduate_Diploma"/>
            <w10:wrap type="tight"/>
          </v:shape>
        </w:pict>
      </w:r>
      <w:r w:rsidRPr="008E6F33">
        <w:rPr>
          <w:rFonts w:ascii="Arial" w:hAnsi="Arial" w:cs="Arial"/>
        </w:rPr>
        <w:t>Achieved a degree in another discipline and now searching for a way to intensively develop your computing skills? Are you an IT graduate who is seeking to increase your knowledge in specialist areas?</w:t>
      </w:r>
    </w:p>
    <w:p w:rsidR="008E6F33" w:rsidRDefault="008E6F33" w:rsidP="008E6F33">
      <w:pPr>
        <w:spacing w:after="0" w:line="240" w:lineRule="auto"/>
        <w:rPr>
          <w:rFonts w:ascii="Arial" w:hAnsi="Arial" w:cs="Arial"/>
        </w:rPr>
      </w:pPr>
      <w:r w:rsidRPr="008E6F33">
        <w:rPr>
          <w:rFonts w:ascii="Arial" w:hAnsi="Arial" w:cs="Arial"/>
        </w:rPr>
        <w:t>Look no further! Study IT in this flexible programme which is the perfect way to add computing skills to your CV while engaged in full-time employment. Enhance your knowledge and skills in your own domain of study, or develop expertise in a new but complementary area of information technology. With the rapid rise of technology, computer skills are now fundamental life skills and an IT qualification will greatly increase your career prospects, both here and overseas.</w:t>
      </w:r>
    </w:p>
    <w:p w:rsidR="008E6F33" w:rsidRDefault="008E6F33" w:rsidP="008E6F33">
      <w:pPr>
        <w:spacing w:after="0" w:line="240" w:lineRule="auto"/>
        <w:rPr>
          <w:rFonts w:ascii="Arial" w:hAnsi="Arial" w:cs="Arial"/>
        </w:rPr>
      </w:pPr>
      <w:bookmarkStart w:id="0" w:name="_GoBack"/>
      <w:bookmarkEnd w:id="0"/>
    </w:p>
    <w:p w:rsidR="008E6F33" w:rsidRPr="008E6F33" w:rsidRDefault="008E6F33" w:rsidP="008E6F33">
      <w:pPr>
        <w:spacing w:after="0" w:line="240" w:lineRule="auto"/>
        <w:rPr>
          <w:rFonts w:ascii="Arial" w:hAnsi="Arial" w:cs="Arial"/>
        </w:rPr>
      </w:pPr>
      <w:r w:rsidRPr="008E6F33">
        <w:rPr>
          <w:rFonts w:ascii="Arial" w:hAnsi="Arial" w:cs="Arial"/>
        </w:rPr>
        <w:lastRenderedPageBreak/>
        <w:t>There are currently far more IT jobs than there are graduates and employers are desperate for individuals with a good understanding of the industry. Consider a career as a Programmer, Software Developer, Systems Administrator or Computing Services Manager, amongst many others.</w:t>
      </w:r>
    </w:p>
    <w:p w:rsidR="008E6F33" w:rsidRPr="008E6F33" w:rsidRDefault="008E6F33" w:rsidP="008E6F33">
      <w:pPr>
        <w:spacing w:after="0" w:line="240" w:lineRule="auto"/>
        <w:rPr>
          <w:rFonts w:ascii="Arial" w:hAnsi="Arial" w:cs="Arial"/>
        </w:rPr>
      </w:pPr>
    </w:p>
    <w:p w:rsidR="008E6F33" w:rsidRPr="008E6F33" w:rsidRDefault="008E6F33" w:rsidP="008E6F33">
      <w:pPr>
        <w:spacing w:after="0" w:line="240" w:lineRule="auto"/>
        <w:rPr>
          <w:rFonts w:ascii="Arial" w:hAnsi="Arial" w:cs="Arial"/>
        </w:rPr>
      </w:pPr>
      <w:r w:rsidRPr="008E6F33">
        <w:rPr>
          <w:rFonts w:ascii="Arial" w:hAnsi="Arial" w:cs="Arial"/>
        </w:rPr>
        <w:t xml:space="preserve">Tailored to meet your requirements, create a customised path of study that focuses on your desired outcome. Specialist areas for IT graduates include interactive media, hardware, programming, databases, communications, business or networks/operating systems. Gain confidence in a supportive environment and enjoy the opportunity to integrate part-time learning into your busy schedule. Benefit from the small class sizes, allowing for one-on-one attention from experienced teachers, and the chance to practise your skills with a range of excellent equipment and applications.     </w:t>
      </w:r>
    </w:p>
    <w:sectPr w:rsidR="008E6F33" w:rsidRPr="008E6F3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3B1" w:rsidRDefault="00E573B1" w:rsidP="00C23FA8">
      <w:pPr>
        <w:spacing w:after="0" w:line="240" w:lineRule="auto"/>
      </w:pPr>
      <w:r>
        <w:separator/>
      </w:r>
    </w:p>
  </w:endnote>
  <w:endnote w:type="continuationSeparator" w:id="0">
    <w:p w:rsidR="00E573B1" w:rsidRDefault="00E573B1"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3B1" w:rsidRDefault="00E573B1" w:rsidP="00C23FA8">
      <w:pPr>
        <w:spacing w:after="0" w:line="240" w:lineRule="auto"/>
      </w:pPr>
      <w:r>
        <w:separator/>
      </w:r>
    </w:p>
  </w:footnote>
  <w:footnote w:type="continuationSeparator" w:id="0">
    <w:p w:rsidR="00E573B1" w:rsidRDefault="00E573B1"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33"/>
    <w:rsid w:val="00890A38"/>
    <w:rsid w:val="008E6F33"/>
    <w:rsid w:val="00C23FA8"/>
    <w:rsid w:val="00E4747F"/>
    <w:rsid w:val="00E573B1"/>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676701"/>
  <w15:chartTrackingRefBased/>
  <w15:docId w15:val="{AD73C9DF-8EF7-4CEE-8142-126DEB89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Hansen (1000017224)</dc:creator>
  <cp:keywords/>
  <dc:description/>
  <cp:lastModifiedBy>Phillip Hansen (1000017224)</cp:lastModifiedBy>
  <cp:revision>1</cp:revision>
  <dcterms:created xsi:type="dcterms:W3CDTF">2019-06-04T02:14:00Z</dcterms:created>
  <dcterms:modified xsi:type="dcterms:W3CDTF">2019-06-04T02:24:00Z</dcterms:modified>
</cp:coreProperties>
</file>