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15" w:rsidRDefault="00D30415" w:rsidP="00D3041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  <w:r w:rsidRPr="00D30415">
        <w:rPr>
          <w:rFonts w:ascii="Arial" w:eastAsia="Times New Roman" w:hAnsi="Arial" w:cs="Arial"/>
          <w:b/>
          <w:bCs/>
          <w:color w:val="666666"/>
          <w:sz w:val="36"/>
          <w:szCs w:val="36"/>
          <w:lang w:eastAsia="pt-BR"/>
        </w:rPr>
        <w:t>Escolha de Transporte</w:t>
      </w:r>
      <w:r w:rsidRPr="00D30415">
        <w:rPr>
          <w:rFonts w:ascii="Arial" w:eastAsia="Times New Roman" w:hAnsi="Arial" w:cs="Arial"/>
          <w:color w:val="666666"/>
          <w:sz w:val="36"/>
          <w:szCs w:val="36"/>
          <w:lang w:eastAsia="pt-BR"/>
        </w:rPr>
        <w:t>: </w:t>
      </w:r>
      <w:r w:rsidRPr="00D30415">
        <w:rPr>
          <w:rFonts w:ascii="Arial" w:eastAsia="Times New Roman" w:hAnsi="Arial" w:cs="Arial"/>
          <w:b/>
          <w:bCs/>
          <w:color w:val="666666"/>
          <w:sz w:val="36"/>
          <w:szCs w:val="36"/>
          <w:lang w:eastAsia="pt-BR"/>
        </w:rPr>
        <w:t>Situação</w:t>
      </w:r>
      <w:r w:rsidRPr="00D30415">
        <w:rPr>
          <w:rFonts w:ascii="Arial" w:eastAsia="Times New Roman" w:hAnsi="Arial" w:cs="Arial"/>
          <w:color w:val="666666"/>
          <w:sz w:val="36"/>
          <w:szCs w:val="36"/>
          <w:lang w:eastAsia="pt-BR"/>
        </w:rPr>
        <w:t>: Você está decidindo como ir para o trabalho.</w:t>
      </w:r>
    </w:p>
    <w:p w:rsidR="00D30415" w:rsidRDefault="00D30415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666666"/>
          <w:sz w:val="36"/>
          <w:szCs w:val="36"/>
          <w:lang w:eastAsia="pt-BR"/>
        </w:rPr>
        <w:t xml:space="preserve">1 </w:t>
      </w:r>
      <w:r>
        <w:rPr>
          <w:rFonts w:ascii="Arial" w:eastAsia="Times New Roman" w:hAnsi="Arial" w:cs="Arial"/>
          <w:color w:val="666666"/>
          <w:sz w:val="36"/>
          <w:szCs w:val="36"/>
          <w:lang w:eastAsia="pt-BR"/>
        </w:rPr>
        <w:t>– Gasolina: verifique se há gasolina, se tiver prossiga viagem, se não tiver, vá ao posto de gasolina.</w:t>
      </w:r>
    </w:p>
    <w:p w:rsidR="00D30415" w:rsidRDefault="00D30415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</w:p>
    <w:p w:rsidR="00D30415" w:rsidRDefault="00D30415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666666"/>
          <w:sz w:val="36"/>
          <w:szCs w:val="36"/>
          <w:lang w:eastAsia="pt-BR"/>
        </w:rPr>
        <w:t>2- Pneu: verifique a calibração do pneu, se estiver compatível prossiga viagem, se não tiver, vá ao calibrador de ar</w:t>
      </w:r>
    </w:p>
    <w:p w:rsidR="00D30415" w:rsidRDefault="00D30415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</w:p>
    <w:p w:rsidR="00D30415" w:rsidRDefault="00D30415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666666"/>
          <w:sz w:val="36"/>
          <w:szCs w:val="36"/>
          <w:lang w:eastAsia="pt-BR"/>
        </w:rPr>
        <w:t>3-</w:t>
      </w:r>
      <w:r w:rsidR="00055E87">
        <w:rPr>
          <w:rFonts w:ascii="Arial" w:eastAsia="Times New Roman" w:hAnsi="Arial" w:cs="Arial"/>
          <w:color w:val="666666"/>
          <w:sz w:val="36"/>
          <w:szCs w:val="36"/>
          <w:lang w:eastAsia="pt-BR"/>
        </w:rPr>
        <w:t>Rua</w:t>
      </w:r>
      <w:r>
        <w:rPr>
          <w:rFonts w:ascii="Arial" w:eastAsia="Times New Roman" w:hAnsi="Arial" w:cs="Arial"/>
          <w:color w:val="666666"/>
          <w:sz w:val="36"/>
          <w:szCs w:val="36"/>
          <w:lang w:eastAsia="pt-BR"/>
        </w:rPr>
        <w:t>: verifique como está o clima,</w:t>
      </w:r>
      <w:r w:rsidR="00055E87">
        <w:rPr>
          <w:rFonts w:ascii="Arial" w:eastAsia="Times New Roman" w:hAnsi="Arial" w:cs="Arial"/>
          <w:color w:val="666666"/>
          <w:sz w:val="36"/>
          <w:szCs w:val="36"/>
          <w:lang w:eastAsia="pt-BR"/>
        </w:rPr>
        <w:t xml:space="preserve"> se estiver sol, vá de </w:t>
      </w:r>
      <w:proofErr w:type="gramStart"/>
      <w:r w:rsidR="00055E87">
        <w:rPr>
          <w:rFonts w:ascii="Arial" w:eastAsia="Times New Roman" w:hAnsi="Arial" w:cs="Arial"/>
          <w:color w:val="666666"/>
          <w:sz w:val="36"/>
          <w:szCs w:val="36"/>
          <w:lang w:eastAsia="pt-BR"/>
        </w:rPr>
        <w:t>bicicleta(</w:t>
      </w:r>
      <w:proofErr w:type="gramEnd"/>
      <w:r w:rsidR="00055E87">
        <w:rPr>
          <w:rFonts w:ascii="Arial" w:eastAsia="Times New Roman" w:hAnsi="Arial" w:cs="Arial"/>
          <w:color w:val="666666"/>
          <w:sz w:val="36"/>
          <w:szCs w:val="36"/>
          <w:lang w:eastAsia="pt-BR"/>
        </w:rPr>
        <w:t>seja sustentável), caso esteja chovendo vá de carro ou de transporte público</w:t>
      </w:r>
    </w:p>
    <w:p w:rsidR="00055E87" w:rsidRDefault="00055E87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</w:p>
    <w:p w:rsidR="00055E87" w:rsidRDefault="00055E87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666666"/>
          <w:sz w:val="36"/>
          <w:szCs w:val="36"/>
          <w:lang w:eastAsia="pt-BR"/>
        </w:rPr>
        <w:t>4-Avião: verifique o preço da passagem, se fora barata, vá de avião, se for cara, vá de ônibus.</w:t>
      </w:r>
    </w:p>
    <w:p w:rsidR="00055E87" w:rsidRDefault="00055E87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</w:p>
    <w:p w:rsidR="00055E87" w:rsidRPr="00D30415" w:rsidRDefault="00055E87" w:rsidP="00D304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666666"/>
          <w:sz w:val="36"/>
          <w:szCs w:val="36"/>
          <w:lang w:eastAsia="pt-BR"/>
        </w:rPr>
        <w:t>5- Horário: verifique que horas você precisa entrar na empresa. Caso seja cedo, pegue o carro e vá, se for tarde, vá de bicicleta</w:t>
      </w:r>
      <w:bookmarkStart w:id="0" w:name="_GoBack"/>
      <w:bookmarkEnd w:id="0"/>
      <w:r>
        <w:rPr>
          <w:rFonts w:ascii="Arial" w:eastAsia="Times New Roman" w:hAnsi="Arial" w:cs="Arial"/>
          <w:color w:val="666666"/>
          <w:sz w:val="36"/>
          <w:szCs w:val="36"/>
          <w:lang w:eastAsia="pt-BR"/>
        </w:rPr>
        <w:t xml:space="preserve"> </w:t>
      </w:r>
    </w:p>
    <w:p w:rsidR="00D30415" w:rsidRDefault="00D30415"/>
    <w:sectPr w:rsidR="00D30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02029"/>
    <w:multiLevelType w:val="multilevel"/>
    <w:tmpl w:val="F9D4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15"/>
    <w:rsid w:val="00055E87"/>
    <w:rsid w:val="00D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CB6A"/>
  <w15:chartTrackingRefBased/>
  <w15:docId w15:val="{E2C21863-C3C1-4602-A764-4243DBDD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2024-08-15T13:13:00Z</dcterms:created>
  <dcterms:modified xsi:type="dcterms:W3CDTF">2024-08-15T13:28:00Z</dcterms:modified>
</cp:coreProperties>
</file>