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449C" w14:textId="492082D8" w:rsidR="00035AFD" w:rsidRPr="00535610" w:rsidRDefault="00986422" w:rsidP="00C362EE">
      <w:pPr>
        <w:pStyle w:val="Heading1"/>
        <w:jc w:val="center"/>
        <w:rPr>
          <w:lang w:val="en-CA"/>
        </w:rPr>
      </w:pPr>
      <w:r w:rsidRPr="00535610">
        <w:rPr>
          <w:lang w:val="en-CA"/>
        </w:rPr>
        <w:t>Instructions Manual of Chess Bras</w:t>
      </w:r>
    </w:p>
    <w:p w14:paraId="7F4885C9" w14:textId="737AA3E3" w:rsidR="00986422" w:rsidRDefault="00986422" w:rsidP="00986422">
      <w:pPr>
        <w:jc w:val="center"/>
        <w:rPr>
          <w:lang w:val="en-CA"/>
        </w:rPr>
      </w:pPr>
      <w:r w:rsidRPr="00535610">
        <w:rPr>
          <w:lang w:val="en-CA"/>
        </w:rPr>
        <w:t xml:space="preserve">-A Chess game </w:t>
      </w:r>
      <w:r w:rsidR="00C362EE" w:rsidRPr="00535610">
        <w:rPr>
          <w:lang w:val="en-CA"/>
        </w:rPr>
        <w:t>with a special opponent: a robotic arm</w:t>
      </w:r>
      <w:r w:rsidRPr="00535610">
        <w:rPr>
          <w:lang w:val="en-CA"/>
        </w:rPr>
        <w:t>-</w:t>
      </w:r>
    </w:p>
    <w:p w14:paraId="42EE26FD" w14:textId="79DBD3B6" w:rsidR="0012448F" w:rsidRPr="00624F98" w:rsidRDefault="00624F98" w:rsidP="00986422">
      <w:pPr>
        <w:jc w:val="center"/>
        <w:rPr>
          <w:i/>
          <w:iCs/>
          <w:lang w:val="en-CA"/>
        </w:rPr>
      </w:pPr>
      <w:r>
        <w:rPr>
          <w:i/>
          <w:iCs/>
          <w:lang w:val="en-CA"/>
        </w:rPr>
        <w:t>*Photo of the assemble chess bras project*</w:t>
      </w:r>
    </w:p>
    <w:p w14:paraId="42577A99" w14:textId="4D866672" w:rsidR="00535610" w:rsidRDefault="00535610" w:rsidP="00535610">
      <w:pPr>
        <w:pStyle w:val="Heading2"/>
        <w:rPr>
          <w:lang w:val="en-CA"/>
        </w:rPr>
      </w:pPr>
      <w:r w:rsidRPr="00535610">
        <w:rPr>
          <w:lang w:val="en-CA"/>
        </w:rPr>
        <w:t xml:space="preserve">Chess </w:t>
      </w:r>
      <w:r>
        <w:rPr>
          <w:lang w:val="en-CA"/>
        </w:rPr>
        <w:t>G</w:t>
      </w:r>
      <w:r w:rsidRPr="00535610">
        <w:rPr>
          <w:lang w:val="en-CA"/>
        </w:rPr>
        <w:t>ame</w:t>
      </w:r>
    </w:p>
    <w:p w14:paraId="59DDEB42" w14:textId="771C7981" w:rsidR="00084227" w:rsidRDefault="00084227" w:rsidP="00084227">
      <w:pPr>
        <w:rPr>
          <w:lang w:val="en-CA"/>
        </w:rPr>
      </w:pPr>
      <w:r>
        <w:rPr>
          <w:lang w:val="en-CA"/>
        </w:rPr>
        <w:t>(General description of a normal chess game: instructions of how our chess game is different and unique)</w:t>
      </w:r>
    </w:p>
    <w:p w14:paraId="1A6E5109" w14:textId="1E82D395" w:rsidR="00081D2D" w:rsidRDefault="00ED5F39" w:rsidP="00084227">
      <w:pPr>
        <w:rPr>
          <w:lang w:val="en-CA"/>
        </w:rPr>
      </w:pPr>
      <w:r>
        <w:rPr>
          <w:lang w:val="en-CA"/>
        </w:rPr>
        <w:t xml:space="preserve">The following game is based on the popular game of chess. </w:t>
      </w:r>
      <w:r w:rsidR="002D40EE">
        <w:rPr>
          <w:lang w:val="en-CA"/>
        </w:rPr>
        <w:t xml:space="preserve">If </w:t>
      </w:r>
      <w:r w:rsidR="00F365B0">
        <w:rPr>
          <w:lang w:val="en-CA"/>
        </w:rPr>
        <w:t xml:space="preserve">the player is not </w:t>
      </w:r>
      <w:r w:rsidR="006D6077">
        <w:rPr>
          <w:lang w:val="en-CA"/>
        </w:rPr>
        <w:t>familiar with chess</w:t>
      </w:r>
      <w:r w:rsidR="002D40EE">
        <w:rPr>
          <w:lang w:val="en-CA"/>
        </w:rPr>
        <w:t xml:space="preserve">, </w:t>
      </w:r>
      <w:r w:rsidR="00AD5819">
        <w:rPr>
          <w:lang w:val="en-CA"/>
        </w:rPr>
        <w:t>it</w:t>
      </w:r>
      <w:r w:rsidR="006D6077">
        <w:rPr>
          <w:lang w:val="en-CA"/>
        </w:rPr>
        <w:t xml:space="preserve"> is suggested that he </w:t>
      </w:r>
      <w:r w:rsidR="002F1880">
        <w:rPr>
          <w:lang w:val="en-CA"/>
        </w:rPr>
        <w:t>inform</w:t>
      </w:r>
      <w:r w:rsidR="006D6077">
        <w:rPr>
          <w:lang w:val="en-CA"/>
        </w:rPr>
        <w:t>s</w:t>
      </w:r>
      <w:r w:rsidR="00333C31">
        <w:rPr>
          <w:lang w:val="en-CA"/>
        </w:rPr>
        <w:t xml:space="preserve"> </w:t>
      </w:r>
      <w:r w:rsidR="006D6077">
        <w:rPr>
          <w:lang w:val="en-CA"/>
        </w:rPr>
        <w:t>him</w:t>
      </w:r>
      <w:r w:rsidR="00333C31">
        <w:rPr>
          <w:lang w:val="en-CA"/>
        </w:rPr>
        <w:t xml:space="preserve">self before </w:t>
      </w:r>
      <w:r w:rsidR="002F1880">
        <w:rPr>
          <w:lang w:val="en-CA"/>
        </w:rPr>
        <w:t xml:space="preserve">continuing the instructions manual. </w:t>
      </w:r>
      <w:r w:rsidR="00333C31">
        <w:rPr>
          <w:lang w:val="en-CA"/>
        </w:rPr>
        <w:t xml:space="preserve"> </w:t>
      </w:r>
    </w:p>
    <w:p w14:paraId="70E8EC5D" w14:textId="3B518435" w:rsidR="000551E5" w:rsidRPr="000551E5" w:rsidRDefault="00B54A56" w:rsidP="00084227">
      <w:r>
        <w:rPr>
          <w:lang w:val="en-CA"/>
        </w:rPr>
        <w:t xml:space="preserve">Chess Bras is a training board with three different </w:t>
      </w:r>
      <w:r w:rsidR="00F365B0">
        <w:rPr>
          <w:lang w:val="en-CA"/>
        </w:rPr>
        <w:t xml:space="preserve">puzzle that can be tried. </w:t>
      </w:r>
      <w:r w:rsidR="00726851">
        <w:rPr>
          <w:lang w:val="en-CA"/>
        </w:rPr>
        <w:t>The goal of the game is to check</w:t>
      </w:r>
      <w:r w:rsidR="00AD5819">
        <w:rPr>
          <w:lang w:val="en-CA"/>
        </w:rPr>
        <w:t>mate</w:t>
      </w:r>
      <w:r w:rsidR="00B80C4C">
        <w:rPr>
          <w:lang w:val="en-CA"/>
        </w:rPr>
        <w:t xml:space="preserve"> the opponent which </w:t>
      </w:r>
      <w:r w:rsidR="00D6257A">
        <w:rPr>
          <w:lang w:val="en-CA"/>
        </w:rPr>
        <w:t>is</w:t>
      </w:r>
      <w:r w:rsidR="00B80C4C">
        <w:rPr>
          <w:lang w:val="en-CA"/>
        </w:rPr>
        <w:t xml:space="preserve"> a robotic arm. More specifically, the robotic arm plays </w:t>
      </w:r>
      <w:r w:rsidR="00ED4703">
        <w:rPr>
          <w:lang w:val="en-CA"/>
        </w:rPr>
        <w:t>an</w:t>
      </w:r>
      <w:r w:rsidR="00D6257A">
        <w:rPr>
          <w:lang w:val="en-CA"/>
        </w:rPr>
        <w:t xml:space="preserve"> algorithm called </w:t>
      </w:r>
      <w:r w:rsidR="00D6257A">
        <w:rPr>
          <w:i/>
          <w:iCs/>
          <w:lang w:val="en-CA"/>
        </w:rPr>
        <w:t>Sunfish</w:t>
      </w:r>
      <w:r w:rsidR="00D6257A">
        <w:t>.</w:t>
      </w:r>
    </w:p>
    <w:p w14:paraId="6A5F2709" w14:textId="483F707C" w:rsidR="00535610" w:rsidRDefault="00535610" w:rsidP="00535610">
      <w:pPr>
        <w:pStyle w:val="Heading2"/>
        <w:rPr>
          <w:lang w:val="en-CA"/>
        </w:rPr>
      </w:pPr>
      <w:r w:rsidRPr="00535610">
        <w:rPr>
          <w:lang w:val="en-CA"/>
        </w:rPr>
        <w:t xml:space="preserve">Beginning of the </w:t>
      </w:r>
      <w:r>
        <w:rPr>
          <w:lang w:val="en-CA"/>
        </w:rPr>
        <w:t>G</w:t>
      </w:r>
      <w:r w:rsidRPr="00535610">
        <w:rPr>
          <w:lang w:val="en-CA"/>
        </w:rPr>
        <w:t>ame</w:t>
      </w:r>
    </w:p>
    <w:p w14:paraId="598EB2AC" w14:textId="4149B640" w:rsidR="00084227" w:rsidRDefault="00084227" w:rsidP="00084227">
      <w:pPr>
        <w:rPr>
          <w:lang w:val="en-CA"/>
        </w:rPr>
      </w:pPr>
      <w:r>
        <w:rPr>
          <w:lang w:val="en-CA"/>
        </w:rPr>
        <w:t>(What happens in the beginning of the game: Which puzzle to choose and how, when does the game start, what is the preparation to do for the robot or code on raspberry pi)</w:t>
      </w:r>
    </w:p>
    <w:p w14:paraId="43E19CA7" w14:textId="11F15E44" w:rsidR="000551E5" w:rsidRDefault="000551E5" w:rsidP="00084227">
      <w:pPr>
        <w:rPr>
          <w:lang w:val="en-CA"/>
        </w:rPr>
      </w:pPr>
      <w:r>
        <w:rPr>
          <w:lang w:val="en-CA"/>
        </w:rPr>
        <w:t>When a game start…</w:t>
      </w:r>
    </w:p>
    <w:p w14:paraId="73BA1AF6" w14:textId="453F0A60" w:rsidR="000551E5" w:rsidRDefault="000551E5" w:rsidP="002F12A0">
      <w:pPr>
        <w:ind w:left="720"/>
        <w:rPr>
          <w:lang w:val="en-CA"/>
        </w:rPr>
      </w:pPr>
      <w:r>
        <w:rPr>
          <w:lang w:val="en-CA"/>
        </w:rPr>
        <w:t>First</w:t>
      </w:r>
      <w:r w:rsidR="008D5026">
        <w:rPr>
          <w:lang w:val="en-CA"/>
        </w:rPr>
        <w:t>, the player</w:t>
      </w:r>
      <w:r>
        <w:rPr>
          <w:lang w:val="en-CA"/>
        </w:rPr>
        <w:t xml:space="preserve"> need</w:t>
      </w:r>
      <w:r w:rsidR="008D5026">
        <w:rPr>
          <w:lang w:val="en-CA"/>
        </w:rPr>
        <w:t>s</w:t>
      </w:r>
      <w:r>
        <w:rPr>
          <w:lang w:val="en-CA"/>
        </w:rPr>
        <w:t xml:space="preserve"> to </w:t>
      </w:r>
      <w:r w:rsidR="008D5026">
        <w:rPr>
          <w:lang w:val="en-CA"/>
        </w:rPr>
        <w:t>choose</w:t>
      </w:r>
      <w:r>
        <w:rPr>
          <w:lang w:val="en-CA"/>
        </w:rPr>
        <w:t xml:space="preserve"> </w:t>
      </w:r>
      <w:r w:rsidR="008D5026">
        <w:rPr>
          <w:lang w:val="en-CA"/>
        </w:rPr>
        <w:t xml:space="preserve">which puzzle of the three difficulties he wants to try. </w:t>
      </w:r>
      <w:r w:rsidR="002F12A0">
        <w:rPr>
          <w:lang w:val="en-CA"/>
        </w:rPr>
        <w:t>To do so, he must enter on the keyboard 1, 2 or 3.</w:t>
      </w:r>
    </w:p>
    <w:p w14:paraId="2B957E8B" w14:textId="5667AC97" w:rsidR="008D5026" w:rsidRDefault="008D5026" w:rsidP="00A002E7">
      <w:pPr>
        <w:ind w:left="720"/>
        <w:rPr>
          <w:lang w:val="en-CA"/>
        </w:rPr>
      </w:pPr>
      <w:r>
        <w:rPr>
          <w:lang w:val="en-CA"/>
        </w:rPr>
        <w:t xml:space="preserve">Secondly, </w:t>
      </w:r>
      <w:r w:rsidR="002F12A0">
        <w:rPr>
          <w:lang w:val="en-CA"/>
        </w:rPr>
        <w:t xml:space="preserve">the player </w:t>
      </w:r>
      <w:r w:rsidR="00A002E7">
        <w:rPr>
          <w:lang w:val="en-CA"/>
        </w:rPr>
        <w:t xml:space="preserve">must be certain that the chess board is correctly setup. If not, the player must setup the board as the puzzle he chose indicates. </w:t>
      </w:r>
    </w:p>
    <w:p w14:paraId="26D8F935" w14:textId="69076C61" w:rsidR="00342067" w:rsidRPr="00084227" w:rsidRDefault="000D7449" w:rsidP="00342067">
      <w:pPr>
        <w:ind w:left="720"/>
        <w:rPr>
          <w:lang w:val="en-CA"/>
        </w:rPr>
      </w:pPr>
      <w:r>
        <w:rPr>
          <w:lang w:val="en-CA"/>
        </w:rPr>
        <w:t xml:space="preserve">Lastly, the player must </w:t>
      </w:r>
      <w:r w:rsidR="00643CD7">
        <w:rPr>
          <w:lang w:val="en-CA"/>
        </w:rPr>
        <w:t xml:space="preserve">wait the signal to start his turn. </w:t>
      </w:r>
      <w:r w:rsidR="00DF5F74">
        <w:rPr>
          <w:lang w:val="en-CA"/>
        </w:rPr>
        <w:t>The colors on the L</w:t>
      </w:r>
      <w:r w:rsidR="00011E34">
        <w:rPr>
          <w:lang w:val="en-CA"/>
        </w:rPr>
        <w:t>ED</w:t>
      </w:r>
      <w:r w:rsidR="00DF5F74">
        <w:rPr>
          <w:lang w:val="en-CA"/>
        </w:rPr>
        <w:t xml:space="preserve"> will be blue when the code is setting up. When the L</w:t>
      </w:r>
      <w:r w:rsidR="00011E34">
        <w:rPr>
          <w:lang w:val="en-CA"/>
        </w:rPr>
        <w:t xml:space="preserve">ED </w:t>
      </w:r>
      <w:r w:rsidR="00DF5F74">
        <w:rPr>
          <w:lang w:val="en-CA"/>
        </w:rPr>
        <w:t xml:space="preserve">turns </w:t>
      </w:r>
      <w:r w:rsidR="00846487">
        <w:rPr>
          <w:lang w:val="en-CA"/>
        </w:rPr>
        <w:t xml:space="preserve">green, </w:t>
      </w:r>
      <w:r w:rsidR="00AF0531">
        <w:rPr>
          <w:lang w:val="en-CA"/>
        </w:rPr>
        <w:t xml:space="preserve">the player can start the game by </w:t>
      </w:r>
      <w:r w:rsidR="00901359">
        <w:rPr>
          <w:lang w:val="en-CA"/>
        </w:rPr>
        <w:t>pressing one time the bouton on the board game. Then the player</w:t>
      </w:r>
      <w:r w:rsidR="00846487">
        <w:rPr>
          <w:lang w:val="en-CA"/>
        </w:rPr>
        <w:t xml:space="preserve"> can execute his first move. </w:t>
      </w:r>
    </w:p>
    <w:p w14:paraId="3C8C6102" w14:textId="616013F1" w:rsidR="00535610" w:rsidRDefault="00846487" w:rsidP="00342067">
      <w:pPr>
        <w:pStyle w:val="Heading2"/>
        <w:rPr>
          <w:lang w:val="en-CA"/>
        </w:rPr>
      </w:pPr>
      <w:r>
        <w:rPr>
          <w:lang w:val="en-CA"/>
        </w:rPr>
        <w:t>Player’s</w:t>
      </w:r>
      <w:r w:rsidR="00535610">
        <w:rPr>
          <w:lang w:val="en-CA"/>
        </w:rPr>
        <w:t xml:space="preserve"> Turn</w:t>
      </w:r>
    </w:p>
    <w:p w14:paraId="7143D9BC" w14:textId="4E7F6A8E" w:rsidR="00084227" w:rsidRDefault="00084227" w:rsidP="00084227">
      <w:pPr>
        <w:rPr>
          <w:lang w:val="en-CA"/>
        </w:rPr>
      </w:pPr>
      <w:r>
        <w:rPr>
          <w:lang w:val="en-CA"/>
        </w:rPr>
        <w:t>(What is expected of you, what’s the beginning of your turn and end of your turn)</w:t>
      </w:r>
    </w:p>
    <w:p w14:paraId="0927A620" w14:textId="138CD09F" w:rsidR="00846487" w:rsidRDefault="00846487" w:rsidP="00084227">
      <w:pPr>
        <w:rPr>
          <w:lang w:val="en-CA"/>
        </w:rPr>
      </w:pPr>
      <w:r>
        <w:rPr>
          <w:lang w:val="en-CA"/>
        </w:rPr>
        <w:t>When it’s the player’s turn…</w:t>
      </w:r>
    </w:p>
    <w:p w14:paraId="1C2C142B" w14:textId="713676C2" w:rsidR="00846487" w:rsidRDefault="00846487" w:rsidP="004302D1">
      <w:pPr>
        <w:ind w:left="720"/>
        <w:rPr>
          <w:lang w:val="en-CA"/>
        </w:rPr>
      </w:pPr>
      <w:r>
        <w:rPr>
          <w:lang w:val="en-CA"/>
        </w:rPr>
        <w:t>First, the player must wait the signal to star</w:t>
      </w:r>
      <w:r w:rsidR="004302D1">
        <w:rPr>
          <w:lang w:val="en-CA"/>
        </w:rPr>
        <w:t xml:space="preserve">t his turn. When the </w:t>
      </w:r>
      <w:r w:rsidR="00011E34">
        <w:rPr>
          <w:lang w:val="en-CA"/>
        </w:rPr>
        <w:t>LED</w:t>
      </w:r>
      <w:r w:rsidR="004302D1">
        <w:rPr>
          <w:lang w:val="en-CA"/>
        </w:rPr>
        <w:t xml:space="preserve"> turns green, the player may play. </w:t>
      </w:r>
    </w:p>
    <w:p w14:paraId="6FA4F74F" w14:textId="3D0D1004" w:rsidR="004302D1" w:rsidRDefault="00162E69" w:rsidP="004302D1">
      <w:pPr>
        <w:ind w:left="720"/>
        <w:rPr>
          <w:lang w:val="en-CA"/>
        </w:rPr>
      </w:pPr>
      <w:r>
        <w:rPr>
          <w:lang w:val="en-CA"/>
        </w:rPr>
        <w:t xml:space="preserve">Secondly, when the player finished his move, he must notice the robot. Do to so, the player must </w:t>
      </w:r>
      <w:r w:rsidR="0041503F">
        <w:rPr>
          <w:lang w:val="en-CA"/>
        </w:rPr>
        <w:t xml:space="preserve">press the button on the right corner of the board. </w:t>
      </w:r>
    </w:p>
    <w:p w14:paraId="392C4A56" w14:textId="4F6AE7B2" w:rsidR="0041503F" w:rsidRPr="00084227" w:rsidRDefault="00484846" w:rsidP="004302D1">
      <w:pPr>
        <w:ind w:left="720"/>
        <w:rPr>
          <w:lang w:val="en-CA"/>
        </w:rPr>
      </w:pPr>
      <w:r>
        <w:rPr>
          <w:lang w:val="en-CA"/>
        </w:rPr>
        <w:t>Lastly</w:t>
      </w:r>
      <w:r w:rsidR="0041503F">
        <w:rPr>
          <w:lang w:val="en-CA"/>
        </w:rPr>
        <w:t xml:space="preserve">, if the </w:t>
      </w:r>
      <w:r w:rsidR="00011E34">
        <w:rPr>
          <w:lang w:val="en-CA"/>
        </w:rPr>
        <w:t>LED</w:t>
      </w:r>
      <w:r w:rsidR="0041503F">
        <w:rPr>
          <w:lang w:val="en-CA"/>
        </w:rPr>
        <w:t xml:space="preserve"> turns blue, nothing more is needed from the player and his turn is over. </w:t>
      </w:r>
      <w:r w:rsidR="00437421">
        <w:rPr>
          <w:lang w:val="en-CA"/>
        </w:rPr>
        <w:t>If the L</w:t>
      </w:r>
      <w:r w:rsidR="00011E34">
        <w:rPr>
          <w:lang w:val="en-CA"/>
        </w:rPr>
        <w:t>ED</w:t>
      </w:r>
      <w:r w:rsidR="00437421">
        <w:rPr>
          <w:lang w:val="en-CA"/>
        </w:rPr>
        <w:t xml:space="preserve"> turn red this indicates that there is a problem. To solve the problem</w:t>
      </w:r>
      <w:r w:rsidR="009C1335">
        <w:rPr>
          <w:lang w:val="en-CA"/>
        </w:rPr>
        <w:t xml:space="preserve">, the player can consult the list of potential problems </w:t>
      </w:r>
      <w:r w:rsidR="006E2064">
        <w:rPr>
          <w:lang w:val="en-CA"/>
        </w:rPr>
        <w:t>in section</w:t>
      </w:r>
      <w:r w:rsidR="009C1335">
        <w:rPr>
          <w:lang w:val="en-CA"/>
        </w:rPr>
        <w:t xml:space="preserve"> 5</w:t>
      </w:r>
      <w:r w:rsidR="006E2064">
        <w:rPr>
          <w:lang w:val="en-CA"/>
        </w:rPr>
        <w:t xml:space="preserve"> </w:t>
      </w:r>
      <w:r w:rsidR="0065409A">
        <w:rPr>
          <w:lang w:val="en-CA"/>
        </w:rPr>
        <w:t>of</w:t>
      </w:r>
      <w:r w:rsidR="009C1335">
        <w:rPr>
          <w:lang w:val="en-CA"/>
        </w:rPr>
        <w:t xml:space="preserve"> this document. </w:t>
      </w:r>
    </w:p>
    <w:p w14:paraId="54CEF0D4" w14:textId="19333CB3" w:rsidR="00535610" w:rsidRDefault="00535610" w:rsidP="00535610">
      <w:pPr>
        <w:pStyle w:val="Heading2"/>
        <w:rPr>
          <w:lang w:val="en-CA"/>
        </w:rPr>
      </w:pPr>
      <w:r>
        <w:rPr>
          <w:lang w:val="en-CA"/>
        </w:rPr>
        <w:t>Robot’s Turn</w:t>
      </w:r>
    </w:p>
    <w:p w14:paraId="72AE6791" w14:textId="6214D18A" w:rsidR="00084227" w:rsidRDefault="00084227" w:rsidP="00084227">
      <w:pPr>
        <w:rPr>
          <w:lang w:val="en-CA"/>
        </w:rPr>
      </w:pPr>
      <w:r>
        <w:rPr>
          <w:lang w:val="en-CA"/>
        </w:rPr>
        <w:t>(What is expected of the robot, what’s is behaviors)</w:t>
      </w:r>
    </w:p>
    <w:p w14:paraId="4182575D" w14:textId="5A3C9791" w:rsidR="00285EBE" w:rsidRDefault="00285EBE" w:rsidP="00084227">
      <w:pPr>
        <w:rPr>
          <w:lang w:val="en-CA"/>
        </w:rPr>
      </w:pPr>
      <w:r>
        <w:rPr>
          <w:lang w:val="en-CA"/>
        </w:rPr>
        <w:lastRenderedPageBreak/>
        <w:t>When it’s the robot’s turn…</w:t>
      </w:r>
    </w:p>
    <w:p w14:paraId="618F80AC" w14:textId="321A797A" w:rsidR="00285EBE" w:rsidRPr="00084227" w:rsidRDefault="00285EBE" w:rsidP="00011E34">
      <w:pPr>
        <w:ind w:left="720"/>
        <w:rPr>
          <w:lang w:val="en-CA"/>
        </w:rPr>
      </w:pPr>
      <w:r>
        <w:rPr>
          <w:lang w:val="en-CA"/>
        </w:rPr>
        <w:t xml:space="preserve">The player </w:t>
      </w:r>
      <w:r w:rsidR="00A52559">
        <w:rPr>
          <w:lang w:val="en-CA"/>
        </w:rPr>
        <w:t>is not required to do anything.</w:t>
      </w:r>
      <w:r w:rsidR="007A0597">
        <w:rPr>
          <w:lang w:val="en-CA"/>
        </w:rPr>
        <w:t xml:space="preserve"> The </w:t>
      </w:r>
      <w:r w:rsidR="00011E34">
        <w:rPr>
          <w:lang w:val="en-CA"/>
        </w:rPr>
        <w:t xml:space="preserve">LED </w:t>
      </w:r>
      <w:r w:rsidR="00AB5110">
        <w:rPr>
          <w:lang w:val="en-CA"/>
        </w:rPr>
        <w:t xml:space="preserve">will turn </w:t>
      </w:r>
      <w:r w:rsidR="00150038">
        <w:rPr>
          <w:lang w:val="en-CA"/>
        </w:rPr>
        <w:t xml:space="preserve">to a light blue. This means that the robotic arm is </w:t>
      </w:r>
      <w:r w:rsidR="00011E34">
        <w:rPr>
          <w:lang w:val="en-CA"/>
        </w:rPr>
        <w:t xml:space="preserve">playing. </w:t>
      </w:r>
      <w:r w:rsidR="008C3A95">
        <w:rPr>
          <w:lang w:val="en-CA"/>
        </w:rPr>
        <w:t xml:space="preserve">While the arm is playing, it is important to be out of his way. </w:t>
      </w:r>
      <w:r w:rsidR="000D7F0D">
        <w:rPr>
          <w:lang w:val="en-CA"/>
        </w:rPr>
        <w:t>The arm will first check what moves h</w:t>
      </w:r>
      <w:r w:rsidR="002A7AF3">
        <w:rPr>
          <w:lang w:val="en-CA"/>
        </w:rPr>
        <w:t>e’</w:t>
      </w:r>
      <w:r w:rsidR="000D7F0D">
        <w:rPr>
          <w:lang w:val="en-CA"/>
        </w:rPr>
        <w:t>s going to make. Afterwards</w:t>
      </w:r>
      <w:r w:rsidR="00130596">
        <w:rPr>
          <w:lang w:val="en-CA"/>
        </w:rPr>
        <w:t xml:space="preserve">, he will move his </w:t>
      </w:r>
      <w:r w:rsidR="002A7AF3">
        <w:rPr>
          <w:lang w:val="en-CA"/>
        </w:rPr>
        <w:t>chess piece</w:t>
      </w:r>
      <w:r w:rsidR="00130596">
        <w:rPr>
          <w:lang w:val="en-CA"/>
        </w:rPr>
        <w:t xml:space="preserve"> to the right location. </w:t>
      </w:r>
      <w:r w:rsidR="00207CC5">
        <w:rPr>
          <w:lang w:val="en-CA"/>
        </w:rPr>
        <w:t>This might take a few seconds.</w:t>
      </w:r>
    </w:p>
    <w:p w14:paraId="4E97B2BA" w14:textId="705E6B4A" w:rsidR="000C7DA5" w:rsidRPr="000C7DA5" w:rsidRDefault="00535610" w:rsidP="00B66784">
      <w:pPr>
        <w:pStyle w:val="Heading2"/>
        <w:rPr>
          <w:lang w:val="en-CA"/>
        </w:rPr>
      </w:pPr>
      <w:r>
        <w:rPr>
          <w:lang w:val="en-CA"/>
        </w:rPr>
        <w:t>If a Problem Occurs</w:t>
      </w:r>
    </w:p>
    <w:p w14:paraId="0B25E82B" w14:textId="2D456B48" w:rsidR="00535610" w:rsidRDefault="00535610" w:rsidP="00535610">
      <w:pPr>
        <w:rPr>
          <w:lang w:val="en-CA"/>
        </w:rPr>
      </w:pPr>
      <w:r>
        <w:rPr>
          <w:lang w:val="en-CA"/>
        </w:rPr>
        <w:t>(</w:t>
      </w:r>
      <w:r w:rsidR="00084227">
        <w:rPr>
          <w:lang w:val="en-CA"/>
        </w:rPr>
        <w:t>What are the many possible errors and how to recognize them and finally solve them)</w:t>
      </w:r>
    </w:p>
    <w:p w14:paraId="5B3172BC" w14:textId="269F38AA" w:rsidR="00B52213" w:rsidRDefault="00D32FD6" w:rsidP="00B5221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Does not recognize your move</w:t>
      </w:r>
    </w:p>
    <w:p w14:paraId="454D9891" w14:textId="5558E70E" w:rsidR="002D44A1" w:rsidRDefault="002D44A1" w:rsidP="002D44A1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When </w:t>
      </w:r>
      <w:r w:rsidR="000072C3">
        <w:rPr>
          <w:lang w:val="en-CA"/>
        </w:rPr>
        <w:t>it’s the player’s</w:t>
      </w:r>
      <w:r>
        <w:rPr>
          <w:lang w:val="en-CA"/>
        </w:rPr>
        <w:t xml:space="preserve"> turn, it can happen that the board does not detect </w:t>
      </w:r>
      <w:r w:rsidR="00C410CE">
        <w:rPr>
          <w:lang w:val="en-CA"/>
        </w:rPr>
        <w:t>the player’s</w:t>
      </w:r>
      <w:r>
        <w:rPr>
          <w:lang w:val="en-CA"/>
        </w:rPr>
        <w:t xml:space="preserve"> </w:t>
      </w:r>
      <w:r w:rsidR="00C410CE">
        <w:rPr>
          <w:lang w:val="en-CA"/>
        </w:rPr>
        <w:t xml:space="preserve">moved </w:t>
      </w:r>
      <w:r w:rsidR="00B37570">
        <w:rPr>
          <w:lang w:val="en-CA"/>
        </w:rPr>
        <w:t>chess piece</w:t>
      </w:r>
      <w:r>
        <w:rPr>
          <w:lang w:val="en-CA"/>
        </w:rPr>
        <w:t xml:space="preserve"> </w:t>
      </w:r>
      <w:r w:rsidR="000A164C">
        <w:rPr>
          <w:lang w:val="en-CA"/>
        </w:rPr>
        <w:t xml:space="preserve">on the first try. </w:t>
      </w:r>
      <w:r w:rsidR="00976858">
        <w:rPr>
          <w:lang w:val="en-CA"/>
        </w:rPr>
        <w:t xml:space="preserve">After </w:t>
      </w:r>
      <w:r w:rsidR="00C410CE">
        <w:rPr>
          <w:lang w:val="en-CA"/>
        </w:rPr>
        <w:t>the player</w:t>
      </w:r>
      <w:r w:rsidR="00976858">
        <w:rPr>
          <w:lang w:val="en-CA"/>
        </w:rPr>
        <w:t xml:space="preserve"> push</w:t>
      </w:r>
      <w:r w:rsidR="00C410CE">
        <w:rPr>
          <w:lang w:val="en-CA"/>
        </w:rPr>
        <w:t>es</w:t>
      </w:r>
      <w:r w:rsidR="00976858">
        <w:rPr>
          <w:lang w:val="en-CA"/>
        </w:rPr>
        <w:t xml:space="preserve"> the bouton to end </w:t>
      </w:r>
      <w:r w:rsidR="00DA1E1A">
        <w:rPr>
          <w:lang w:val="en-CA"/>
        </w:rPr>
        <w:t xml:space="preserve">his </w:t>
      </w:r>
      <w:r w:rsidR="00976858">
        <w:rPr>
          <w:lang w:val="en-CA"/>
        </w:rPr>
        <w:t xml:space="preserve">turn, the LED will just </w:t>
      </w:r>
      <w:r w:rsidR="00DA1E1A">
        <w:rPr>
          <w:lang w:val="en-CA"/>
        </w:rPr>
        <w:t>stay green, as if it where the player’s turn again</w:t>
      </w:r>
      <w:r w:rsidR="00C92760">
        <w:rPr>
          <w:lang w:val="en-CA"/>
        </w:rPr>
        <w:t xml:space="preserve">. In this case, </w:t>
      </w:r>
      <w:r w:rsidR="00F21419">
        <w:rPr>
          <w:lang w:val="en-CA"/>
        </w:rPr>
        <w:t xml:space="preserve">the player’s move as </w:t>
      </w:r>
      <w:r w:rsidR="009E4221">
        <w:rPr>
          <w:lang w:val="en-CA"/>
        </w:rPr>
        <w:t xml:space="preserve">not </w:t>
      </w:r>
      <w:r w:rsidR="00F21419">
        <w:rPr>
          <w:lang w:val="en-CA"/>
        </w:rPr>
        <w:t xml:space="preserve">been </w:t>
      </w:r>
      <w:r w:rsidR="00D17A85">
        <w:rPr>
          <w:lang w:val="en-CA"/>
        </w:rPr>
        <w:t>considered</w:t>
      </w:r>
      <w:r w:rsidR="009E4221">
        <w:rPr>
          <w:lang w:val="en-CA"/>
        </w:rPr>
        <w:t xml:space="preserve"> since the LED indicates that it’s still you turn.</w:t>
      </w:r>
      <w:r w:rsidR="00F21419">
        <w:rPr>
          <w:lang w:val="en-CA"/>
        </w:rPr>
        <w:t xml:space="preserve"> </w:t>
      </w:r>
    </w:p>
    <w:p w14:paraId="2A7A69FA" w14:textId="77777777" w:rsidR="00F362C0" w:rsidRDefault="00F362C0" w:rsidP="002D44A1">
      <w:pPr>
        <w:pStyle w:val="ListParagraph"/>
        <w:ind w:left="1440"/>
        <w:rPr>
          <w:lang w:val="en-CA"/>
        </w:rPr>
      </w:pPr>
    </w:p>
    <w:p w14:paraId="393C14F4" w14:textId="31EA3961" w:rsidR="000A164C" w:rsidRDefault="008760BE" w:rsidP="002D44A1">
      <w:pPr>
        <w:pStyle w:val="ListParagraph"/>
        <w:ind w:left="1440"/>
        <w:rPr>
          <w:lang w:val="en-CA"/>
        </w:rPr>
      </w:pPr>
      <w:r w:rsidRPr="00E837D1">
        <w:rPr>
          <w:u w:val="single"/>
          <w:lang w:val="en-CA"/>
        </w:rPr>
        <w:t>Solution:</w:t>
      </w:r>
      <w:r>
        <w:rPr>
          <w:lang w:val="en-CA"/>
        </w:rPr>
        <w:t xml:space="preserve"> </w:t>
      </w:r>
      <w:r w:rsidR="00F64B9E">
        <w:rPr>
          <w:lang w:val="en-CA"/>
        </w:rPr>
        <w:t>The player</w:t>
      </w:r>
      <w:r>
        <w:rPr>
          <w:lang w:val="en-CA"/>
        </w:rPr>
        <w:t xml:space="preserve"> can </w:t>
      </w:r>
      <w:r w:rsidR="00FB4629">
        <w:rPr>
          <w:lang w:val="en-CA"/>
        </w:rPr>
        <w:t xml:space="preserve">try to </w:t>
      </w:r>
      <w:r>
        <w:rPr>
          <w:lang w:val="en-CA"/>
        </w:rPr>
        <w:t xml:space="preserve">put </w:t>
      </w:r>
      <w:r w:rsidR="00F64B9E">
        <w:rPr>
          <w:lang w:val="en-CA"/>
        </w:rPr>
        <w:t>his</w:t>
      </w:r>
      <w:r>
        <w:rPr>
          <w:lang w:val="en-CA"/>
        </w:rPr>
        <w:t xml:space="preserve"> </w:t>
      </w:r>
      <w:r w:rsidR="00B37570">
        <w:rPr>
          <w:lang w:val="en-CA"/>
        </w:rPr>
        <w:t>chess piece</w:t>
      </w:r>
      <w:r>
        <w:rPr>
          <w:lang w:val="en-CA"/>
        </w:rPr>
        <w:t xml:space="preserve"> at different locations</w:t>
      </w:r>
      <w:r w:rsidR="00DB139A">
        <w:rPr>
          <w:lang w:val="en-CA"/>
        </w:rPr>
        <w:t xml:space="preserve"> within the </w:t>
      </w:r>
      <w:r w:rsidR="00FB4629">
        <w:rPr>
          <w:lang w:val="en-CA"/>
        </w:rPr>
        <w:t xml:space="preserve">squared </w:t>
      </w:r>
      <w:r w:rsidR="00DB139A">
        <w:rPr>
          <w:lang w:val="en-CA"/>
        </w:rPr>
        <w:t xml:space="preserve">space </w:t>
      </w:r>
      <w:r w:rsidR="00E026C3">
        <w:rPr>
          <w:lang w:val="en-CA"/>
        </w:rPr>
        <w:t xml:space="preserve">where </w:t>
      </w:r>
      <w:r w:rsidR="00F64B9E">
        <w:rPr>
          <w:lang w:val="en-CA"/>
        </w:rPr>
        <w:t xml:space="preserve">he </w:t>
      </w:r>
      <w:r w:rsidR="00E026C3">
        <w:rPr>
          <w:lang w:val="en-CA"/>
        </w:rPr>
        <w:t xml:space="preserve">moved </w:t>
      </w:r>
      <w:r w:rsidR="00F64B9E">
        <w:rPr>
          <w:lang w:val="en-CA"/>
        </w:rPr>
        <w:t>his</w:t>
      </w:r>
      <w:r w:rsidR="00E026C3">
        <w:rPr>
          <w:lang w:val="en-CA"/>
        </w:rPr>
        <w:t xml:space="preserve"> </w:t>
      </w:r>
      <w:r w:rsidR="0000344C">
        <w:rPr>
          <w:lang w:val="en-CA"/>
        </w:rPr>
        <w:t>chess piece</w:t>
      </w:r>
      <w:r w:rsidR="00FB4629">
        <w:rPr>
          <w:lang w:val="en-CA"/>
        </w:rPr>
        <w:t>.</w:t>
      </w:r>
      <w:r w:rsidR="00790BD0">
        <w:rPr>
          <w:lang w:val="en-CA"/>
        </w:rPr>
        <w:t xml:space="preserve"> If it does not work this </w:t>
      </w:r>
      <w:r w:rsidR="00D14FE9">
        <w:rPr>
          <w:lang w:val="en-CA"/>
        </w:rPr>
        <w:t>means,</w:t>
      </w:r>
      <w:r w:rsidR="00790BD0">
        <w:rPr>
          <w:lang w:val="en-CA"/>
        </w:rPr>
        <w:t xml:space="preserve"> there is a problem with the detection of the </w:t>
      </w:r>
      <w:r w:rsidR="00D14FE9">
        <w:rPr>
          <w:lang w:val="en-CA"/>
        </w:rPr>
        <w:t xml:space="preserve">magnet or the switch underneath the board. </w:t>
      </w:r>
    </w:p>
    <w:p w14:paraId="5C9A7DCC" w14:textId="49613AE4" w:rsidR="00D32FD6" w:rsidRDefault="00D32FD6" w:rsidP="00D14FE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Move is incorrect</w:t>
      </w:r>
    </w:p>
    <w:p w14:paraId="6737A5A8" w14:textId="46EDE303" w:rsidR="00837EA3" w:rsidRDefault="0082089D" w:rsidP="00837EA3">
      <w:pPr>
        <w:ind w:left="1440"/>
        <w:rPr>
          <w:lang w:val="en-CA"/>
        </w:rPr>
      </w:pPr>
      <w:r>
        <w:rPr>
          <w:lang w:val="en-CA"/>
        </w:rPr>
        <w:t xml:space="preserve">When </w:t>
      </w:r>
      <w:r w:rsidR="00837EA3">
        <w:rPr>
          <w:lang w:val="en-CA"/>
        </w:rPr>
        <w:t>the player</w:t>
      </w:r>
      <w:r>
        <w:rPr>
          <w:lang w:val="en-CA"/>
        </w:rPr>
        <w:t xml:space="preserve"> move</w:t>
      </w:r>
      <w:r w:rsidR="00837EA3">
        <w:rPr>
          <w:lang w:val="en-CA"/>
        </w:rPr>
        <w:t>s</w:t>
      </w:r>
      <w:r>
        <w:rPr>
          <w:lang w:val="en-CA"/>
        </w:rPr>
        <w:t xml:space="preserve"> </w:t>
      </w:r>
      <w:r w:rsidR="00837EA3">
        <w:rPr>
          <w:lang w:val="en-CA"/>
        </w:rPr>
        <w:t>his</w:t>
      </w:r>
      <w:r>
        <w:rPr>
          <w:lang w:val="en-CA"/>
        </w:rPr>
        <w:t xml:space="preserve"> chess piece to a</w:t>
      </w:r>
      <w:r w:rsidR="00D17A85">
        <w:rPr>
          <w:lang w:val="en-CA"/>
        </w:rPr>
        <w:t>n</w:t>
      </w:r>
      <w:r>
        <w:rPr>
          <w:lang w:val="en-CA"/>
        </w:rPr>
        <w:t xml:space="preserve"> illegal position</w:t>
      </w:r>
      <w:r w:rsidR="00E24852">
        <w:rPr>
          <w:lang w:val="en-CA"/>
        </w:rPr>
        <w:t xml:space="preserve">, </w:t>
      </w:r>
      <w:r w:rsidR="00253A2D">
        <w:rPr>
          <w:lang w:val="en-CA"/>
        </w:rPr>
        <w:t xml:space="preserve">the LED with turn red indicating that there is a problem with </w:t>
      </w:r>
      <w:r w:rsidR="00837EA3">
        <w:rPr>
          <w:lang w:val="en-CA"/>
        </w:rPr>
        <w:t>the</w:t>
      </w:r>
      <w:r w:rsidR="00253A2D">
        <w:rPr>
          <w:lang w:val="en-CA"/>
        </w:rPr>
        <w:t xml:space="preserve"> move. </w:t>
      </w:r>
    </w:p>
    <w:p w14:paraId="231CC100" w14:textId="38A04BC8" w:rsidR="000C7DA5" w:rsidRPr="00535610" w:rsidRDefault="00837EA3" w:rsidP="00C1367F">
      <w:pPr>
        <w:ind w:left="1440"/>
        <w:rPr>
          <w:lang w:val="en-CA"/>
        </w:rPr>
      </w:pPr>
      <w:r>
        <w:rPr>
          <w:u w:val="single"/>
          <w:lang w:val="en-CA"/>
        </w:rPr>
        <w:t>Solution:</w:t>
      </w:r>
      <w:r>
        <w:rPr>
          <w:lang w:val="en-CA"/>
        </w:rPr>
        <w:t xml:space="preserve"> The player must </w:t>
      </w:r>
      <w:r w:rsidR="004D7889">
        <w:rPr>
          <w:lang w:val="en-CA"/>
        </w:rPr>
        <w:t xml:space="preserve">redo a legal move. After choosing a legal move, the player can repush the button </w:t>
      </w:r>
      <w:r w:rsidR="007E6947">
        <w:rPr>
          <w:lang w:val="en-CA"/>
        </w:rPr>
        <w:t>to let know the robot of his new move.</w:t>
      </w:r>
    </w:p>
    <w:p w14:paraId="02122DE9" w14:textId="745F90EA" w:rsidR="00535610" w:rsidRDefault="00535610" w:rsidP="00535610">
      <w:pPr>
        <w:pStyle w:val="Heading2"/>
        <w:rPr>
          <w:lang w:val="en-CA"/>
        </w:rPr>
      </w:pPr>
      <w:r>
        <w:rPr>
          <w:lang w:val="en-CA"/>
        </w:rPr>
        <w:t>How to Win</w:t>
      </w:r>
    </w:p>
    <w:p w14:paraId="3BDC64B1" w14:textId="690A8652" w:rsidR="00535610" w:rsidRDefault="00535610" w:rsidP="00535610">
      <w:pPr>
        <w:rPr>
          <w:lang w:val="en-CA"/>
        </w:rPr>
      </w:pPr>
      <w:r>
        <w:rPr>
          <w:lang w:val="en-CA"/>
        </w:rPr>
        <w:t>(Defeat the sunfish algorithm</w:t>
      </w:r>
      <w:r w:rsidR="00DB7E91">
        <w:rPr>
          <w:lang w:val="en-CA"/>
        </w:rPr>
        <w:t xml:space="preserve"> and</w:t>
      </w:r>
      <w:r>
        <w:rPr>
          <w:lang w:val="en-CA"/>
        </w:rPr>
        <w:t xml:space="preserve"> when you lose: what happens)</w:t>
      </w:r>
    </w:p>
    <w:p w14:paraId="0487716E" w14:textId="77777777" w:rsidR="00D454F5" w:rsidRDefault="00F4266A" w:rsidP="00535610">
      <w:pPr>
        <w:rPr>
          <w:lang w:val="en-CA"/>
        </w:rPr>
      </w:pPr>
      <w:r>
        <w:rPr>
          <w:lang w:val="en-CA"/>
        </w:rPr>
        <w:t>To defeat the sunfish algorithm</w:t>
      </w:r>
      <w:r w:rsidR="00FC4548">
        <w:rPr>
          <w:lang w:val="en-CA"/>
        </w:rPr>
        <w:t>,</w:t>
      </w:r>
      <w:r w:rsidR="000841CC">
        <w:rPr>
          <w:lang w:val="en-CA"/>
        </w:rPr>
        <w:t xml:space="preserve"> the normal chess game </w:t>
      </w:r>
      <w:r w:rsidR="00D62C06">
        <w:rPr>
          <w:lang w:val="en-CA"/>
        </w:rPr>
        <w:t>rule</w:t>
      </w:r>
      <w:r w:rsidR="00FC4548">
        <w:rPr>
          <w:lang w:val="en-CA"/>
        </w:rPr>
        <w:t xml:space="preserve">s </w:t>
      </w:r>
      <w:r w:rsidR="000841CC">
        <w:rPr>
          <w:lang w:val="en-CA"/>
        </w:rPr>
        <w:t xml:space="preserve">apply. </w:t>
      </w:r>
      <w:r w:rsidR="007B71B8">
        <w:rPr>
          <w:lang w:val="en-CA"/>
        </w:rPr>
        <w:t>The player must check mate the robotic arm</w:t>
      </w:r>
      <w:r w:rsidR="00FC4548">
        <w:rPr>
          <w:lang w:val="en-CA"/>
        </w:rPr>
        <w:t xml:space="preserve">, more precisely the </w:t>
      </w:r>
      <w:r w:rsidR="007D3530">
        <w:rPr>
          <w:lang w:val="en-CA"/>
        </w:rPr>
        <w:t xml:space="preserve">sunfish algorithm. </w:t>
      </w:r>
    </w:p>
    <w:p w14:paraId="53CFF152" w14:textId="1FAE8094" w:rsidR="008A3079" w:rsidRPr="00535610" w:rsidRDefault="007D3530" w:rsidP="00535610">
      <w:pPr>
        <w:rPr>
          <w:lang w:val="en-CA"/>
        </w:rPr>
      </w:pPr>
      <w:r>
        <w:rPr>
          <w:lang w:val="en-CA"/>
        </w:rPr>
        <w:t xml:space="preserve">When </w:t>
      </w:r>
      <w:r w:rsidR="00023EEF">
        <w:rPr>
          <w:lang w:val="en-CA"/>
        </w:rPr>
        <w:t xml:space="preserve">you have successfully check mate the opponent the LED will turn into </w:t>
      </w:r>
      <w:r w:rsidR="00001D7E">
        <w:rPr>
          <w:lang w:val="en-CA"/>
        </w:rPr>
        <w:t>party mode. Party mode will light many different colors for about 10 seconds</w:t>
      </w:r>
      <w:r w:rsidR="00D454F5">
        <w:rPr>
          <w:lang w:val="en-CA"/>
        </w:rPr>
        <w:t xml:space="preserve">. </w:t>
      </w:r>
    </w:p>
    <w:p w14:paraId="2B4F8731" w14:textId="146B23F1" w:rsidR="00535610" w:rsidRDefault="00807F43" w:rsidP="00807F43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</w:pPr>
      <w:r>
        <w:rPr>
          <w:lang w:val="en-CA"/>
        </w:rPr>
        <w:t>LED significations</w:t>
      </w:r>
    </w:p>
    <w:p w14:paraId="08B9A910" w14:textId="77777777" w:rsidR="00D10DAB" w:rsidRPr="00D10DAB" w:rsidRDefault="00D10DAB" w:rsidP="00D10D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</w:pP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The RGB Led indicates the different states of the game</w:t>
      </w:r>
    </w:p>
    <w:p w14:paraId="55978302" w14:textId="0090B12D" w:rsidR="00D10DAB" w:rsidRPr="00D10DAB" w:rsidRDefault="00D10DAB" w:rsidP="00D10D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</w:pP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Start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: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br/>
        <w:t>a bright</w:t>
      </w: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 xml:space="preserve"> blue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 </w:t>
      </w:r>
      <w:r w:rsidR="002B2E6A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LED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will appear</w:t>
      </w:r>
    </w:p>
    <w:p w14:paraId="3089C669" w14:textId="3BF7A250" w:rsidR="00D10DAB" w:rsidRPr="00D10DAB" w:rsidRDefault="002B2E6A" w:rsidP="00D10DA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</w:pP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Human’s</w:t>
      </w:r>
      <w:r w:rsidR="00D10DAB"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 xml:space="preserve"> turn to play</w:t>
      </w:r>
      <w:r w:rsidR="00D10DAB"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:</w:t>
      </w:r>
      <w:r w:rsidR="00D10DAB"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br/>
        <w:t>a bright </w:t>
      </w:r>
      <w:r w:rsidR="00D10DAB"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green</w:t>
      </w:r>
      <w:r w:rsidR="00D10DAB"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 </w:t>
      </w:r>
      <w:r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LED</w:t>
      </w:r>
      <w:r w:rsidR="00D10DAB"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will appear</w:t>
      </w:r>
    </w:p>
    <w:p w14:paraId="308D6617" w14:textId="4BEF1730" w:rsidR="00D10DAB" w:rsidRPr="00D10DAB" w:rsidRDefault="00D10DAB" w:rsidP="00D10DA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</w:pP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Robot's turn to play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: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br/>
        <w:t>a bright</w:t>
      </w:r>
      <w:r w:rsidR="00C64044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</w:t>
      </w:r>
      <w:r w:rsidR="00C64044" w:rsidRPr="00C64044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light</w:t>
      </w: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 blue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 </w:t>
      </w:r>
      <w:r w:rsidR="002B2E6A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LED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will appear</w:t>
      </w:r>
    </w:p>
    <w:p w14:paraId="3B923FD2" w14:textId="2E28F039" w:rsidR="00D10DAB" w:rsidRPr="00D10DAB" w:rsidRDefault="00D10DAB" w:rsidP="00D10DA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</w:pP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Problem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: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br/>
        <w:t>a bright </w:t>
      </w: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red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 </w:t>
      </w:r>
      <w:r w:rsidR="002B2E6A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LED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will appear</w:t>
      </w:r>
    </w:p>
    <w:p w14:paraId="74A72F5B" w14:textId="07B6CD79" w:rsidR="00D10DAB" w:rsidRPr="00D10DAB" w:rsidRDefault="00D10DAB" w:rsidP="00D10DA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</w:pP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lastRenderedPageBreak/>
        <w:t>You Lost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: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br/>
        <w:t xml:space="preserve">the </w:t>
      </w:r>
      <w:r w:rsidR="002B2E6A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LED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will </w:t>
      </w: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turnoff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 </w:t>
      </w:r>
    </w:p>
    <w:p w14:paraId="4CD0AE9E" w14:textId="68371E8B" w:rsidR="00D10DAB" w:rsidRPr="00D10DAB" w:rsidRDefault="00D10DAB" w:rsidP="00D10DA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</w:pP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You Won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: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br/>
        <w:t xml:space="preserve">the </w:t>
      </w:r>
      <w:r w:rsidR="002B2E6A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LED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will </w:t>
      </w:r>
      <w:r w:rsidR="002B2E6A"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turn on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 xml:space="preserve"> into </w:t>
      </w:r>
      <w:r w:rsidRPr="00D10DAB">
        <w:rPr>
          <w:rFonts w:ascii="Segoe UI" w:eastAsia="Times New Roman" w:hAnsi="Segoe UI" w:cs="Segoe UI"/>
          <w:b/>
          <w:bCs/>
          <w:color w:val="24292F"/>
          <w:sz w:val="21"/>
          <w:szCs w:val="21"/>
          <w:lang w:val="en-CA" w:eastAsia="en-CA"/>
        </w:rPr>
        <w:t>party mode</w:t>
      </w:r>
      <w:r w:rsidRPr="00D10DAB">
        <w:rPr>
          <w:rFonts w:ascii="Segoe UI" w:eastAsia="Times New Roman" w:hAnsi="Segoe UI" w:cs="Segoe UI"/>
          <w:color w:val="24292F"/>
          <w:sz w:val="21"/>
          <w:szCs w:val="21"/>
          <w:lang w:val="en-CA" w:eastAsia="en-CA"/>
        </w:rPr>
        <w:t>. Party mode flashes many different colors one after the other to indicate that you have won the game.</w:t>
      </w:r>
    </w:p>
    <w:p w14:paraId="6D4E81F4" w14:textId="77777777" w:rsidR="00807F43" w:rsidRPr="00807F43" w:rsidRDefault="00807F43" w:rsidP="00807F43">
      <w:pPr>
        <w:rPr>
          <w:lang w:val="en-CA"/>
        </w:rPr>
      </w:pPr>
    </w:p>
    <w:sectPr w:rsidR="00807F43" w:rsidRPr="0080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E43"/>
    <w:multiLevelType w:val="hybridMultilevel"/>
    <w:tmpl w:val="3A0892F8"/>
    <w:lvl w:ilvl="0" w:tplc="F290FF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6155C"/>
    <w:multiLevelType w:val="hybridMultilevel"/>
    <w:tmpl w:val="38022528"/>
    <w:lvl w:ilvl="0" w:tplc="DEAE5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7782B"/>
    <w:multiLevelType w:val="multilevel"/>
    <w:tmpl w:val="D1B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F03CC"/>
    <w:multiLevelType w:val="hybridMultilevel"/>
    <w:tmpl w:val="AB4C01DA"/>
    <w:lvl w:ilvl="0" w:tplc="772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26822"/>
    <w:multiLevelType w:val="hybridMultilevel"/>
    <w:tmpl w:val="6D68BE62"/>
    <w:lvl w:ilvl="0" w:tplc="D6AAE988">
      <w:start w:val="1"/>
      <w:numFmt w:val="decimal"/>
      <w:pStyle w:val="Heading2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22"/>
    <w:rsid w:val="00001D7E"/>
    <w:rsid w:val="0000344C"/>
    <w:rsid w:val="000072C3"/>
    <w:rsid w:val="00011E34"/>
    <w:rsid w:val="00023EEF"/>
    <w:rsid w:val="00035AFD"/>
    <w:rsid w:val="000551E5"/>
    <w:rsid w:val="00081D2D"/>
    <w:rsid w:val="000841CC"/>
    <w:rsid w:val="00084227"/>
    <w:rsid w:val="000A164C"/>
    <w:rsid w:val="000C7DA5"/>
    <w:rsid w:val="000D7449"/>
    <w:rsid w:val="000D7F0D"/>
    <w:rsid w:val="0012448F"/>
    <w:rsid w:val="00130596"/>
    <w:rsid w:val="00150038"/>
    <w:rsid w:val="00162E69"/>
    <w:rsid w:val="001C7554"/>
    <w:rsid w:val="001D029A"/>
    <w:rsid w:val="00207CC5"/>
    <w:rsid w:val="00253A2D"/>
    <w:rsid w:val="00285EBE"/>
    <w:rsid w:val="002A7AF3"/>
    <w:rsid w:val="002B2E6A"/>
    <w:rsid w:val="002D40EE"/>
    <w:rsid w:val="002D44A1"/>
    <w:rsid w:val="002F12A0"/>
    <w:rsid w:val="002F1880"/>
    <w:rsid w:val="00333C31"/>
    <w:rsid w:val="00342067"/>
    <w:rsid w:val="0041503F"/>
    <w:rsid w:val="004302D1"/>
    <w:rsid w:val="00437421"/>
    <w:rsid w:val="00484846"/>
    <w:rsid w:val="004D7889"/>
    <w:rsid w:val="00535610"/>
    <w:rsid w:val="00624F98"/>
    <w:rsid w:val="00643CD7"/>
    <w:rsid w:val="0065409A"/>
    <w:rsid w:val="006970DE"/>
    <w:rsid w:val="006D6077"/>
    <w:rsid w:val="006E2064"/>
    <w:rsid w:val="00726851"/>
    <w:rsid w:val="00790BD0"/>
    <w:rsid w:val="007A0597"/>
    <w:rsid w:val="007B71B8"/>
    <w:rsid w:val="007D3530"/>
    <w:rsid w:val="007E6947"/>
    <w:rsid w:val="00807F43"/>
    <w:rsid w:val="0082089D"/>
    <w:rsid w:val="00837EA3"/>
    <w:rsid w:val="00846487"/>
    <w:rsid w:val="008760BE"/>
    <w:rsid w:val="008A3079"/>
    <w:rsid w:val="008C3A95"/>
    <w:rsid w:val="008D5026"/>
    <w:rsid w:val="00901359"/>
    <w:rsid w:val="00976858"/>
    <w:rsid w:val="00986422"/>
    <w:rsid w:val="009C1335"/>
    <w:rsid w:val="009E4221"/>
    <w:rsid w:val="00A000F4"/>
    <w:rsid w:val="00A002E7"/>
    <w:rsid w:val="00A414DD"/>
    <w:rsid w:val="00A479CB"/>
    <w:rsid w:val="00A52559"/>
    <w:rsid w:val="00AA4B43"/>
    <w:rsid w:val="00AB5110"/>
    <w:rsid w:val="00AD5819"/>
    <w:rsid w:val="00AF0531"/>
    <w:rsid w:val="00B37570"/>
    <w:rsid w:val="00B52213"/>
    <w:rsid w:val="00B54A56"/>
    <w:rsid w:val="00B66784"/>
    <w:rsid w:val="00B80C4C"/>
    <w:rsid w:val="00C1367F"/>
    <w:rsid w:val="00C362EE"/>
    <w:rsid w:val="00C410CE"/>
    <w:rsid w:val="00C4137C"/>
    <w:rsid w:val="00C64044"/>
    <w:rsid w:val="00C92760"/>
    <w:rsid w:val="00D10DAB"/>
    <w:rsid w:val="00D14FE9"/>
    <w:rsid w:val="00D17A85"/>
    <w:rsid w:val="00D32FD6"/>
    <w:rsid w:val="00D454F5"/>
    <w:rsid w:val="00D6257A"/>
    <w:rsid w:val="00D62C06"/>
    <w:rsid w:val="00DA1E1A"/>
    <w:rsid w:val="00DB139A"/>
    <w:rsid w:val="00DB7E91"/>
    <w:rsid w:val="00DF5F74"/>
    <w:rsid w:val="00E026C3"/>
    <w:rsid w:val="00E24852"/>
    <w:rsid w:val="00E837D1"/>
    <w:rsid w:val="00ED4703"/>
    <w:rsid w:val="00ED5F39"/>
    <w:rsid w:val="00EE194C"/>
    <w:rsid w:val="00F21419"/>
    <w:rsid w:val="00F362C0"/>
    <w:rsid w:val="00F365B0"/>
    <w:rsid w:val="00F4266A"/>
    <w:rsid w:val="00F60329"/>
    <w:rsid w:val="00F64B9E"/>
    <w:rsid w:val="00FB4629"/>
    <w:rsid w:val="00FC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5C29"/>
  <w15:chartTrackingRefBased/>
  <w15:docId w15:val="{7AB0755B-5D55-40FC-86BC-F7DE6193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610"/>
    <w:pPr>
      <w:keepNext/>
      <w:keepLines/>
      <w:numPr>
        <w:numId w:val="3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62EE"/>
    <w:rPr>
      <w:rFonts w:asciiTheme="majorHAnsi" w:eastAsiaTheme="majorEastAsia" w:hAnsiTheme="majorHAnsi" w:cstheme="majorBidi"/>
      <w:b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535610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r-CA"/>
    </w:rPr>
  </w:style>
  <w:style w:type="paragraph" w:styleId="NormalWeb">
    <w:name w:val="Normal (Web)"/>
    <w:basedOn w:val="Normal"/>
    <w:uiPriority w:val="99"/>
    <w:semiHidden/>
    <w:unhideWhenUsed/>
    <w:rsid w:val="00D1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D10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1922F6-FE0E-4900-B488-EEE6D662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Rousseau</dc:creator>
  <cp:keywords/>
  <dc:description/>
  <cp:lastModifiedBy>Sandrine Rousseau</cp:lastModifiedBy>
  <cp:revision>101</cp:revision>
  <dcterms:created xsi:type="dcterms:W3CDTF">2022-03-30T15:13:00Z</dcterms:created>
  <dcterms:modified xsi:type="dcterms:W3CDTF">2022-04-06T19:02:00Z</dcterms:modified>
</cp:coreProperties>
</file>