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E9065" w14:textId="77777777" w:rsidR="008F72C9" w:rsidRDefault="007610F4" w:rsidP="0045705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ETEC Vasco Antônio Venchiarutti</w:t>
      </w:r>
    </w:p>
    <w:p w14:paraId="2B564EC8" w14:textId="77777777" w:rsidR="007610F4" w:rsidRDefault="007610F4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190B33" w14:textId="77777777" w:rsidR="007610F4" w:rsidRDefault="007610F4" w:rsidP="007610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Luigi Pozzani de Souza 2°C</w:t>
      </w:r>
    </w:p>
    <w:p w14:paraId="40CF7460" w14:textId="77777777" w:rsidR="007610F4" w:rsidRDefault="007610F4" w:rsidP="007610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Nicolas Camargo Costa Ceccato 2°C</w:t>
      </w:r>
    </w:p>
    <w:p w14:paraId="71B06056" w14:textId="77777777" w:rsidR="007610F4" w:rsidRDefault="007610F4" w:rsidP="007610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66CBECD" w14:textId="77777777" w:rsidR="007610F4" w:rsidRDefault="007610F4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0862D" w14:textId="77777777" w:rsidR="007610F4" w:rsidRDefault="007610F4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RELATÓRIO APP INVENTOR</w:t>
      </w:r>
    </w:p>
    <w:p w14:paraId="14886609" w14:textId="77777777" w:rsidR="007610F4" w:rsidRDefault="007610F4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GUERRA NO ORIENTE MÉDIO</w:t>
      </w:r>
    </w:p>
    <w:p w14:paraId="4FBF1A25" w14:textId="77777777" w:rsidR="007610F4" w:rsidRDefault="007610F4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8BF5F1" w14:textId="77777777" w:rsidR="0066244F" w:rsidRDefault="0066244F" w:rsidP="000123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F9D83E" w14:textId="77777777" w:rsidR="00012318" w:rsidRDefault="00012318" w:rsidP="000123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1F7A4A" w14:textId="5288E155" w:rsidR="0066244F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Programação de Aplicativos Mobile</w:t>
      </w:r>
    </w:p>
    <w:p w14:paraId="756C1A16" w14:textId="77777777" w:rsidR="0066244F" w:rsidRDefault="0066244F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C64C8F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0B5B31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B27C8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0F8AA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154AE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C90CAB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F7AE9E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38EB82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D2E1EC" w14:textId="77777777" w:rsidR="00012318" w:rsidRDefault="00012318" w:rsidP="007610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AD1DDC" w14:textId="77777777" w:rsidR="00F47B7C" w:rsidRDefault="00F47B7C" w:rsidP="00F47B7C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7B7C">
        <w:rPr>
          <w:rFonts w:ascii="Times New Roman" w:hAnsi="Times New Roman" w:cs="Times New Roman"/>
          <w:b/>
          <w:bCs/>
          <w:sz w:val="28"/>
          <w:szCs w:val="28"/>
        </w:rPr>
        <w:t>SOBRE O APP</w:t>
      </w:r>
    </w:p>
    <w:p w14:paraId="161B5F06" w14:textId="585F5AD6" w:rsidR="00F47B7C" w:rsidRDefault="00F47B7C" w:rsidP="00F47B7C">
      <w:pPr>
        <w:pStyle w:val="PargrafodaLista"/>
        <w:spacing w:line="360" w:lineRule="auto"/>
        <w:ind w:firstLine="696"/>
        <w:rPr>
          <w:rFonts w:ascii="Times New Roman" w:hAnsi="Times New Roman" w:cs="Times New Roman"/>
          <w:sz w:val="24"/>
          <w:szCs w:val="24"/>
        </w:rPr>
      </w:pPr>
      <w:r w:rsidRPr="00F47B7C">
        <w:rPr>
          <w:rFonts w:ascii="Times New Roman" w:hAnsi="Times New Roman" w:cs="Times New Roman"/>
          <w:sz w:val="24"/>
          <w:szCs w:val="24"/>
        </w:rPr>
        <w:lastRenderedPageBreak/>
        <w:t xml:space="preserve">Esse app foi criado para a disciplina de PAM, orientado pela professora </w:t>
      </w:r>
      <w:proofErr w:type="spellStart"/>
      <w:r w:rsidRPr="00F47B7C">
        <w:rPr>
          <w:rFonts w:ascii="Times New Roman" w:hAnsi="Times New Roman" w:cs="Times New Roman"/>
          <w:sz w:val="24"/>
          <w:szCs w:val="24"/>
        </w:rPr>
        <w:t>Adani</w:t>
      </w:r>
      <w:proofErr w:type="spellEnd"/>
      <w:r w:rsidRPr="00F47B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7B7C">
        <w:rPr>
          <w:rFonts w:ascii="Times New Roman" w:hAnsi="Times New Roman" w:cs="Times New Roman"/>
          <w:sz w:val="24"/>
          <w:szCs w:val="24"/>
        </w:rPr>
        <w:t>Cusin</w:t>
      </w:r>
      <w:proofErr w:type="spellEnd"/>
      <w:r w:rsidRPr="00F47B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7B7C">
        <w:rPr>
          <w:rFonts w:ascii="Times New Roman" w:hAnsi="Times New Roman" w:cs="Times New Roman"/>
          <w:sz w:val="24"/>
          <w:szCs w:val="24"/>
        </w:rPr>
        <w:t>Sacilotti</w:t>
      </w:r>
      <w:proofErr w:type="spellEnd"/>
      <w:r w:rsidRPr="00F47B7C">
        <w:rPr>
          <w:rFonts w:ascii="Times New Roman" w:hAnsi="Times New Roman" w:cs="Times New Roman"/>
          <w:sz w:val="24"/>
          <w:szCs w:val="24"/>
        </w:rPr>
        <w:t>, com o objetivo de informar principalmente sobre a história de conflitos no Oriente Médio e também os aspectos geográficos da região.</w:t>
      </w:r>
    </w:p>
    <w:p w14:paraId="04F7A99E" w14:textId="50FD00A8" w:rsidR="00F47B7C" w:rsidRDefault="00F47B7C" w:rsidP="0085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5602B">
        <w:rPr>
          <w:rFonts w:ascii="Times New Roman" w:hAnsi="Times New Roman" w:cs="Times New Roman"/>
          <w:sz w:val="24"/>
          <w:szCs w:val="24"/>
        </w:rPr>
        <w:t xml:space="preserve">Para o desenvolvimento, foi utilizado somente o </w:t>
      </w:r>
      <w:hyperlink r:id="rId5" w:history="1">
        <w:r w:rsidR="0085602B" w:rsidRPr="0085602B">
          <w:rPr>
            <w:rStyle w:val="Hyperlink"/>
            <w:rFonts w:ascii="Times New Roman" w:hAnsi="Times New Roman" w:cs="Times New Roman"/>
            <w:sz w:val="24"/>
            <w:szCs w:val="24"/>
          </w:rPr>
          <w:t>MIT App Inventor</w:t>
        </w:r>
      </w:hyperlink>
      <w:r w:rsidR="0085602B">
        <w:rPr>
          <w:rFonts w:ascii="Times New Roman" w:hAnsi="Times New Roman" w:cs="Times New Roman"/>
          <w:sz w:val="24"/>
          <w:szCs w:val="24"/>
        </w:rPr>
        <w:t xml:space="preserve">, também é possível encontrar o arquivo .aia em </w:t>
      </w:r>
      <w:hyperlink r:id="rId6" w:history="1">
        <w:r w:rsidR="009E7652" w:rsidRPr="00F6048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https://github.com/Clandestinos2C1/portfolio-PAM/blob/main/luigi</w:t>
        </w:r>
        <w:r w:rsidR="009E7652" w:rsidRPr="00F6048C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="009E7652" w:rsidRPr="00F6048C">
          <w:rPr>
            <w:rStyle w:val="Hyperlink"/>
            <w:rFonts w:ascii="Times New Roman" w:hAnsi="Times New Roman" w:cs="Times New Roman"/>
            <w:sz w:val="24"/>
            <w:szCs w:val="24"/>
          </w:rPr>
          <w:t>nicolasCamargo/projects/MedioOriente</w:t>
        </w:r>
        <w:r w:rsidR="009E7652" w:rsidRPr="00F6048C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9E7652" w:rsidRPr="00F6048C">
          <w:rPr>
            <w:rStyle w:val="Hyperlink"/>
            <w:rFonts w:ascii="Times New Roman" w:hAnsi="Times New Roman" w:cs="Times New Roman"/>
            <w:sz w:val="24"/>
            <w:szCs w:val="24"/>
          </w:rPr>
          <w:t>aia</w:t>
        </w:r>
      </w:hyperlink>
      <w:r w:rsidR="009E7652">
        <w:rPr>
          <w:rFonts w:ascii="Times New Roman" w:hAnsi="Times New Roman" w:cs="Times New Roman"/>
          <w:sz w:val="24"/>
          <w:szCs w:val="24"/>
        </w:rPr>
        <w:t>.</w:t>
      </w:r>
    </w:p>
    <w:p w14:paraId="1EBB56CF" w14:textId="77777777" w:rsidR="009E7652" w:rsidRDefault="009E7652" w:rsidP="0085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A53FC1" w14:textId="77777777" w:rsidR="009E7652" w:rsidRDefault="009E7652" w:rsidP="0085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FD5FE9" w14:textId="77777777" w:rsidR="009E7652" w:rsidRDefault="009E7652" w:rsidP="0085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39D680" w14:textId="77777777" w:rsidR="009E7652" w:rsidRPr="0085602B" w:rsidRDefault="009E7652" w:rsidP="0085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A9F3F" w14:textId="77777777" w:rsidR="00F47B7C" w:rsidRPr="00F47B7C" w:rsidRDefault="00F47B7C" w:rsidP="00F47B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654D19" w14:textId="77777777" w:rsidR="00F47B7C" w:rsidRPr="00F47B7C" w:rsidRDefault="00F47B7C" w:rsidP="00F47B7C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CB4F38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8458A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5624B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6EF53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899BB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6A5BE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82CFC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B1B4E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5B668" w14:textId="77777777" w:rsidR="00F47B7C" w:rsidRDefault="00F47B7C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0BE11" w14:textId="77777777" w:rsidR="009E7652" w:rsidRDefault="009E7652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67E98" w14:textId="77777777" w:rsidR="009E7652" w:rsidRDefault="009E7652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18CC9" w14:textId="77777777" w:rsidR="009E7652" w:rsidRDefault="009E7652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9A12D" w14:textId="77777777" w:rsidR="009E7652" w:rsidRDefault="009E7652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D73B1" w14:textId="77777777" w:rsidR="009E7652" w:rsidRDefault="009E7652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41563" w14:textId="49D361A4" w:rsidR="00012318" w:rsidRDefault="00AE500E" w:rsidP="007610F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Screen1: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B9A8ABE" w14:textId="7122A3C9" w:rsidR="00AE500E" w:rsidRDefault="00AE500E" w:rsidP="00CB72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Essa primeira página é o Home, abriga 6 botões coloridos organizados dentro de uma organização vertical.</w:t>
      </w:r>
    </w:p>
    <w:p w14:paraId="14C5F072" w14:textId="1FDD47A5" w:rsidR="00AE500E" w:rsidRDefault="00AE500E" w:rsidP="00AE500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50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12362C" wp14:editId="49E395D7">
            <wp:extent cx="2170392" cy="3913632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4489" cy="395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BF7E" w14:textId="4D9D6835" w:rsidR="00AE500E" w:rsidRDefault="00AE500E" w:rsidP="00AE500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50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E8B8CC" wp14:editId="3845C2FC">
            <wp:extent cx="4874456" cy="3013863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324" cy="302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DFE0" w14:textId="77777777" w:rsidR="00F47B7C" w:rsidRDefault="00F47B7C" w:rsidP="00AE500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8809FF" w14:textId="5C195CB1" w:rsidR="00F47B7C" w:rsidRDefault="009E7652" w:rsidP="009E76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dois primeiros botões levam a outras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compostas majoritariamente por textos, o ‘Mapa – Faixa de Gaza’ redireciona para o Google Maps, o ‘Mapa – Israel x Palestina’ nos leva a outra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Já o botão de e-mail te redireciona para escrever um novo e-mail para a conta do nosso grupo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, os Clandestinos, e por último o botão de ligar, que já abre o telefone com o número que inserimos definido.</w:t>
      </w:r>
    </w:p>
    <w:p w14:paraId="00DC4B92" w14:textId="5216605A" w:rsidR="009E7652" w:rsidRDefault="008868AB" w:rsidP="008868A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ScreenIsrael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(Israel - Palestina):</w:t>
      </w:r>
    </w:p>
    <w:p w14:paraId="193B92FE" w14:textId="30684093" w:rsidR="008868AB" w:rsidRPr="008868AB" w:rsidRDefault="008868AB" w:rsidP="00CB72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8AB">
        <w:rPr>
          <w:rFonts w:ascii="Times New Roman" w:hAnsi="Times New Roman" w:cs="Times New Roman"/>
          <w:sz w:val="24"/>
          <w:szCs w:val="24"/>
        </w:rPr>
        <w:t>Essa página abriga muita informação, sobre Israel, Palestina, e o confronto envolvendo ambos.</w:t>
      </w:r>
    </w:p>
    <w:p w14:paraId="4EC2AD12" w14:textId="62FDE63D" w:rsidR="00785D34" w:rsidRDefault="008868AB" w:rsidP="008868AB">
      <w:pPr>
        <w:spacing w:line="360" w:lineRule="auto"/>
        <w:rPr>
          <w:noProof/>
        </w:rPr>
      </w:pPr>
      <w:r w:rsidRPr="008868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6623CA" wp14:editId="4F866AA3">
            <wp:extent cx="2059139" cy="3937959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4417" cy="39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B6B19" wp14:editId="7AC41FC0">
            <wp:extent cx="2040382" cy="3941688"/>
            <wp:effectExtent l="0" t="0" r="0" b="1905"/>
            <wp:docPr id="4" name="Imagem 4" descr="Segundo Print de Israel - Pales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gundo Print de Israel - Palestin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3" r="5893" b="1988"/>
                    <a:stretch/>
                  </pic:blipFill>
                  <pic:spPr bwMode="auto">
                    <a:xfrm>
                      <a:off x="0" y="0"/>
                      <a:ext cx="2047361" cy="395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5D34">
        <w:rPr>
          <w:noProof/>
        </w:rPr>
        <w:drawing>
          <wp:inline distT="0" distB="0" distL="0" distR="0" wp14:anchorId="51B75A02" wp14:editId="415E6FAF">
            <wp:extent cx="2021331" cy="3913301"/>
            <wp:effectExtent l="0" t="0" r="0" b="0"/>
            <wp:docPr id="5" name="Imagem 5" descr="Terceiro Print de Israel - Pales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rceiro Print de Israel - Palestin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5" t="550" r="7895" b="2856"/>
                    <a:stretch/>
                  </pic:blipFill>
                  <pic:spPr bwMode="auto">
                    <a:xfrm>
                      <a:off x="0" y="0"/>
                      <a:ext cx="2034997" cy="393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5D34">
        <w:rPr>
          <w:noProof/>
        </w:rPr>
        <w:drawing>
          <wp:inline distT="0" distB="0" distL="0" distR="0" wp14:anchorId="0958A1F3" wp14:editId="2488B0BC">
            <wp:extent cx="2033625" cy="3950347"/>
            <wp:effectExtent l="0" t="0" r="5080" b="0"/>
            <wp:docPr id="7" name="Imagem 7" descr="Quarto Print de Israel - Pales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uarto Print de Israel - Palestin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0" r="7170" b="1453"/>
                    <a:stretch/>
                  </pic:blipFill>
                  <pic:spPr bwMode="auto">
                    <a:xfrm>
                      <a:off x="0" y="0"/>
                      <a:ext cx="2046061" cy="397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5D34">
        <w:rPr>
          <w:noProof/>
        </w:rPr>
        <w:drawing>
          <wp:inline distT="0" distB="0" distL="0" distR="0" wp14:anchorId="7A0D1DDC" wp14:editId="3D6EBD3E">
            <wp:extent cx="2018995" cy="3956982"/>
            <wp:effectExtent l="0" t="0" r="635" b="5715"/>
            <wp:docPr id="8" name="Imagem 8" descr="Quinto Print de Israel - Pales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uinto Print de Israel - Palestin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7" r="8314" b="2107"/>
                    <a:stretch/>
                  </pic:blipFill>
                  <pic:spPr bwMode="auto">
                    <a:xfrm>
                      <a:off x="0" y="0"/>
                      <a:ext cx="2036457" cy="39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5D34">
        <w:rPr>
          <w:noProof/>
        </w:rPr>
        <w:drawing>
          <wp:inline distT="0" distB="0" distL="0" distR="0" wp14:anchorId="417695D1" wp14:editId="7D5E3CBA">
            <wp:extent cx="2030993" cy="3950208"/>
            <wp:effectExtent l="0" t="0" r="7620" b="0"/>
            <wp:docPr id="9" name="Imagem 9" descr="Sexto Print de Israel - Pales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xto Print de Israel - Palestina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4" r="8498" b="1449"/>
                    <a:stretch/>
                  </pic:blipFill>
                  <pic:spPr bwMode="auto">
                    <a:xfrm>
                      <a:off x="0" y="0"/>
                      <a:ext cx="2039957" cy="396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79D02" w14:textId="2AA6B786" w:rsidR="008868AB" w:rsidRDefault="008868AB" w:rsidP="008868AB">
      <w:pPr>
        <w:spacing w:line="360" w:lineRule="auto"/>
        <w:rPr>
          <w:noProof/>
        </w:rPr>
      </w:pPr>
    </w:p>
    <w:p w14:paraId="6442D6E9" w14:textId="77777777" w:rsidR="00785D34" w:rsidRDefault="00785D34" w:rsidP="008868AB">
      <w:pPr>
        <w:spacing w:line="360" w:lineRule="auto"/>
        <w:rPr>
          <w:noProof/>
        </w:rPr>
      </w:pPr>
    </w:p>
    <w:p w14:paraId="434267F1" w14:textId="3A583054" w:rsidR="00785D34" w:rsidRDefault="00785D34" w:rsidP="008868AB">
      <w:pPr>
        <w:spacing w:line="36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29FACCD2" wp14:editId="452519FE">
            <wp:extent cx="1975104" cy="3850084"/>
            <wp:effectExtent l="0" t="0" r="6350" b="0"/>
            <wp:docPr id="10" name="Imagem 10" descr="Sétimo Print de Israel - Pales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étimo Print de Israel - Palestin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" r="3675" b="2532"/>
                    <a:stretch/>
                  </pic:blipFill>
                  <pic:spPr bwMode="auto">
                    <a:xfrm>
                      <a:off x="0" y="0"/>
                      <a:ext cx="1986093" cy="387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93444" w14:textId="77777777" w:rsidR="00CB72E3" w:rsidRDefault="00CB72E3" w:rsidP="008868AB">
      <w:pPr>
        <w:spacing w:line="360" w:lineRule="auto"/>
        <w:rPr>
          <w:noProof/>
        </w:rPr>
      </w:pPr>
    </w:p>
    <w:p w14:paraId="5E01C2CE" w14:textId="37E349B2" w:rsidR="00785D34" w:rsidRDefault="00785D34" w:rsidP="007A38D5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Essa screen não possui código, somente texto, mas os textos estão organizados por componentes de organização horizontal como se fossem cards, e cada parágrafo </w:t>
      </w:r>
      <w:r w:rsidR="00CB72E3">
        <w:rPr>
          <w:rFonts w:ascii="Times New Roman" w:hAnsi="Times New Roman" w:cs="Times New Roman"/>
          <w:noProof/>
          <w:sz w:val="24"/>
          <w:szCs w:val="24"/>
        </w:rPr>
        <w:t>é um bloco diferente, não anexarei as imagens aqui pois, seriam muitas prints que acabariam por poluir mais esse relatório</w:t>
      </w:r>
      <w:r w:rsidR="007A38D5">
        <w:rPr>
          <w:rFonts w:ascii="Times New Roman" w:hAnsi="Times New Roman" w:cs="Times New Roman"/>
          <w:noProof/>
          <w:sz w:val="24"/>
          <w:szCs w:val="24"/>
        </w:rPr>
        <w:t>, mas é possível conferir no arquivo referente ao projeto do APP.</w:t>
      </w:r>
    </w:p>
    <w:p w14:paraId="5A61E861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5F096B56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303FBC3F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2794D3E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22CFCE45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50DEDECC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15F511E0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3558CF5B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4695DE4C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3CDC57D9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1566866F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4A34863F" w14:textId="77777777" w:rsidR="00CB72E3" w:rsidRDefault="00CB72E3" w:rsidP="00CB72E3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435DA0C8" w14:textId="7CC0AE57" w:rsidR="00CB72E3" w:rsidRDefault="00CB72E3" w:rsidP="007A38D5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ScreenIra (Irã x EUA):</w:t>
      </w:r>
    </w:p>
    <w:p w14:paraId="57315475" w14:textId="2658A05F" w:rsidR="007A38D5" w:rsidRDefault="007A38D5" w:rsidP="007A38D5">
      <w:pPr>
        <w:spacing w:line="360" w:lineRule="auto"/>
        <w:ind w:firstLine="708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Screen completamente informativa, essa porém, conta com um botão.</w:t>
      </w:r>
    </w:p>
    <w:p w14:paraId="4E2E14AD" w14:textId="77777777" w:rsidR="007A38D5" w:rsidRDefault="007A38D5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5EACE58" wp14:editId="2263733B">
            <wp:extent cx="1991782" cy="3841845"/>
            <wp:effectExtent l="0" t="0" r="8890" b="6350"/>
            <wp:docPr id="11" name="Imagem 11" descr="Primeiro Print de Irã - E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rimeiro Print de Irã - EUA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9" t="-1" r="7578" b="2307"/>
                    <a:stretch/>
                  </pic:blipFill>
                  <pic:spPr bwMode="auto">
                    <a:xfrm>
                      <a:off x="0" y="0"/>
                      <a:ext cx="2000299" cy="385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63AA3" wp14:editId="1C254C4C">
            <wp:extent cx="1977858" cy="3848669"/>
            <wp:effectExtent l="0" t="0" r="3810" b="0"/>
            <wp:docPr id="12" name="Imagem 12" descr="Segundo Print de Irã - E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gundo Print de Irã - EU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" r="6759" b="2269"/>
                    <a:stretch/>
                  </pic:blipFill>
                  <pic:spPr bwMode="auto">
                    <a:xfrm>
                      <a:off x="0" y="0"/>
                      <a:ext cx="1995431" cy="388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25E7D" wp14:editId="088EC795">
            <wp:extent cx="1965175" cy="3841844"/>
            <wp:effectExtent l="0" t="0" r="0" b="6350"/>
            <wp:docPr id="13" name="Imagem 13" descr="Terceiro Print de Irã - E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erceiro Print de Irã - EUA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r="4856" b="1849"/>
                    <a:stretch/>
                  </pic:blipFill>
                  <pic:spPr bwMode="auto">
                    <a:xfrm>
                      <a:off x="0" y="0"/>
                      <a:ext cx="1986718" cy="38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1B248" wp14:editId="776A31F1">
            <wp:extent cx="1968755" cy="3821373"/>
            <wp:effectExtent l="0" t="0" r="0" b="8255"/>
            <wp:docPr id="14" name="Imagem 14" descr="Quarto Print de Irã - E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uarto Print de Irã - EU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4" r="2289" b="713"/>
                    <a:stretch/>
                  </pic:blipFill>
                  <pic:spPr bwMode="auto">
                    <a:xfrm>
                      <a:off x="0" y="0"/>
                      <a:ext cx="1988480" cy="38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B4B83" wp14:editId="2DF68B8A">
            <wp:extent cx="2001453" cy="3900485"/>
            <wp:effectExtent l="0" t="0" r="0" b="5080"/>
            <wp:docPr id="15" name="Imagem 15" descr="Quinto Print de Irã - E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uinto Print de Irã - EUA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1" r="4373" b="1433"/>
                    <a:stretch/>
                  </pic:blipFill>
                  <pic:spPr bwMode="auto">
                    <a:xfrm>
                      <a:off x="0" y="0"/>
                      <a:ext cx="2021751" cy="394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28D25" w14:textId="77777777" w:rsidR="007A38D5" w:rsidRDefault="007A38D5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197BBA0" w14:textId="58DC0E6F" w:rsidR="007A38D5" w:rsidRDefault="007A38D5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2ADA7A" wp14:editId="23CDDE43">
            <wp:extent cx="3922205" cy="859564"/>
            <wp:effectExtent l="0" t="0" r="2540" b="0"/>
            <wp:docPr id="16" name="Imagem 16" descr="Blocos do Irã - E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locos do Irã - EUA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74" r="3961" b="20904"/>
                    <a:stretch/>
                  </pic:blipFill>
                  <pic:spPr bwMode="auto">
                    <a:xfrm>
                      <a:off x="0" y="0"/>
                      <a:ext cx="3991048" cy="8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A9B2D" w14:textId="77777777" w:rsidR="007A38D5" w:rsidRDefault="007A38D5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08436C4" w14:textId="04F25DCE" w:rsidR="007A38D5" w:rsidRDefault="007A38D5" w:rsidP="0074100C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Esse botão redireciona para o </w:t>
      </w:r>
      <w:r w:rsidR="0074100C">
        <w:rPr>
          <w:rFonts w:ascii="Times New Roman" w:hAnsi="Times New Roman" w:cs="Times New Roman"/>
          <w:noProof/>
          <w:sz w:val="24"/>
          <w:szCs w:val="24"/>
        </w:rPr>
        <w:t>link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hyperlink r:id="rId22" w:history="1">
        <w:r w:rsidRPr="007A38D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https://iran-cost-ticker.com/</w:t>
        </w:r>
      </w:hyperlink>
      <w:r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="0074100C">
        <w:rPr>
          <w:rFonts w:ascii="Times New Roman" w:hAnsi="Times New Roman" w:cs="Times New Roman"/>
          <w:noProof/>
          <w:sz w:val="24"/>
          <w:szCs w:val="24"/>
        </w:rPr>
        <w:t>que como acima do mesmo sugere, é um website que estima os gastos dos Estados Unidos da América com a guerra contra o Irã, em dólares. Além disso ao descer pelo website, inclusive é possível comparar o preço do combustível nos EUA pré-guerra com o atual.</w:t>
      </w:r>
    </w:p>
    <w:p w14:paraId="272DAAFC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BC7F190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0AC2381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26F4CD1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59A07F6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3549DD4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670BD5E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E6F2B81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EAACAFA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3BEC3A1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8C6F0AA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754E957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0919580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8DDE99B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3CE5F55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80EEE99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F326B24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6064A98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D82F72F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A6DC5CF" w14:textId="77777777" w:rsidR="0074100C" w:rsidRDefault="0074100C" w:rsidP="007A38D5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345DAF7" w14:textId="46206BBD" w:rsidR="0074100C" w:rsidRDefault="0074100C" w:rsidP="0074100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ScreenMapa (Mapa Israel x Palestina):</w:t>
      </w:r>
    </w:p>
    <w:p w14:paraId="6AE769F6" w14:textId="3B640379" w:rsidR="0074100C" w:rsidRDefault="0074100C" w:rsidP="0074100C">
      <w:pPr>
        <w:spacing w:line="360" w:lineRule="auto"/>
        <w:ind w:left="708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Essa screen automaticamente deixa o celular em modo paisagem, e contém um mapa que ocupa a tela inteira em um componente comum de imagem.</w:t>
      </w:r>
    </w:p>
    <w:p w14:paraId="424F5A96" w14:textId="0412A1D7" w:rsidR="0074100C" w:rsidRDefault="0074100C" w:rsidP="0074100C">
      <w:pPr>
        <w:spacing w:line="360" w:lineRule="auto"/>
        <w:ind w:left="708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C6C895D" wp14:editId="399EC132">
            <wp:extent cx="4847545" cy="2053988"/>
            <wp:effectExtent l="0" t="0" r="0" b="3810"/>
            <wp:docPr id="17" name="Imagem 17" descr="Tela do 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la do Mapa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2" r="1729" b="3245"/>
                    <a:stretch/>
                  </pic:blipFill>
                  <pic:spPr bwMode="auto">
                    <a:xfrm>
                      <a:off x="0" y="0"/>
                      <a:ext cx="4892548" cy="207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80A1B" w14:textId="77777777" w:rsidR="0074100C" w:rsidRDefault="0074100C" w:rsidP="0074100C">
      <w:pPr>
        <w:spacing w:line="360" w:lineRule="auto"/>
        <w:ind w:left="708"/>
        <w:rPr>
          <w:rFonts w:ascii="Times New Roman" w:hAnsi="Times New Roman" w:cs="Times New Roman"/>
          <w:noProof/>
          <w:sz w:val="24"/>
          <w:szCs w:val="24"/>
        </w:rPr>
      </w:pPr>
    </w:p>
    <w:p w14:paraId="2E0FF1DB" w14:textId="3073FB8D" w:rsidR="0074100C" w:rsidRDefault="0074100C" w:rsidP="0074100C">
      <w:pPr>
        <w:spacing w:line="360" w:lineRule="auto"/>
        <w:ind w:left="708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>Essa screen também não possui código.</w:t>
      </w:r>
    </w:p>
    <w:p w14:paraId="70F765C5" w14:textId="458234F7" w:rsidR="0074100C" w:rsidRPr="0074100C" w:rsidRDefault="0074100C" w:rsidP="0074100C">
      <w:pPr>
        <w:spacing w:line="360" w:lineRule="auto"/>
        <w:ind w:left="708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 xml:space="preserve">Não </w:t>
      </w:r>
      <w:r w:rsidR="00E85442">
        <w:rPr>
          <w:rFonts w:ascii="Times New Roman" w:hAnsi="Times New Roman" w:cs="Times New Roman"/>
          <w:noProof/>
          <w:sz w:val="24"/>
          <w:szCs w:val="24"/>
        </w:rPr>
        <w:t>foram incluídos os outros botões, já que somente redirecionam para aplicativos fora do autoral, entretanto é possível checar ao executar o aplicativo.</w:t>
      </w:r>
    </w:p>
    <w:sectPr w:rsidR="0074100C" w:rsidRPr="0074100C" w:rsidSect="009E76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3456E"/>
    <w:multiLevelType w:val="hybridMultilevel"/>
    <w:tmpl w:val="D6F87A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04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0F4"/>
    <w:rsid w:val="00012318"/>
    <w:rsid w:val="001E777A"/>
    <w:rsid w:val="0036661D"/>
    <w:rsid w:val="00457058"/>
    <w:rsid w:val="0066244F"/>
    <w:rsid w:val="0074100C"/>
    <w:rsid w:val="007610F4"/>
    <w:rsid w:val="00785D34"/>
    <w:rsid w:val="007A38D5"/>
    <w:rsid w:val="0085602B"/>
    <w:rsid w:val="008868AB"/>
    <w:rsid w:val="008F72C9"/>
    <w:rsid w:val="009E7652"/>
    <w:rsid w:val="00AE500E"/>
    <w:rsid w:val="00CB72E3"/>
    <w:rsid w:val="00E85442"/>
    <w:rsid w:val="00F4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877C9"/>
  <w15:chartTrackingRefBased/>
  <w15:docId w15:val="{E0F3F133-5953-41E7-B0AF-96B8A774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47B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5602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602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76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Clandestinos2C1/portfolio-PAM/blob/main/luigi-nicolasCamargo/projects/MedioOriente.aia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appinventor.mit.edu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iran-cost-ticker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425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Luigi Pozzani</cp:lastModifiedBy>
  <cp:revision>7</cp:revision>
  <dcterms:created xsi:type="dcterms:W3CDTF">2026-05-22T13:56:00Z</dcterms:created>
  <dcterms:modified xsi:type="dcterms:W3CDTF">2026-05-22T21:40:00Z</dcterms:modified>
</cp:coreProperties>
</file>