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493058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단기 경험 슬롯은 장기 경험 슬롯의 절반의 지속시간을 </w:t>
      </w:r>
      <w:proofErr w:type="gramStart"/>
      <w:r>
        <w:rPr>
          <w:rFonts w:hint="eastAsia"/>
          <w:sz w:val="24"/>
          <w:szCs w:val="24"/>
        </w:rPr>
        <w:t>가지며</w:t>
      </w:r>
      <w:proofErr w:type="gramEnd"/>
      <w:r>
        <w:rPr>
          <w:rFonts w:hint="eastAsia"/>
          <w:sz w:val="24"/>
          <w:szCs w:val="24"/>
        </w:rPr>
        <w:t xml:space="preserve">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 xml:space="preserve">변경가능)의 육각형 형태에서 시작되는 육각 </w:t>
      </w:r>
      <w:proofErr w:type="spellStart"/>
      <w:r w:rsidR="0086502F">
        <w:rPr>
          <w:rFonts w:hint="eastAsia"/>
          <w:sz w:val="24"/>
          <w:szCs w:val="24"/>
        </w:rPr>
        <w:t>타일</w:t>
      </w:r>
      <w:r w:rsidR="0086502F">
        <w:rPr>
          <w:rFonts w:hint="eastAsia"/>
          <w:sz w:val="24"/>
          <w:szCs w:val="24"/>
        </w:rPr>
        <w:lastRenderedPageBreak/>
        <w:t>맵</w:t>
      </w:r>
      <w:proofErr w:type="spellEnd"/>
      <w:r w:rsidR="0086502F">
        <w:rPr>
          <w:rFonts w:hint="eastAsia"/>
          <w:sz w:val="24"/>
          <w:szCs w:val="24"/>
        </w:rPr>
        <w:t xml:space="preserve">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이동력</w:t>
      </w:r>
      <w:proofErr w:type="spellEnd"/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proofErr w:type="spellStart"/>
      <w:r>
        <w:rPr>
          <w:rFonts w:hint="eastAsia"/>
          <w:sz w:val="24"/>
          <w:szCs w:val="24"/>
        </w:rPr>
        <w:t>이동력</w:t>
      </w:r>
      <w:r w:rsidR="00223714">
        <w:rPr>
          <w:rFonts w:hint="eastAsia"/>
          <w:sz w:val="24"/>
          <w:szCs w:val="24"/>
        </w:rPr>
        <w:t>을</w:t>
      </w:r>
      <w:proofErr w:type="spellEnd"/>
      <w:r w:rsidR="0022371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</w:t>
      </w:r>
      <w:proofErr w:type="spellStart"/>
      <w:r>
        <w:rPr>
          <w:rFonts w:hint="eastAsia"/>
          <w:sz w:val="24"/>
          <w:szCs w:val="24"/>
        </w:rPr>
        <w:t>이동력이</w:t>
      </w:r>
      <w:proofErr w:type="spellEnd"/>
      <w:r>
        <w:rPr>
          <w:rFonts w:hint="eastAsia"/>
          <w:sz w:val="24"/>
          <w:szCs w:val="24"/>
        </w:rPr>
        <w:t xml:space="preserve">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회복한다.</w:t>
      </w:r>
      <w:r>
        <w:rPr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거주지에서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 도착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마을에는 </w:t>
      </w:r>
      <w:proofErr w:type="gramStart"/>
      <w:r>
        <w:rPr>
          <w:rFonts w:hint="eastAsia"/>
          <w:sz w:val="24"/>
          <w:szCs w:val="24"/>
        </w:rPr>
        <w:t>거주지,시장</w:t>
      </w:r>
      <w:proofErr w:type="gramEnd"/>
      <w:r>
        <w:rPr>
          <w:rFonts w:hint="eastAsia"/>
          <w:sz w:val="24"/>
          <w:szCs w:val="24"/>
        </w:rPr>
        <w:t xml:space="preserve">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정착지의 종류별로 휴식 시 </w:t>
      </w:r>
      <w:proofErr w:type="spellStart"/>
      <w:r>
        <w:rPr>
          <w:rFonts w:hint="eastAsia"/>
          <w:sz w:val="24"/>
          <w:szCs w:val="24"/>
        </w:rPr>
        <w:t>이동력을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이동력</w:t>
      </w:r>
      <w:proofErr w:type="spellEnd"/>
      <w:r>
        <w:rPr>
          <w:rFonts w:hint="eastAsia"/>
          <w:sz w:val="24"/>
          <w:szCs w:val="24"/>
        </w:rPr>
        <w:t xml:space="preserve">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proofErr w:type="gramStart"/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>:</w:t>
      </w:r>
      <w:proofErr w:type="gramEnd"/>
      <w:r w:rsidR="008E01E1">
        <w:rPr>
          <w:sz w:val="24"/>
          <w:szCs w:val="24"/>
        </w:rPr>
        <w:t xml:space="preserve">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</w:t>
      </w:r>
      <w:proofErr w:type="gramStart"/>
      <w:r>
        <w:rPr>
          <w:rFonts w:hint="eastAsia"/>
          <w:sz w:val="24"/>
          <w:szCs w:val="24"/>
        </w:rPr>
        <w:t>일반,연계</w:t>
      </w:r>
      <w:proofErr w:type="gramEnd"/>
      <w:r>
        <w:rPr>
          <w:rFonts w:hint="eastAsia"/>
          <w:sz w:val="24"/>
          <w:szCs w:val="24"/>
        </w:rPr>
        <w:t>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천애고아에서 열심히 일해 혼자만의 집을 가지고 열심히 살아가려는 찰나 어느 날 거대한 늑대가 집과 밭을 파괴하고 수많은 </w:t>
      </w:r>
      <w:proofErr w:type="spellStart"/>
      <w:r>
        <w:rPr>
          <w:rFonts w:hint="eastAsia"/>
          <w:sz w:val="24"/>
          <w:szCs w:val="24"/>
        </w:rPr>
        <w:t>컬트</w:t>
      </w:r>
      <w:proofErr w:type="spellEnd"/>
      <w:r>
        <w:rPr>
          <w:rFonts w:hint="eastAsia"/>
          <w:sz w:val="24"/>
          <w:szCs w:val="24"/>
        </w:rPr>
        <w:t xml:space="preserve">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진행-현상수배</w:t>
      </w:r>
    </w:p>
    <w:p w14:paraId="4863E8D0" w14:textId="325C2107" w:rsid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 xml:space="preserve">가 되면 다음 정착지 방문과 동시에 아지트 파괴 이벤트가 </w:t>
      </w:r>
      <w:proofErr w:type="spellStart"/>
      <w:r>
        <w:rPr>
          <w:rFonts w:hint="eastAsia"/>
          <w:sz w:val="24"/>
          <w:szCs w:val="24"/>
        </w:rPr>
        <w:t>활성된다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proofErr w:type="gramStart"/>
      <w:r>
        <w:rPr>
          <w:rFonts w:hint="eastAsia"/>
          <w:sz w:val="24"/>
          <w:szCs w:val="24"/>
        </w:rPr>
        <w:t>무력,자연</w:t>
      </w:r>
      <w:proofErr w:type="gramEnd"/>
      <w:r>
        <w:rPr>
          <w:rFonts w:hint="eastAsia"/>
          <w:sz w:val="24"/>
          <w:szCs w:val="24"/>
        </w:rPr>
        <w:t xml:space="preserve">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진척도가 높아질수록 활성화된 의식 장소에 관한 환경 정보가 더욱 </w:t>
      </w:r>
      <w:proofErr w:type="spellStart"/>
      <w:r>
        <w:rPr>
          <w:rFonts w:hint="eastAsia"/>
          <w:sz w:val="24"/>
          <w:szCs w:val="24"/>
        </w:rPr>
        <w:t>자세해진다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시각적으로 활성화된 상태가 아니더라도 해당 의식 </w:t>
      </w:r>
      <w:r>
        <w:rPr>
          <w:rFonts w:hint="eastAsia"/>
          <w:sz w:val="24"/>
          <w:szCs w:val="24"/>
        </w:rPr>
        <w:lastRenderedPageBreak/>
        <w:t>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불쾌 증가 확률은 </w:t>
      </w:r>
      <w:proofErr w:type="gramStart"/>
      <w:r>
        <w:rPr>
          <w:rFonts w:hint="eastAsia"/>
          <w:sz w:val="24"/>
          <w:szCs w:val="24"/>
        </w:rPr>
        <w:t>대화,학식</w:t>
      </w:r>
      <w:proofErr w:type="gramEnd"/>
      <w:r>
        <w:rPr>
          <w:rFonts w:hint="eastAsia"/>
          <w:sz w:val="24"/>
          <w:szCs w:val="24"/>
        </w:rPr>
        <w:t xml:space="preserve">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</w:t>
      </w:r>
      <w:proofErr w:type="gramStart"/>
      <w:r>
        <w:rPr>
          <w:rFonts w:hint="eastAsia"/>
          <w:sz w:val="24"/>
          <w:szCs w:val="24"/>
        </w:rPr>
        <w:t>아지트,</w:t>
      </w:r>
      <w:proofErr w:type="spellStart"/>
      <w:r>
        <w:rPr>
          <w:rFonts w:hint="eastAsia"/>
          <w:sz w:val="24"/>
          <w:szCs w:val="24"/>
        </w:rPr>
        <w:t>의식장</w:t>
      </w:r>
      <w:proofErr w:type="spellEnd"/>
      <w:proofErr w:type="gramEnd"/>
      <w:r>
        <w:rPr>
          <w:rFonts w:hint="eastAsia"/>
          <w:sz w:val="24"/>
          <w:szCs w:val="24"/>
        </w:rPr>
        <w:t>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2,-</w:t>
      </w:r>
      <w:proofErr w:type="gramEnd"/>
      <w:r>
        <w:rPr>
          <w:sz w:val="24"/>
          <w:szCs w:val="24"/>
        </w:rPr>
        <w:t>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코즈믹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호러에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오컬트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</w:r>
      <w:proofErr w:type="gramStart"/>
      <w:r w:rsidR="00E050E0">
        <w:rPr>
          <w:sz w:val="24"/>
          <w:szCs w:val="24"/>
        </w:rPr>
        <w:t>ID :</w:t>
      </w:r>
      <w:proofErr w:type="gramEnd"/>
      <w:r w:rsidR="00E050E0">
        <w:rPr>
          <w:sz w:val="24"/>
          <w:szCs w:val="24"/>
        </w:rPr>
        <w:t xml:space="preserve">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이벤트에 사용하는 텍스트들은 </w:t>
      </w:r>
      <w:proofErr w:type="spellStart"/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ext.json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</w:t>
      </w:r>
      <w:proofErr w:type="spellStart"/>
      <w:r>
        <w:rPr>
          <w:sz w:val="24"/>
          <w:szCs w:val="24"/>
        </w:rPr>
        <w:t>LSuccess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LFail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RFail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D83951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sz w:val="24"/>
          <w:szCs w:val="24"/>
        </w:rPr>
        <w:t>Beginning</w:t>
      </w:r>
    </w:p>
    <w:p w14:paraId="41738378" w14:textId="504B65C9" w:rsidR="00D83951" w:rsidRP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D83951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60DC2BFD" w:rsidR="00D83951" w:rsidRPr="006C412D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Event_ID_Beginning_Illust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1C3F11D6" w14:textId="25F969C2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</w:t>
      </w:r>
      <w:proofErr w:type="gramStart"/>
      <w:r>
        <w:rPr>
          <w:sz w:val="24"/>
          <w:szCs w:val="24"/>
        </w:rPr>
        <w:t>L,R</w:t>
      </w:r>
      <w:proofErr w:type="gramEnd"/>
      <w:r>
        <w:rPr>
          <w:sz w:val="24"/>
          <w:szCs w:val="24"/>
        </w:rPr>
        <w:t>)(Success/Fail)</w:t>
      </w:r>
    </w:p>
    <w:p w14:paraId="6B902265" w14:textId="545AD00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799070AF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</w:t>
      </w:r>
      <w:proofErr w:type="spellEnd"/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Illust</w:t>
      </w:r>
      <w:proofErr w:type="spellEnd"/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</w:t>
      </w:r>
      <w:proofErr w:type="gramEnd"/>
      <w:r>
        <w:rPr>
          <w:sz w:val="24"/>
          <w:szCs w:val="24"/>
        </w:rPr>
        <w:t xml:space="preserve">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</w:t>
      </w:r>
      <w:proofErr w:type="gramStart"/>
      <w:r>
        <w:rPr>
          <w:sz w:val="24"/>
          <w:szCs w:val="24"/>
        </w:rPr>
        <w:t>2,M</w:t>
      </w:r>
      <w:proofErr w:type="gramEnd"/>
      <w:r>
        <w:rPr>
          <w:sz w:val="24"/>
          <w:szCs w:val="24"/>
        </w:rPr>
        <w:t>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lastRenderedPageBreak/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</w:t>
      </w:r>
      <w:proofErr w:type="gramStart"/>
      <w:r>
        <w:rPr>
          <w:sz w:val="24"/>
          <w:szCs w:val="24"/>
        </w:rPr>
        <w:t>1,(</w:t>
      </w:r>
      <w:proofErr w:type="gramEnd"/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7C9CE0A2" w:rsidR="0022246F" w:rsidRDefault="0022246F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(750*400)</w:t>
      </w:r>
    </w:p>
    <w:p w14:paraId="48A1368E" w14:textId="72BB031C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없는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</w:t>
      </w:r>
      <w:proofErr w:type="spellStart"/>
      <w:r>
        <w:rPr>
          <w:sz w:val="24"/>
          <w:szCs w:val="24"/>
        </w:rPr>
        <w:t>Illust</w:t>
      </w:r>
      <w:proofErr w:type="spellEnd"/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Quest_Wolf_Prologue_Tendency</w:t>
      </w:r>
      <w:proofErr w:type="spellEnd"/>
      <w:r>
        <w:rPr>
          <w:sz w:val="24"/>
          <w:szCs w:val="24"/>
        </w:rPr>
        <w:t>_(0/1)_Selection_[0/1]_</w:t>
      </w:r>
      <w:proofErr w:type="spellStart"/>
      <w:r>
        <w:rPr>
          <w:sz w:val="24"/>
          <w:szCs w:val="24"/>
        </w:rPr>
        <w:t>Illust</w:t>
      </w:r>
      <w:proofErr w:type="spellEnd"/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Quest_Wolf_Searching</w:t>
      </w:r>
      <w:proofErr w:type="spellEnd"/>
      <w:r>
        <w:rPr>
          <w:sz w:val="24"/>
          <w:szCs w:val="24"/>
        </w:rPr>
        <w:t>_(0/1/2)</w:t>
      </w:r>
    </w:p>
    <w:p w14:paraId="4E1B80B2" w14:textId="47209664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>
        <w:rPr>
          <w:sz w:val="24"/>
          <w:szCs w:val="24"/>
        </w:rPr>
        <w:t>635*330)</w:t>
      </w:r>
      <w:r>
        <w:rPr>
          <w:sz w:val="24"/>
          <w:szCs w:val="24"/>
        </w:rPr>
        <w:br/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</w:t>
      </w:r>
      <w:proofErr w:type="spellEnd"/>
      <w:r>
        <w:rPr>
          <w:sz w:val="24"/>
          <w:szCs w:val="24"/>
        </w:rPr>
        <w:t>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4177ED"/>
    <w:rsid w:val="00423F28"/>
    <w:rsid w:val="00440134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57729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4540E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5049</TotalTime>
  <Pages>1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34</cp:revision>
  <dcterms:created xsi:type="dcterms:W3CDTF">2023-06-16T14:01:00Z</dcterms:created>
  <dcterms:modified xsi:type="dcterms:W3CDTF">2023-09-03T14:29:00Z</dcterms:modified>
</cp:coreProperties>
</file>