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6768" w14:textId="03BBC61D" w:rsidR="00381081" w:rsidRPr="00FC1DDE" w:rsidRDefault="00FC1DDE">
      <w:pPr>
        <w:rPr>
          <w:rStyle w:val="fontstyle01"/>
          <w:sz w:val="34"/>
          <w:szCs w:val="34"/>
        </w:rPr>
      </w:pPr>
      <w:r w:rsidRPr="00FC1DDE">
        <w:rPr>
          <w:rStyle w:val="fontstyle01"/>
          <w:sz w:val="34"/>
          <w:szCs w:val="34"/>
        </w:rPr>
        <w:t>Decision tree: Dùng để biểu diễn 1 func bằng cách sử dụng Tree</w:t>
      </w:r>
    </w:p>
    <w:p w14:paraId="55ABF9A3" w14:textId="79D2044F" w:rsidR="00FC1DDE" w:rsidRPr="00FC1DDE" w:rsidRDefault="00FC1DDE" w:rsidP="00FC1DDE">
      <w:pPr>
        <w:ind w:left="720"/>
        <w:rPr>
          <w:rStyle w:val="fontstyle01"/>
          <w:sz w:val="34"/>
          <w:szCs w:val="34"/>
        </w:rPr>
      </w:pPr>
      <w:r w:rsidRPr="00FC1DDE">
        <w:rPr>
          <w:rStyle w:val="fontstyle01"/>
          <w:sz w:val="34"/>
          <w:szCs w:val="34"/>
        </w:rPr>
        <w:t>+Mỗi cây quyết định có thể hiểu là 1 tập của các IF-Then</w:t>
      </w:r>
    </w:p>
    <w:p w14:paraId="6900E571" w14:textId="37E3CFC6" w:rsidR="00FC1DDE" w:rsidRDefault="00FC1DDE" w:rsidP="00FC1DD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C1DDE">
        <w:rPr>
          <w:sz w:val="30"/>
          <w:szCs w:val="30"/>
        </w:rPr>
        <w:t>Cây quyết định được sử dụng nhiều trong các ứng dụng thực tế</w:t>
      </w:r>
    </w:p>
    <w:p w14:paraId="39A6A031" w14:textId="5B65E6F1" w:rsidR="00FC1DDE" w:rsidRDefault="00FC1DDE" w:rsidP="00FC1DDE">
      <w:pPr>
        <w:jc w:val="center"/>
        <w:rPr>
          <w:noProof/>
        </w:rPr>
      </w:pPr>
      <w:r w:rsidRPr="00FC1DDE">
        <w:rPr>
          <w:b/>
          <w:bCs/>
          <w:i/>
          <w:iCs/>
          <w:sz w:val="28"/>
          <w:szCs w:val="28"/>
          <w:u w:val="single"/>
        </w:rPr>
        <w:t>Ex</w:t>
      </w:r>
      <w:r>
        <w:rPr>
          <w:b/>
          <w:bCs/>
          <w:i/>
          <w:iCs/>
          <w:sz w:val="28"/>
          <w:szCs w:val="28"/>
          <w:u w:val="single"/>
        </w:rPr>
        <w:t>:</w:t>
      </w:r>
      <w:r w:rsidRPr="00FC1DDE">
        <w:rPr>
          <w:noProof/>
        </w:rPr>
        <w:t xml:space="preserve"> </w:t>
      </w:r>
      <w:r w:rsidRPr="00FC1DDE"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5F3C7BE1" wp14:editId="2658A53A">
            <wp:extent cx="5305425" cy="3682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750" cy="36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48B" w14:textId="65C93063" w:rsidR="00FC1DDE" w:rsidRDefault="00FC1DDE" w:rsidP="00FC1DDE">
      <w:pPr>
        <w:jc w:val="center"/>
        <w:rPr>
          <w:noProof/>
        </w:rPr>
      </w:pPr>
      <w:r w:rsidRPr="00FC1DDE">
        <w:rPr>
          <w:noProof/>
        </w:rPr>
        <w:drawing>
          <wp:inline distT="0" distB="0" distL="0" distR="0" wp14:anchorId="5ECFAB4E" wp14:editId="4E2ACB49">
            <wp:extent cx="5286930" cy="32004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799" cy="32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3E2" w14:textId="3164DC53" w:rsidR="00FC1DDE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lastRenderedPageBreak/>
        <w:t>Mỗi nút bên trong đại diện cho một thuộc tính để kiểm tra dữ liệu đến.</w:t>
      </w:r>
    </w:p>
    <w:p w14:paraId="6AF4CD5E" w14:textId="425C93F6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nhánh/cây con của một nút tương ứng với một giá trị của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thuộc tính của nút đó.</w:t>
      </w:r>
    </w:p>
    <w:p w14:paraId="4C776FE1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nút lá đại diện cho một nhãn lớp.</w:t>
      </w:r>
    </w:p>
    <w:p w14:paraId="20C22D17" w14:textId="7C341AD1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Khi một cây đã được học, chúng ta có thể dự đoán nhãn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cho một phiên bản mới bằng cách sử dụng các thuộc tính của nó để di chuyển từ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gốc xuống một chiếc lá.</w:t>
      </w:r>
    </w:p>
    <w:p w14:paraId="05651FD1" w14:textId="75F5C10E" w:rsid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Nhãn của lá sẽ được sử dụng để gán cho thể hiện mới.</w:t>
      </w:r>
    </w:p>
    <w:p w14:paraId="1C498474" w14:textId="51331C7F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đường dẫn từ gốc đến lá là sự kết hợp/VÀ của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các bài kiểm tra thuộc tính.</w:t>
      </w:r>
    </w:p>
    <w:p w14:paraId="6FFC1D1C" w14:textId="07DAB7FD" w:rsid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Bản thân cây quyết định là sự phân tách/HOẶC của những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liên từ.</w:t>
      </w:r>
    </w:p>
    <w:p w14:paraId="6CD108B9" w14:textId="7BF3058F" w:rsidR="008A6729" w:rsidRDefault="008A6729" w:rsidP="008A6729">
      <w:pPr>
        <w:jc w:val="center"/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drawing>
          <wp:inline distT="0" distB="0" distL="0" distR="0" wp14:anchorId="4FC57FF5" wp14:editId="0F30AEAE">
            <wp:extent cx="4653928" cy="2144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082" cy="2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287D" w14:textId="59AA0228" w:rsidR="008A6729" w:rsidRDefault="008A6729" w:rsidP="008A6729">
      <w:pPr>
        <w:jc w:val="center"/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drawing>
          <wp:inline distT="0" distB="0" distL="0" distR="0" wp14:anchorId="55453D30" wp14:editId="6F76556D">
            <wp:extent cx="4600942" cy="2917371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116" cy="29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942B" w14:textId="766366F3" w:rsidR="008A6729" w:rsidRDefault="008A6729" w:rsidP="008A6729">
      <w:pPr>
        <w:rPr>
          <w:b/>
          <w:bCs/>
          <w:noProof/>
          <w:color w:val="00B0F0"/>
          <w:sz w:val="34"/>
          <w:szCs w:val="34"/>
          <w:u w:val="single"/>
        </w:rPr>
      </w:pPr>
      <w:r w:rsidRPr="008A6729">
        <w:rPr>
          <w:b/>
          <w:bCs/>
          <w:noProof/>
          <w:color w:val="00B0F0"/>
          <w:sz w:val="34"/>
          <w:szCs w:val="34"/>
          <w:u w:val="single"/>
        </w:rPr>
        <w:lastRenderedPageBreak/>
        <w:t>Học = ID3</w:t>
      </w:r>
    </w:p>
    <w:p w14:paraId="549D9D0F" w14:textId="5895DD78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ID3 (Iterative Dichotomiser 3) là một thuật toán tham lam mà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được đề xuất bởi Ross Quinlan vào năm 1986.</w:t>
      </w:r>
    </w:p>
    <w:p w14:paraId="3D9F3313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Nó sử dụng sơ đồ từ trên xuống.</w:t>
      </w:r>
    </w:p>
    <w:p w14:paraId="38E9C27C" w14:textId="2193AE0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Tại mỗi nút N, chọn thuộc tính kiểm tra A có thể giúp chúng tôi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tốt nhất là phân loại cho dữ liệu trong N.</w:t>
      </w:r>
    </w:p>
    <w:p w14:paraId="210785C5" w14:textId="32A210B6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Tạo một nhánh cho mỗi giá trị của A, sau đó tách các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dữ liệu vào các nhánh của nó cho phù hợp.</w:t>
      </w:r>
    </w:p>
    <w:p w14:paraId="38A396A2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Phát triển cây cho đến khi:</w:t>
      </w:r>
    </w:p>
    <w:p w14:paraId="76D683F0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Nó phân loại chính xác tất cả dữ liệu huấn luyện; hoặc là</w:t>
      </w:r>
    </w:p>
    <w:p w14:paraId="1E908C25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Tất cả các thuộc tính được sử dụng.</w:t>
      </w:r>
    </w:p>
    <w:p w14:paraId="2A5D27F5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i/>
          <w:iCs/>
          <w:noProof/>
          <w:sz w:val="30"/>
          <w:szCs w:val="30"/>
          <w:u w:val="single"/>
        </w:rPr>
        <w:t>Lưu ý:</w:t>
      </w:r>
      <w:r w:rsidRPr="008A6729">
        <w:rPr>
          <w:noProof/>
          <w:sz w:val="28"/>
          <w:szCs w:val="28"/>
        </w:rPr>
        <w:t xml:space="preserve"> mỗi thuộc tính chỉ được xuất hiện nhiều nhất một lần trong bất kỳ</w:t>
      </w:r>
    </w:p>
    <w:p w14:paraId="7DB5052A" w14:textId="3B7F0ECE" w:rsid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đường đi của cây.</w:t>
      </w:r>
    </w:p>
    <w:p w14:paraId="1467D3D9" w14:textId="4AE4E58F" w:rsidR="00C52BA6" w:rsidRDefault="00C52BA6" w:rsidP="008A6729">
      <w:pPr>
        <w:rPr>
          <w:rFonts w:ascii="CenturyGothic" w:hAnsi="CenturyGothic"/>
          <w:color w:val="44546A"/>
          <w:sz w:val="28"/>
          <w:szCs w:val="28"/>
        </w:rPr>
      </w:pPr>
      <w:r w:rsidRPr="00C52BA6">
        <w:rPr>
          <w:rFonts w:ascii="CenturyGothic-Bold" w:hAnsi="CenturyGothic-Bold"/>
          <w:b/>
          <w:bCs/>
          <w:color w:val="44546A"/>
          <w:sz w:val="28"/>
          <w:szCs w:val="28"/>
        </w:rPr>
        <w:t>ID3_alg</w:t>
      </w:r>
      <w:r w:rsidRPr="00C52BA6">
        <w:rPr>
          <w:rFonts w:ascii="CenturyGothic" w:hAnsi="CenturyGothic"/>
          <w:color w:val="44546A"/>
          <w:sz w:val="28"/>
          <w:szCs w:val="28"/>
        </w:rPr>
        <w:t>(</w:t>
      </w:r>
      <w:r w:rsidRPr="00C52BA6">
        <w:rPr>
          <w:rFonts w:ascii="CenturyGothic-Italic" w:hAnsi="CenturyGothic-Italic"/>
          <w:i/>
          <w:iCs/>
          <w:color w:val="44546A"/>
          <w:sz w:val="28"/>
          <w:szCs w:val="28"/>
        </w:rPr>
        <w:t>Training_Set, Class_Labels, Attributes</w:t>
      </w:r>
      <w:r w:rsidRPr="00C52BA6">
        <w:rPr>
          <w:rFonts w:ascii="CenturyGothic" w:hAnsi="CenturyGothic"/>
          <w:color w:val="44546A"/>
          <w:sz w:val="28"/>
          <w:szCs w:val="28"/>
        </w:rPr>
        <w:t>)</w:t>
      </w:r>
      <w:r w:rsidRPr="00C52BA6">
        <w:rPr>
          <w:rFonts w:ascii="CenturyGothic" w:hAnsi="CenturyGothic"/>
          <w:color w:val="44546A"/>
          <w:sz w:val="28"/>
          <w:szCs w:val="28"/>
        </w:rPr>
        <w:br/>
        <w:t>Generate the Root of the tree</w:t>
      </w:r>
      <w:r w:rsidRPr="00C52BA6">
        <w:rPr>
          <w:rFonts w:ascii="CenturyGothic" w:hAnsi="CenturyGothic"/>
          <w:color w:val="44546A"/>
          <w:sz w:val="28"/>
          <w:szCs w:val="28"/>
        </w:rPr>
        <w:br/>
        <w:t xml:space="preserve">If all of </w:t>
      </w:r>
      <w:r w:rsidRPr="00C52BA6">
        <w:rPr>
          <w:rFonts w:ascii="CenturyGothic-Italic" w:hAnsi="CenturyGothic-Italic"/>
          <w:i/>
          <w:iCs/>
          <w:color w:val="44546A"/>
          <w:sz w:val="28"/>
          <w:szCs w:val="28"/>
        </w:rPr>
        <w:t xml:space="preserve">Training_Set </w:t>
      </w:r>
      <w:r w:rsidRPr="00C52BA6">
        <w:rPr>
          <w:rFonts w:ascii="CenturyGothic" w:hAnsi="CenturyGothic"/>
          <w:color w:val="44546A"/>
          <w:sz w:val="28"/>
          <w:szCs w:val="28"/>
        </w:rPr>
        <w:t>belong to class c, then Return Root as leaf with label c</w:t>
      </w:r>
      <w:r w:rsidRPr="00C52BA6">
        <w:rPr>
          <w:rFonts w:ascii="CenturyGothic" w:hAnsi="CenturyGothic"/>
          <w:color w:val="44546A"/>
          <w:sz w:val="28"/>
          <w:szCs w:val="28"/>
        </w:rPr>
        <w:br/>
        <w:t xml:space="preserve">If </w:t>
      </w:r>
      <w:r w:rsidRPr="00C52BA6">
        <w:rPr>
          <w:rFonts w:ascii="CenturyGothic-Italic" w:hAnsi="CenturyGothic-Italic"/>
          <w:i/>
          <w:iCs/>
          <w:color w:val="44546A"/>
          <w:sz w:val="28"/>
          <w:szCs w:val="28"/>
        </w:rPr>
        <w:t xml:space="preserve">Attributes </w:t>
      </w:r>
      <w:r w:rsidRPr="00C52BA6">
        <w:rPr>
          <w:rFonts w:ascii="CenturyGothic" w:hAnsi="CenturyGothic"/>
          <w:color w:val="44546A"/>
          <w:sz w:val="28"/>
          <w:szCs w:val="28"/>
        </w:rPr>
        <w:t>is empty, then</w:t>
      </w:r>
      <w:r w:rsidRPr="00C52BA6">
        <w:rPr>
          <w:rFonts w:ascii="CenturyGothic" w:hAnsi="CenturyGothic"/>
          <w:color w:val="44546A"/>
          <w:sz w:val="28"/>
          <w:szCs w:val="28"/>
        </w:rPr>
        <w:br/>
        <w:t xml:space="preserve">Return Root as leaf with label c = </w:t>
      </w:r>
      <w:r w:rsidRPr="00C52BA6">
        <w:rPr>
          <w:rFonts w:ascii="CenturyGothic-Bold" w:hAnsi="CenturyGothic-Bold"/>
          <w:b/>
          <w:bCs/>
          <w:color w:val="44546A"/>
          <w:sz w:val="28"/>
          <w:szCs w:val="28"/>
        </w:rPr>
        <w:t>Majority_Class_Label</w:t>
      </w:r>
      <w:r w:rsidRPr="00C52BA6">
        <w:rPr>
          <w:rFonts w:ascii="CenturyGothic" w:hAnsi="CenturyGothic"/>
          <w:color w:val="44546A"/>
          <w:sz w:val="28"/>
          <w:szCs w:val="28"/>
        </w:rPr>
        <w:t>(</w:t>
      </w:r>
      <w:r w:rsidRPr="00C52BA6">
        <w:rPr>
          <w:rFonts w:ascii="CenturyGothic-Italic" w:hAnsi="CenturyGothic-Italic"/>
          <w:i/>
          <w:iCs/>
          <w:color w:val="44546A"/>
          <w:sz w:val="28"/>
          <w:szCs w:val="28"/>
        </w:rPr>
        <w:t>Training_Set</w:t>
      </w:r>
      <w:r w:rsidRPr="00C52BA6">
        <w:rPr>
          <w:rFonts w:ascii="CenturyGothic" w:hAnsi="CenturyGothic"/>
          <w:color w:val="44546A"/>
          <w:sz w:val="28"/>
          <w:szCs w:val="28"/>
        </w:rPr>
        <w:t>)</w:t>
      </w:r>
      <w:r w:rsidRPr="00C52BA6">
        <w:rPr>
          <w:rFonts w:ascii="CenturyGothic" w:hAnsi="CenturyGothic"/>
          <w:color w:val="44546A"/>
          <w:sz w:val="28"/>
          <w:szCs w:val="28"/>
        </w:rPr>
        <w:br/>
      </w:r>
      <w:r w:rsidRPr="00C52BA6">
        <w:rPr>
          <w:rFonts w:ascii="CenturyGothic" w:hAnsi="CenturyGothic"/>
          <w:color w:val="0000FF"/>
          <w:sz w:val="28"/>
          <w:szCs w:val="28"/>
        </w:rPr>
        <w:t xml:space="preserve">A ← a set of </w:t>
      </w:r>
      <w:r w:rsidRPr="00C52BA6">
        <w:rPr>
          <w:rFonts w:ascii="CenturyGothic-Italic" w:hAnsi="CenturyGothic-Italic"/>
          <w:i/>
          <w:iCs/>
          <w:color w:val="0000FF"/>
          <w:sz w:val="28"/>
          <w:szCs w:val="28"/>
        </w:rPr>
        <w:t xml:space="preserve">Attributes </w:t>
      </w:r>
      <w:r w:rsidRPr="00C52BA6">
        <w:rPr>
          <w:rFonts w:ascii="CenturyGothic" w:hAnsi="CenturyGothic"/>
          <w:color w:val="0000FF"/>
          <w:sz w:val="28"/>
          <w:szCs w:val="28"/>
        </w:rPr>
        <w:t xml:space="preserve">that are best discriminative for </w:t>
      </w:r>
      <w:r w:rsidRPr="00C52BA6">
        <w:rPr>
          <w:rFonts w:ascii="CenturyGothic-Italic" w:hAnsi="CenturyGothic-Italic"/>
          <w:i/>
          <w:iCs/>
          <w:color w:val="0000FF"/>
          <w:sz w:val="28"/>
          <w:szCs w:val="28"/>
        </w:rPr>
        <w:t>Training_Set</w:t>
      </w:r>
      <w:r w:rsidRPr="00C52BA6">
        <w:rPr>
          <w:rFonts w:ascii="CenturyGothic-Italic" w:hAnsi="CenturyGothic-Italic"/>
          <w:i/>
          <w:iCs/>
          <w:color w:val="0000FF"/>
          <w:sz w:val="28"/>
          <w:szCs w:val="28"/>
        </w:rPr>
        <w:br/>
      </w:r>
      <w:r w:rsidRPr="00C52BA6">
        <w:rPr>
          <w:rFonts w:ascii="CenturyGothic" w:hAnsi="CenturyGothic"/>
          <w:color w:val="0000FF"/>
          <w:sz w:val="28"/>
          <w:szCs w:val="28"/>
        </w:rPr>
        <w:t>Let A be the test attributes of Root</w:t>
      </w:r>
      <w:r w:rsidRPr="00C52BA6">
        <w:rPr>
          <w:rFonts w:ascii="CenturyGothic" w:hAnsi="CenturyGothic"/>
          <w:color w:val="0000FF"/>
          <w:sz w:val="28"/>
          <w:szCs w:val="28"/>
        </w:rPr>
        <w:br/>
      </w:r>
      <w:r w:rsidRPr="00C52BA6">
        <w:rPr>
          <w:rFonts w:ascii="CenturyGothic" w:hAnsi="CenturyGothic"/>
          <w:color w:val="FF6600"/>
          <w:sz w:val="28"/>
          <w:szCs w:val="28"/>
        </w:rPr>
        <w:t>For each value v of A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>Generate a branch of Root which corresponds with v.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 xml:space="preserve">Determine Training_Setv = { x in </w:t>
      </w:r>
      <w:r w:rsidRPr="00C52BA6">
        <w:rPr>
          <w:rFonts w:ascii="CenturyGothic-Italic" w:hAnsi="CenturyGothic-Italic"/>
          <w:i/>
          <w:iCs/>
          <w:color w:val="FF6600"/>
          <w:sz w:val="28"/>
          <w:szCs w:val="28"/>
        </w:rPr>
        <w:t xml:space="preserve">Training_Set </w:t>
      </w:r>
      <w:r w:rsidRPr="00C52BA6">
        <w:rPr>
          <w:rFonts w:ascii="CenturyGothic" w:hAnsi="CenturyGothic"/>
          <w:color w:val="FF6600"/>
          <w:sz w:val="28"/>
          <w:szCs w:val="28"/>
        </w:rPr>
        <w:t>| xA = v}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>If (Training_Setv is empty) Then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 xml:space="preserve">Generate a leaf with class label c = </w:t>
      </w:r>
      <w:r w:rsidRPr="00C52BA6">
        <w:rPr>
          <w:rFonts w:ascii="CenturyGothic-Bold" w:hAnsi="CenturyGothic-Bold"/>
          <w:b/>
          <w:bCs/>
          <w:color w:val="FF6600"/>
          <w:sz w:val="28"/>
          <w:szCs w:val="28"/>
        </w:rPr>
        <w:t>Majority_Class_Label</w:t>
      </w:r>
      <w:r w:rsidRPr="00C52BA6">
        <w:rPr>
          <w:rFonts w:ascii="CenturyGothic" w:hAnsi="CenturyGothic"/>
          <w:color w:val="FF6600"/>
          <w:sz w:val="28"/>
          <w:szCs w:val="28"/>
        </w:rPr>
        <w:t>(</w:t>
      </w:r>
      <w:r w:rsidRPr="00C52BA6">
        <w:rPr>
          <w:rFonts w:ascii="CenturyGothic-Italic" w:hAnsi="CenturyGothic-Italic"/>
          <w:i/>
          <w:iCs/>
          <w:color w:val="FF6600"/>
          <w:sz w:val="28"/>
          <w:szCs w:val="28"/>
        </w:rPr>
        <w:t>Training_Set</w:t>
      </w:r>
      <w:r w:rsidRPr="00C52BA6">
        <w:rPr>
          <w:rFonts w:ascii="CenturyGothic" w:hAnsi="CenturyGothic"/>
          <w:color w:val="FF6600"/>
          <w:sz w:val="28"/>
          <w:szCs w:val="28"/>
        </w:rPr>
        <w:t>)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>Else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 xml:space="preserve">Generate a subtree by </w:t>
      </w:r>
      <w:r w:rsidRPr="00C52BA6">
        <w:rPr>
          <w:rFonts w:ascii="CenturyGothic-Bold" w:hAnsi="CenturyGothic-Bold"/>
          <w:b/>
          <w:bCs/>
          <w:color w:val="FF6600"/>
          <w:sz w:val="28"/>
          <w:szCs w:val="28"/>
        </w:rPr>
        <w:t>ID3_alg</w:t>
      </w:r>
      <w:r w:rsidRPr="00C52BA6">
        <w:rPr>
          <w:rFonts w:ascii="CenturyGothic" w:hAnsi="CenturyGothic"/>
          <w:color w:val="FF6600"/>
          <w:sz w:val="28"/>
          <w:szCs w:val="28"/>
        </w:rPr>
        <w:t>(Training_Setv, Class_Labels, Attributes \{A})</w:t>
      </w:r>
      <w:r w:rsidRPr="00C52BA6">
        <w:rPr>
          <w:rFonts w:ascii="CenturyGothic" w:hAnsi="CenturyGothic"/>
          <w:color w:val="FF6600"/>
          <w:sz w:val="28"/>
          <w:szCs w:val="28"/>
        </w:rPr>
        <w:br/>
      </w:r>
      <w:r w:rsidRPr="00C52BA6">
        <w:rPr>
          <w:rFonts w:ascii="CenturyGothic" w:hAnsi="CenturyGothic"/>
          <w:color w:val="44546A"/>
          <w:sz w:val="28"/>
          <w:szCs w:val="28"/>
        </w:rPr>
        <w:t>Return Root</w:t>
      </w:r>
    </w:p>
    <w:p w14:paraId="4A0088B1" w14:textId="77777777" w:rsidR="00952D0B" w:rsidRPr="00952D0B" w:rsidRDefault="00952D0B" w:rsidP="00952D0B">
      <w:pPr>
        <w:rPr>
          <w:noProof/>
          <w:sz w:val="28"/>
          <w:szCs w:val="28"/>
        </w:rPr>
      </w:pPr>
      <w:r w:rsidRPr="00952D0B">
        <w:rPr>
          <w:noProof/>
          <w:sz w:val="28"/>
          <w:szCs w:val="28"/>
        </w:rPr>
        <w:t>Tại mỗi nút, làm thế nào chúng ta có thể chọn một tập hợp các thuộc tính kiểm tra?</w:t>
      </w:r>
    </w:p>
    <w:p w14:paraId="46702A64" w14:textId="6A3445DC" w:rsidR="00952D0B" w:rsidRPr="00952D0B" w:rsidRDefault="00952D0B" w:rsidP="00952D0B">
      <w:pPr>
        <w:rPr>
          <w:noProof/>
          <w:sz w:val="28"/>
          <w:szCs w:val="28"/>
        </w:rPr>
      </w:pPr>
      <w:r w:rsidRPr="00952D0B">
        <w:rPr>
          <w:noProof/>
          <w:sz w:val="28"/>
          <w:szCs w:val="28"/>
        </w:rPr>
        <w:lastRenderedPageBreak/>
        <w:t>¨ Các thuộc tính này phải có tính phân biệt, nghĩa là có thể giúp chúng ta</w:t>
      </w:r>
      <w:r>
        <w:rPr>
          <w:noProof/>
          <w:sz w:val="28"/>
          <w:szCs w:val="28"/>
        </w:rPr>
        <w:t xml:space="preserve"> </w:t>
      </w:r>
      <w:r w:rsidRPr="00952D0B">
        <w:rPr>
          <w:noProof/>
          <w:sz w:val="28"/>
          <w:szCs w:val="28"/>
        </w:rPr>
        <w:t>phân loại tốt dữ liệu bên trong nút đó.</w:t>
      </w:r>
    </w:p>
    <w:p w14:paraId="58170AFB" w14:textId="3DCA3943" w:rsidR="00952D0B" w:rsidRPr="00952D0B" w:rsidRDefault="00952D0B" w:rsidP="00952D0B">
      <w:pPr>
        <w:rPr>
          <w:noProof/>
          <w:sz w:val="28"/>
          <w:szCs w:val="28"/>
        </w:rPr>
      </w:pPr>
      <w:r w:rsidRPr="00952D0B">
        <w:rPr>
          <w:noProof/>
          <w:sz w:val="28"/>
          <w:szCs w:val="28"/>
        </w:rPr>
        <w:t>Làm thế nào để biết một thuộc tính là phân biệt đối xử?</w:t>
      </w:r>
    </w:p>
    <w:p w14:paraId="4A478347" w14:textId="44336838" w:rsidR="00C52BA6" w:rsidRDefault="00952D0B" w:rsidP="00952D0B">
      <w:pPr>
        <w:rPr>
          <w:noProof/>
          <w:sz w:val="28"/>
          <w:szCs w:val="28"/>
        </w:rPr>
      </w:pPr>
      <w:r w:rsidRPr="00952D0B">
        <w:rPr>
          <w:noProof/>
          <w:sz w:val="28"/>
          <w:szCs w:val="28"/>
        </w:rPr>
        <w:t>Ví dụ: giả sử có 2 lớp trong dữ liệu, lớp nào là A1 và A2</w:t>
      </w:r>
      <w:r>
        <w:rPr>
          <w:noProof/>
          <w:sz w:val="28"/>
          <w:szCs w:val="28"/>
        </w:rPr>
        <w:t xml:space="preserve"> </w:t>
      </w:r>
      <w:r w:rsidRPr="00952D0B">
        <w:rPr>
          <w:noProof/>
          <w:sz w:val="28"/>
          <w:szCs w:val="28"/>
        </w:rPr>
        <w:t>nên được chọn làm thuộc tính kiểm tra?</w:t>
      </w:r>
    </w:p>
    <w:p w14:paraId="0332098F" w14:textId="62BDE804" w:rsidR="00C0684B" w:rsidRDefault="00C0684B" w:rsidP="00C0684B">
      <w:pPr>
        <w:jc w:val="center"/>
        <w:rPr>
          <w:noProof/>
          <w:sz w:val="28"/>
          <w:szCs w:val="28"/>
        </w:rPr>
      </w:pPr>
      <w:r w:rsidRPr="00C0684B">
        <w:rPr>
          <w:noProof/>
          <w:sz w:val="28"/>
          <w:szCs w:val="28"/>
        </w:rPr>
        <w:drawing>
          <wp:inline distT="0" distB="0" distL="0" distR="0" wp14:anchorId="54C175C8" wp14:editId="533992B4">
            <wp:extent cx="5943600" cy="13912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F7C" w14:textId="2F0DA64A" w:rsidR="00C0684B" w:rsidRDefault="00C0684B" w:rsidP="00C0684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Lớp A2 sẽ tốt hơn , tại vì dữ liệu A1 chênh lệch giữa c1 và c2 quá ít.</w:t>
      </w:r>
      <w:r w:rsidR="000A6723">
        <w:rPr>
          <w:noProof/>
          <w:sz w:val="28"/>
          <w:szCs w:val="28"/>
        </w:rPr>
        <w:t>và A2 ít nhánh hơn và tối ưu sẽ ok hơn.</w:t>
      </w:r>
    </w:p>
    <w:p w14:paraId="39B12925" w14:textId="4ECD71B6" w:rsidR="000A6723" w:rsidRPr="000A6723" w:rsidRDefault="000A6723" w:rsidP="00C0684B">
      <w:pPr>
        <w:rPr>
          <w:noProof/>
          <w:sz w:val="34"/>
          <w:szCs w:val="34"/>
        </w:rPr>
      </w:pPr>
      <w:r w:rsidRPr="000A6723">
        <w:rPr>
          <w:rFonts w:ascii="CenturyGothic-BoldItalic" w:hAnsi="CenturyGothic-BoldItalic"/>
          <w:b/>
          <w:bCs/>
          <w:i/>
          <w:iCs/>
          <w:color w:val="000000"/>
          <w:sz w:val="34"/>
          <w:szCs w:val="34"/>
        </w:rPr>
        <w:t xml:space="preserve">Information gain </w:t>
      </w:r>
      <w:r w:rsidRPr="000A6723">
        <w:rPr>
          <w:rFonts w:ascii="CenturyGothic" w:hAnsi="CenturyGothic"/>
          <w:color w:val="000000"/>
          <w:sz w:val="34"/>
          <w:szCs w:val="34"/>
        </w:rPr>
        <w:t>can help.</w:t>
      </w:r>
    </w:p>
    <w:p w14:paraId="4C0461A1" w14:textId="0A7672B2" w:rsidR="000A6723" w:rsidRPr="000A6723" w:rsidRDefault="000A6723" w:rsidP="00C0684B">
      <w:pPr>
        <w:rPr>
          <w:noProof/>
          <w:sz w:val="40"/>
          <w:szCs w:val="40"/>
        </w:rPr>
      </w:pPr>
      <w:r w:rsidRPr="000A6723">
        <w:rPr>
          <w:rFonts w:ascii="CenturyGothic" w:hAnsi="CenturyGothic"/>
          <w:color w:val="4472C4"/>
          <w:sz w:val="40"/>
          <w:szCs w:val="40"/>
        </w:rPr>
        <w:t xml:space="preserve">Information gain: </w:t>
      </w:r>
      <w:r w:rsidRPr="000A6723">
        <w:rPr>
          <w:rFonts w:ascii="CenturyGothic" w:hAnsi="CenturyGothic"/>
          <w:color w:val="0000FF"/>
          <w:sz w:val="40"/>
          <w:szCs w:val="40"/>
        </w:rPr>
        <w:t>entropy</w:t>
      </w:r>
    </w:p>
    <w:p w14:paraId="4B8C4272" w14:textId="5D1C5565" w:rsidR="00C0684B" w:rsidRDefault="000A6723" w:rsidP="00C0684B">
      <w:pPr>
        <w:rPr>
          <w:noProof/>
          <w:sz w:val="28"/>
          <w:szCs w:val="28"/>
        </w:rPr>
      </w:pPr>
      <w:r w:rsidRPr="000A6723">
        <w:rPr>
          <w:noProof/>
          <w:sz w:val="28"/>
          <w:szCs w:val="28"/>
        </w:rPr>
        <w:t>Entropy đo lường tạp chất/tính không đồng nhất của một tập hợp.</w:t>
      </w:r>
    </w:p>
    <w:p w14:paraId="2304E8B2" w14:textId="740FF80A" w:rsidR="000A6723" w:rsidRDefault="000A6723" w:rsidP="000A6723">
      <w:pPr>
        <w:jc w:val="center"/>
        <w:rPr>
          <w:noProof/>
          <w:sz w:val="28"/>
          <w:szCs w:val="28"/>
        </w:rPr>
      </w:pPr>
      <w:r w:rsidRPr="000A6723">
        <w:rPr>
          <w:noProof/>
          <w:sz w:val="28"/>
          <w:szCs w:val="28"/>
        </w:rPr>
        <w:drawing>
          <wp:inline distT="0" distB="0" distL="0" distR="0" wp14:anchorId="23AB9D4F" wp14:editId="231FC86C">
            <wp:extent cx="5943600" cy="143256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CA1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Đối với 2 lớp: entropy(S) = - p1log2p1 - p2log2p2</w:t>
      </w:r>
    </w:p>
    <w:p w14:paraId="16F1E1B1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Ý nghĩa của entropy trong Lý thuyết thông tin:</w:t>
      </w:r>
    </w:p>
    <w:p w14:paraId="586BF56D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¨ Entropy cho biết số bit trung bình để mã hóa một lớp S.</w:t>
      </w:r>
    </w:p>
    <w:p w14:paraId="40B3444B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¨ Entropy của một tin nhắn đo lượng thông tin trung bình</w:t>
      </w:r>
    </w:p>
    <w:p w14:paraId="384FC817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có trong thông điệp đó.</w:t>
      </w:r>
    </w:p>
    <w:p w14:paraId="4BAE7B6C" w14:textId="2DD3B386" w:rsidR="000A672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¨ Entropy của một biến ngẫu nhiên x đo độ khó dự đoán của x.</w:t>
      </w:r>
    </w:p>
    <w:p w14:paraId="1E9479CE" w14:textId="1D36B4EF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lastRenderedPageBreak/>
        <w:t>S gồm 14 ví dụ trong đó 9 thuộc lớp c1 và</w:t>
      </w:r>
      <w:r>
        <w:rPr>
          <w:noProof/>
          <w:sz w:val="28"/>
          <w:szCs w:val="28"/>
        </w:rPr>
        <w:t xml:space="preserve"> </w:t>
      </w:r>
      <w:r w:rsidRPr="00592B73">
        <w:rPr>
          <w:noProof/>
          <w:sz w:val="28"/>
          <w:szCs w:val="28"/>
        </w:rPr>
        <w:t>5 thuộc lớp c2.</w:t>
      </w:r>
    </w:p>
    <w:p w14:paraId="4111A3DC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¡ Vậy entropy của S là:</w:t>
      </w:r>
    </w:p>
    <w:p w14:paraId="5CC80876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Entropy(S)</w:t>
      </w:r>
    </w:p>
    <w:p w14:paraId="00F97308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= -(14/9).log2(14/9) -(14/5).log2(14/5)</w:t>
      </w:r>
    </w:p>
    <w:p w14:paraId="7CBEBD6A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≈ 0,94</w:t>
      </w:r>
    </w:p>
    <w:p w14:paraId="3C757E99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¡ Entropy = 0 nếu tất cả các ví dụ trong S có cùng nhãn.</w:t>
      </w:r>
    </w:p>
    <w:p w14:paraId="028698F7" w14:textId="77777777" w:rsidR="00592B73" w:rsidRP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¡ Entropy = 1 nếu hai lớp trong S có kích thước bằng nhau.</w:t>
      </w:r>
    </w:p>
    <w:p w14:paraId="2D9ADAEC" w14:textId="56C8057C" w:rsidR="00592B73" w:rsidRDefault="00592B73" w:rsidP="00592B73">
      <w:pPr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t>¡ Mặt khác, entropy sẽ luôn thuộc về (0, 1)</w:t>
      </w:r>
    </w:p>
    <w:p w14:paraId="52874145" w14:textId="43062307" w:rsidR="00592B73" w:rsidRDefault="00592B73" w:rsidP="00592B73">
      <w:pPr>
        <w:jc w:val="center"/>
        <w:rPr>
          <w:noProof/>
          <w:sz w:val="28"/>
          <w:szCs w:val="28"/>
        </w:rPr>
      </w:pPr>
      <w:r w:rsidRPr="00592B73">
        <w:rPr>
          <w:noProof/>
          <w:sz w:val="28"/>
          <w:szCs w:val="28"/>
        </w:rPr>
        <w:drawing>
          <wp:inline distT="0" distB="0" distL="0" distR="0" wp14:anchorId="474C2269" wp14:editId="4ED10052">
            <wp:extent cx="2734057" cy="1905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82F8" w14:textId="77777777" w:rsidR="00E06DA4" w:rsidRPr="00E06DA4" w:rsidRDefault="00E06DA4" w:rsidP="00E06DA4">
      <w:pPr>
        <w:rPr>
          <w:noProof/>
          <w:sz w:val="28"/>
          <w:szCs w:val="28"/>
        </w:rPr>
      </w:pPr>
      <w:r w:rsidRPr="00E06DA4">
        <w:rPr>
          <w:noProof/>
          <w:sz w:val="28"/>
          <w:szCs w:val="28"/>
        </w:rPr>
        <w:t>Độ lợi thông tin của một thuộc tính trong S:</w:t>
      </w:r>
    </w:p>
    <w:p w14:paraId="6E6A64BA" w14:textId="7A796B15" w:rsidR="00E06DA4" w:rsidRPr="00E06DA4" w:rsidRDefault="00E06DA4" w:rsidP="00E06DA4">
      <w:pPr>
        <w:rPr>
          <w:noProof/>
          <w:sz w:val="28"/>
          <w:szCs w:val="28"/>
        </w:rPr>
      </w:pPr>
      <w:r w:rsidRPr="00E06DA4">
        <w:rPr>
          <w:noProof/>
          <w:sz w:val="28"/>
          <w:szCs w:val="28"/>
        </w:rPr>
        <w:t>¨ Đo mức giảm entropy nếu chúng ta chia S thành các tập con</w:t>
      </w:r>
      <w:r>
        <w:rPr>
          <w:noProof/>
          <w:sz w:val="28"/>
          <w:szCs w:val="28"/>
        </w:rPr>
        <w:t xml:space="preserve"> </w:t>
      </w:r>
      <w:r w:rsidRPr="00E06DA4">
        <w:rPr>
          <w:noProof/>
          <w:sz w:val="28"/>
          <w:szCs w:val="28"/>
        </w:rPr>
        <w:t>theo thuộc tính đó.</w:t>
      </w:r>
    </w:p>
    <w:p w14:paraId="5D7AAA31" w14:textId="7ACBDD8F" w:rsidR="00592B73" w:rsidRDefault="00E06DA4" w:rsidP="00E06DA4">
      <w:pPr>
        <w:rPr>
          <w:noProof/>
          <w:sz w:val="28"/>
          <w:szCs w:val="28"/>
        </w:rPr>
      </w:pPr>
      <w:r w:rsidRPr="00E06DA4">
        <w:rPr>
          <w:noProof/>
          <w:sz w:val="28"/>
          <w:szCs w:val="28"/>
        </w:rPr>
        <w:t>Độ lợi thông tin của thuộc tính A trong S được định nghĩa là:</w:t>
      </w:r>
    </w:p>
    <w:p w14:paraId="79FFB4AD" w14:textId="01B3F8D6" w:rsidR="000B7547" w:rsidRDefault="000B7547" w:rsidP="000B7547">
      <w:pPr>
        <w:jc w:val="center"/>
        <w:rPr>
          <w:noProof/>
          <w:sz w:val="28"/>
          <w:szCs w:val="28"/>
        </w:rPr>
      </w:pPr>
      <w:r w:rsidRPr="000B7547">
        <w:rPr>
          <w:noProof/>
          <w:sz w:val="28"/>
          <w:szCs w:val="28"/>
        </w:rPr>
        <w:drawing>
          <wp:inline distT="0" distB="0" distL="0" distR="0" wp14:anchorId="4304EED6" wp14:editId="4EBB4788">
            <wp:extent cx="5943600" cy="611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6C9" w14:textId="1566929C" w:rsidR="000B7547" w:rsidRDefault="000B7547" w:rsidP="000B7547">
      <w:pPr>
        <w:rPr>
          <w:rFonts w:ascii="CenturyGothic" w:hAnsi="CenturyGothic"/>
          <w:color w:val="000000"/>
          <w:sz w:val="32"/>
          <w:szCs w:val="32"/>
        </w:rPr>
      </w:pPr>
      <w:r w:rsidRPr="000B7547">
        <w:rPr>
          <w:rFonts w:ascii="CenturyGothic" w:hAnsi="CenturyGothic"/>
          <w:color w:val="000000"/>
          <w:sz w:val="34"/>
          <w:szCs w:val="34"/>
        </w:rPr>
        <w:t>Where Values(A) is the set of all values of A, and</w:t>
      </w:r>
      <w:r w:rsidRPr="000B7547">
        <w:rPr>
          <w:rFonts w:ascii="CenturyGothic" w:hAnsi="CenturyGothic"/>
          <w:color w:val="000000"/>
          <w:sz w:val="40"/>
          <w:szCs w:val="40"/>
        </w:rPr>
        <w:br/>
      </w:r>
      <w:r w:rsidRPr="000B7547">
        <w:rPr>
          <w:rFonts w:ascii="CenturyGothic" w:hAnsi="CenturyGothic"/>
          <w:color w:val="000000"/>
          <w:sz w:val="32"/>
          <w:szCs w:val="32"/>
        </w:rPr>
        <w:t>S</w:t>
      </w:r>
      <w:r w:rsidRPr="000B7547">
        <w:rPr>
          <w:rFonts w:ascii="CenturyGothic" w:hAnsi="CenturyGothic"/>
          <w:color w:val="000000"/>
          <w:sz w:val="32"/>
          <w:szCs w:val="32"/>
          <w:vertAlign w:val="subscript"/>
        </w:rPr>
        <w:t>v</w:t>
      </w:r>
      <w:r w:rsidRPr="000B7547">
        <w:rPr>
          <w:rFonts w:ascii="CenturyGothic" w:hAnsi="CenturyGothic"/>
          <w:color w:val="000000"/>
          <w:sz w:val="32"/>
          <w:szCs w:val="32"/>
        </w:rPr>
        <w:t>= {</w:t>
      </w:r>
      <w:r w:rsidRPr="000B7547">
        <w:rPr>
          <w:rFonts w:ascii="CenturyGothic-Bold" w:hAnsi="CenturyGothic-Bold"/>
          <w:b/>
          <w:bCs/>
          <w:color w:val="000000"/>
          <w:sz w:val="32"/>
          <w:szCs w:val="32"/>
        </w:rPr>
        <w:t xml:space="preserve">x </w:t>
      </w:r>
      <w:r w:rsidRPr="000B7547">
        <w:rPr>
          <w:rFonts w:ascii="CenturyGothic" w:hAnsi="CenturyGothic"/>
          <w:color w:val="000000"/>
          <w:sz w:val="32"/>
          <w:szCs w:val="32"/>
        </w:rPr>
        <w:t xml:space="preserve">| </w:t>
      </w:r>
      <w:r w:rsidRPr="000B7547">
        <w:rPr>
          <w:rFonts w:ascii="CenturyGothic-Bold" w:hAnsi="CenturyGothic-Bold"/>
          <w:b/>
          <w:bCs/>
          <w:color w:val="000000"/>
          <w:sz w:val="32"/>
          <w:szCs w:val="32"/>
        </w:rPr>
        <w:t xml:space="preserve">x </w:t>
      </w:r>
      <w:r w:rsidRPr="000B7547">
        <w:rPr>
          <w:rFonts w:ascii="CenturyGothic" w:hAnsi="CenturyGothic"/>
          <w:color w:val="000000"/>
          <w:sz w:val="32"/>
          <w:szCs w:val="32"/>
        </w:rPr>
        <w:t>in S, and x</w:t>
      </w:r>
      <w:r>
        <w:rPr>
          <w:rFonts w:ascii="CenturyGothic" w:hAnsi="CenturyGothic"/>
          <w:color w:val="000000"/>
          <w:sz w:val="32"/>
          <w:szCs w:val="32"/>
          <w:vertAlign w:val="subscript"/>
        </w:rPr>
        <w:t>A</w:t>
      </w:r>
      <w:r w:rsidRPr="000B7547">
        <w:rPr>
          <w:rFonts w:ascii="CenturyGothic" w:hAnsi="CenturyGothic"/>
          <w:color w:val="000000"/>
          <w:sz w:val="32"/>
          <w:szCs w:val="32"/>
        </w:rPr>
        <w:t xml:space="preserve"> = v}</w:t>
      </w:r>
    </w:p>
    <w:p w14:paraId="4D412AD2" w14:textId="5F659C28" w:rsidR="000B7547" w:rsidRPr="000B7547" w:rsidRDefault="000B7547" w:rsidP="000B7547">
      <w:pPr>
        <w:rPr>
          <w:rFonts w:ascii="CenturyGothic" w:hAnsi="CenturyGothic"/>
          <w:color w:val="000000"/>
          <w:sz w:val="32"/>
          <w:szCs w:val="32"/>
        </w:rPr>
      </w:pPr>
      <w:r w:rsidRPr="000B7547">
        <w:rPr>
          <w:rFonts w:ascii="CenturyGothic" w:hAnsi="CenturyGothic"/>
          <w:color w:val="000000"/>
          <w:sz w:val="32"/>
          <w:szCs w:val="32"/>
        </w:rPr>
        <w:t>Thuật ngữ thứ hai trong Gain(S,A) đo lường thông tin</w:t>
      </w:r>
      <w:r>
        <w:rPr>
          <w:rFonts w:ascii="CenturyGothic" w:hAnsi="CenturyGothic"/>
          <w:color w:val="000000"/>
          <w:sz w:val="32"/>
          <w:szCs w:val="32"/>
        </w:rPr>
        <w:t xml:space="preserve"> </w:t>
      </w:r>
      <w:r w:rsidRPr="000B7547">
        <w:rPr>
          <w:rFonts w:ascii="CenturyGothic" w:hAnsi="CenturyGothic"/>
          <w:color w:val="000000"/>
          <w:sz w:val="32"/>
          <w:szCs w:val="32"/>
        </w:rPr>
        <w:t>còn lại khi S được chia thành các tập con theo</w:t>
      </w:r>
      <w:r>
        <w:rPr>
          <w:rFonts w:ascii="CenturyGothic" w:hAnsi="CenturyGothic"/>
          <w:color w:val="000000"/>
          <w:sz w:val="32"/>
          <w:szCs w:val="32"/>
        </w:rPr>
        <w:t xml:space="preserve"> </w:t>
      </w:r>
      <w:r w:rsidRPr="000B7547">
        <w:rPr>
          <w:rFonts w:ascii="CenturyGothic" w:hAnsi="CenturyGothic"/>
          <w:color w:val="000000"/>
          <w:sz w:val="32"/>
          <w:szCs w:val="32"/>
        </w:rPr>
        <w:t>các giá trị của A</w:t>
      </w:r>
    </w:p>
    <w:p w14:paraId="1B1320EC" w14:textId="277EF5AE" w:rsidR="000B7547" w:rsidRDefault="000B7547" w:rsidP="000B7547">
      <w:pPr>
        <w:rPr>
          <w:rFonts w:ascii="CenturyGothic" w:hAnsi="CenturyGothic"/>
          <w:color w:val="000000"/>
          <w:sz w:val="32"/>
          <w:szCs w:val="32"/>
        </w:rPr>
      </w:pPr>
      <w:r w:rsidRPr="000B7547">
        <w:rPr>
          <w:rFonts w:ascii="CenturyGothic" w:hAnsi="CenturyGothic"/>
          <w:color w:val="000000"/>
          <w:sz w:val="32"/>
          <w:szCs w:val="32"/>
        </w:rPr>
        <w:t>Ý nghĩa của Gain(S,A): lượng thông tin trung bình</w:t>
      </w:r>
      <w:r>
        <w:rPr>
          <w:rFonts w:ascii="CenturyGothic" w:hAnsi="CenturyGothic"/>
          <w:color w:val="000000"/>
          <w:sz w:val="32"/>
          <w:szCs w:val="32"/>
        </w:rPr>
        <w:t xml:space="preserve"> </w:t>
      </w:r>
      <w:r w:rsidRPr="000B7547">
        <w:rPr>
          <w:rFonts w:ascii="CenturyGothic" w:hAnsi="CenturyGothic"/>
          <w:color w:val="000000"/>
          <w:sz w:val="32"/>
          <w:szCs w:val="32"/>
        </w:rPr>
        <w:t>s mất đi khi chia S theo A .</w:t>
      </w:r>
    </w:p>
    <w:p w14:paraId="4CA3CB22" w14:textId="563B0F89" w:rsidR="000B7547" w:rsidRDefault="000B7547" w:rsidP="000B7547">
      <w:pPr>
        <w:rPr>
          <w:rFonts w:ascii="CenturyGothic" w:hAnsi="CenturyGothic"/>
          <w:color w:val="000000"/>
          <w:sz w:val="32"/>
          <w:szCs w:val="32"/>
        </w:rPr>
      </w:pPr>
      <w:r w:rsidRPr="000B7547">
        <w:rPr>
          <w:rFonts w:ascii="CenturyGothic" w:hAnsi="CenturyGothic"/>
          <w:color w:val="000000"/>
          <w:sz w:val="32"/>
          <w:szCs w:val="32"/>
        </w:rPr>
        <w:lastRenderedPageBreak/>
        <w:t>Một tập hợp S các quan sát về một người chơi quần vợt.</w:t>
      </w:r>
    </w:p>
    <w:p w14:paraId="32CFF14F" w14:textId="55CB4DC8" w:rsidR="000B7547" w:rsidRDefault="000B7547" w:rsidP="000B7547">
      <w:pPr>
        <w:jc w:val="center"/>
        <w:rPr>
          <w:rFonts w:ascii="CenturyGothic" w:hAnsi="CenturyGothic"/>
          <w:color w:val="000000"/>
          <w:sz w:val="32"/>
          <w:szCs w:val="32"/>
        </w:rPr>
      </w:pPr>
      <w:r w:rsidRPr="000B7547">
        <w:rPr>
          <w:rFonts w:ascii="CenturyGothic" w:hAnsi="CenturyGothic"/>
          <w:color w:val="000000"/>
          <w:sz w:val="32"/>
          <w:szCs w:val="32"/>
        </w:rPr>
        <w:drawing>
          <wp:inline distT="0" distB="0" distL="0" distR="0" wp14:anchorId="5D60AEEE" wp14:editId="24A32C61">
            <wp:extent cx="5943600" cy="352679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C8B8" w14:textId="77EA2E2F" w:rsidR="000B7547" w:rsidRDefault="000B7547" w:rsidP="000B7547">
      <w:pPr>
        <w:jc w:val="center"/>
        <w:rPr>
          <w:rFonts w:ascii="CenturyGothic" w:hAnsi="CenturyGothic"/>
          <w:color w:val="000000"/>
          <w:sz w:val="32"/>
          <w:szCs w:val="32"/>
        </w:rPr>
      </w:pPr>
      <w:r w:rsidRPr="000B7547">
        <w:rPr>
          <w:rFonts w:ascii="CenturyGothic" w:hAnsi="CenturyGothic"/>
          <w:color w:val="000000"/>
          <w:sz w:val="32"/>
          <w:szCs w:val="32"/>
        </w:rPr>
        <w:drawing>
          <wp:inline distT="0" distB="0" distL="0" distR="0" wp14:anchorId="2BA45780" wp14:editId="679FC8E0">
            <wp:extent cx="5943600" cy="3637280"/>
            <wp:effectExtent l="0" t="0" r="0" b="127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C818" w14:textId="54DE87B6" w:rsidR="000B7547" w:rsidRDefault="00B34F93" w:rsidP="00B34F93">
      <w:pPr>
        <w:jc w:val="center"/>
        <w:rPr>
          <w:rFonts w:ascii="CenturyGothic" w:hAnsi="CenturyGothic"/>
          <w:color w:val="000000"/>
          <w:sz w:val="32"/>
          <w:szCs w:val="32"/>
        </w:rPr>
      </w:pPr>
      <w:r w:rsidRPr="00B34F93">
        <w:rPr>
          <w:rFonts w:ascii="CenturyGothic" w:hAnsi="CenturyGothic"/>
          <w:color w:val="000000"/>
          <w:sz w:val="32"/>
          <w:szCs w:val="32"/>
        </w:rPr>
        <w:lastRenderedPageBreak/>
        <w:drawing>
          <wp:inline distT="0" distB="0" distL="0" distR="0" wp14:anchorId="0117535C" wp14:editId="35C4AAF0">
            <wp:extent cx="5943600" cy="3670935"/>
            <wp:effectExtent l="0" t="0" r="0" b="571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38BD" w14:textId="77777777" w:rsidR="00B34F93" w:rsidRDefault="00B34F93" w:rsidP="00B34F93">
      <w:pPr>
        <w:rPr>
          <w:rFonts w:ascii="CenturyGothic" w:hAnsi="CenturyGothic"/>
          <w:color w:val="000000"/>
          <w:sz w:val="32"/>
          <w:szCs w:val="32"/>
        </w:rPr>
      </w:pPr>
    </w:p>
    <w:p w14:paraId="0FF8C5DC" w14:textId="181AAC2E" w:rsidR="000B7547" w:rsidRDefault="00B34F93" w:rsidP="00B34F93">
      <w:pPr>
        <w:jc w:val="center"/>
        <w:rPr>
          <w:rFonts w:ascii="CenturyGothic" w:hAnsi="CenturyGothic"/>
          <w:color w:val="000000"/>
          <w:sz w:val="32"/>
          <w:szCs w:val="32"/>
        </w:rPr>
      </w:pPr>
      <w:r w:rsidRPr="00B34F93">
        <w:rPr>
          <w:rFonts w:ascii="CenturyGothic" w:hAnsi="CenturyGothic"/>
          <w:color w:val="000000"/>
          <w:sz w:val="32"/>
          <w:szCs w:val="32"/>
        </w:rPr>
        <w:drawing>
          <wp:inline distT="0" distB="0" distL="0" distR="0" wp14:anchorId="446FBD5C" wp14:editId="34861D31">
            <wp:extent cx="5943600" cy="2963545"/>
            <wp:effectExtent l="0" t="0" r="0" b="825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3036" w14:textId="4166AFEE" w:rsidR="00B34F93" w:rsidRDefault="00B34F93" w:rsidP="00B34F93">
      <w:pPr>
        <w:rPr>
          <w:rFonts w:ascii="CenturyGothic" w:hAnsi="CenturyGothic"/>
          <w:color w:val="000000"/>
          <w:sz w:val="32"/>
          <w:szCs w:val="32"/>
        </w:rPr>
      </w:pPr>
      <w:r>
        <w:rPr>
          <w:rFonts w:ascii="CenturyGothic" w:hAnsi="CenturyGothic"/>
          <w:color w:val="000000"/>
          <w:sz w:val="32"/>
          <w:szCs w:val="32"/>
        </w:rPr>
        <w:t>Cây quyết định là cây thấp hơn ,bởi vì nó được tối ưu thuật toán tốt và cho ra kết quả đúng ngay cả khi bỏ qua 1 attribute nào đó,…</w:t>
      </w:r>
    </w:p>
    <w:p w14:paraId="1B7806E5" w14:textId="429C10FD" w:rsidR="00B34F93" w:rsidRPr="000B7547" w:rsidRDefault="00176BF3" w:rsidP="00B34F93">
      <w:pPr>
        <w:rPr>
          <w:rFonts w:ascii="CenturyGothic" w:hAnsi="CenturyGothic"/>
          <w:color w:val="000000"/>
          <w:sz w:val="32"/>
          <w:szCs w:val="32"/>
        </w:rPr>
      </w:pPr>
      <w:r w:rsidRPr="00176BF3">
        <w:rPr>
          <w:rFonts w:ascii="CenturyGothic" w:hAnsi="CenturyGothic"/>
          <w:color w:val="000000"/>
          <w:sz w:val="32"/>
          <w:szCs w:val="32"/>
        </w:rPr>
        <w:lastRenderedPageBreak/>
        <w:drawing>
          <wp:inline distT="0" distB="0" distL="0" distR="0" wp14:anchorId="784494B8" wp14:editId="04376816">
            <wp:extent cx="5943600" cy="3488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F93" w:rsidRPr="000B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CenturyGothic-Italic">
    <w:altName w:val="Cambria"/>
    <w:panose1 w:val="00000000000000000000"/>
    <w:charset w:val="00"/>
    <w:family w:val="roman"/>
    <w:notTrueType/>
    <w:pitch w:val="default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-Bold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798A"/>
    <w:multiLevelType w:val="hybridMultilevel"/>
    <w:tmpl w:val="0EF679E2"/>
    <w:lvl w:ilvl="0" w:tplc="83FAA7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33FAE"/>
    <w:multiLevelType w:val="hybridMultilevel"/>
    <w:tmpl w:val="1DCE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634446">
    <w:abstractNumId w:val="0"/>
  </w:num>
  <w:num w:numId="2" w16cid:durableId="59031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3D"/>
    <w:rsid w:val="000A6723"/>
    <w:rsid w:val="000B7547"/>
    <w:rsid w:val="00176BF3"/>
    <w:rsid w:val="00270589"/>
    <w:rsid w:val="00381081"/>
    <w:rsid w:val="00592B73"/>
    <w:rsid w:val="00602A3D"/>
    <w:rsid w:val="008A6729"/>
    <w:rsid w:val="00952D0B"/>
    <w:rsid w:val="00B34F93"/>
    <w:rsid w:val="00C0684B"/>
    <w:rsid w:val="00C52BA6"/>
    <w:rsid w:val="00E06DA4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C66B"/>
  <w15:chartTrackingRefBased/>
  <w15:docId w15:val="{C1EA9F73-2870-4656-9B8B-CB1EE447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C1DDE"/>
    <w:rPr>
      <w:rFonts w:ascii="CenturyGothic" w:hAnsi="CenturyGothic" w:hint="default"/>
      <w:b w:val="0"/>
      <w:bCs w:val="0"/>
      <w:i w:val="0"/>
      <w:iCs w:val="0"/>
      <w:color w:val="0000FF"/>
      <w:sz w:val="44"/>
      <w:szCs w:val="44"/>
    </w:rPr>
  </w:style>
  <w:style w:type="paragraph" w:styleId="ListParagraph">
    <w:name w:val="List Paragraph"/>
    <w:basedOn w:val="Normal"/>
    <w:uiPriority w:val="34"/>
    <w:qFormat/>
    <w:rsid w:val="00FC1DDE"/>
    <w:pPr>
      <w:ind w:left="720"/>
      <w:contextualSpacing/>
    </w:pPr>
  </w:style>
  <w:style w:type="character" w:customStyle="1" w:styleId="fontstyle11">
    <w:name w:val="fontstyle11"/>
    <w:basedOn w:val="DefaultParagraphFont"/>
    <w:rsid w:val="00C52BA6"/>
    <w:rPr>
      <w:rFonts w:ascii="CenturyGothic" w:hAnsi="CenturyGothic" w:hint="default"/>
      <w:b w:val="0"/>
      <w:bCs w:val="0"/>
      <w:i w:val="0"/>
      <w:iCs w:val="0"/>
      <w:color w:val="44546A"/>
      <w:sz w:val="34"/>
      <w:szCs w:val="34"/>
    </w:rPr>
  </w:style>
  <w:style w:type="character" w:customStyle="1" w:styleId="fontstyle21">
    <w:name w:val="fontstyle21"/>
    <w:basedOn w:val="DefaultParagraphFont"/>
    <w:rsid w:val="00C52BA6"/>
    <w:rPr>
      <w:rFonts w:ascii="CenturyGothic-Italic" w:hAnsi="CenturyGothic-Italic" w:hint="default"/>
      <w:b w:val="0"/>
      <w:bCs w:val="0"/>
      <w:i/>
      <w:iCs/>
      <w:color w:val="44546A"/>
      <w:sz w:val="34"/>
      <w:szCs w:val="34"/>
    </w:rPr>
  </w:style>
  <w:style w:type="character" w:customStyle="1" w:styleId="fontstyle31">
    <w:name w:val="fontstyle31"/>
    <w:basedOn w:val="DefaultParagraphFont"/>
    <w:rsid w:val="000A6723"/>
    <w:rPr>
      <w:rFonts w:ascii="CenturyGothic" w:hAnsi="CenturyGothic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 Lập</dc:creator>
  <cp:keywords/>
  <dc:description/>
  <cp:lastModifiedBy>Phạm Công Lập</cp:lastModifiedBy>
  <cp:revision>7</cp:revision>
  <dcterms:created xsi:type="dcterms:W3CDTF">2023-01-28T15:10:00Z</dcterms:created>
  <dcterms:modified xsi:type="dcterms:W3CDTF">2023-01-29T17:28:00Z</dcterms:modified>
</cp:coreProperties>
</file>