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6743" w14:textId="77777777" w:rsidR="00B5276A" w:rsidRPr="00B5276A" w:rsidRDefault="00B5276A" w:rsidP="00B5276A">
      <w:pPr>
        <w:shd w:val="clear" w:color="auto" w:fill="FFFFFF"/>
        <w:spacing w:before="360" w:after="180" w:line="240" w:lineRule="auto"/>
        <w:outlineLvl w:val="1"/>
        <w:rPr>
          <w:rFonts w:ascii="Arial" w:eastAsia="Times New Roman" w:hAnsi="Arial" w:cs="Arial"/>
          <w:color w:val="000000"/>
          <w:kern w:val="0"/>
          <w:sz w:val="38"/>
          <w:szCs w:val="38"/>
          <w14:ligatures w14:val="none"/>
        </w:rPr>
      </w:pPr>
      <w:r w:rsidRPr="00B5276A">
        <w:rPr>
          <w:rFonts w:ascii="Arial" w:eastAsia="Times New Roman" w:hAnsi="Arial" w:cs="Arial"/>
          <w:color w:val="000000"/>
          <w:kern w:val="0"/>
          <w:sz w:val="38"/>
          <w:szCs w:val="38"/>
          <w14:ligatures w14:val="none"/>
        </w:rPr>
        <w:t>1. Phân nhóm dựa trên phương thức học</w:t>
      </w:r>
    </w:p>
    <w:p w14:paraId="79374403"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Theo phương thức học, các thuật toán Machine Learning thường được chia làm 4 nhóm: Supervised learning, Unsupervised learning, Semi-supervised learning và Reinforcement learning. </w:t>
      </w:r>
      <w:r w:rsidRPr="00B5276A">
        <w:rPr>
          <w:rFonts w:ascii="Arial" w:eastAsia="Times New Roman" w:hAnsi="Arial" w:cs="Arial"/>
          <w:i/>
          <w:iCs/>
          <w:color w:val="000000"/>
          <w:kern w:val="0"/>
          <w:sz w:val="24"/>
          <w:szCs w:val="24"/>
          <w14:ligatures w14:val="none"/>
        </w:rPr>
        <w:t>Có một số cách phân nhóm không có Semi-supervised learning hoặc Reinforcement learning.</w:t>
      </w:r>
    </w:p>
    <w:p w14:paraId="58391CA7"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0" w:name="supervised-learning-hoc-co-giam-sat"/>
      <w:bookmarkEnd w:id="0"/>
      <w:r w:rsidRPr="00B5276A">
        <w:rPr>
          <w:rFonts w:ascii="Arial" w:eastAsia="Times New Roman" w:hAnsi="Arial" w:cs="Arial"/>
          <w:color w:val="000000"/>
          <w:kern w:val="0"/>
          <w:sz w:val="35"/>
          <w:szCs w:val="35"/>
          <w14:ligatures w14:val="none"/>
        </w:rPr>
        <w:t>Supervised Learning (Học có giám sát)</w:t>
      </w:r>
    </w:p>
    <w:p w14:paraId="220D0C5C"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Supervised learning là thuật toán dự đoán đầu ra (outcome) của một dữ liệu mới (new input) dựa trên các cặp (</w:t>
      </w:r>
      <w:r w:rsidRPr="00B5276A">
        <w:rPr>
          <w:rFonts w:ascii="Arial" w:eastAsia="Times New Roman" w:hAnsi="Arial" w:cs="Arial"/>
          <w:i/>
          <w:iCs/>
          <w:color w:val="000000"/>
          <w:kern w:val="0"/>
          <w:sz w:val="24"/>
          <w:szCs w:val="24"/>
          <w14:ligatures w14:val="none"/>
        </w:rPr>
        <w:t>input, outcome</w:t>
      </w:r>
      <w:r w:rsidRPr="00B5276A">
        <w:rPr>
          <w:rFonts w:ascii="Arial" w:eastAsia="Times New Roman" w:hAnsi="Arial" w:cs="Arial"/>
          <w:color w:val="000000"/>
          <w:kern w:val="0"/>
          <w:sz w:val="24"/>
          <w:szCs w:val="24"/>
          <w14:ligatures w14:val="none"/>
        </w:rPr>
        <w:t>) đã biết từ trước. Cặp dữ liệu này còn được gọi là (</w:t>
      </w:r>
      <w:r w:rsidRPr="00B5276A">
        <w:rPr>
          <w:rFonts w:ascii="Arial" w:eastAsia="Times New Roman" w:hAnsi="Arial" w:cs="Arial"/>
          <w:i/>
          <w:iCs/>
          <w:color w:val="000000"/>
          <w:kern w:val="0"/>
          <w:sz w:val="24"/>
          <w:szCs w:val="24"/>
          <w14:ligatures w14:val="none"/>
        </w:rPr>
        <w:t>data, label</w:t>
      </w:r>
      <w:r w:rsidRPr="00B5276A">
        <w:rPr>
          <w:rFonts w:ascii="Arial" w:eastAsia="Times New Roman" w:hAnsi="Arial" w:cs="Arial"/>
          <w:color w:val="000000"/>
          <w:kern w:val="0"/>
          <w:sz w:val="24"/>
          <w:szCs w:val="24"/>
          <w14:ligatures w14:val="none"/>
        </w:rPr>
        <w:t>), tức (</w:t>
      </w:r>
      <w:r w:rsidRPr="00B5276A">
        <w:rPr>
          <w:rFonts w:ascii="Arial" w:eastAsia="Times New Roman" w:hAnsi="Arial" w:cs="Arial"/>
          <w:i/>
          <w:iCs/>
          <w:color w:val="000000"/>
          <w:kern w:val="0"/>
          <w:sz w:val="24"/>
          <w:szCs w:val="24"/>
          <w14:ligatures w14:val="none"/>
        </w:rPr>
        <w:t>dữ liệu, nhãn</w:t>
      </w:r>
      <w:r w:rsidRPr="00B5276A">
        <w:rPr>
          <w:rFonts w:ascii="Arial" w:eastAsia="Times New Roman" w:hAnsi="Arial" w:cs="Arial"/>
          <w:color w:val="000000"/>
          <w:kern w:val="0"/>
          <w:sz w:val="24"/>
          <w:szCs w:val="24"/>
          <w14:ligatures w14:val="none"/>
        </w:rPr>
        <w:t>). Supervised learning là nhóm phổ biến nhất trong các thuật toán Machine Learning.</w:t>
      </w:r>
    </w:p>
    <w:p w14:paraId="511CD173" w14:textId="60FE4FD7" w:rsid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drawing>
          <wp:inline distT="0" distB="0" distL="0" distR="0" wp14:anchorId="1749DE0C" wp14:editId="45854AE2">
            <wp:extent cx="5943600" cy="17468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1746885"/>
                    </a:xfrm>
                    <a:prstGeom prst="rect">
                      <a:avLst/>
                    </a:prstGeom>
                  </pic:spPr>
                </pic:pic>
              </a:graphicData>
            </a:graphic>
          </wp:inline>
        </w:drawing>
      </w:r>
    </w:p>
    <w:p w14:paraId="12C169BD" w14:textId="6131DDF4"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b/>
          <w:bCs/>
          <w:color w:val="000000"/>
          <w:kern w:val="0"/>
          <w:sz w:val="24"/>
          <w:szCs w:val="24"/>
          <w14:ligatures w14:val="none"/>
        </w:rPr>
        <w:t>Ví dụ 1:</w:t>
      </w:r>
      <w:r w:rsidRPr="00B5276A">
        <w:rPr>
          <w:rFonts w:ascii="Arial" w:eastAsia="Times New Roman" w:hAnsi="Arial" w:cs="Arial"/>
          <w:color w:val="000000"/>
          <w:kern w:val="0"/>
          <w:sz w:val="24"/>
          <w:szCs w:val="24"/>
          <w14:ligatures w14:val="none"/>
        </w:rPr>
        <w:t> trong nhận dạng chữ viết tay, ta có ảnh của hàng nghìn ví dụ của mỗi chữ số được viết bởi nhiều người khác nhau. Chúng ta đưa các bức ảnh này vào trong một thuật toán và chỉ cho nó biết mỗi bức ảnh tương ứng với chữ số nào. Sau khi thuật toán tạo ra một mô hình, tức một hàm số mà đầu vào là một bức ảnh và đầu ra là một chữ số, khi nhận được một bức ảnh mới mà mô hình </w:t>
      </w:r>
      <w:r w:rsidRPr="00B5276A">
        <w:rPr>
          <w:rFonts w:ascii="Arial" w:eastAsia="Times New Roman" w:hAnsi="Arial" w:cs="Arial"/>
          <w:b/>
          <w:bCs/>
          <w:color w:val="000000"/>
          <w:kern w:val="0"/>
          <w:sz w:val="24"/>
          <w:szCs w:val="24"/>
          <w14:ligatures w14:val="none"/>
        </w:rPr>
        <w:t>chưa nhìn thấy bao giờ</w:t>
      </w:r>
      <w:r w:rsidRPr="00B5276A">
        <w:rPr>
          <w:rFonts w:ascii="Arial" w:eastAsia="Times New Roman" w:hAnsi="Arial" w:cs="Arial"/>
          <w:color w:val="000000"/>
          <w:kern w:val="0"/>
          <w:sz w:val="24"/>
          <w:szCs w:val="24"/>
          <w14:ligatures w14:val="none"/>
        </w:rPr>
        <w:t>, nó sẽ dự đoán bức ảnh đó chứa chữ số nào.</w:t>
      </w:r>
    </w:p>
    <w:p w14:paraId="21022418" w14:textId="07A521A6" w:rsidR="00B5276A" w:rsidRPr="00B5276A" w:rsidRDefault="00B5276A" w:rsidP="00B5276A">
      <w:pPr>
        <w:shd w:val="clear" w:color="auto" w:fill="FFFFFF"/>
        <w:spacing w:after="0" w:line="240" w:lineRule="auto"/>
        <w:jc w:val="center"/>
        <w:rPr>
          <w:rFonts w:ascii="Arial" w:eastAsia="Times New Roman" w:hAnsi="Arial" w:cs="Arial"/>
          <w:color w:val="555555"/>
          <w:kern w:val="0"/>
          <w:sz w:val="21"/>
          <w:szCs w:val="21"/>
          <w14:ligatures w14:val="none"/>
        </w:rPr>
      </w:pPr>
      <w:r w:rsidRPr="00B5276A">
        <w:rPr>
          <w:rFonts w:ascii="Arial" w:eastAsia="Times New Roman" w:hAnsi="Arial" w:cs="Arial"/>
          <w:noProof/>
          <w:color w:val="555555"/>
          <w:kern w:val="0"/>
          <w:sz w:val="21"/>
          <w:szCs w:val="21"/>
          <w14:ligatures w14:val="none"/>
        </w:rPr>
        <w:drawing>
          <wp:inline distT="0" distB="0" distL="0" distR="0" wp14:anchorId="192DCD91" wp14:editId="151DC26E">
            <wp:extent cx="4898571" cy="2096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6201" cy="2108414"/>
                    </a:xfrm>
                    <a:prstGeom prst="rect">
                      <a:avLst/>
                    </a:prstGeom>
                    <a:noFill/>
                    <a:ln>
                      <a:noFill/>
                    </a:ln>
                  </pic:spPr>
                </pic:pic>
              </a:graphicData>
            </a:graphic>
          </wp:inline>
        </w:drawing>
      </w:r>
    </w:p>
    <w:p w14:paraId="6A2F7B8B" w14:textId="77777777" w:rsidR="00B5276A" w:rsidRPr="00B5276A" w:rsidRDefault="00B5276A" w:rsidP="00B5276A">
      <w:pPr>
        <w:shd w:val="clear" w:color="auto" w:fill="FFFFFF"/>
        <w:spacing w:line="240" w:lineRule="auto"/>
        <w:jc w:val="center"/>
        <w:rPr>
          <w:rFonts w:ascii="Arial" w:eastAsia="Times New Roman" w:hAnsi="Arial" w:cs="Arial"/>
          <w:color w:val="555555"/>
          <w:kern w:val="0"/>
          <w:sz w:val="21"/>
          <w:szCs w:val="21"/>
          <w14:ligatures w14:val="none"/>
        </w:rPr>
      </w:pPr>
      <w:hyperlink r:id="rId7" w:history="1">
        <w:r w:rsidRPr="00B5276A">
          <w:rPr>
            <w:rFonts w:ascii="Arial" w:eastAsia="Times New Roman" w:hAnsi="Arial" w:cs="Arial"/>
            <w:color w:val="337AB7"/>
            <w:kern w:val="0"/>
            <w:sz w:val="21"/>
            <w:szCs w:val="21"/>
            <w:u w:val="single"/>
            <w14:ligatures w14:val="none"/>
          </w:rPr>
          <w:t>MNIST</w:t>
        </w:r>
      </w:hyperlink>
      <w:r w:rsidRPr="00B5276A">
        <w:rPr>
          <w:rFonts w:ascii="Arial" w:eastAsia="Times New Roman" w:hAnsi="Arial" w:cs="Arial"/>
          <w:color w:val="555555"/>
          <w:kern w:val="0"/>
          <w:sz w:val="21"/>
          <w:szCs w:val="21"/>
          <w14:ligatures w14:val="none"/>
        </w:rPr>
        <w:t>: bộ cơ sở dữ liệu của chữ số viết tay.</w:t>
      </w:r>
      <w:r w:rsidRPr="00B5276A">
        <w:rPr>
          <w:rFonts w:ascii="Arial" w:eastAsia="Times New Roman" w:hAnsi="Arial" w:cs="Arial"/>
          <w:color w:val="555555"/>
          <w:kern w:val="0"/>
          <w:sz w:val="21"/>
          <w:szCs w:val="21"/>
          <w14:ligatures w14:val="none"/>
        </w:rPr>
        <w:br/>
        <w:t>(Nguồn: </w:t>
      </w:r>
      <w:hyperlink r:id="rId8" w:history="1">
        <w:r w:rsidRPr="00B5276A">
          <w:rPr>
            <w:rFonts w:ascii="Arial" w:eastAsia="Times New Roman" w:hAnsi="Arial" w:cs="Arial"/>
            <w:color w:val="337AB7"/>
            <w:kern w:val="0"/>
            <w:sz w:val="21"/>
            <w:szCs w:val="21"/>
            <w:u w:val="single"/>
            <w14:ligatures w14:val="none"/>
          </w:rPr>
          <w:t>Simple Neural Network implementation in Ruby)</w:t>
        </w:r>
      </w:hyperlink>
    </w:p>
    <w:p w14:paraId="3AA360A2"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lastRenderedPageBreak/>
        <w:t>Ví dụ này khá giống với cách học của con người khi còn nhỏ. Ta đưa bảng chữ cái cho một đứa trẻ và chỉ cho chúng đây là chữ A, đây là chữ B. Sau một vài lần được dạy thì trẻ có thể nhận biết được đâu là chữ A, đâu là chữ B trong một cuốn sách mà chúng chưa nhìn thấy bao giờ.</w:t>
      </w:r>
    </w:p>
    <w:p w14:paraId="28BEF83A"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b/>
          <w:bCs/>
          <w:color w:val="000000"/>
          <w:kern w:val="0"/>
          <w:sz w:val="24"/>
          <w:szCs w:val="24"/>
          <w14:ligatures w14:val="none"/>
        </w:rPr>
        <w:t>Ví dụ 2:</w:t>
      </w:r>
      <w:r w:rsidRPr="00B5276A">
        <w:rPr>
          <w:rFonts w:ascii="Arial" w:eastAsia="Times New Roman" w:hAnsi="Arial" w:cs="Arial"/>
          <w:color w:val="000000"/>
          <w:kern w:val="0"/>
          <w:sz w:val="24"/>
          <w:szCs w:val="24"/>
          <w14:ligatures w14:val="none"/>
        </w:rPr>
        <w:t> Thuật toán dò các khuôn mặt trong một bức ảnh đã được phát triển từ rất lâu. Thời gian đầu, facebook sử dụng thuật toán này để chỉ ra các khuôn mặt trong một bức ảnh và yêu cầu người dùng </w:t>
      </w:r>
      <w:r w:rsidRPr="00B5276A">
        <w:rPr>
          <w:rFonts w:ascii="Arial" w:eastAsia="Times New Roman" w:hAnsi="Arial" w:cs="Arial"/>
          <w:i/>
          <w:iCs/>
          <w:color w:val="000000"/>
          <w:kern w:val="0"/>
          <w:sz w:val="24"/>
          <w:szCs w:val="24"/>
          <w14:ligatures w14:val="none"/>
        </w:rPr>
        <w:t>tag friends</w:t>
      </w:r>
      <w:r w:rsidRPr="00B5276A">
        <w:rPr>
          <w:rFonts w:ascii="Arial" w:eastAsia="Times New Roman" w:hAnsi="Arial" w:cs="Arial"/>
          <w:color w:val="000000"/>
          <w:kern w:val="0"/>
          <w:sz w:val="24"/>
          <w:szCs w:val="24"/>
          <w14:ligatures w14:val="none"/>
        </w:rPr>
        <w:t> - tức gán nhãn cho mỗi khuôn mặt. Số lượng cặp dữ liệu (</w:t>
      </w:r>
      <w:r w:rsidRPr="00B5276A">
        <w:rPr>
          <w:rFonts w:ascii="Arial" w:eastAsia="Times New Roman" w:hAnsi="Arial" w:cs="Arial"/>
          <w:i/>
          <w:iCs/>
          <w:color w:val="000000"/>
          <w:kern w:val="0"/>
          <w:sz w:val="24"/>
          <w:szCs w:val="24"/>
          <w14:ligatures w14:val="none"/>
        </w:rPr>
        <w:t>khuôn mặt, tên người</w:t>
      </w:r>
      <w:r w:rsidRPr="00B5276A">
        <w:rPr>
          <w:rFonts w:ascii="Arial" w:eastAsia="Times New Roman" w:hAnsi="Arial" w:cs="Arial"/>
          <w:color w:val="000000"/>
          <w:kern w:val="0"/>
          <w:sz w:val="24"/>
          <w:szCs w:val="24"/>
          <w14:ligatures w14:val="none"/>
        </w:rPr>
        <w:t>) càng lớn, độ chính xác ở những lần tự động </w:t>
      </w:r>
      <w:r w:rsidRPr="00B5276A">
        <w:rPr>
          <w:rFonts w:ascii="Arial" w:eastAsia="Times New Roman" w:hAnsi="Arial" w:cs="Arial"/>
          <w:i/>
          <w:iCs/>
          <w:color w:val="000000"/>
          <w:kern w:val="0"/>
          <w:sz w:val="24"/>
          <w:szCs w:val="24"/>
          <w14:ligatures w14:val="none"/>
        </w:rPr>
        <w:t>tag</w:t>
      </w:r>
      <w:r w:rsidRPr="00B5276A">
        <w:rPr>
          <w:rFonts w:ascii="Arial" w:eastAsia="Times New Roman" w:hAnsi="Arial" w:cs="Arial"/>
          <w:color w:val="000000"/>
          <w:kern w:val="0"/>
          <w:sz w:val="24"/>
          <w:szCs w:val="24"/>
          <w14:ligatures w14:val="none"/>
        </w:rPr>
        <w:t> tiếp theo sẽ càng lớn.</w:t>
      </w:r>
    </w:p>
    <w:p w14:paraId="41458696"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b/>
          <w:bCs/>
          <w:color w:val="000000"/>
          <w:kern w:val="0"/>
          <w:sz w:val="24"/>
          <w:szCs w:val="24"/>
          <w14:ligatures w14:val="none"/>
        </w:rPr>
        <w:t>Ví dụ 3:</w:t>
      </w:r>
      <w:r w:rsidRPr="00B5276A">
        <w:rPr>
          <w:rFonts w:ascii="Arial" w:eastAsia="Times New Roman" w:hAnsi="Arial" w:cs="Arial"/>
          <w:color w:val="000000"/>
          <w:kern w:val="0"/>
          <w:sz w:val="24"/>
          <w:szCs w:val="24"/>
          <w14:ligatures w14:val="none"/>
        </w:rPr>
        <w:t> Bản thân thuật toán dò tìm các khuôn mặt trong 1 bức ảnh cũng là một thuật toán Supervised learning với training data (dữ liệu học) là hàng ngàn cặp (</w:t>
      </w:r>
      <w:r w:rsidRPr="00B5276A">
        <w:rPr>
          <w:rFonts w:ascii="Arial" w:eastAsia="Times New Roman" w:hAnsi="Arial" w:cs="Arial"/>
          <w:i/>
          <w:iCs/>
          <w:color w:val="000000"/>
          <w:kern w:val="0"/>
          <w:sz w:val="24"/>
          <w:szCs w:val="24"/>
          <w14:ligatures w14:val="none"/>
        </w:rPr>
        <w:t>ảnh, mặt người</w:t>
      </w:r>
      <w:r w:rsidRPr="00B5276A">
        <w:rPr>
          <w:rFonts w:ascii="Arial" w:eastAsia="Times New Roman" w:hAnsi="Arial" w:cs="Arial"/>
          <w:color w:val="000000"/>
          <w:kern w:val="0"/>
          <w:sz w:val="24"/>
          <w:szCs w:val="24"/>
          <w14:ligatures w14:val="none"/>
        </w:rPr>
        <w:t>) và (</w:t>
      </w:r>
      <w:r w:rsidRPr="00B5276A">
        <w:rPr>
          <w:rFonts w:ascii="Arial" w:eastAsia="Times New Roman" w:hAnsi="Arial" w:cs="Arial"/>
          <w:i/>
          <w:iCs/>
          <w:color w:val="000000"/>
          <w:kern w:val="0"/>
          <w:sz w:val="24"/>
          <w:szCs w:val="24"/>
          <w14:ligatures w14:val="none"/>
        </w:rPr>
        <w:t>ảnh, không phải mặt người</w:t>
      </w:r>
      <w:r w:rsidRPr="00B5276A">
        <w:rPr>
          <w:rFonts w:ascii="Arial" w:eastAsia="Times New Roman" w:hAnsi="Arial" w:cs="Arial"/>
          <w:color w:val="000000"/>
          <w:kern w:val="0"/>
          <w:sz w:val="24"/>
          <w:szCs w:val="24"/>
          <w14:ligatures w14:val="none"/>
        </w:rPr>
        <w:t>) được đưa vào. Chú ý là dữ liệu này chỉ phân biệt </w:t>
      </w:r>
      <w:r w:rsidRPr="00B5276A">
        <w:rPr>
          <w:rFonts w:ascii="Arial" w:eastAsia="Times New Roman" w:hAnsi="Arial" w:cs="Arial"/>
          <w:i/>
          <w:iCs/>
          <w:color w:val="000000"/>
          <w:kern w:val="0"/>
          <w:sz w:val="24"/>
          <w:szCs w:val="24"/>
          <w14:ligatures w14:val="none"/>
        </w:rPr>
        <w:t>mặt người</w:t>
      </w:r>
      <w:r w:rsidRPr="00B5276A">
        <w:rPr>
          <w:rFonts w:ascii="Arial" w:eastAsia="Times New Roman" w:hAnsi="Arial" w:cs="Arial"/>
          <w:color w:val="000000"/>
          <w:kern w:val="0"/>
          <w:sz w:val="24"/>
          <w:szCs w:val="24"/>
          <w14:ligatures w14:val="none"/>
        </w:rPr>
        <w:t> và </w:t>
      </w:r>
      <w:r w:rsidRPr="00B5276A">
        <w:rPr>
          <w:rFonts w:ascii="Arial" w:eastAsia="Times New Roman" w:hAnsi="Arial" w:cs="Arial"/>
          <w:i/>
          <w:iCs/>
          <w:color w:val="000000"/>
          <w:kern w:val="0"/>
          <w:sz w:val="24"/>
          <w:szCs w:val="24"/>
          <w14:ligatures w14:val="none"/>
        </w:rPr>
        <w:t>không phải mặt người</w:t>
      </w:r>
      <w:r w:rsidRPr="00B5276A">
        <w:rPr>
          <w:rFonts w:ascii="Arial" w:eastAsia="Times New Roman" w:hAnsi="Arial" w:cs="Arial"/>
          <w:color w:val="000000"/>
          <w:kern w:val="0"/>
          <w:sz w:val="24"/>
          <w:szCs w:val="24"/>
          <w14:ligatures w14:val="none"/>
        </w:rPr>
        <w:t> mà không phân biệt khuôn mặt của những người khác nhau.</w:t>
      </w:r>
    </w:p>
    <w:p w14:paraId="23490734"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Thuật toán supervised learning còn được tiếp tục chia nhỏ ra thành hai loại chính:</w:t>
      </w:r>
    </w:p>
    <w:p w14:paraId="43A62025" w14:textId="77777777" w:rsidR="00B5276A" w:rsidRPr="00B5276A" w:rsidRDefault="00B5276A" w:rsidP="00B5276A">
      <w:pPr>
        <w:shd w:val="clear" w:color="auto" w:fill="FFFFFF"/>
        <w:spacing w:before="180" w:after="180" w:line="240" w:lineRule="auto"/>
        <w:outlineLvl w:val="3"/>
        <w:rPr>
          <w:rFonts w:ascii="Arial" w:eastAsia="Times New Roman" w:hAnsi="Arial" w:cs="Arial"/>
          <w:color w:val="000000"/>
          <w:kern w:val="0"/>
          <w:sz w:val="31"/>
          <w:szCs w:val="31"/>
          <w14:ligatures w14:val="none"/>
        </w:rPr>
      </w:pPr>
      <w:bookmarkStart w:id="1" w:name="classification-phan-loai"/>
      <w:bookmarkEnd w:id="1"/>
      <w:r w:rsidRPr="00B5276A">
        <w:rPr>
          <w:rFonts w:ascii="Arial" w:eastAsia="Times New Roman" w:hAnsi="Arial" w:cs="Arial"/>
          <w:color w:val="000000"/>
          <w:kern w:val="0"/>
          <w:sz w:val="31"/>
          <w:szCs w:val="31"/>
          <w14:ligatures w14:val="none"/>
        </w:rPr>
        <w:t>Classification (Phân loại)</w:t>
      </w:r>
    </w:p>
    <w:p w14:paraId="572C0581"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Một bài toán được gọi là </w:t>
      </w:r>
      <w:r w:rsidRPr="00B5276A">
        <w:rPr>
          <w:rFonts w:ascii="Arial" w:eastAsia="Times New Roman" w:hAnsi="Arial" w:cs="Arial"/>
          <w:i/>
          <w:iCs/>
          <w:color w:val="000000"/>
          <w:kern w:val="0"/>
          <w:sz w:val="24"/>
          <w:szCs w:val="24"/>
          <w14:ligatures w14:val="none"/>
        </w:rPr>
        <w:t>classification</w:t>
      </w:r>
      <w:r w:rsidRPr="00B5276A">
        <w:rPr>
          <w:rFonts w:ascii="Arial" w:eastAsia="Times New Roman" w:hAnsi="Arial" w:cs="Arial"/>
          <w:color w:val="000000"/>
          <w:kern w:val="0"/>
          <w:sz w:val="24"/>
          <w:szCs w:val="24"/>
          <w14:ligatures w14:val="none"/>
        </w:rPr>
        <w:t> nếu các </w:t>
      </w:r>
      <w:r w:rsidRPr="00B5276A">
        <w:rPr>
          <w:rFonts w:ascii="Arial" w:eastAsia="Times New Roman" w:hAnsi="Arial" w:cs="Arial"/>
          <w:i/>
          <w:iCs/>
          <w:color w:val="000000"/>
          <w:kern w:val="0"/>
          <w:sz w:val="24"/>
          <w:szCs w:val="24"/>
          <w14:ligatures w14:val="none"/>
        </w:rPr>
        <w:t>label</w:t>
      </w:r>
      <w:r w:rsidRPr="00B5276A">
        <w:rPr>
          <w:rFonts w:ascii="Arial" w:eastAsia="Times New Roman" w:hAnsi="Arial" w:cs="Arial"/>
          <w:color w:val="000000"/>
          <w:kern w:val="0"/>
          <w:sz w:val="24"/>
          <w:szCs w:val="24"/>
          <w14:ligatures w14:val="none"/>
        </w:rPr>
        <w:t> của </w:t>
      </w:r>
      <w:r w:rsidRPr="00B5276A">
        <w:rPr>
          <w:rFonts w:ascii="Arial" w:eastAsia="Times New Roman" w:hAnsi="Arial" w:cs="Arial"/>
          <w:i/>
          <w:iCs/>
          <w:color w:val="000000"/>
          <w:kern w:val="0"/>
          <w:sz w:val="24"/>
          <w:szCs w:val="24"/>
          <w14:ligatures w14:val="none"/>
        </w:rPr>
        <w:t>input data</w:t>
      </w:r>
      <w:r w:rsidRPr="00B5276A">
        <w:rPr>
          <w:rFonts w:ascii="Arial" w:eastAsia="Times New Roman" w:hAnsi="Arial" w:cs="Arial"/>
          <w:color w:val="000000"/>
          <w:kern w:val="0"/>
          <w:sz w:val="24"/>
          <w:szCs w:val="24"/>
          <w14:ligatures w14:val="none"/>
        </w:rPr>
        <w:t> được chia thành một số hữu hạn nhóm. Ví dụ: Gmail xác định xem một email có phải là spam hay không; các hãng tín dụng xác định xem một khách hàng có khả năng thanh toán nợ hay không. Ba ví dụ phía trên được chia vào loại này.</w:t>
      </w:r>
    </w:p>
    <w:p w14:paraId="4EDC0C71" w14:textId="77777777" w:rsidR="00B5276A" w:rsidRPr="00B5276A" w:rsidRDefault="00B5276A" w:rsidP="00B5276A">
      <w:pPr>
        <w:shd w:val="clear" w:color="auto" w:fill="FFFFFF"/>
        <w:spacing w:before="180" w:after="180" w:line="240" w:lineRule="auto"/>
        <w:outlineLvl w:val="3"/>
        <w:rPr>
          <w:rFonts w:ascii="Arial" w:eastAsia="Times New Roman" w:hAnsi="Arial" w:cs="Arial"/>
          <w:color w:val="000000"/>
          <w:kern w:val="0"/>
          <w:sz w:val="31"/>
          <w:szCs w:val="31"/>
          <w14:ligatures w14:val="none"/>
        </w:rPr>
      </w:pPr>
      <w:bookmarkStart w:id="2" w:name="regression-hoi-quy"/>
      <w:bookmarkEnd w:id="2"/>
      <w:r w:rsidRPr="00B5276A">
        <w:rPr>
          <w:rFonts w:ascii="Arial" w:eastAsia="Times New Roman" w:hAnsi="Arial" w:cs="Arial"/>
          <w:color w:val="000000"/>
          <w:kern w:val="0"/>
          <w:sz w:val="31"/>
          <w:szCs w:val="31"/>
          <w14:ligatures w14:val="none"/>
        </w:rPr>
        <w:t>Regression (Hồi quy)</w:t>
      </w:r>
    </w:p>
    <w:p w14:paraId="6AD61813"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(tiếng Việt dịch là </w:t>
      </w:r>
      <w:r w:rsidRPr="00B5276A">
        <w:rPr>
          <w:rFonts w:ascii="Arial" w:eastAsia="Times New Roman" w:hAnsi="Arial" w:cs="Arial"/>
          <w:i/>
          <w:iCs/>
          <w:color w:val="000000"/>
          <w:kern w:val="0"/>
          <w:sz w:val="24"/>
          <w:szCs w:val="24"/>
          <w14:ligatures w14:val="none"/>
        </w:rPr>
        <w:t>Hồi quy</w:t>
      </w:r>
      <w:r w:rsidRPr="00B5276A">
        <w:rPr>
          <w:rFonts w:ascii="Arial" w:eastAsia="Times New Roman" w:hAnsi="Arial" w:cs="Arial"/>
          <w:color w:val="000000"/>
          <w:kern w:val="0"/>
          <w:sz w:val="24"/>
          <w:szCs w:val="24"/>
          <w14:ligatures w14:val="none"/>
        </w:rPr>
        <w:t>, tôi không thích cách dịch này vì bản thân không hiểu nó nghĩa là gì)</w:t>
      </w:r>
    </w:p>
    <w:p w14:paraId="3266869E" w14:textId="77777777" w:rsidR="00B5276A" w:rsidRPr="00B5276A" w:rsidRDefault="00B5276A" w:rsidP="00B5276A">
      <w:pPr>
        <w:shd w:val="clear" w:color="auto" w:fill="FFFFFF"/>
        <w:spacing w:after="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Nếu </w:t>
      </w:r>
      <w:r w:rsidRPr="00B5276A">
        <w:rPr>
          <w:rFonts w:ascii="Arial" w:eastAsia="Times New Roman" w:hAnsi="Arial" w:cs="Arial"/>
          <w:i/>
          <w:iCs/>
          <w:color w:val="000000"/>
          <w:kern w:val="0"/>
          <w:sz w:val="24"/>
          <w:szCs w:val="24"/>
          <w14:ligatures w14:val="none"/>
        </w:rPr>
        <w:t>label</w:t>
      </w:r>
      <w:r w:rsidRPr="00B5276A">
        <w:rPr>
          <w:rFonts w:ascii="Arial" w:eastAsia="Times New Roman" w:hAnsi="Arial" w:cs="Arial"/>
          <w:color w:val="000000"/>
          <w:kern w:val="0"/>
          <w:sz w:val="24"/>
          <w:szCs w:val="24"/>
          <w14:ligatures w14:val="none"/>
        </w:rPr>
        <w:t> không được chia thành các nhóm mà là một giá trị thực cụ thể. Ví dụ: một căn nhà rộng </w:t>
      </w:r>
      <w:r w:rsidRPr="00B5276A">
        <w:rPr>
          <w:rFonts w:ascii="MJXc-TeX-math-Iw" w:eastAsia="Times New Roman" w:hAnsi="MJXc-TeX-math-Iw" w:cs="Arial"/>
          <w:color w:val="000000"/>
          <w:kern w:val="0"/>
          <w:sz w:val="28"/>
          <w:szCs w:val="28"/>
          <w:bdr w:val="none" w:sz="0" w:space="0" w:color="auto" w:frame="1"/>
          <w14:ligatures w14:val="none"/>
        </w:rPr>
        <w:t>x</w:t>
      </w:r>
      <w:r w:rsidRPr="00B5276A">
        <w:rPr>
          <w:rFonts w:ascii="MJXc-TeX-main-Rw" w:eastAsia="Times New Roman" w:hAnsi="MJXc-TeX-main-Rw" w:cs="Arial"/>
          <w:color w:val="000000"/>
          <w:kern w:val="0"/>
          <w:sz w:val="28"/>
          <w:szCs w:val="28"/>
          <w:bdr w:val="none" w:sz="0" w:space="0" w:color="auto" w:frame="1"/>
          <w14:ligatures w14:val="none"/>
        </w:rPr>
        <w:t> m</w:t>
      </w:r>
      <w:r w:rsidRPr="00B5276A">
        <w:rPr>
          <w:rFonts w:ascii="MJXc-TeX-main-Rw" w:eastAsia="Times New Roman" w:hAnsi="MJXc-TeX-main-Rw" w:cs="Arial"/>
          <w:color w:val="000000"/>
          <w:kern w:val="0"/>
          <w:sz w:val="20"/>
          <w:szCs w:val="20"/>
          <w:bdr w:val="none" w:sz="0" w:space="0" w:color="auto" w:frame="1"/>
          <w14:ligatures w14:val="none"/>
        </w:rPr>
        <w:t>2</w:t>
      </w:r>
      <w:r w:rsidRPr="00B5276A">
        <w:rPr>
          <w:rFonts w:ascii="Arial" w:eastAsia="Times New Roman" w:hAnsi="Arial" w:cs="Arial"/>
          <w:color w:val="000000"/>
          <w:kern w:val="0"/>
          <w:sz w:val="28"/>
          <w:szCs w:val="28"/>
          <w:bdr w:val="none" w:sz="0" w:space="0" w:color="auto" w:frame="1"/>
          <w14:ligatures w14:val="none"/>
        </w:rPr>
        <w:t>x m2</w:t>
      </w:r>
      <w:r w:rsidRPr="00B5276A">
        <w:rPr>
          <w:rFonts w:ascii="Arial" w:eastAsia="Times New Roman" w:hAnsi="Arial" w:cs="Arial"/>
          <w:color w:val="000000"/>
          <w:kern w:val="0"/>
          <w:sz w:val="24"/>
          <w:szCs w:val="24"/>
          <w14:ligatures w14:val="none"/>
        </w:rPr>
        <w:t>, có </w:t>
      </w:r>
      <w:r w:rsidRPr="00B5276A">
        <w:rPr>
          <w:rFonts w:ascii="MJXc-TeX-math-Iw" w:eastAsia="Times New Roman" w:hAnsi="MJXc-TeX-math-Iw" w:cs="Arial"/>
          <w:color w:val="000000"/>
          <w:kern w:val="0"/>
          <w:sz w:val="28"/>
          <w:szCs w:val="28"/>
          <w:bdr w:val="none" w:sz="0" w:space="0" w:color="auto" w:frame="1"/>
          <w14:ligatures w14:val="none"/>
        </w:rPr>
        <w:t>y</w:t>
      </w:r>
      <w:r w:rsidRPr="00B5276A">
        <w:rPr>
          <w:rFonts w:ascii="Arial" w:eastAsia="Times New Roman" w:hAnsi="Arial" w:cs="Arial"/>
          <w:color w:val="000000"/>
          <w:kern w:val="0"/>
          <w:sz w:val="28"/>
          <w:szCs w:val="28"/>
          <w:bdr w:val="none" w:sz="0" w:space="0" w:color="auto" w:frame="1"/>
          <w14:ligatures w14:val="none"/>
        </w:rPr>
        <w:t>y</w:t>
      </w:r>
      <w:r w:rsidRPr="00B5276A">
        <w:rPr>
          <w:rFonts w:ascii="Arial" w:eastAsia="Times New Roman" w:hAnsi="Arial" w:cs="Arial"/>
          <w:color w:val="000000"/>
          <w:kern w:val="0"/>
          <w:sz w:val="24"/>
          <w:szCs w:val="24"/>
          <w14:ligatures w14:val="none"/>
        </w:rPr>
        <w:t> phòng ngủ và cách trung tâm thành phố </w:t>
      </w:r>
      <w:r w:rsidRPr="00B5276A">
        <w:rPr>
          <w:rFonts w:ascii="MJXc-TeX-math-Iw" w:eastAsia="Times New Roman" w:hAnsi="MJXc-TeX-math-Iw" w:cs="Arial"/>
          <w:color w:val="000000"/>
          <w:kern w:val="0"/>
          <w:sz w:val="28"/>
          <w:szCs w:val="28"/>
          <w:bdr w:val="none" w:sz="0" w:space="0" w:color="auto" w:frame="1"/>
          <w14:ligatures w14:val="none"/>
        </w:rPr>
        <w:t>z</w:t>
      </w:r>
      <w:r w:rsidRPr="00B5276A">
        <w:rPr>
          <w:rFonts w:ascii="MJXc-TeX-main-Rw" w:eastAsia="Times New Roman" w:hAnsi="MJXc-TeX-main-Rw" w:cs="Arial"/>
          <w:color w:val="000000"/>
          <w:kern w:val="0"/>
          <w:sz w:val="28"/>
          <w:szCs w:val="28"/>
          <w:bdr w:val="none" w:sz="0" w:space="0" w:color="auto" w:frame="1"/>
          <w14:ligatures w14:val="none"/>
        </w:rPr>
        <w:t> km</w:t>
      </w:r>
      <w:r w:rsidRPr="00B5276A">
        <w:rPr>
          <w:rFonts w:ascii="Arial" w:eastAsia="Times New Roman" w:hAnsi="Arial" w:cs="Arial"/>
          <w:color w:val="000000"/>
          <w:kern w:val="0"/>
          <w:sz w:val="28"/>
          <w:szCs w:val="28"/>
          <w:bdr w:val="none" w:sz="0" w:space="0" w:color="auto" w:frame="1"/>
          <w14:ligatures w14:val="none"/>
        </w:rPr>
        <w:t>z km</w:t>
      </w:r>
      <w:r w:rsidRPr="00B5276A">
        <w:rPr>
          <w:rFonts w:ascii="Arial" w:eastAsia="Times New Roman" w:hAnsi="Arial" w:cs="Arial"/>
          <w:color w:val="000000"/>
          <w:kern w:val="0"/>
          <w:sz w:val="24"/>
          <w:szCs w:val="24"/>
          <w14:ligatures w14:val="none"/>
        </w:rPr>
        <w:t> sẽ có giá là bao nhiêu?</w:t>
      </w:r>
    </w:p>
    <w:p w14:paraId="22471CAA"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Gần đây </w:t>
      </w:r>
      <w:hyperlink r:id="rId9" w:history="1">
        <w:r w:rsidRPr="00B5276A">
          <w:rPr>
            <w:rFonts w:ascii="Arial" w:eastAsia="Times New Roman" w:hAnsi="Arial" w:cs="Arial"/>
            <w:color w:val="337AB7"/>
            <w:kern w:val="0"/>
            <w:sz w:val="24"/>
            <w:szCs w:val="24"/>
            <w:u w:val="single"/>
            <w14:ligatures w14:val="none"/>
          </w:rPr>
          <w:t>Microsoft có một ứng dụng dự đoán giới tính và tuổi dựa trên khuôn mặt</w:t>
        </w:r>
      </w:hyperlink>
      <w:r w:rsidRPr="00B5276A">
        <w:rPr>
          <w:rFonts w:ascii="Arial" w:eastAsia="Times New Roman" w:hAnsi="Arial" w:cs="Arial"/>
          <w:color w:val="000000"/>
          <w:kern w:val="0"/>
          <w:sz w:val="24"/>
          <w:szCs w:val="24"/>
          <w14:ligatures w14:val="none"/>
        </w:rPr>
        <w:t>. Phần dự đoán giới tính có thể coi là thuật toán </w:t>
      </w:r>
      <w:r w:rsidRPr="00B5276A">
        <w:rPr>
          <w:rFonts w:ascii="Arial" w:eastAsia="Times New Roman" w:hAnsi="Arial" w:cs="Arial"/>
          <w:b/>
          <w:bCs/>
          <w:color w:val="000000"/>
          <w:kern w:val="0"/>
          <w:sz w:val="24"/>
          <w:szCs w:val="24"/>
          <w14:ligatures w14:val="none"/>
        </w:rPr>
        <w:t>Classification</w:t>
      </w:r>
      <w:r w:rsidRPr="00B5276A">
        <w:rPr>
          <w:rFonts w:ascii="Arial" w:eastAsia="Times New Roman" w:hAnsi="Arial" w:cs="Arial"/>
          <w:color w:val="000000"/>
          <w:kern w:val="0"/>
          <w:sz w:val="24"/>
          <w:szCs w:val="24"/>
          <w14:ligatures w14:val="none"/>
        </w:rPr>
        <w:t>, phần dự đoán tuổi có thể coi là thuật toán </w:t>
      </w:r>
      <w:r w:rsidRPr="00B5276A">
        <w:rPr>
          <w:rFonts w:ascii="Arial" w:eastAsia="Times New Roman" w:hAnsi="Arial" w:cs="Arial"/>
          <w:b/>
          <w:bCs/>
          <w:color w:val="000000"/>
          <w:kern w:val="0"/>
          <w:sz w:val="24"/>
          <w:szCs w:val="24"/>
          <w14:ligatures w14:val="none"/>
        </w:rPr>
        <w:t>Regression</w:t>
      </w:r>
      <w:r w:rsidRPr="00B5276A">
        <w:rPr>
          <w:rFonts w:ascii="Arial" w:eastAsia="Times New Roman" w:hAnsi="Arial" w:cs="Arial"/>
          <w:color w:val="000000"/>
          <w:kern w:val="0"/>
          <w:sz w:val="24"/>
          <w:szCs w:val="24"/>
          <w14:ligatures w14:val="none"/>
        </w:rPr>
        <w:t>. </w:t>
      </w:r>
      <w:r w:rsidRPr="00B5276A">
        <w:rPr>
          <w:rFonts w:ascii="Arial" w:eastAsia="Times New Roman" w:hAnsi="Arial" w:cs="Arial"/>
          <w:i/>
          <w:iCs/>
          <w:color w:val="000000"/>
          <w:kern w:val="0"/>
          <w:sz w:val="24"/>
          <w:szCs w:val="24"/>
          <w14:ligatures w14:val="none"/>
        </w:rPr>
        <w:t>Chú ý rằng phần dự đoán tuổi cũng có thể coi là </w:t>
      </w:r>
      <w:r w:rsidRPr="00B5276A">
        <w:rPr>
          <w:rFonts w:ascii="Arial" w:eastAsia="Times New Roman" w:hAnsi="Arial" w:cs="Arial"/>
          <w:b/>
          <w:bCs/>
          <w:i/>
          <w:iCs/>
          <w:color w:val="000000"/>
          <w:kern w:val="0"/>
          <w:sz w:val="24"/>
          <w:szCs w:val="24"/>
          <w14:ligatures w14:val="none"/>
        </w:rPr>
        <w:t>Classification</w:t>
      </w:r>
      <w:r w:rsidRPr="00B5276A">
        <w:rPr>
          <w:rFonts w:ascii="Arial" w:eastAsia="Times New Roman" w:hAnsi="Arial" w:cs="Arial"/>
          <w:i/>
          <w:iCs/>
          <w:color w:val="000000"/>
          <w:kern w:val="0"/>
          <w:sz w:val="24"/>
          <w:szCs w:val="24"/>
          <w14:ligatures w14:val="none"/>
        </w:rPr>
        <w:t> nếu ta coi tuổi là một số nguyên dương không lớn hơn 150, chúng ta sẽ có 150 class (lớp) khác nhau.</w:t>
      </w:r>
    </w:p>
    <w:p w14:paraId="1D236141"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3" w:name="unsupervised-learning-hoc-khong-giam-sat"/>
      <w:bookmarkEnd w:id="3"/>
      <w:r w:rsidRPr="00B5276A">
        <w:rPr>
          <w:rFonts w:ascii="Arial" w:eastAsia="Times New Roman" w:hAnsi="Arial" w:cs="Arial"/>
          <w:color w:val="000000"/>
          <w:kern w:val="0"/>
          <w:sz w:val="35"/>
          <w:szCs w:val="35"/>
          <w14:ligatures w14:val="none"/>
        </w:rPr>
        <w:t>Unsupervised Learning (Học không giám sát)</w:t>
      </w:r>
    </w:p>
    <w:p w14:paraId="7156B6A1"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Trong thuật toán này, chúng ta không biết được </w:t>
      </w:r>
      <w:r w:rsidRPr="00B5276A">
        <w:rPr>
          <w:rFonts w:ascii="Arial" w:eastAsia="Times New Roman" w:hAnsi="Arial" w:cs="Arial"/>
          <w:i/>
          <w:iCs/>
          <w:color w:val="000000"/>
          <w:kern w:val="0"/>
          <w:sz w:val="24"/>
          <w:szCs w:val="24"/>
          <w14:ligatures w14:val="none"/>
        </w:rPr>
        <w:t>outcome</w:t>
      </w:r>
      <w:r w:rsidRPr="00B5276A">
        <w:rPr>
          <w:rFonts w:ascii="Arial" w:eastAsia="Times New Roman" w:hAnsi="Arial" w:cs="Arial"/>
          <w:color w:val="000000"/>
          <w:kern w:val="0"/>
          <w:sz w:val="24"/>
          <w:szCs w:val="24"/>
          <w14:ligatures w14:val="none"/>
        </w:rPr>
        <w:t> hay </w:t>
      </w:r>
      <w:r w:rsidRPr="00B5276A">
        <w:rPr>
          <w:rFonts w:ascii="Arial" w:eastAsia="Times New Roman" w:hAnsi="Arial" w:cs="Arial"/>
          <w:i/>
          <w:iCs/>
          <w:color w:val="000000"/>
          <w:kern w:val="0"/>
          <w:sz w:val="24"/>
          <w:szCs w:val="24"/>
          <w14:ligatures w14:val="none"/>
        </w:rPr>
        <w:t>nhãn</w:t>
      </w:r>
      <w:r w:rsidRPr="00B5276A">
        <w:rPr>
          <w:rFonts w:ascii="Arial" w:eastAsia="Times New Roman" w:hAnsi="Arial" w:cs="Arial"/>
          <w:color w:val="000000"/>
          <w:kern w:val="0"/>
          <w:sz w:val="24"/>
          <w:szCs w:val="24"/>
          <w14:ligatures w14:val="none"/>
        </w:rPr>
        <w:t>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14:paraId="26A92B49" w14:textId="77777777" w:rsidR="00B5276A" w:rsidRPr="00B5276A" w:rsidRDefault="00B5276A" w:rsidP="00B5276A">
      <w:pPr>
        <w:shd w:val="clear" w:color="auto" w:fill="FFFFFF"/>
        <w:spacing w:after="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lastRenderedPageBreak/>
        <w:t>Một cách toán học, Unsupervised learning là khi chúng ta chỉ có dữ liệu vào </w:t>
      </w:r>
      <w:r w:rsidRPr="00B5276A">
        <w:rPr>
          <w:rFonts w:ascii="MJXc-TeX-cal-Rw" w:eastAsia="Times New Roman" w:hAnsi="MJXc-TeX-cal-Rw" w:cs="Arial"/>
          <w:color w:val="000000"/>
          <w:kern w:val="0"/>
          <w:sz w:val="28"/>
          <w:szCs w:val="28"/>
          <w:bdr w:val="none" w:sz="0" w:space="0" w:color="auto" w:frame="1"/>
          <w14:ligatures w14:val="none"/>
        </w:rPr>
        <w:t>X</w:t>
      </w:r>
      <w:r w:rsidRPr="00B5276A">
        <w:rPr>
          <w:rFonts w:ascii="Arial" w:eastAsia="Times New Roman" w:hAnsi="Arial" w:cs="Arial"/>
          <w:color w:val="000000"/>
          <w:kern w:val="0"/>
          <w:sz w:val="28"/>
          <w:szCs w:val="28"/>
          <w:bdr w:val="none" w:sz="0" w:space="0" w:color="auto" w:frame="1"/>
          <w14:ligatures w14:val="none"/>
        </w:rPr>
        <w:t>X</w:t>
      </w:r>
      <w:r w:rsidRPr="00B5276A">
        <w:rPr>
          <w:rFonts w:ascii="Arial" w:eastAsia="Times New Roman" w:hAnsi="Arial" w:cs="Arial"/>
          <w:color w:val="000000"/>
          <w:kern w:val="0"/>
          <w:sz w:val="24"/>
          <w:szCs w:val="24"/>
          <w14:ligatures w14:val="none"/>
        </w:rPr>
        <w:t> mà không biết </w:t>
      </w:r>
      <w:r w:rsidRPr="00B5276A">
        <w:rPr>
          <w:rFonts w:ascii="Arial" w:eastAsia="Times New Roman" w:hAnsi="Arial" w:cs="Arial"/>
          <w:i/>
          <w:iCs/>
          <w:color w:val="000000"/>
          <w:kern w:val="0"/>
          <w:sz w:val="24"/>
          <w:szCs w:val="24"/>
          <w14:ligatures w14:val="none"/>
        </w:rPr>
        <w:t>nhãn</w:t>
      </w:r>
      <w:r w:rsidRPr="00B5276A">
        <w:rPr>
          <w:rFonts w:ascii="Arial" w:eastAsia="Times New Roman" w:hAnsi="Arial" w:cs="Arial"/>
          <w:color w:val="000000"/>
          <w:kern w:val="0"/>
          <w:sz w:val="24"/>
          <w:szCs w:val="24"/>
          <w14:ligatures w14:val="none"/>
        </w:rPr>
        <w:t> </w:t>
      </w:r>
      <w:r w:rsidRPr="00B5276A">
        <w:rPr>
          <w:rFonts w:ascii="MJXc-TeX-cal-Rw" w:eastAsia="Times New Roman" w:hAnsi="MJXc-TeX-cal-Rw" w:cs="Arial"/>
          <w:color w:val="000000"/>
          <w:kern w:val="0"/>
          <w:sz w:val="28"/>
          <w:szCs w:val="28"/>
          <w:bdr w:val="none" w:sz="0" w:space="0" w:color="auto" w:frame="1"/>
          <w14:ligatures w14:val="none"/>
        </w:rPr>
        <w:t>Y</w:t>
      </w:r>
      <w:r w:rsidRPr="00B5276A">
        <w:rPr>
          <w:rFonts w:ascii="Arial" w:eastAsia="Times New Roman" w:hAnsi="Arial" w:cs="Arial"/>
          <w:color w:val="000000"/>
          <w:kern w:val="0"/>
          <w:sz w:val="28"/>
          <w:szCs w:val="28"/>
          <w:bdr w:val="none" w:sz="0" w:space="0" w:color="auto" w:frame="1"/>
          <w14:ligatures w14:val="none"/>
        </w:rPr>
        <w:t>Y</w:t>
      </w:r>
      <w:r w:rsidRPr="00B5276A">
        <w:rPr>
          <w:rFonts w:ascii="Arial" w:eastAsia="Times New Roman" w:hAnsi="Arial" w:cs="Arial"/>
          <w:color w:val="000000"/>
          <w:kern w:val="0"/>
          <w:sz w:val="24"/>
          <w:szCs w:val="24"/>
          <w14:ligatures w14:val="none"/>
        </w:rPr>
        <w:t> tương ứng.</w:t>
      </w:r>
    </w:p>
    <w:p w14:paraId="42EE5F78"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Những thuật toán loại này được gọi là Unsupervised learning vì không giống như Supervised learning, chúng ta không biết câu trả lời chính xác cho mỗi dữ liệu đầu vào. Giống như khi ta học, không có thầy cô giáo nào chỉ cho ta biết đó là chữ A hay chữ B. Cụm </w:t>
      </w:r>
      <w:r w:rsidRPr="00B5276A">
        <w:rPr>
          <w:rFonts w:ascii="Arial" w:eastAsia="Times New Roman" w:hAnsi="Arial" w:cs="Arial"/>
          <w:i/>
          <w:iCs/>
          <w:color w:val="000000"/>
          <w:kern w:val="0"/>
          <w:sz w:val="24"/>
          <w:szCs w:val="24"/>
          <w14:ligatures w14:val="none"/>
        </w:rPr>
        <w:t>không giám sát</w:t>
      </w:r>
      <w:r w:rsidRPr="00B5276A">
        <w:rPr>
          <w:rFonts w:ascii="Arial" w:eastAsia="Times New Roman" w:hAnsi="Arial" w:cs="Arial"/>
          <w:color w:val="000000"/>
          <w:kern w:val="0"/>
          <w:sz w:val="24"/>
          <w:szCs w:val="24"/>
          <w14:ligatures w14:val="none"/>
        </w:rPr>
        <w:t> được đặt tên theo nghĩa này.</w:t>
      </w:r>
    </w:p>
    <w:p w14:paraId="4DD1512A"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Các bài toán Unsupervised learning được tiếp tục chia nhỏ thành hai loại:</w:t>
      </w:r>
    </w:p>
    <w:p w14:paraId="7223988A" w14:textId="77777777" w:rsidR="00B5276A" w:rsidRPr="00B5276A" w:rsidRDefault="00B5276A" w:rsidP="00B5276A">
      <w:pPr>
        <w:shd w:val="clear" w:color="auto" w:fill="FFFFFF"/>
        <w:spacing w:before="180" w:after="180" w:line="240" w:lineRule="auto"/>
        <w:outlineLvl w:val="3"/>
        <w:rPr>
          <w:rFonts w:ascii="Arial" w:eastAsia="Times New Roman" w:hAnsi="Arial" w:cs="Arial"/>
          <w:color w:val="000000"/>
          <w:kern w:val="0"/>
          <w:sz w:val="31"/>
          <w:szCs w:val="31"/>
          <w14:ligatures w14:val="none"/>
        </w:rPr>
      </w:pPr>
      <w:bookmarkStart w:id="4" w:name="clustering-phan-nhom"/>
      <w:bookmarkEnd w:id="4"/>
      <w:r w:rsidRPr="00B5276A">
        <w:rPr>
          <w:rFonts w:ascii="Arial" w:eastAsia="Times New Roman" w:hAnsi="Arial" w:cs="Arial"/>
          <w:color w:val="000000"/>
          <w:kern w:val="0"/>
          <w:sz w:val="31"/>
          <w:szCs w:val="31"/>
          <w14:ligatures w14:val="none"/>
        </w:rPr>
        <w:t>Clustering (phân nhóm)</w:t>
      </w:r>
    </w:p>
    <w:p w14:paraId="5A9FCFA1" w14:textId="77777777" w:rsidR="00B5276A" w:rsidRPr="00B5276A" w:rsidRDefault="00B5276A" w:rsidP="00B5276A">
      <w:pPr>
        <w:shd w:val="clear" w:color="auto" w:fill="FFFFFF"/>
        <w:spacing w:after="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Một bài toán phân nhóm toàn bộ dữ liệu </w:t>
      </w:r>
      <w:r w:rsidRPr="00B5276A">
        <w:rPr>
          <w:rFonts w:ascii="MJXc-TeX-cal-Rw" w:eastAsia="Times New Roman" w:hAnsi="MJXc-TeX-cal-Rw" w:cs="Arial"/>
          <w:color w:val="000000"/>
          <w:kern w:val="0"/>
          <w:sz w:val="28"/>
          <w:szCs w:val="28"/>
          <w:bdr w:val="none" w:sz="0" w:space="0" w:color="auto" w:frame="1"/>
          <w14:ligatures w14:val="none"/>
        </w:rPr>
        <w:t>X</w:t>
      </w:r>
      <w:r w:rsidRPr="00B5276A">
        <w:rPr>
          <w:rFonts w:ascii="Arial" w:eastAsia="Times New Roman" w:hAnsi="Arial" w:cs="Arial"/>
          <w:color w:val="000000"/>
          <w:kern w:val="0"/>
          <w:sz w:val="28"/>
          <w:szCs w:val="28"/>
          <w:bdr w:val="none" w:sz="0" w:space="0" w:color="auto" w:frame="1"/>
          <w14:ligatures w14:val="none"/>
        </w:rPr>
        <w:t>X</w:t>
      </w:r>
      <w:r w:rsidRPr="00B5276A">
        <w:rPr>
          <w:rFonts w:ascii="Arial" w:eastAsia="Times New Roman" w:hAnsi="Arial" w:cs="Arial"/>
          <w:color w:val="000000"/>
          <w:kern w:val="0"/>
          <w:sz w:val="24"/>
          <w:szCs w:val="24"/>
          <w14:ligatures w14:val="none"/>
        </w:rPr>
        <w:t> thành các nhóm nhỏ dựa trên sự liên quan giữa các dữ liệu trong mỗi nhóm. Ví dụ: phân nhóm khách hàng dựa trên hành vi mua hàng. Điều này cũng giống như việc ta đưa cho một đứa trẻ rất nhiều mảnh ghép với các hình thù và màu sắc khác nhau, ví dụ tam giác, vuông, tròn với màu xanh và đỏ, sau đó yêu cầu trẻ phân chúng thành từng nhóm. Mặc dù không cho trẻ biết mảnh nào tương ứng với hình nào hoặc màu nào, nhiều khả năng chúng vẫn có thể phân loại các mảnh ghép theo màu hoặc hình dạng.</w:t>
      </w:r>
    </w:p>
    <w:p w14:paraId="3FED4A1A" w14:textId="77777777" w:rsidR="00B5276A" w:rsidRPr="00B5276A" w:rsidRDefault="00B5276A" w:rsidP="00B5276A">
      <w:pPr>
        <w:shd w:val="clear" w:color="auto" w:fill="FFFFFF"/>
        <w:spacing w:before="180" w:after="180" w:line="240" w:lineRule="auto"/>
        <w:outlineLvl w:val="3"/>
        <w:rPr>
          <w:rFonts w:ascii="Arial" w:eastAsia="Times New Roman" w:hAnsi="Arial" w:cs="Arial"/>
          <w:color w:val="000000"/>
          <w:kern w:val="0"/>
          <w:sz w:val="31"/>
          <w:szCs w:val="31"/>
          <w14:ligatures w14:val="none"/>
        </w:rPr>
      </w:pPr>
      <w:bookmarkStart w:id="5" w:name="association"/>
      <w:bookmarkEnd w:id="5"/>
      <w:r w:rsidRPr="00B5276A">
        <w:rPr>
          <w:rFonts w:ascii="Arial" w:eastAsia="Times New Roman" w:hAnsi="Arial" w:cs="Arial"/>
          <w:color w:val="000000"/>
          <w:kern w:val="0"/>
          <w:sz w:val="31"/>
          <w:szCs w:val="31"/>
          <w14:ligatures w14:val="none"/>
        </w:rPr>
        <w:t>Association</w:t>
      </w:r>
    </w:p>
    <w:p w14:paraId="0D408F88"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Là bài toán khi chúng ta muốn khám phá ra một quy luật dựa trên nhiều dữ liệu cho trước. Ví dụ: những khách hàng nam mua quần áo thường có xu hướng mua thêm đồng hồ hoặc thắt lưng; những khán giả xem phim Spider Man thường có xu hướng xem thêm phim Bat Man, dựa vào đó tạo ra một hệ thống gợi ý khách hàng (Recommendation System), thúc đẩy nhu cầu mua sắm.</w:t>
      </w:r>
    </w:p>
    <w:p w14:paraId="00CEFDD9"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6" w:name="semi-supervised-learning-hoc-ban-giam-sa"/>
      <w:bookmarkEnd w:id="6"/>
      <w:r w:rsidRPr="00B5276A">
        <w:rPr>
          <w:rFonts w:ascii="Arial" w:eastAsia="Times New Roman" w:hAnsi="Arial" w:cs="Arial"/>
          <w:color w:val="000000"/>
          <w:kern w:val="0"/>
          <w:sz w:val="35"/>
          <w:szCs w:val="35"/>
          <w14:ligatures w14:val="none"/>
        </w:rPr>
        <w:t>Semi-Supervised Learning (Học bán giám sát)</w:t>
      </w:r>
    </w:p>
    <w:p w14:paraId="1FED0C1B" w14:textId="77777777" w:rsidR="00B5276A" w:rsidRPr="00B5276A" w:rsidRDefault="00B5276A" w:rsidP="00B5276A">
      <w:pPr>
        <w:shd w:val="clear" w:color="auto" w:fill="FFFFFF"/>
        <w:spacing w:after="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Các bài toán khi chúng ta có một lượng lớn dữ liệu </w:t>
      </w:r>
      <w:r w:rsidRPr="00B5276A">
        <w:rPr>
          <w:rFonts w:ascii="MJXc-TeX-cal-Rw" w:eastAsia="Times New Roman" w:hAnsi="MJXc-TeX-cal-Rw" w:cs="Arial"/>
          <w:color w:val="000000"/>
          <w:kern w:val="0"/>
          <w:sz w:val="28"/>
          <w:szCs w:val="28"/>
          <w:bdr w:val="none" w:sz="0" w:space="0" w:color="auto" w:frame="1"/>
          <w14:ligatures w14:val="none"/>
        </w:rPr>
        <w:t>X</w:t>
      </w:r>
      <w:r w:rsidRPr="00B5276A">
        <w:rPr>
          <w:rFonts w:ascii="Arial" w:eastAsia="Times New Roman" w:hAnsi="Arial" w:cs="Arial"/>
          <w:color w:val="000000"/>
          <w:kern w:val="0"/>
          <w:sz w:val="28"/>
          <w:szCs w:val="28"/>
          <w:bdr w:val="none" w:sz="0" w:space="0" w:color="auto" w:frame="1"/>
          <w14:ligatures w14:val="none"/>
        </w:rPr>
        <w:t>X</w:t>
      </w:r>
      <w:r w:rsidRPr="00B5276A">
        <w:rPr>
          <w:rFonts w:ascii="Arial" w:eastAsia="Times New Roman" w:hAnsi="Arial" w:cs="Arial"/>
          <w:color w:val="000000"/>
          <w:kern w:val="0"/>
          <w:sz w:val="24"/>
          <w:szCs w:val="24"/>
          <w14:ligatures w14:val="none"/>
        </w:rPr>
        <w:t> nhưng chỉ một phần trong chúng được gán nhãn được gọi là Semi-Supervised Learning. Những bài toán thuộc nhóm này nằm giữa hai nhóm được nêu bên trên.</w:t>
      </w:r>
    </w:p>
    <w:p w14:paraId="63F629F8"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Một ví dụ điển hình của nhóm này là chỉ có một phần ảnh hoặc văn bản được gán nhãn (ví dụ bức ảnh về người, động vật hoặc các văn bản khoa học, chính trị) và phần lớn các bức ảnh/văn bản khác chưa được gán nhãn được thu thập từ internet. Thực tế cho thấy rất nhiều các bài toán Machine Learning thuộc vào nhóm này vì việc thu thập dữ liệu có nhãn tốn rất nhiều thời gian và có chi phí cao. Rất nhiều loại dữ liệu thậm chí cần phải có chuyên gia mới gán nhãn được (ảnh y học chẳng hạn). Ngược lại, dữ liệu chưa có nhãn có thể được thu thập với chi phí thấp từ internet.</w:t>
      </w:r>
    </w:p>
    <w:p w14:paraId="75B50358"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7" w:name="reinforcement-learning-hoc-cung-co"/>
      <w:bookmarkEnd w:id="7"/>
      <w:r w:rsidRPr="00B5276A">
        <w:rPr>
          <w:rFonts w:ascii="Arial" w:eastAsia="Times New Roman" w:hAnsi="Arial" w:cs="Arial"/>
          <w:color w:val="000000"/>
          <w:kern w:val="0"/>
          <w:sz w:val="35"/>
          <w:szCs w:val="35"/>
          <w14:ligatures w14:val="none"/>
        </w:rPr>
        <w:t>Reinforcement Learning (Học Củng Cố)</w:t>
      </w:r>
    </w:p>
    <w:p w14:paraId="3C4E2CDF"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Reinforcement learning là các bài toán giúp cho một hệ thống tự động xác định hành vi dựa trên hoàn cảnh để đạt được lợi ích cao nhất (maximizing the performance). Hiện tại, Reinforcement learning chủ yếu được áp dụng vào Lý Thuyết Trò Chơi (Game Theory), các thuật toán cần xác định nước đi tiếp theo để đạt được điểm số cao nhất.</w:t>
      </w:r>
    </w:p>
    <w:p w14:paraId="1E1C420D" w14:textId="046A7360" w:rsidR="00B5276A" w:rsidRPr="00B5276A" w:rsidRDefault="00B5276A" w:rsidP="00B5276A">
      <w:pPr>
        <w:shd w:val="clear" w:color="auto" w:fill="FFFFFF"/>
        <w:spacing w:after="0" w:line="240" w:lineRule="auto"/>
        <w:jc w:val="center"/>
        <w:rPr>
          <w:rFonts w:ascii="Arial" w:eastAsia="Times New Roman" w:hAnsi="Arial" w:cs="Arial"/>
          <w:color w:val="555555"/>
          <w:kern w:val="0"/>
          <w:sz w:val="21"/>
          <w:szCs w:val="21"/>
          <w14:ligatures w14:val="none"/>
        </w:rPr>
      </w:pPr>
      <w:r w:rsidRPr="00B5276A">
        <w:rPr>
          <w:rFonts w:ascii="Arial" w:eastAsia="Times New Roman" w:hAnsi="Arial" w:cs="Arial"/>
          <w:noProof/>
          <w:color w:val="337AB7"/>
          <w:kern w:val="0"/>
          <w:sz w:val="21"/>
          <w:szCs w:val="21"/>
          <w14:ligatures w14:val="none"/>
        </w:rPr>
        <w:lastRenderedPageBreak/>
        <w:drawing>
          <wp:inline distT="0" distB="0" distL="0" distR="0" wp14:anchorId="0D33EF06" wp14:editId="37AD0A21">
            <wp:extent cx="5943600" cy="3346450"/>
            <wp:effectExtent l="0" t="0" r="0" b="635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3D1EBACC" w14:textId="77777777" w:rsidR="00B5276A" w:rsidRPr="00B5276A" w:rsidRDefault="00B5276A" w:rsidP="00B5276A">
      <w:pPr>
        <w:shd w:val="clear" w:color="auto" w:fill="FFFFFF"/>
        <w:spacing w:line="240" w:lineRule="auto"/>
        <w:jc w:val="center"/>
        <w:rPr>
          <w:rFonts w:ascii="Arial" w:eastAsia="Times New Roman" w:hAnsi="Arial" w:cs="Arial"/>
          <w:color w:val="555555"/>
          <w:kern w:val="0"/>
          <w:sz w:val="21"/>
          <w:szCs w:val="21"/>
          <w14:ligatures w14:val="none"/>
        </w:rPr>
      </w:pPr>
      <w:r w:rsidRPr="00B5276A">
        <w:rPr>
          <w:rFonts w:ascii="Arial" w:eastAsia="Times New Roman" w:hAnsi="Arial" w:cs="Arial"/>
          <w:color w:val="555555"/>
          <w:kern w:val="0"/>
          <w:sz w:val="21"/>
          <w:szCs w:val="21"/>
          <w14:ligatures w14:val="none"/>
        </w:rPr>
        <w:t>AlphaGo chơi cờ vây với Lee Sedol. AlphaGo là một ví dụ của Reinforcement learning.</w:t>
      </w:r>
      <w:r w:rsidRPr="00B5276A">
        <w:rPr>
          <w:rFonts w:ascii="Arial" w:eastAsia="Times New Roman" w:hAnsi="Arial" w:cs="Arial"/>
          <w:color w:val="555555"/>
          <w:kern w:val="0"/>
          <w:sz w:val="21"/>
          <w:szCs w:val="21"/>
          <w14:ligatures w14:val="none"/>
        </w:rPr>
        <w:br/>
        <w:t>(Nguồn: </w:t>
      </w:r>
      <w:hyperlink r:id="rId12" w:history="1">
        <w:r w:rsidRPr="00B5276A">
          <w:rPr>
            <w:rFonts w:ascii="Arial" w:eastAsia="Times New Roman" w:hAnsi="Arial" w:cs="Arial"/>
            <w:color w:val="337AB7"/>
            <w:kern w:val="0"/>
            <w:sz w:val="21"/>
            <w:szCs w:val="21"/>
            <w:u w:val="single"/>
            <w14:ligatures w14:val="none"/>
          </w:rPr>
          <w:t>AlphaGo AI Defeats Sedol Again, With 'Near Perfect Game')</w:t>
        </w:r>
      </w:hyperlink>
    </w:p>
    <w:p w14:paraId="5EF10849" w14:textId="77777777" w:rsidR="00B5276A" w:rsidRPr="00B5276A" w:rsidRDefault="00B5276A" w:rsidP="00B5276A">
      <w:pPr>
        <w:shd w:val="clear" w:color="auto" w:fill="FFFFFF"/>
        <w:spacing w:after="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b/>
          <w:bCs/>
          <w:color w:val="000000"/>
          <w:kern w:val="0"/>
          <w:sz w:val="24"/>
          <w:szCs w:val="24"/>
          <w14:ligatures w14:val="none"/>
        </w:rPr>
        <w:t>Ví dụ 1:</w:t>
      </w:r>
      <w:r w:rsidRPr="00B5276A">
        <w:rPr>
          <w:rFonts w:ascii="Arial" w:eastAsia="Times New Roman" w:hAnsi="Arial" w:cs="Arial"/>
          <w:color w:val="000000"/>
          <w:kern w:val="0"/>
          <w:sz w:val="24"/>
          <w:szCs w:val="24"/>
          <w14:ligatures w14:val="none"/>
        </w:rPr>
        <w:t> </w:t>
      </w:r>
      <w:hyperlink r:id="rId13" w:history="1">
        <w:r w:rsidRPr="00B5276A">
          <w:rPr>
            <w:rFonts w:ascii="Arial" w:eastAsia="Times New Roman" w:hAnsi="Arial" w:cs="Arial"/>
            <w:color w:val="337AB7"/>
            <w:kern w:val="0"/>
            <w:sz w:val="24"/>
            <w:szCs w:val="24"/>
            <w:u w:val="single"/>
            <w14:ligatures w14:val="none"/>
          </w:rPr>
          <w:t>AlphaGo gần đây nổi tiếng với việc chơi cờ vây thắng cả con người</w:t>
        </w:r>
      </w:hyperlink>
      <w:r w:rsidRPr="00B5276A">
        <w:rPr>
          <w:rFonts w:ascii="Arial" w:eastAsia="Times New Roman" w:hAnsi="Arial" w:cs="Arial"/>
          <w:color w:val="000000"/>
          <w:kern w:val="0"/>
          <w:sz w:val="24"/>
          <w:szCs w:val="24"/>
          <w14:ligatures w14:val="none"/>
        </w:rPr>
        <w:t>. </w:t>
      </w:r>
      <w:hyperlink r:id="rId14" w:history="1">
        <w:r w:rsidRPr="00B5276A">
          <w:rPr>
            <w:rFonts w:ascii="Arial" w:eastAsia="Times New Roman" w:hAnsi="Arial" w:cs="Arial"/>
            <w:color w:val="337AB7"/>
            <w:kern w:val="0"/>
            <w:sz w:val="24"/>
            <w:szCs w:val="24"/>
            <w:u w:val="single"/>
            <w14:ligatures w14:val="none"/>
          </w:rPr>
          <w:t>Cờ vây được xem là có độ phức tạp cực kỳ cao</w:t>
        </w:r>
      </w:hyperlink>
      <w:r w:rsidRPr="00B5276A">
        <w:rPr>
          <w:rFonts w:ascii="Arial" w:eastAsia="Times New Roman" w:hAnsi="Arial" w:cs="Arial"/>
          <w:color w:val="000000"/>
          <w:kern w:val="0"/>
          <w:sz w:val="24"/>
          <w:szCs w:val="24"/>
          <w14:ligatures w14:val="none"/>
        </w:rPr>
        <w:t> với tổng số nước đi là xấp xỉ </w:t>
      </w:r>
      <w:r w:rsidRPr="00B5276A">
        <w:rPr>
          <w:rFonts w:ascii="MJXc-TeX-main-Rw" w:eastAsia="Times New Roman" w:hAnsi="MJXc-TeX-main-Rw" w:cs="Arial"/>
          <w:color w:val="000000"/>
          <w:kern w:val="0"/>
          <w:sz w:val="28"/>
          <w:szCs w:val="28"/>
          <w:bdr w:val="none" w:sz="0" w:space="0" w:color="auto" w:frame="1"/>
          <w14:ligatures w14:val="none"/>
        </w:rPr>
        <w:t>10</w:t>
      </w:r>
      <w:r w:rsidRPr="00B5276A">
        <w:rPr>
          <w:rFonts w:ascii="MJXc-TeX-main-Rw" w:eastAsia="Times New Roman" w:hAnsi="MJXc-TeX-main-Rw" w:cs="Arial"/>
          <w:color w:val="000000"/>
          <w:kern w:val="0"/>
          <w:sz w:val="20"/>
          <w:szCs w:val="20"/>
          <w:bdr w:val="none" w:sz="0" w:space="0" w:color="auto" w:frame="1"/>
          <w14:ligatures w14:val="none"/>
        </w:rPr>
        <w:t>761</w:t>
      </w:r>
      <w:r w:rsidRPr="00B5276A">
        <w:rPr>
          <w:rFonts w:ascii="Arial" w:eastAsia="Times New Roman" w:hAnsi="Arial" w:cs="Arial"/>
          <w:color w:val="000000"/>
          <w:kern w:val="0"/>
          <w:sz w:val="28"/>
          <w:szCs w:val="28"/>
          <w:bdr w:val="none" w:sz="0" w:space="0" w:color="auto" w:frame="1"/>
          <w14:ligatures w14:val="none"/>
        </w:rPr>
        <w:t>10761</w:t>
      </w:r>
      <w:r w:rsidRPr="00B5276A">
        <w:rPr>
          <w:rFonts w:ascii="Arial" w:eastAsia="Times New Roman" w:hAnsi="Arial" w:cs="Arial"/>
          <w:color w:val="000000"/>
          <w:kern w:val="0"/>
          <w:sz w:val="24"/>
          <w:szCs w:val="24"/>
          <w14:ligatures w14:val="none"/>
        </w:rPr>
        <w:t>, so với cờ vua là </w:t>
      </w:r>
      <w:r w:rsidRPr="00B5276A">
        <w:rPr>
          <w:rFonts w:ascii="MJXc-TeX-main-Rw" w:eastAsia="Times New Roman" w:hAnsi="MJXc-TeX-main-Rw" w:cs="Arial"/>
          <w:color w:val="000000"/>
          <w:kern w:val="0"/>
          <w:sz w:val="28"/>
          <w:szCs w:val="28"/>
          <w:bdr w:val="none" w:sz="0" w:space="0" w:color="auto" w:frame="1"/>
          <w14:ligatures w14:val="none"/>
        </w:rPr>
        <w:t>10</w:t>
      </w:r>
      <w:r w:rsidRPr="00B5276A">
        <w:rPr>
          <w:rFonts w:ascii="MJXc-TeX-main-Rw" w:eastAsia="Times New Roman" w:hAnsi="MJXc-TeX-main-Rw" w:cs="Arial"/>
          <w:color w:val="000000"/>
          <w:kern w:val="0"/>
          <w:sz w:val="20"/>
          <w:szCs w:val="20"/>
          <w:bdr w:val="none" w:sz="0" w:space="0" w:color="auto" w:frame="1"/>
          <w14:ligatures w14:val="none"/>
        </w:rPr>
        <w:t>120</w:t>
      </w:r>
      <w:r w:rsidRPr="00B5276A">
        <w:rPr>
          <w:rFonts w:ascii="Arial" w:eastAsia="Times New Roman" w:hAnsi="Arial" w:cs="Arial"/>
          <w:color w:val="000000"/>
          <w:kern w:val="0"/>
          <w:sz w:val="28"/>
          <w:szCs w:val="28"/>
          <w:bdr w:val="none" w:sz="0" w:space="0" w:color="auto" w:frame="1"/>
          <w14:ligatures w14:val="none"/>
        </w:rPr>
        <w:t>10120</w:t>
      </w:r>
      <w:r w:rsidRPr="00B5276A">
        <w:rPr>
          <w:rFonts w:ascii="Arial" w:eastAsia="Times New Roman" w:hAnsi="Arial" w:cs="Arial"/>
          <w:color w:val="000000"/>
          <w:kern w:val="0"/>
          <w:sz w:val="24"/>
          <w:szCs w:val="24"/>
          <w14:ligatures w14:val="none"/>
        </w:rPr>
        <w:t> và tổng số nguyên tử trong toàn vũ trụ là khoảng </w:t>
      </w:r>
      <w:r w:rsidRPr="00B5276A">
        <w:rPr>
          <w:rFonts w:ascii="MJXc-TeX-main-Rw" w:eastAsia="Times New Roman" w:hAnsi="MJXc-TeX-main-Rw" w:cs="Arial"/>
          <w:color w:val="000000"/>
          <w:kern w:val="0"/>
          <w:sz w:val="28"/>
          <w:szCs w:val="28"/>
          <w:bdr w:val="none" w:sz="0" w:space="0" w:color="auto" w:frame="1"/>
          <w14:ligatures w14:val="none"/>
        </w:rPr>
        <w:t>10</w:t>
      </w:r>
      <w:r w:rsidRPr="00B5276A">
        <w:rPr>
          <w:rFonts w:ascii="MJXc-TeX-main-Rw" w:eastAsia="Times New Roman" w:hAnsi="MJXc-TeX-main-Rw" w:cs="Arial"/>
          <w:color w:val="000000"/>
          <w:kern w:val="0"/>
          <w:sz w:val="20"/>
          <w:szCs w:val="20"/>
          <w:bdr w:val="none" w:sz="0" w:space="0" w:color="auto" w:frame="1"/>
          <w14:ligatures w14:val="none"/>
        </w:rPr>
        <w:t>80</w:t>
      </w:r>
      <w:r w:rsidRPr="00B5276A">
        <w:rPr>
          <w:rFonts w:ascii="Arial" w:eastAsia="Times New Roman" w:hAnsi="Arial" w:cs="Arial"/>
          <w:color w:val="000000"/>
          <w:kern w:val="0"/>
          <w:sz w:val="28"/>
          <w:szCs w:val="28"/>
          <w:bdr w:val="none" w:sz="0" w:space="0" w:color="auto" w:frame="1"/>
          <w14:ligatures w14:val="none"/>
        </w:rPr>
        <w:t>1080</w:t>
      </w:r>
      <w:r w:rsidRPr="00B5276A">
        <w:rPr>
          <w:rFonts w:ascii="Arial" w:eastAsia="Times New Roman" w:hAnsi="Arial" w:cs="Arial"/>
          <w:color w:val="000000"/>
          <w:kern w:val="0"/>
          <w:sz w:val="24"/>
          <w:szCs w:val="24"/>
          <w14:ligatures w14:val="none"/>
        </w:rPr>
        <w:t>!! Vì vậy, thuật toán phải chọn ra 1 nước đi tối ưu trong số hàng nhiều tỉ tỉ lựa chọn, và tất nhiên, không thể áp dụng thuật toán tương tự như </w:t>
      </w:r>
      <w:hyperlink r:id="rId15" w:history="1">
        <w:r w:rsidRPr="00B5276A">
          <w:rPr>
            <w:rFonts w:ascii="Arial" w:eastAsia="Times New Roman" w:hAnsi="Arial" w:cs="Arial"/>
            <w:color w:val="337AB7"/>
            <w:kern w:val="0"/>
            <w:sz w:val="24"/>
            <w:szCs w:val="24"/>
            <w:u w:val="single"/>
            <w14:ligatures w14:val="none"/>
          </w:rPr>
          <w:t>IBM Deep Blue</w:t>
        </w:r>
      </w:hyperlink>
      <w:r w:rsidRPr="00B5276A">
        <w:rPr>
          <w:rFonts w:ascii="Arial" w:eastAsia="Times New Roman" w:hAnsi="Arial" w:cs="Arial"/>
          <w:color w:val="000000"/>
          <w:kern w:val="0"/>
          <w:sz w:val="24"/>
          <w:szCs w:val="24"/>
          <w14:ligatures w14:val="none"/>
        </w:rPr>
        <w:t> (IBM Deep Blue đã thắng con người trong môn cờ vua 20 năm trước). Về cơ bản, AlphaGo bao gồm các thuật toán thuộc cả Supervised learning và Reinforcement learning. Trong phần Supervised learning, dữ liệu từ các ván cờ do con người chơi với nhau được đưa vào để huấn luyện. Tuy nhiên, mục đích cuối cùng của AlphaGo không phải là chơi như con người mà phải thậm chí thắng cả con người. Vì vậy, sau khi </w:t>
      </w:r>
      <w:r w:rsidRPr="00B5276A">
        <w:rPr>
          <w:rFonts w:ascii="Arial" w:eastAsia="Times New Roman" w:hAnsi="Arial" w:cs="Arial"/>
          <w:i/>
          <w:iCs/>
          <w:color w:val="000000"/>
          <w:kern w:val="0"/>
          <w:sz w:val="24"/>
          <w:szCs w:val="24"/>
          <w14:ligatures w14:val="none"/>
        </w:rPr>
        <w:t>học</w:t>
      </w:r>
      <w:r w:rsidRPr="00B5276A">
        <w:rPr>
          <w:rFonts w:ascii="Arial" w:eastAsia="Times New Roman" w:hAnsi="Arial" w:cs="Arial"/>
          <w:color w:val="000000"/>
          <w:kern w:val="0"/>
          <w:sz w:val="24"/>
          <w:szCs w:val="24"/>
          <w14:ligatures w14:val="none"/>
        </w:rPr>
        <w:t> xong các ván cờ của con người, AlphaGo tự chơi với chính nó với hàng triệu ván chơi để tìm ra các nước đi mới tối ưu hơn. Thuật toán trong phần tự chơi này được xếp vào loại Reinforcement learning. (Xem thêm tại </w:t>
      </w:r>
      <w:hyperlink r:id="rId16" w:history="1">
        <w:r w:rsidRPr="00B5276A">
          <w:rPr>
            <w:rFonts w:ascii="Arial" w:eastAsia="Times New Roman" w:hAnsi="Arial" w:cs="Arial"/>
            <w:color w:val="337AB7"/>
            <w:kern w:val="0"/>
            <w:sz w:val="24"/>
            <w:szCs w:val="24"/>
            <w:u w:val="single"/>
            <w14:ligatures w14:val="none"/>
          </w:rPr>
          <w:t>Google DeepMind’s AlphaGo: How it works</w:t>
        </w:r>
      </w:hyperlink>
      <w:r w:rsidRPr="00B5276A">
        <w:rPr>
          <w:rFonts w:ascii="Arial" w:eastAsia="Times New Roman" w:hAnsi="Arial" w:cs="Arial"/>
          <w:color w:val="000000"/>
          <w:kern w:val="0"/>
          <w:sz w:val="24"/>
          <w:szCs w:val="24"/>
          <w14:ligatures w14:val="none"/>
        </w:rPr>
        <w:t>).</w:t>
      </w:r>
    </w:p>
    <w:p w14:paraId="5FD7D31A"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b/>
          <w:bCs/>
          <w:color w:val="000000"/>
          <w:kern w:val="0"/>
          <w:sz w:val="24"/>
          <w:szCs w:val="24"/>
          <w14:ligatures w14:val="none"/>
        </w:rPr>
        <w:t>Ví dụ 2:</w:t>
      </w:r>
      <w:r w:rsidRPr="00B5276A">
        <w:rPr>
          <w:rFonts w:ascii="Arial" w:eastAsia="Times New Roman" w:hAnsi="Arial" w:cs="Arial"/>
          <w:color w:val="000000"/>
          <w:kern w:val="0"/>
          <w:sz w:val="24"/>
          <w:szCs w:val="24"/>
          <w14:ligatures w14:val="none"/>
        </w:rPr>
        <w:t> </w:t>
      </w:r>
      <w:hyperlink r:id="rId17" w:history="1">
        <w:r w:rsidRPr="00B5276A">
          <w:rPr>
            <w:rFonts w:ascii="Arial" w:eastAsia="Times New Roman" w:hAnsi="Arial" w:cs="Arial"/>
            <w:color w:val="337AB7"/>
            <w:kern w:val="0"/>
            <w:sz w:val="24"/>
            <w:szCs w:val="24"/>
            <w:u w:val="single"/>
            <w14:ligatures w14:val="none"/>
          </w:rPr>
          <w:t>Huấn luyện cho máy tính chơi game Mario</w:t>
        </w:r>
      </w:hyperlink>
      <w:r w:rsidRPr="00B5276A">
        <w:rPr>
          <w:rFonts w:ascii="Arial" w:eastAsia="Times New Roman" w:hAnsi="Arial" w:cs="Arial"/>
          <w:color w:val="000000"/>
          <w:kern w:val="0"/>
          <w:sz w:val="24"/>
          <w:szCs w:val="24"/>
          <w14:ligatures w14:val="none"/>
        </w:rPr>
        <w:t>. Đây là một chương trình thú vị dạy máy tính chơi game Mario. Game này đơn giản hơn cờ vây vì tại một thời điểm, người chơi chỉ phải bấm một số lượng nhỏ các nút (di chuyển, nhảy, bắn đạn) hoặc không cần bấm nút nào. Đồng thời, phản ứng của máy cũng đơn giản hơn và lặp lại ở mỗi lần chơi (tại thời điểm cụ thể sẽ xuất hiện một chướng ngại vật cố định ở một vị trí cố định). Đầu vào của thuật toán là sơ đồ của màn hình tại thời điểm hiện tại, nhiệm vụ của thuật toán là với đầu vào đó, tổ hợp phím nào nên được bấm. Việc huấn luyện này được dựa trên điểm số cho việc di chuyển được bao xa trong thời gian bao lâu trong game, càng xa và càng nhanh thì được điểm thưởng càng cao (điểm thưởng này không phải là điểm của trò chơi mà là điểm do chính người lập trình tạo ra). Thông qua huấn luyện, thuật toán sẽ tìm ra một cách tối ưu để tối đa số điểm trên, qua đó đạt được mục đích cuối cùng là cứu công chúa.</w:t>
      </w:r>
    </w:p>
    <w:p w14:paraId="75CA6C93" w14:textId="77777777" w:rsidR="00B5276A" w:rsidRPr="00B5276A" w:rsidRDefault="00B5276A" w:rsidP="00B5276A">
      <w:pPr>
        <w:shd w:val="clear" w:color="auto" w:fill="FFFFFF"/>
        <w:spacing w:line="240" w:lineRule="auto"/>
        <w:jc w:val="center"/>
        <w:rPr>
          <w:rFonts w:ascii="Arial" w:eastAsia="Times New Roman" w:hAnsi="Arial" w:cs="Arial"/>
          <w:color w:val="000000"/>
          <w:kern w:val="0"/>
          <w:sz w:val="21"/>
          <w:szCs w:val="21"/>
          <w14:ligatures w14:val="none"/>
        </w:rPr>
      </w:pPr>
      <w:r w:rsidRPr="00B5276A">
        <w:rPr>
          <w:rFonts w:ascii="Arial" w:eastAsia="Times New Roman" w:hAnsi="Arial" w:cs="Arial"/>
          <w:color w:val="000000"/>
          <w:kern w:val="0"/>
          <w:sz w:val="21"/>
          <w:szCs w:val="21"/>
          <w14:ligatures w14:val="none"/>
        </w:rPr>
        <w:lastRenderedPageBreak/>
        <w:t>Huấn luyện cho máy tính chơi game Mario</w:t>
      </w:r>
    </w:p>
    <w:p w14:paraId="71B44553" w14:textId="77777777" w:rsidR="00B5276A" w:rsidRPr="00B5276A" w:rsidRDefault="00B5276A" w:rsidP="00B5276A">
      <w:pPr>
        <w:shd w:val="clear" w:color="auto" w:fill="FFFFFF"/>
        <w:spacing w:before="360" w:after="180" w:line="240" w:lineRule="auto"/>
        <w:outlineLvl w:val="1"/>
        <w:rPr>
          <w:rFonts w:ascii="Arial" w:eastAsia="Times New Roman" w:hAnsi="Arial" w:cs="Arial"/>
          <w:color w:val="000000"/>
          <w:kern w:val="0"/>
          <w:sz w:val="38"/>
          <w:szCs w:val="38"/>
          <w14:ligatures w14:val="none"/>
        </w:rPr>
      </w:pPr>
      <w:bookmarkStart w:id="8" w:name="-phan-nhom-dua-tren-chuc-nang"/>
      <w:bookmarkEnd w:id="8"/>
      <w:r w:rsidRPr="00B5276A">
        <w:rPr>
          <w:rFonts w:ascii="Arial" w:eastAsia="Times New Roman" w:hAnsi="Arial" w:cs="Arial"/>
          <w:color w:val="000000"/>
          <w:kern w:val="0"/>
          <w:sz w:val="38"/>
          <w:szCs w:val="38"/>
          <w14:ligatures w14:val="none"/>
        </w:rPr>
        <w:t>2. Phân nhóm dựa trên chức năng</w:t>
      </w:r>
    </w:p>
    <w:p w14:paraId="2BD48028"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Có một cách phân nhóm thứ hai dựa trên chức năng của các thuật toán. Trong phần này, tôi xin chỉ liệt kê các thuật toán. Thông tin cụ thể sẽ được trình bày trong các bài viết khác tại blog này. Trong quá trình viết, tôi có thể sẽ thêm bớt một số thuật toán.</w:t>
      </w:r>
    </w:p>
    <w:p w14:paraId="124553E1"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9" w:name="regression-algorithms"/>
      <w:bookmarkEnd w:id="9"/>
      <w:r w:rsidRPr="00B5276A">
        <w:rPr>
          <w:rFonts w:ascii="Arial" w:eastAsia="Times New Roman" w:hAnsi="Arial" w:cs="Arial"/>
          <w:color w:val="000000"/>
          <w:kern w:val="0"/>
          <w:sz w:val="35"/>
          <w:szCs w:val="35"/>
          <w14:ligatures w14:val="none"/>
        </w:rPr>
        <w:t>Regression Algorithms</w:t>
      </w:r>
    </w:p>
    <w:p w14:paraId="08AF8DF2" w14:textId="77777777" w:rsidR="00B5276A" w:rsidRPr="00B5276A" w:rsidRDefault="00B5276A" w:rsidP="00B5276A">
      <w:pPr>
        <w:numPr>
          <w:ilvl w:val="0"/>
          <w:numId w:val="1"/>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18" w:history="1">
        <w:r w:rsidRPr="00B5276A">
          <w:rPr>
            <w:rFonts w:ascii="Arial" w:eastAsia="Times New Roman" w:hAnsi="Arial" w:cs="Arial"/>
            <w:color w:val="337AB7"/>
            <w:kern w:val="0"/>
            <w:sz w:val="24"/>
            <w:szCs w:val="24"/>
            <w:u w:val="single"/>
            <w14:ligatures w14:val="none"/>
          </w:rPr>
          <w:t>Linear Regression</w:t>
        </w:r>
      </w:hyperlink>
    </w:p>
    <w:p w14:paraId="51E54106" w14:textId="77777777" w:rsidR="00B5276A" w:rsidRPr="00B5276A" w:rsidRDefault="00B5276A" w:rsidP="00B5276A">
      <w:pPr>
        <w:numPr>
          <w:ilvl w:val="0"/>
          <w:numId w:val="1"/>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19" w:anchor="sigmoid-function" w:history="1">
        <w:r w:rsidRPr="00B5276A">
          <w:rPr>
            <w:rFonts w:ascii="Arial" w:eastAsia="Times New Roman" w:hAnsi="Arial" w:cs="Arial"/>
            <w:color w:val="337AB7"/>
            <w:kern w:val="0"/>
            <w:sz w:val="24"/>
            <w:szCs w:val="24"/>
            <w:u w:val="single"/>
            <w14:ligatures w14:val="none"/>
          </w:rPr>
          <w:t>Logistic Regression</w:t>
        </w:r>
      </w:hyperlink>
    </w:p>
    <w:p w14:paraId="62FC614A" w14:textId="77777777" w:rsidR="00B5276A" w:rsidRPr="00B5276A" w:rsidRDefault="00B5276A" w:rsidP="00B5276A">
      <w:pPr>
        <w:numPr>
          <w:ilvl w:val="0"/>
          <w:numId w:val="1"/>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Stepwise Regression</w:t>
      </w:r>
    </w:p>
    <w:p w14:paraId="072D331F"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10" w:name="classification-algorithms"/>
      <w:bookmarkEnd w:id="10"/>
      <w:r w:rsidRPr="00B5276A">
        <w:rPr>
          <w:rFonts w:ascii="Arial" w:eastAsia="Times New Roman" w:hAnsi="Arial" w:cs="Arial"/>
          <w:color w:val="000000"/>
          <w:kern w:val="0"/>
          <w:sz w:val="35"/>
          <w:szCs w:val="35"/>
          <w14:ligatures w14:val="none"/>
        </w:rPr>
        <w:t>Classification Algorithms</w:t>
      </w:r>
    </w:p>
    <w:p w14:paraId="6C0EDA91" w14:textId="77777777" w:rsidR="00B5276A" w:rsidRPr="00B5276A" w:rsidRDefault="00B5276A" w:rsidP="00B5276A">
      <w:pPr>
        <w:numPr>
          <w:ilvl w:val="0"/>
          <w:numId w:val="2"/>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Linear Classifier</w:t>
      </w:r>
    </w:p>
    <w:p w14:paraId="10E3D042" w14:textId="77777777" w:rsidR="00B5276A" w:rsidRPr="00B5276A" w:rsidRDefault="00B5276A" w:rsidP="00B5276A">
      <w:pPr>
        <w:numPr>
          <w:ilvl w:val="0"/>
          <w:numId w:val="2"/>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0" w:history="1">
        <w:r w:rsidRPr="00B5276A">
          <w:rPr>
            <w:rFonts w:ascii="Arial" w:eastAsia="Times New Roman" w:hAnsi="Arial" w:cs="Arial"/>
            <w:color w:val="337AB7"/>
            <w:kern w:val="0"/>
            <w:sz w:val="24"/>
            <w:szCs w:val="24"/>
            <w:u w:val="single"/>
            <w14:ligatures w14:val="none"/>
          </w:rPr>
          <w:t>Support Vector Machine (SVM)</w:t>
        </w:r>
      </w:hyperlink>
    </w:p>
    <w:p w14:paraId="0EB936E4" w14:textId="77777777" w:rsidR="00B5276A" w:rsidRPr="00B5276A" w:rsidRDefault="00B5276A" w:rsidP="00B5276A">
      <w:pPr>
        <w:numPr>
          <w:ilvl w:val="0"/>
          <w:numId w:val="2"/>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1" w:history="1">
        <w:r w:rsidRPr="00B5276A">
          <w:rPr>
            <w:rFonts w:ascii="Arial" w:eastAsia="Times New Roman" w:hAnsi="Arial" w:cs="Arial"/>
            <w:color w:val="337AB7"/>
            <w:kern w:val="0"/>
            <w:sz w:val="24"/>
            <w:szCs w:val="24"/>
            <w:u w:val="single"/>
            <w14:ligatures w14:val="none"/>
          </w:rPr>
          <w:t>Kernel SVM</w:t>
        </w:r>
      </w:hyperlink>
    </w:p>
    <w:p w14:paraId="727B842B" w14:textId="77777777" w:rsidR="00B5276A" w:rsidRPr="00B5276A" w:rsidRDefault="00B5276A" w:rsidP="00B5276A">
      <w:pPr>
        <w:numPr>
          <w:ilvl w:val="0"/>
          <w:numId w:val="2"/>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Sparse Representation-based classification (SRC)</w:t>
      </w:r>
    </w:p>
    <w:p w14:paraId="078A606F"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11" w:name="instance-based-algorithms"/>
      <w:bookmarkEnd w:id="11"/>
      <w:r w:rsidRPr="00B5276A">
        <w:rPr>
          <w:rFonts w:ascii="Arial" w:eastAsia="Times New Roman" w:hAnsi="Arial" w:cs="Arial"/>
          <w:color w:val="000000"/>
          <w:kern w:val="0"/>
          <w:sz w:val="35"/>
          <w:szCs w:val="35"/>
          <w14:ligatures w14:val="none"/>
        </w:rPr>
        <w:t>Instance-based Algorithms</w:t>
      </w:r>
    </w:p>
    <w:p w14:paraId="62A22AB5" w14:textId="77777777" w:rsidR="00B5276A" w:rsidRPr="00B5276A" w:rsidRDefault="00B5276A" w:rsidP="00B5276A">
      <w:pPr>
        <w:numPr>
          <w:ilvl w:val="0"/>
          <w:numId w:val="3"/>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2" w:history="1">
        <w:r w:rsidRPr="00B5276A">
          <w:rPr>
            <w:rFonts w:ascii="Arial" w:eastAsia="Times New Roman" w:hAnsi="Arial" w:cs="Arial"/>
            <w:color w:val="337AB7"/>
            <w:kern w:val="0"/>
            <w:sz w:val="24"/>
            <w:szCs w:val="24"/>
            <w:u w:val="single"/>
            <w14:ligatures w14:val="none"/>
          </w:rPr>
          <w:t>k-Nearest Neighbor (kNN)</w:t>
        </w:r>
      </w:hyperlink>
    </w:p>
    <w:p w14:paraId="024D5E4A" w14:textId="77777777" w:rsidR="00B5276A" w:rsidRPr="00B5276A" w:rsidRDefault="00B5276A" w:rsidP="00B5276A">
      <w:pPr>
        <w:numPr>
          <w:ilvl w:val="0"/>
          <w:numId w:val="3"/>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Learning Vector Quantization (LVQ)</w:t>
      </w:r>
    </w:p>
    <w:p w14:paraId="6D26EC03"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12" w:name="regularization-algorithms"/>
      <w:bookmarkEnd w:id="12"/>
      <w:r w:rsidRPr="00B5276A">
        <w:rPr>
          <w:rFonts w:ascii="Arial" w:eastAsia="Times New Roman" w:hAnsi="Arial" w:cs="Arial"/>
          <w:color w:val="000000"/>
          <w:kern w:val="0"/>
          <w:sz w:val="35"/>
          <w:szCs w:val="35"/>
          <w14:ligatures w14:val="none"/>
        </w:rPr>
        <w:t>Regularization Algorithms</w:t>
      </w:r>
    </w:p>
    <w:p w14:paraId="0939129A" w14:textId="77777777" w:rsidR="00B5276A" w:rsidRPr="00B5276A" w:rsidRDefault="00B5276A" w:rsidP="00B5276A">
      <w:pPr>
        <w:numPr>
          <w:ilvl w:val="0"/>
          <w:numId w:val="4"/>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Ridge Regression</w:t>
      </w:r>
    </w:p>
    <w:p w14:paraId="6D8B4A86" w14:textId="77777777" w:rsidR="00B5276A" w:rsidRPr="00B5276A" w:rsidRDefault="00B5276A" w:rsidP="00B5276A">
      <w:pPr>
        <w:numPr>
          <w:ilvl w:val="0"/>
          <w:numId w:val="4"/>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Least Absolute Shrinkage and Selection Operator (LASSO)</w:t>
      </w:r>
    </w:p>
    <w:p w14:paraId="13B6F9CF" w14:textId="77777777" w:rsidR="00B5276A" w:rsidRPr="00B5276A" w:rsidRDefault="00B5276A" w:rsidP="00B5276A">
      <w:pPr>
        <w:numPr>
          <w:ilvl w:val="0"/>
          <w:numId w:val="4"/>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Least-Angle Regression (LARS)</w:t>
      </w:r>
    </w:p>
    <w:p w14:paraId="6D9A28E1"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13" w:name="bayesian-algorithms"/>
      <w:bookmarkEnd w:id="13"/>
      <w:r w:rsidRPr="00B5276A">
        <w:rPr>
          <w:rFonts w:ascii="Arial" w:eastAsia="Times New Roman" w:hAnsi="Arial" w:cs="Arial"/>
          <w:color w:val="000000"/>
          <w:kern w:val="0"/>
          <w:sz w:val="35"/>
          <w:szCs w:val="35"/>
          <w14:ligatures w14:val="none"/>
        </w:rPr>
        <w:t>Bayesian Algorithms</w:t>
      </w:r>
    </w:p>
    <w:p w14:paraId="4E1F1FCC" w14:textId="77777777" w:rsidR="00B5276A" w:rsidRPr="00B5276A" w:rsidRDefault="00B5276A" w:rsidP="00B5276A">
      <w:pPr>
        <w:numPr>
          <w:ilvl w:val="0"/>
          <w:numId w:val="5"/>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Naive Bayes</w:t>
      </w:r>
    </w:p>
    <w:p w14:paraId="1B13A9DB" w14:textId="77777777" w:rsidR="00B5276A" w:rsidRPr="00B5276A" w:rsidRDefault="00B5276A" w:rsidP="00B5276A">
      <w:pPr>
        <w:numPr>
          <w:ilvl w:val="0"/>
          <w:numId w:val="5"/>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Gaussian Naive Bayes</w:t>
      </w:r>
    </w:p>
    <w:p w14:paraId="5C67FABE"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14" w:name="clustering-algorithms"/>
      <w:bookmarkEnd w:id="14"/>
      <w:r w:rsidRPr="00B5276A">
        <w:rPr>
          <w:rFonts w:ascii="Arial" w:eastAsia="Times New Roman" w:hAnsi="Arial" w:cs="Arial"/>
          <w:color w:val="000000"/>
          <w:kern w:val="0"/>
          <w:sz w:val="35"/>
          <w:szCs w:val="35"/>
          <w14:ligatures w14:val="none"/>
        </w:rPr>
        <w:t>Clustering Algorithms</w:t>
      </w:r>
    </w:p>
    <w:p w14:paraId="1C0B301B" w14:textId="77777777" w:rsidR="00B5276A" w:rsidRPr="00B5276A" w:rsidRDefault="00B5276A" w:rsidP="00B5276A">
      <w:pPr>
        <w:numPr>
          <w:ilvl w:val="0"/>
          <w:numId w:val="6"/>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3" w:history="1">
        <w:r w:rsidRPr="00B5276A">
          <w:rPr>
            <w:rFonts w:ascii="Arial" w:eastAsia="Times New Roman" w:hAnsi="Arial" w:cs="Arial"/>
            <w:color w:val="337AB7"/>
            <w:kern w:val="0"/>
            <w:sz w:val="24"/>
            <w:szCs w:val="24"/>
            <w:u w:val="single"/>
            <w14:ligatures w14:val="none"/>
          </w:rPr>
          <w:t>k-Means clustering</w:t>
        </w:r>
      </w:hyperlink>
    </w:p>
    <w:p w14:paraId="7441308E" w14:textId="77777777" w:rsidR="00B5276A" w:rsidRPr="00B5276A" w:rsidRDefault="00B5276A" w:rsidP="00B5276A">
      <w:pPr>
        <w:numPr>
          <w:ilvl w:val="0"/>
          <w:numId w:val="6"/>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k-Medians</w:t>
      </w:r>
    </w:p>
    <w:p w14:paraId="03F0B2FF" w14:textId="77777777" w:rsidR="00B5276A" w:rsidRPr="00B5276A" w:rsidRDefault="00B5276A" w:rsidP="00B5276A">
      <w:pPr>
        <w:numPr>
          <w:ilvl w:val="0"/>
          <w:numId w:val="6"/>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lastRenderedPageBreak/>
        <w:t>Expectation Maximization (EM)</w:t>
      </w:r>
    </w:p>
    <w:p w14:paraId="440F9A68"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15" w:name="artificial-neural-network-algorithms"/>
      <w:bookmarkEnd w:id="15"/>
      <w:r w:rsidRPr="00B5276A">
        <w:rPr>
          <w:rFonts w:ascii="Arial" w:eastAsia="Times New Roman" w:hAnsi="Arial" w:cs="Arial"/>
          <w:color w:val="000000"/>
          <w:kern w:val="0"/>
          <w:sz w:val="35"/>
          <w:szCs w:val="35"/>
          <w14:ligatures w14:val="none"/>
        </w:rPr>
        <w:t>Artificial Neural Network Algorithms</w:t>
      </w:r>
    </w:p>
    <w:p w14:paraId="25A36358" w14:textId="77777777" w:rsidR="00B5276A" w:rsidRPr="00B5276A" w:rsidRDefault="00B5276A" w:rsidP="00B5276A">
      <w:pPr>
        <w:numPr>
          <w:ilvl w:val="0"/>
          <w:numId w:val="7"/>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4" w:history="1">
        <w:r w:rsidRPr="00B5276A">
          <w:rPr>
            <w:rFonts w:ascii="Arial" w:eastAsia="Times New Roman" w:hAnsi="Arial" w:cs="Arial"/>
            <w:color w:val="337AB7"/>
            <w:kern w:val="0"/>
            <w:sz w:val="24"/>
            <w:szCs w:val="24"/>
            <w:u w:val="single"/>
            <w14:ligatures w14:val="none"/>
          </w:rPr>
          <w:t>Perceptron</w:t>
        </w:r>
      </w:hyperlink>
    </w:p>
    <w:p w14:paraId="0826FF76" w14:textId="77777777" w:rsidR="00B5276A" w:rsidRPr="00B5276A" w:rsidRDefault="00B5276A" w:rsidP="00B5276A">
      <w:pPr>
        <w:numPr>
          <w:ilvl w:val="0"/>
          <w:numId w:val="7"/>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5" w:history="1">
        <w:r w:rsidRPr="00B5276A">
          <w:rPr>
            <w:rFonts w:ascii="Arial" w:eastAsia="Times New Roman" w:hAnsi="Arial" w:cs="Arial"/>
            <w:color w:val="337AB7"/>
            <w:kern w:val="0"/>
            <w:sz w:val="24"/>
            <w:szCs w:val="24"/>
            <w:u w:val="single"/>
            <w14:ligatures w14:val="none"/>
          </w:rPr>
          <w:t>Softmax Regression</w:t>
        </w:r>
      </w:hyperlink>
    </w:p>
    <w:p w14:paraId="5B231933" w14:textId="77777777" w:rsidR="00B5276A" w:rsidRPr="00B5276A" w:rsidRDefault="00B5276A" w:rsidP="00B5276A">
      <w:pPr>
        <w:numPr>
          <w:ilvl w:val="0"/>
          <w:numId w:val="7"/>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6" w:history="1">
        <w:r w:rsidRPr="00B5276A">
          <w:rPr>
            <w:rFonts w:ascii="Arial" w:eastAsia="Times New Roman" w:hAnsi="Arial" w:cs="Arial"/>
            <w:color w:val="337AB7"/>
            <w:kern w:val="0"/>
            <w:sz w:val="24"/>
            <w:szCs w:val="24"/>
            <w:u w:val="single"/>
            <w14:ligatures w14:val="none"/>
          </w:rPr>
          <w:t>Multi-layer Perceptron</w:t>
        </w:r>
      </w:hyperlink>
    </w:p>
    <w:p w14:paraId="6C8A905E" w14:textId="77777777" w:rsidR="00B5276A" w:rsidRPr="00B5276A" w:rsidRDefault="00B5276A" w:rsidP="00B5276A">
      <w:pPr>
        <w:numPr>
          <w:ilvl w:val="0"/>
          <w:numId w:val="7"/>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7" w:anchor="-backpropagation" w:history="1">
        <w:r w:rsidRPr="00B5276A">
          <w:rPr>
            <w:rFonts w:ascii="Arial" w:eastAsia="Times New Roman" w:hAnsi="Arial" w:cs="Arial"/>
            <w:color w:val="337AB7"/>
            <w:kern w:val="0"/>
            <w:sz w:val="24"/>
            <w:szCs w:val="24"/>
            <w:u w:val="single"/>
            <w14:ligatures w14:val="none"/>
          </w:rPr>
          <w:t>Back-Propagation</w:t>
        </w:r>
      </w:hyperlink>
    </w:p>
    <w:p w14:paraId="1AD153FF"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16" w:name="dimensionality-reduction-algorithms"/>
      <w:bookmarkEnd w:id="16"/>
      <w:r w:rsidRPr="00B5276A">
        <w:rPr>
          <w:rFonts w:ascii="Arial" w:eastAsia="Times New Roman" w:hAnsi="Arial" w:cs="Arial"/>
          <w:color w:val="000000"/>
          <w:kern w:val="0"/>
          <w:sz w:val="35"/>
          <w:szCs w:val="35"/>
          <w14:ligatures w14:val="none"/>
        </w:rPr>
        <w:t>Dimensionality Reduction Algorithms</w:t>
      </w:r>
    </w:p>
    <w:p w14:paraId="6B901C33" w14:textId="77777777" w:rsidR="00B5276A" w:rsidRPr="00B5276A" w:rsidRDefault="00B5276A" w:rsidP="00B5276A">
      <w:pPr>
        <w:numPr>
          <w:ilvl w:val="0"/>
          <w:numId w:val="8"/>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8" w:history="1">
        <w:r w:rsidRPr="00B5276A">
          <w:rPr>
            <w:rFonts w:ascii="Arial" w:eastAsia="Times New Roman" w:hAnsi="Arial" w:cs="Arial"/>
            <w:color w:val="337AB7"/>
            <w:kern w:val="0"/>
            <w:sz w:val="24"/>
            <w:szCs w:val="24"/>
            <w:u w:val="single"/>
            <w14:ligatures w14:val="none"/>
          </w:rPr>
          <w:t>Principal Component Analysis (PCA)</w:t>
        </w:r>
      </w:hyperlink>
    </w:p>
    <w:p w14:paraId="1296C412" w14:textId="77777777" w:rsidR="00B5276A" w:rsidRPr="00B5276A" w:rsidRDefault="00B5276A" w:rsidP="00B5276A">
      <w:pPr>
        <w:numPr>
          <w:ilvl w:val="0"/>
          <w:numId w:val="8"/>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hyperlink r:id="rId29" w:history="1">
        <w:r w:rsidRPr="00B5276A">
          <w:rPr>
            <w:rFonts w:ascii="Arial" w:eastAsia="Times New Roman" w:hAnsi="Arial" w:cs="Arial"/>
            <w:color w:val="337AB7"/>
            <w:kern w:val="0"/>
            <w:sz w:val="24"/>
            <w:szCs w:val="24"/>
            <w:u w:val="single"/>
            <w14:ligatures w14:val="none"/>
          </w:rPr>
          <w:t>Linear Discriminant Analysis (LDA)</w:t>
        </w:r>
      </w:hyperlink>
    </w:p>
    <w:p w14:paraId="3CEC9D9D" w14:textId="77777777" w:rsidR="00B5276A" w:rsidRPr="00B5276A" w:rsidRDefault="00B5276A" w:rsidP="00B5276A">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17" w:name="ensemble-algorithms"/>
      <w:bookmarkEnd w:id="17"/>
      <w:r w:rsidRPr="00B5276A">
        <w:rPr>
          <w:rFonts w:ascii="Arial" w:eastAsia="Times New Roman" w:hAnsi="Arial" w:cs="Arial"/>
          <w:color w:val="000000"/>
          <w:kern w:val="0"/>
          <w:sz w:val="35"/>
          <w:szCs w:val="35"/>
          <w14:ligatures w14:val="none"/>
        </w:rPr>
        <w:t>Ensemble Algorithms</w:t>
      </w:r>
    </w:p>
    <w:p w14:paraId="5C6756EA" w14:textId="77777777" w:rsidR="00B5276A" w:rsidRPr="00B5276A" w:rsidRDefault="00B5276A" w:rsidP="00B5276A">
      <w:pPr>
        <w:numPr>
          <w:ilvl w:val="0"/>
          <w:numId w:val="9"/>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Boosting</w:t>
      </w:r>
    </w:p>
    <w:p w14:paraId="037E48C5" w14:textId="77777777" w:rsidR="00B5276A" w:rsidRPr="00B5276A" w:rsidRDefault="00B5276A" w:rsidP="00B5276A">
      <w:pPr>
        <w:numPr>
          <w:ilvl w:val="0"/>
          <w:numId w:val="9"/>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AdaBoost</w:t>
      </w:r>
    </w:p>
    <w:p w14:paraId="1EBA676A" w14:textId="77777777" w:rsidR="00B5276A" w:rsidRPr="00B5276A" w:rsidRDefault="00B5276A" w:rsidP="00B5276A">
      <w:pPr>
        <w:numPr>
          <w:ilvl w:val="0"/>
          <w:numId w:val="9"/>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Random Forest</w:t>
      </w:r>
    </w:p>
    <w:p w14:paraId="701E09AC" w14:textId="77777777" w:rsidR="00B5276A" w:rsidRPr="00B5276A" w:rsidRDefault="00B5276A" w:rsidP="00B5276A">
      <w:pPr>
        <w:shd w:val="clear" w:color="auto" w:fill="FFFFFF"/>
        <w:spacing w:after="180" w:line="240" w:lineRule="auto"/>
        <w:jc w:val="both"/>
        <w:rPr>
          <w:rFonts w:ascii="Arial" w:eastAsia="Times New Roman" w:hAnsi="Arial" w:cs="Arial"/>
          <w:color w:val="000000"/>
          <w:kern w:val="0"/>
          <w:sz w:val="24"/>
          <w:szCs w:val="24"/>
          <w14:ligatures w14:val="none"/>
        </w:rPr>
      </w:pPr>
      <w:r w:rsidRPr="00B5276A">
        <w:rPr>
          <w:rFonts w:ascii="Arial" w:eastAsia="Times New Roman" w:hAnsi="Arial" w:cs="Arial"/>
          <w:color w:val="000000"/>
          <w:kern w:val="0"/>
          <w:sz w:val="24"/>
          <w:szCs w:val="24"/>
          <w14:ligatures w14:val="none"/>
        </w:rPr>
        <w:t>Và còn rất nhiều các thuật toán khác.</w:t>
      </w:r>
    </w:p>
    <w:p w14:paraId="4B660637" w14:textId="77777777" w:rsidR="00B5276A" w:rsidRPr="00B5276A" w:rsidRDefault="00B5276A" w:rsidP="00B5276A">
      <w:pPr>
        <w:shd w:val="clear" w:color="auto" w:fill="FFFFFF"/>
        <w:spacing w:before="360" w:after="180" w:line="240" w:lineRule="auto"/>
        <w:outlineLvl w:val="1"/>
        <w:rPr>
          <w:rFonts w:ascii="Arial" w:eastAsia="Times New Roman" w:hAnsi="Arial" w:cs="Arial"/>
          <w:color w:val="000000"/>
          <w:kern w:val="0"/>
          <w:sz w:val="38"/>
          <w:szCs w:val="38"/>
          <w14:ligatures w14:val="none"/>
        </w:rPr>
      </w:pPr>
      <w:bookmarkStart w:id="18" w:name="-tai-lieu-tham-khao"/>
      <w:bookmarkEnd w:id="18"/>
      <w:r w:rsidRPr="00B5276A">
        <w:rPr>
          <w:rFonts w:ascii="Arial" w:eastAsia="Times New Roman" w:hAnsi="Arial" w:cs="Arial"/>
          <w:color w:val="000000"/>
          <w:kern w:val="0"/>
          <w:sz w:val="38"/>
          <w:szCs w:val="38"/>
          <w14:ligatures w14:val="none"/>
        </w:rPr>
        <w:t>3. Tài liệu tham khảo</w:t>
      </w:r>
    </w:p>
    <w:p w14:paraId="24095A34" w14:textId="77777777" w:rsidR="00B5276A" w:rsidRPr="00B5276A" w:rsidRDefault="00B5276A" w:rsidP="00B5276A">
      <w:pPr>
        <w:numPr>
          <w:ilvl w:val="0"/>
          <w:numId w:val="10"/>
        </w:numPr>
        <w:shd w:val="clear" w:color="auto" w:fill="FFFFFF"/>
        <w:spacing w:after="180" w:line="240" w:lineRule="auto"/>
        <w:jc w:val="both"/>
        <w:rPr>
          <w:rFonts w:ascii="Arial" w:eastAsia="Times New Roman" w:hAnsi="Arial" w:cs="Arial"/>
          <w:color w:val="000000"/>
          <w:kern w:val="0"/>
          <w:sz w:val="24"/>
          <w:szCs w:val="24"/>
          <w14:ligatures w14:val="none"/>
        </w:rPr>
      </w:pPr>
      <w:hyperlink r:id="rId30" w:history="1">
        <w:r w:rsidRPr="00B5276A">
          <w:rPr>
            <w:rFonts w:ascii="Arial" w:eastAsia="Times New Roman" w:hAnsi="Arial" w:cs="Arial"/>
            <w:color w:val="337AB7"/>
            <w:kern w:val="0"/>
            <w:sz w:val="24"/>
            <w:szCs w:val="24"/>
            <w:u w:val="single"/>
            <w14:ligatures w14:val="none"/>
          </w:rPr>
          <w:t>A Tour of Machine Learning Algorithms</w:t>
        </w:r>
      </w:hyperlink>
    </w:p>
    <w:p w14:paraId="15D637CA" w14:textId="77777777" w:rsidR="00B5276A" w:rsidRPr="00B5276A" w:rsidRDefault="00B5276A" w:rsidP="00B5276A">
      <w:pPr>
        <w:numPr>
          <w:ilvl w:val="0"/>
          <w:numId w:val="10"/>
        </w:numPr>
        <w:shd w:val="clear" w:color="auto" w:fill="FFFFFF"/>
        <w:spacing w:after="180" w:line="240" w:lineRule="auto"/>
        <w:jc w:val="both"/>
        <w:rPr>
          <w:rFonts w:ascii="Arial" w:eastAsia="Times New Roman" w:hAnsi="Arial" w:cs="Arial"/>
          <w:color w:val="000000"/>
          <w:kern w:val="0"/>
          <w:sz w:val="24"/>
          <w:szCs w:val="24"/>
          <w14:ligatures w14:val="none"/>
        </w:rPr>
      </w:pPr>
      <w:hyperlink r:id="rId31" w:history="1">
        <w:r w:rsidRPr="00B5276A">
          <w:rPr>
            <w:rFonts w:ascii="Arial" w:eastAsia="Times New Roman" w:hAnsi="Arial" w:cs="Arial"/>
            <w:color w:val="337AB7"/>
            <w:kern w:val="0"/>
            <w:sz w:val="24"/>
            <w:szCs w:val="24"/>
            <w:u w:val="single"/>
            <w14:ligatures w14:val="none"/>
          </w:rPr>
          <w:t>Điểm qua các thuật toán Machine Learning hiện đại</w:t>
        </w:r>
      </w:hyperlink>
    </w:p>
    <w:p w14:paraId="606BFFB4" w14:textId="77777777" w:rsidR="00381081" w:rsidRDefault="00381081"/>
    <w:sectPr w:rsidR="0038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cal-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17A6"/>
    <w:multiLevelType w:val="multilevel"/>
    <w:tmpl w:val="CC64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66163"/>
    <w:multiLevelType w:val="multilevel"/>
    <w:tmpl w:val="AB56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52512"/>
    <w:multiLevelType w:val="multilevel"/>
    <w:tmpl w:val="A194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71049"/>
    <w:multiLevelType w:val="multilevel"/>
    <w:tmpl w:val="FE26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E376A"/>
    <w:multiLevelType w:val="multilevel"/>
    <w:tmpl w:val="3E0A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D65E77"/>
    <w:multiLevelType w:val="multilevel"/>
    <w:tmpl w:val="9A92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F1F22"/>
    <w:multiLevelType w:val="multilevel"/>
    <w:tmpl w:val="331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13D93"/>
    <w:multiLevelType w:val="multilevel"/>
    <w:tmpl w:val="C912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0D7504"/>
    <w:multiLevelType w:val="multilevel"/>
    <w:tmpl w:val="F490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D0144A"/>
    <w:multiLevelType w:val="multilevel"/>
    <w:tmpl w:val="333A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342738">
    <w:abstractNumId w:val="3"/>
  </w:num>
  <w:num w:numId="2" w16cid:durableId="623000730">
    <w:abstractNumId w:val="7"/>
  </w:num>
  <w:num w:numId="3" w16cid:durableId="496727781">
    <w:abstractNumId w:val="1"/>
  </w:num>
  <w:num w:numId="4" w16cid:durableId="25100585">
    <w:abstractNumId w:val="8"/>
  </w:num>
  <w:num w:numId="5" w16cid:durableId="720904791">
    <w:abstractNumId w:val="4"/>
  </w:num>
  <w:num w:numId="6" w16cid:durableId="772895540">
    <w:abstractNumId w:val="2"/>
  </w:num>
  <w:num w:numId="7" w16cid:durableId="1739474840">
    <w:abstractNumId w:val="0"/>
  </w:num>
  <w:num w:numId="8" w16cid:durableId="1595824620">
    <w:abstractNumId w:val="5"/>
  </w:num>
  <w:num w:numId="9" w16cid:durableId="5982393">
    <w:abstractNumId w:val="6"/>
  </w:num>
  <w:num w:numId="10" w16cid:durableId="5967943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34"/>
    <w:rsid w:val="00381081"/>
    <w:rsid w:val="003D1634"/>
    <w:rsid w:val="00B5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03EA"/>
  <w15:chartTrackingRefBased/>
  <w15:docId w15:val="{632A89A1-CE83-4EE3-B548-6A943368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27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527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5276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76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5276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5276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527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5276A"/>
    <w:rPr>
      <w:i/>
      <w:iCs/>
    </w:rPr>
  </w:style>
  <w:style w:type="character" w:customStyle="1" w:styleId="mjx-char">
    <w:name w:val="mjx-char"/>
    <w:basedOn w:val="DefaultParagraphFont"/>
    <w:rsid w:val="00B5276A"/>
  </w:style>
  <w:style w:type="character" w:customStyle="1" w:styleId="mjxassistivemathml">
    <w:name w:val="mjx_assistive_mathml"/>
    <w:basedOn w:val="DefaultParagraphFont"/>
    <w:rsid w:val="00B5276A"/>
  </w:style>
  <w:style w:type="character" w:styleId="Strong">
    <w:name w:val="Strong"/>
    <w:basedOn w:val="DefaultParagraphFont"/>
    <w:uiPriority w:val="22"/>
    <w:qFormat/>
    <w:rsid w:val="00B5276A"/>
    <w:rPr>
      <w:b/>
      <w:bCs/>
    </w:rPr>
  </w:style>
  <w:style w:type="character" w:styleId="Hyperlink">
    <w:name w:val="Hyperlink"/>
    <w:basedOn w:val="DefaultParagraphFont"/>
    <w:uiPriority w:val="99"/>
    <w:semiHidden/>
    <w:unhideWhenUsed/>
    <w:rsid w:val="00B527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528558">
      <w:bodyDiv w:val="1"/>
      <w:marLeft w:val="0"/>
      <w:marRight w:val="0"/>
      <w:marTop w:val="0"/>
      <w:marBottom w:val="0"/>
      <w:divBdr>
        <w:top w:val="none" w:sz="0" w:space="0" w:color="auto"/>
        <w:left w:val="none" w:sz="0" w:space="0" w:color="auto"/>
        <w:bottom w:val="none" w:sz="0" w:space="0" w:color="auto"/>
        <w:right w:val="none" w:sz="0" w:space="0" w:color="auto"/>
      </w:divBdr>
      <w:divsChild>
        <w:div w:id="445077549">
          <w:marLeft w:val="0"/>
          <w:marRight w:val="0"/>
          <w:marTop w:val="0"/>
          <w:marBottom w:val="375"/>
          <w:divBdr>
            <w:top w:val="none" w:sz="0" w:space="0" w:color="auto"/>
            <w:left w:val="none" w:sz="0" w:space="0" w:color="auto"/>
            <w:bottom w:val="none" w:sz="0" w:space="0" w:color="auto"/>
            <w:right w:val="none" w:sz="0" w:space="0" w:color="auto"/>
          </w:divBdr>
        </w:div>
        <w:div w:id="1614437619">
          <w:marLeft w:val="0"/>
          <w:marRight w:val="0"/>
          <w:marTop w:val="0"/>
          <w:marBottom w:val="0"/>
          <w:divBdr>
            <w:top w:val="none" w:sz="0" w:space="0" w:color="auto"/>
            <w:left w:val="none" w:sz="0" w:space="0" w:color="auto"/>
            <w:bottom w:val="none" w:sz="0" w:space="0" w:color="auto"/>
            <w:right w:val="none" w:sz="0" w:space="0" w:color="auto"/>
          </w:divBdr>
        </w:div>
        <w:div w:id="19481020">
          <w:marLeft w:val="0"/>
          <w:marRight w:val="0"/>
          <w:marTop w:val="0"/>
          <w:marBottom w:val="375"/>
          <w:divBdr>
            <w:top w:val="none" w:sz="0" w:space="0" w:color="auto"/>
            <w:left w:val="none" w:sz="0" w:space="0" w:color="auto"/>
            <w:bottom w:val="none" w:sz="0" w:space="0" w:color="auto"/>
            <w:right w:val="none" w:sz="0" w:space="0" w:color="auto"/>
          </w:divBdr>
        </w:div>
        <w:div w:id="1763069501">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gameguru.com/tag/deepmind-alphago-lee-sedol/" TargetMode="External"/><Relationship Id="rId18" Type="http://schemas.openxmlformats.org/officeDocument/2006/relationships/hyperlink" Target="https://machinelearningcoban.com/2016/12/28/linearregression/" TargetMode="External"/><Relationship Id="rId26" Type="http://schemas.openxmlformats.org/officeDocument/2006/relationships/hyperlink" Target="https://machinelearningcoban.com/2017/02/24/mlp/" TargetMode="External"/><Relationship Id="rId3" Type="http://schemas.openxmlformats.org/officeDocument/2006/relationships/settings" Target="settings.xml"/><Relationship Id="rId21" Type="http://schemas.openxmlformats.org/officeDocument/2006/relationships/hyperlink" Target="https://machinelearningcoban.com/2017/04/22/kernelsmv/" TargetMode="External"/><Relationship Id="rId7" Type="http://schemas.openxmlformats.org/officeDocument/2006/relationships/hyperlink" Target="http://yann.lecun.com/exdb/mnist/" TargetMode="External"/><Relationship Id="rId12" Type="http://schemas.openxmlformats.org/officeDocument/2006/relationships/hyperlink" Target="https://www.tomshardware.com/news/alphago-defeats-sedol-second-time,31377.html" TargetMode="External"/><Relationship Id="rId17" Type="http://schemas.openxmlformats.org/officeDocument/2006/relationships/hyperlink" Target="https://www.youtube.com/watch?v=qv6UVOQ0F44" TargetMode="External"/><Relationship Id="rId25" Type="http://schemas.openxmlformats.org/officeDocument/2006/relationships/hyperlink" Target="https://machinelearningcoban.com/2017/02/17/softma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astehit.com/blog/google-deepmind-alphago-how-it-works/" TargetMode="External"/><Relationship Id="rId20" Type="http://schemas.openxmlformats.org/officeDocument/2006/relationships/hyperlink" Target="https://machinelearningcoban.com/2017/04/09/smv/" TargetMode="External"/><Relationship Id="rId29" Type="http://schemas.openxmlformats.org/officeDocument/2006/relationships/hyperlink" Target="https://machinelearningcoban.com/2017/06/30/ld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24" Type="http://schemas.openxmlformats.org/officeDocument/2006/relationships/hyperlink" Target="https://machinelearningcoban.com/2017/01/21/perceptron/"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Deep_Blue_(chess_computer)" TargetMode="External"/><Relationship Id="rId23" Type="http://schemas.openxmlformats.org/officeDocument/2006/relationships/hyperlink" Target="https://machinelearningcoban.com/2017/01/01/kmeans/" TargetMode="External"/><Relationship Id="rId28" Type="http://schemas.openxmlformats.org/officeDocument/2006/relationships/hyperlink" Target="https://machinelearningcoban.com/2017/06/15/pca/" TargetMode="External"/><Relationship Id="rId10" Type="http://schemas.openxmlformats.org/officeDocument/2006/relationships/hyperlink" Target="https://machinelearningcoban.com/2016/12/27/categories/" TargetMode="External"/><Relationship Id="rId19" Type="http://schemas.openxmlformats.org/officeDocument/2006/relationships/hyperlink" Target="https://machinelearningcoban.com/2017/01/27/logisticregression/" TargetMode="External"/><Relationship Id="rId31" Type="http://schemas.openxmlformats.org/officeDocument/2006/relationships/hyperlink" Target="https://ongxuanhong.wordpress.com/2015/10/22/diem-qua-cac-thuat-toan-machine-learning-hien-dai/" TargetMode="External"/><Relationship Id="rId4" Type="http://schemas.openxmlformats.org/officeDocument/2006/relationships/webSettings" Target="webSettings.xml"/><Relationship Id="rId9" Type="http://schemas.openxmlformats.org/officeDocument/2006/relationships/hyperlink" Target="https://how-old.net/" TargetMode="External"/><Relationship Id="rId14" Type="http://schemas.openxmlformats.org/officeDocument/2006/relationships/hyperlink" Target="https://www.tastehit.com/blog/google-deepmind-alphago-how-it-works/" TargetMode="External"/><Relationship Id="rId22" Type="http://schemas.openxmlformats.org/officeDocument/2006/relationships/hyperlink" Target="https://machinelearningcoban.com/2017/01/08/knn/" TargetMode="External"/><Relationship Id="rId27" Type="http://schemas.openxmlformats.org/officeDocument/2006/relationships/hyperlink" Target="https://machinelearningcoban.com/2017/02/24/mlp/" TargetMode="External"/><Relationship Id="rId30" Type="http://schemas.openxmlformats.org/officeDocument/2006/relationships/hyperlink" Target="http://machinelearningmastery.com/a-tour-of-machine-learning-algorithms/" TargetMode="External"/><Relationship Id="rId8" Type="http://schemas.openxmlformats.org/officeDocument/2006/relationships/hyperlink" Target="http://www.rubylab.io/2015/03/18/simple-neural-network-implenentation-in-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1700</Words>
  <Characters>9695</Characters>
  <Application>Microsoft Office Word</Application>
  <DocSecurity>0</DocSecurity>
  <Lines>80</Lines>
  <Paragraphs>22</Paragraphs>
  <ScaleCrop>false</ScaleCrop>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Lập</dc:creator>
  <cp:keywords/>
  <dc:description/>
  <cp:lastModifiedBy>Phạm Công Lập</cp:lastModifiedBy>
  <cp:revision>3</cp:revision>
  <dcterms:created xsi:type="dcterms:W3CDTF">2023-01-15T17:09:00Z</dcterms:created>
  <dcterms:modified xsi:type="dcterms:W3CDTF">2023-01-15T17:11:00Z</dcterms:modified>
</cp:coreProperties>
</file>