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FFAE9" w14:textId="54999D14" w:rsidR="00DB11A1" w:rsidRDefault="00DB11A1" w:rsidP="00D152FA"/>
    <w:p w14:paraId="242BD957" w14:textId="413DA69D" w:rsidR="00DB11A1" w:rsidRDefault="00DB11A1" w:rsidP="00D152FA"/>
    <w:p w14:paraId="752D9DDD" w14:textId="720E1667" w:rsidR="00DB11A1" w:rsidRDefault="00DB11A1" w:rsidP="00D152FA"/>
    <w:p w14:paraId="217E55A5" w14:textId="06A867E6" w:rsidR="00DB11A1" w:rsidRDefault="00DB11A1" w:rsidP="00D152FA"/>
    <w:p w14:paraId="05A68493" w14:textId="36F7142A" w:rsidR="00DB11A1" w:rsidRDefault="00DB11A1" w:rsidP="00DB11A1">
      <w:pPr>
        <w:pStyle w:val="Ttulo1"/>
      </w:pPr>
      <w:r>
        <w:t>Evaluación módulo #1</w:t>
      </w:r>
    </w:p>
    <w:p w14:paraId="3FCD66A0" w14:textId="45E6DA06" w:rsidR="00DB11A1" w:rsidRDefault="00DB11A1" w:rsidP="00DB11A1">
      <w:pPr>
        <w:rPr>
          <w:lang w:val="es-419"/>
        </w:rPr>
      </w:pPr>
    </w:p>
    <w:p w14:paraId="2AC0AE34" w14:textId="77777777" w:rsidR="00DB11A1" w:rsidRDefault="00DB11A1" w:rsidP="00DB11A1">
      <w:pPr>
        <w:pStyle w:val="Subttulo"/>
        <w:rPr>
          <w:lang w:val="es-419"/>
        </w:rPr>
      </w:pPr>
      <w:r>
        <w:rPr>
          <w:lang w:val="es-419"/>
        </w:rPr>
        <w:t>Temas a implementar:</w:t>
      </w:r>
    </w:p>
    <w:p w14:paraId="61CB50A1" w14:textId="77777777" w:rsidR="00DB11A1" w:rsidRDefault="00DB11A1" w:rsidP="00DB11A1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Lógica de programación</w:t>
      </w:r>
    </w:p>
    <w:p w14:paraId="12B9DA49" w14:textId="77777777" w:rsidR="00DB11A1" w:rsidRDefault="00DB11A1" w:rsidP="00DB11A1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Programación orientada a objetos</w:t>
      </w:r>
    </w:p>
    <w:p w14:paraId="217D4854" w14:textId="77777777" w:rsidR="00DB11A1" w:rsidRDefault="00DB11A1" w:rsidP="00DB11A1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PHP</w:t>
      </w:r>
    </w:p>
    <w:p w14:paraId="785552BB" w14:textId="107A80AE" w:rsidR="00DB11A1" w:rsidRDefault="00DB11A1" w:rsidP="00DB11A1">
      <w:pPr>
        <w:pStyle w:val="Prrafodelista"/>
        <w:numPr>
          <w:ilvl w:val="0"/>
          <w:numId w:val="6"/>
        </w:numPr>
        <w:rPr>
          <w:lang w:val="es-419"/>
        </w:rPr>
      </w:pPr>
      <w:r w:rsidRPr="00DB11A1">
        <w:rPr>
          <w:u w:val="single"/>
          <w:lang w:val="es-419"/>
        </w:rPr>
        <w:t>JavaScript</w:t>
      </w:r>
    </w:p>
    <w:p w14:paraId="5153CCA9" w14:textId="77777777" w:rsidR="00DB11A1" w:rsidRDefault="00DB11A1" w:rsidP="00DB11A1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HTML</w:t>
      </w:r>
    </w:p>
    <w:p w14:paraId="7DF95280" w14:textId="77777777" w:rsidR="00DB11A1" w:rsidRDefault="00DB11A1" w:rsidP="00DB11A1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CSS</w:t>
      </w:r>
    </w:p>
    <w:p w14:paraId="6BB22683" w14:textId="77777777" w:rsidR="00DB11A1" w:rsidRDefault="00DB11A1" w:rsidP="00DB11A1">
      <w:pPr>
        <w:pStyle w:val="Prrafodelista"/>
        <w:numPr>
          <w:ilvl w:val="0"/>
          <w:numId w:val="6"/>
        </w:numPr>
        <w:rPr>
          <w:lang w:val="es-419"/>
        </w:rPr>
      </w:pPr>
      <w:r>
        <w:rPr>
          <w:lang w:val="es-419"/>
        </w:rPr>
        <w:t>Mejores prácticas de programación</w:t>
      </w:r>
    </w:p>
    <w:p w14:paraId="4C617872" w14:textId="1EB275DA" w:rsidR="00DB11A1" w:rsidRDefault="00DB11A1" w:rsidP="00DB11A1">
      <w:pPr>
        <w:pStyle w:val="Prrafodelista"/>
        <w:numPr>
          <w:ilvl w:val="0"/>
          <w:numId w:val="6"/>
        </w:numPr>
        <w:rPr>
          <w:lang w:val="es-419"/>
        </w:rPr>
      </w:pPr>
      <w:proofErr w:type="spellStart"/>
      <w:r>
        <w:rPr>
          <w:lang w:val="es-419"/>
        </w:rPr>
        <w:t>Versionamiento</w:t>
      </w:r>
      <w:proofErr w:type="spellEnd"/>
      <w:r>
        <w:rPr>
          <w:lang w:val="es-419"/>
        </w:rPr>
        <w:t xml:space="preserve"> (GIT)</w:t>
      </w:r>
    </w:p>
    <w:p w14:paraId="3F5FFE3E" w14:textId="2F59DF36" w:rsidR="00DB11A1" w:rsidRDefault="00DB11A1" w:rsidP="00DB11A1">
      <w:pPr>
        <w:rPr>
          <w:lang w:val="es-419"/>
        </w:rPr>
      </w:pPr>
    </w:p>
    <w:p w14:paraId="25D4F2E2" w14:textId="5B8FD44B" w:rsidR="00DB11A1" w:rsidRDefault="00DB11A1" w:rsidP="00DB11A1">
      <w:pPr>
        <w:pStyle w:val="Subttulo"/>
        <w:rPr>
          <w:lang w:val="es-419"/>
        </w:rPr>
      </w:pPr>
      <w:r>
        <w:rPr>
          <w:lang w:val="es-419"/>
        </w:rPr>
        <w:t>Objetivo:</w:t>
      </w:r>
    </w:p>
    <w:p w14:paraId="1195EE5F" w14:textId="5C5EA390" w:rsidR="00DB11A1" w:rsidRDefault="00DB11A1" w:rsidP="00DB11A1">
      <w:pPr>
        <w:jc w:val="both"/>
        <w:rPr>
          <w:lang w:val="es-419"/>
        </w:rPr>
      </w:pPr>
      <w:r>
        <w:rPr>
          <w:lang w:val="es-419"/>
        </w:rPr>
        <w:t xml:space="preserve">Poner en ejercicio los conocimientos adquiridos durante el desarrollo del primero módulo de las mentorías de </w:t>
      </w:r>
      <w:r>
        <w:t>Domina Entrega Total</w:t>
      </w:r>
      <w:r>
        <w:rPr>
          <w:lang w:val="es-419"/>
        </w:rPr>
        <w:t>, en donde se parta de un problema a solucionar y se construya la solución adecuada, implementando cada uno de los temas vistos durante el tiempo de estudio.</w:t>
      </w:r>
    </w:p>
    <w:p w14:paraId="07618FE0" w14:textId="77777777" w:rsidR="00DB11A1" w:rsidRDefault="00DB11A1" w:rsidP="00DB11A1">
      <w:pPr>
        <w:rPr>
          <w:lang w:val="es-419"/>
        </w:rPr>
      </w:pPr>
    </w:p>
    <w:p w14:paraId="51972005" w14:textId="77777777" w:rsidR="00DB11A1" w:rsidRDefault="00DB11A1" w:rsidP="00DB11A1">
      <w:pPr>
        <w:pStyle w:val="Subttulo"/>
        <w:rPr>
          <w:lang w:val="es-419"/>
        </w:rPr>
      </w:pPr>
      <w:r>
        <w:rPr>
          <w:lang w:val="es-419"/>
        </w:rPr>
        <w:t>Planteamiento del problema:</w:t>
      </w:r>
    </w:p>
    <w:p w14:paraId="21105074" w14:textId="77777777" w:rsidR="00FD7C74" w:rsidRDefault="00DB11A1" w:rsidP="00DB11A1">
      <w:pPr>
        <w:jc w:val="both"/>
      </w:pPr>
      <w:r>
        <w:t xml:space="preserve">El proveedor de distribución de tarjeta Domina Entrega Total, necesita que se realice una página donde se pueda identificar la cantidad de guías que se asigne a los mensajeros, </w:t>
      </w:r>
      <w:r w:rsidR="00FD7C74">
        <w:t xml:space="preserve">en </w:t>
      </w:r>
      <w:r>
        <w:t>la cual el usuario pueda elegir entre varios mensajeros</w:t>
      </w:r>
      <w:r w:rsidR="00FD7C74">
        <w:t>,</w:t>
      </w:r>
      <w:r>
        <w:t xml:space="preserve"> y seleccionar el número de guía</w:t>
      </w:r>
      <w:r w:rsidR="00FD7C74">
        <w:t>.</w:t>
      </w:r>
      <w:r>
        <w:t xml:space="preserve"> </w:t>
      </w:r>
      <w:r w:rsidR="00FD7C74">
        <w:t>U</w:t>
      </w:r>
      <w:r>
        <w:t>na vez asignado el número de guía esta se debe visualizar en una parte de la vista la cual me informe cuantas cantidades llev</w:t>
      </w:r>
      <w:r w:rsidR="00FD7C74">
        <w:t>a</w:t>
      </w:r>
      <w:r>
        <w:t xml:space="preserve"> asignad</w:t>
      </w:r>
      <w:r w:rsidR="00FD7C74">
        <w:t>as el mensajero,</w:t>
      </w:r>
      <w:r>
        <w:t xml:space="preserve"> y poder descargar el archivo de asignación</w:t>
      </w:r>
      <w:r w:rsidR="00FD7C74">
        <w:t>.</w:t>
      </w:r>
    </w:p>
    <w:p w14:paraId="51EE1D1C" w14:textId="6A06C2AC" w:rsidR="003825AA" w:rsidRDefault="003825AA" w:rsidP="003825AA"/>
    <w:p w14:paraId="20672916" w14:textId="7D2926CB" w:rsidR="003825AA" w:rsidRDefault="003825AA" w:rsidP="003825AA">
      <w:pPr>
        <w:pStyle w:val="Subttulo"/>
      </w:pPr>
      <w:r>
        <w:t xml:space="preserve">Requerimientos: </w:t>
      </w:r>
    </w:p>
    <w:p w14:paraId="4976B566" w14:textId="3CA11F03" w:rsidR="003825AA" w:rsidRDefault="003825AA" w:rsidP="003825AA">
      <w:pPr>
        <w:pStyle w:val="Prrafodelista"/>
        <w:numPr>
          <w:ilvl w:val="0"/>
          <w:numId w:val="6"/>
        </w:numPr>
      </w:pPr>
      <w:r>
        <w:t xml:space="preserve">Construir el formulario de asignación con los siguientes elementos: </w:t>
      </w:r>
    </w:p>
    <w:p w14:paraId="0C2F9B9F" w14:textId="5C63C212" w:rsidR="003825AA" w:rsidRDefault="003825AA" w:rsidP="003825AA">
      <w:pPr>
        <w:pStyle w:val="Prrafodelista"/>
        <w:numPr>
          <w:ilvl w:val="1"/>
          <w:numId w:val="6"/>
        </w:numPr>
      </w:pPr>
      <w:r>
        <w:t>La imagen de Domina Entrega Total en la parte superior del formulario</w:t>
      </w:r>
    </w:p>
    <w:p w14:paraId="7A192638" w14:textId="4DDA0E88" w:rsidR="003825AA" w:rsidRDefault="003825AA" w:rsidP="003825AA">
      <w:pPr>
        <w:pStyle w:val="Prrafodelista"/>
        <w:numPr>
          <w:ilvl w:val="1"/>
          <w:numId w:val="6"/>
        </w:numPr>
      </w:pPr>
      <w:r>
        <w:t>El formulario debe tener el campo “Mensajero” que es una lista desplegable con los nombres de los mensajeros disponibles</w:t>
      </w:r>
    </w:p>
    <w:p w14:paraId="416C452F" w14:textId="78875E7E" w:rsidR="003825AA" w:rsidRDefault="003825AA" w:rsidP="003825AA">
      <w:pPr>
        <w:pStyle w:val="Prrafodelista"/>
        <w:numPr>
          <w:ilvl w:val="1"/>
          <w:numId w:val="6"/>
        </w:numPr>
      </w:pPr>
      <w:r>
        <w:t>El formulario debe tener el campo “Guía” donde se permitirá ingresar el numero de la guía que se asignará al mensajero.</w:t>
      </w:r>
    </w:p>
    <w:p w14:paraId="44320CA9" w14:textId="2B3FDB06" w:rsidR="003825AA" w:rsidRDefault="003825AA" w:rsidP="003825AA">
      <w:pPr>
        <w:pStyle w:val="Prrafodelista"/>
        <w:numPr>
          <w:ilvl w:val="1"/>
          <w:numId w:val="6"/>
        </w:numPr>
      </w:pPr>
      <w:r>
        <w:t>En la parte inferior del formulario, debe tener el botón de “Asignar”, el cual realizará la asignación de la guía.</w:t>
      </w:r>
    </w:p>
    <w:p w14:paraId="4BC24EF2" w14:textId="26DA14B7" w:rsidR="003825AA" w:rsidRDefault="003825AA" w:rsidP="003825AA">
      <w:pPr>
        <w:pStyle w:val="Prrafodelista"/>
        <w:numPr>
          <w:ilvl w:val="1"/>
          <w:numId w:val="6"/>
        </w:numPr>
      </w:pPr>
      <w:r>
        <w:t xml:space="preserve">Cuando se de </w:t>
      </w:r>
      <w:proofErr w:type="spellStart"/>
      <w:r>
        <w:t>click</w:t>
      </w:r>
      <w:proofErr w:type="spellEnd"/>
      <w:r>
        <w:t>, se debe capturar los datos del formulario utilizando JavaScript</w:t>
      </w:r>
    </w:p>
    <w:p w14:paraId="17597006" w14:textId="1E7AB23A" w:rsidR="00D63ECD" w:rsidRDefault="00D63ECD" w:rsidP="003825AA">
      <w:pPr>
        <w:pStyle w:val="Prrafodelista"/>
        <w:numPr>
          <w:ilvl w:val="1"/>
          <w:numId w:val="6"/>
        </w:numPr>
      </w:pPr>
      <w:r>
        <w:t>Debe estar creado con HTML y CSS</w:t>
      </w:r>
    </w:p>
    <w:p w14:paraId="641418CF" w14:textId="4109A97C" w:rsidR="00A52FFA" w:rsidRDefault="00A52FFA" w:rsidP="00A52FFA"/>
    <w:p w14:paraId="2AB7CC18" w14:textId="681D8A96" w:rsidR="00A52FFA" w:rsidRDefault="00A52FFA" w:rsidP="00A52FFA"/>
    <w:p w14:paraId="505A7C7A" w14:textId="3A6621F2" w:rsidR="00A52FFA" w:rsidRDefault="00A52FFA" w:rsidP="00A52FFA"/>
    <w:p w14:paraId="7B3121A5" w14:textId="26E4A3E4" w:rsidR="00A52FFA" w:rsidRDefault="00A52FFA" w:rsidP="00A52FFA"/>
    <w:p w14:paraId="2C701980" w14:textId="77777777" w:rsidR="00A52FFA" w:rsidRDefault="00A52FFA" w:rsidP="00A52FFA"/>
    <w:p w14:paraId="0D67FBFB" w14:textId="77777777" w:rsidR="00D63ECD" w:rsidRDefault="00D63ECD" w:rsidP="00D63ECD">
      <w:pPr>
        <w:pStyle w:val="Prrafodelista"/>
        <w:ind w:left="1440"/>
      </w:pPr>
    </w:p>
    <w:p w14:paraId="3565A7C8" w14:textId="1876F678" w:rsidR="00D63ECD" w:rsidRDefault="00D63ECD" w:rsidP="00D63ECD">
      <w:pPr>
        <w:pStyle w:val="Prrafodelista"/>
        <w:numPr>
          <w:ilvl w:val="0"/>
          <w:numId w:val="6"/>
        </w:numPr>
      </w:pPr>
      <w:r>
        <w:t xml:space="preserve">Para realizar la asignación de la guía, los datos deben ser enviados a una clase de </w:t>
      </w:r>
      <w:proofErr w:type="spellStart"/>
      <w:r>
        <w:t>php</w:t>
      </w:r>
      <w:proofErr w:type="spellEnd"/>
      <w:r>
        <w:t xml:space="preserve"> donde se realizará el procesamiento de la información y se retornará el resultado de la funcionalidad.</w:t>
      </w:r>
    </w:p>
    <w:p w14:paraId="05E06EF9" w14:textId="076C3901" w:rsidR="003825AA" w:rsidRDefault="00D63ECD" w:rsidP="00D63ECD">
      <w:pPr>
        <w:pStyle w:val="Prrafodelista"/>
        <w:numPr>
          <w:ilvl w:val="0"/>
          <w:numId w:val="6"/>
        </w:numPr>
      </w:pPr>
      <w:r>
        <w:t>La vista de descarga deberá contar, aparte de la información solicitada, un botón para generar la descarga del archivo, el cual debe enviar una petición a la clase PHP para poder realizar esta funcionalidad.</w:t>
      </w:r>
    </w:p>
    <w:p w14:paraId="5DD3A23E" w14:textId="0E10EB1D" w:rsidR="00D63ECD" w:rsidRDefault="0033441A" w:rsidP="00D63ECD">
      <w:pPr>
        <w:pStyle w:val="Prrafodelista"/>
        <w:numPr>
          <w:ilvl w:val="0"/>
          <w:numId w:val="6"/>
        </w:numPr>
      </w:pPr>
      <w:r>
        <w:t xml:space="preserve">El código debe ser subido y compartido en una plataforma de </w:t>
      </w:r>
      <w:proofErr w:type="spellStart"/>
      <w:r>
        <w:t>versionamiento</w:t>
      </w:r>
      <w:proofErr w:type="spellEnd"/>
      <w:r>
        <w:t xml:space="preserve"> (GIT) como: </w:t>
      </w:r>
      <w:proofErr w:type="spellStart"/>
      <w:r>
        <w:t>Github</w:t>
      </w:r>
      <w:proofErr w:type="spellEnd"/>
      <w:r>
        <w:t xml:space="preserve">, </w:t>
      </w:r>
      <w:proofErr w:type="spellStart"/>
      <w:r>
        <w:t>Gitlab</w:t>
      </w:r>
      <w:proofErr w:type="spellEnd"/>
      <w:r>
        <w:t xml:space="preserve">, </w:t>
      </w:r>
      <w:proofErr w:type="spellStart"/>
      <w:r>
        <w:t>Bikbucket</w:t>
      </w:r>
      <w:proofErr w:type="spellEnd"/>
      <w:r>
        <w:t xml:space="preserve"> o la que se prefiera.</w:t>
      </w:r>
    </w:p>
    <w:p w14:paraId="6CDBAFD7" w14:textId="38D6722E" w:rsidR="00A52FFA" w:rsidRDefault="00A52FFA" w:rsidP="00186185">
      <w:pPr>
        <w:pStyle w:val="Prrafodelista"/>
        <w:numPr>
          <w:ilvl w:val="0"/>
          <w:numId w:val="6"/>
        </w:numPr>
      </w:pPr>
      <w:r>
        <w:t>Para la descarga del archivo, se debe crear una funcionalidad con la cual éste se construya desde el código y se almacene para su posterior descarga.</w:t>
      </w:r>
    </w:p>
    <w:p w14:paraId="696E9410" w14:textId="77777777" w:rsidR="00A52FFA" w:rsidRDefault="00A52FFA" w:rsidP="00A52FFA">
      <w:pPr>
        <w:pStyle w:val="Prrafodelista"/>
        <w:numPr>
          <w:ilvl w:val="0"/>
          <w:numId w:val="6"/>
        </w:numPr>
      </w:pPr>
      <w:r>
        <w:t>Cuando se realice la asignación al mensajero, debe salir una alerta en la aplicación de confirmación, donde se verifique que el usuario desea asignar esa guía a ese mensajero.</w:t>
      </w:r>
    </w:p>
    <w:p w14:paraId="5233213F" w14:textId="7BB29395" w:rsidR="00A52FFA" w:rsidRDefault="00A52FFA" w:rsidP="00A52FFA">
      <w:pPr>
        <w:pStyle w:val="Prrafodelista"/>
        <w:numPr>
          <w:ilvl w:val="0"/>
          <w:numId w:val="6"/>
        </w:numPr>
      </w:pPr>
      <w:r w:rsidRPr="003825AA">
        <w:t>El archivo debe tener el siguiente nombre acompañado con la fecha y hora actual un ejemplo ASIGNACION_202210180831.txt</w:t>
      </w:r>
    </w:p>
    <w:p w14:paraId="0CD4B544" w14:textId="755B0404" w:rsidR="00C570D3" w:rsidRDefault="00C570D3" w:rsidP="00C570D3"/>
    <w:p w14:paraId="3FB5FAEC" w14:textId="4368181C" w:rsidR="00C570D3" w:rsidRDefault="00C570D3" w:rsidP="00C570D3">
      <w:r>
        <w:rPr>
          <w:noProof/>
          <w:lang w:eastAsia="es-CO"/>
        </w:rPr>
        <w:drawing>
          <wp:inline distT="0" distB="0" distL="0" distR="0" wp14:anchorId="0B71C4FD" wp14:editId="269ED715">
            <wp:extent cx="5612130" cy="272923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B054" w14:textId="4F995457" w:rsidR="00A52FFA" w:rsidRDefault="00A52FFA" w:rsidP="00A52FFA"/>
    <w:p w14:paraId="50D6372F" w14:textId="6565EFB8" w:rsidR="0033441A" w:rsidRDefault="0033441A" w:rsidP="0033441A"/>
    <w:p w14:paraId="12AA5617" w14:textId="54B68FCD" w:rsidR="0033441A" w:rsidRDefault="0033441A" w:rsidP="0033441A">
      <w:pPr>
        <w:pStyle w:val="Subttulo"/>
      </w:pPr>
      <w:r>
        <w:t>Cronograma de entrega:</w:t>
      </w: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3162"/>
        <w:gridCol w:w="3163"/>
        <w:gridCol w:w="3163"/>
      </w:tblGrid>
      <w:tr w:rsidR="003A2330" w14:paraId="65B2C71E" w14:textId="72D1FBF1" w:rsidTr="00F37F85">
        <w:trPr>
          <w:jc w:val="center"/>
        </w:trPr>
        <w:tc>
          <w:tcPr>
            <w:tcW w:w="3162" w:type="dxa"/>
            <w:shd w:val="clear" w:color="auto" w:fill="8EAADB" w:themeFill="accent1" w:themeFillTint="99"/>
          </w:tcPr>
          <w:p w14:paraId="5E55D4A6" w14:textId="43E971B3" w:rsidR="003A2330" w:rsidRPr="0033441A" w:rsidRDefault="003A2330" w:rsidP="0033441A">
            <w:pPr>
              <w:jc w:val="center"/>
              <w:rPr>
                <w:b/>
                <w:bCs/>
              </w:rPr>
            </w:pPr>
            <w:r w:rsidRPr="0033441A">
              <w:rPr>
                <w:b/>
                <w:bCs/>
              </w:rPr>
              <w:t>Inicio</w:t>
            </w:r>
          </w:p>
        </w:tc>
        <w:tc>
          <w:tcPr>
            <w:tcW w:w="3163" w:type="dxa"/>
            <w:shd w:val="clear" w:color="auto" w:fill="8EAADB" w:themeFill="accent1" w:themeFillTint="99"/>
          </w:tcPr>
          <w:p w14:paraId="1DCBCFD4" w14:textId="427A74F4" w:rsidR="003A2330" w:rsidRPr="0033441A" w:rsidRDefault="003A2330" w:rsidP="0033441A">
            <w:pPr>
              <w:jc w:val="center"/>
              <w:rPr>
                <w:b/>
                <w:bCs/>
              </w:rPr>
            </w:pPr>
            <w:r w:rsidRPr="0033441A">
              <w:rPr>
                <w:b/>
                <w:bCs/>
              </w:rPr>
              <w:t>Fin</w:t>
            </w:r>
          </w:p>
        </w:tc>
        <w:tc>
          <w:tcPr>
            <w:tcW w:w="3163" w:type="dxa"/>
            <w:shd w:val="clear" w:color="auto" w:fill="8EAADB" w:themeFill="accent1" w:themeFillTint="99"/>
          </w:tcPr>
          <w:p w14:paraId="7CBB36DF" w14:textId="23C35314" w:rsidR="003A2330" w:rsidRPr="0033441A" w:rsidRDefault="003A2330" w:rsidP="0033441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Retroalimentación</w:t>
            </w:r>
          </w:p>
        </w:tc>
      </w:tr>
      <w:tr w:rsidR="003A2330" w14:paraId="5B90CE4F" w14:textId="3534FFA0" w:rsidTr="00F37F85">
        <w:trPr>
          <w:jc w:val="center"/>
        </w:trPr>
        <w:tc>
          <w:tcPr>
            <w:tcW w:w="3162" w:type="dxa"/>
          </w:tcPr>
          <w:p w14:paraId="168DCA2E" w14:textId="6A6A478C" w:rsidR="003A2330" w:rsidRDefault="003A2330" w:rsidP="00186185">
            <w:pPr>
              <w:jc w:val="center"/>
            </w:pPr>
            <w:r>
              <w:t>2</w:t>
            </w:r>
            <w:r w:rsidR="00474718">
              <w:t>1</w:t>
            </w:r>
            <w:r>
              <w:t>/12/2022</w:t>
            </w:r>
          </w:p>
        </w:tc>
        <w:tc>
          <w:tcPr>
            <w:tcW w:w="3163" w:type="dxa"/>
          </w:tcPr>
          <w:p w14:paraId="5891F8FD" w14:textId="0488E623" w:rsidR="003A2330" w:rsidRDefault="003A2330" w:rsidP="00186185">
            <w:pPr>
              <w:jc w:val="center"/>
            </w:pPr>
            <w:r>
              <w:t>15/01/2023</w:t>
            </w:r>
          </w:p>
        </w:tc>
        <w:tc>
          <w:tcPr>
            <w:tcW w:w="3163" w:type="dxa"/>
          </w:tcPr>
          <w:p w14:paraId="4D3F6548" w14:textId="13E1EC87" w:rsidR="003A2330" w:rsidRDefault="003A2330" w:rsidP="00186185">
            <w:pPr>
              <w:jc w:val="center"/>
            </w:pPr>
            <w:r>
              <w:t>26/01/2023</w:t>
            </w:r>
          </w:p>
        </w:tc>
      </w:tr>
    </w:tbl>
    <w:p w14:paraId="7AB78C0D" w14:textId="7DCD60AD" w:rsidR="0033441A" w:rsidRDefault="0033441A" w:rsidP="00F33C3F"/>
    <w:sectPr w:rsidR="0033441A" w:rsidSect="00C94634">
      <w:headerReference w:type="default" r:id="rId8"/>
      <w:footerReference w:type="default" r:id="rId9"/>
      <w:pgSz w:w="12240" w:h="15840"/>
      <w:pgMar w:top="1417" w:right="104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EE7A2" w14:textId="77777777" w:rsidR="00B37BA5" w:rsidRDefault="00B37BA5" w:rsidP="006C7C2B">
      <w:r>
        <w:separator/>
      </w:r>
    </w:p>
  </w:endnote>
  <w:endnote w:type="continuationSeparator" w:id="0">
    <w:p w14:paraId="6DE5FFD6" w14:textId="77777777" w:rsidR="00B37BA5" w:rsidRDefault="00B37BA5" w:rsidP="006C7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rlito">
    <w:altName w:val="Calibri"/>
    <w:charset w:val="00"/>
    <w:family w:val="swiss"/>
    <w:pitch w:val="variable"/>
    <w:sig w:usb0="E10002FF" w:usb1="5000E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30130" w14:textId="77777777" w:rsidR="006C7C2B" w:rsidRDefault="0059119E">
    <w:pPr>
      <w:pStyle w:val="Piedepgina"/>
    </w:pPr>
    <w:r>
      <w:rPr>
        <w:noProof/>
      </w:rPr>
      <w:drawing>
        <wp:anchor distT="0" distB="0" distL="114300" distR="114300" simplePos="0" relativeHeight="251663360" behindDoc="1" locked="0" layoutInCell="1" allowOverlap="1" wp14:anchorId="5F430EB8" wp14:editId="2A98908C">
          <wp:simplePos x="0" y="0"/>
          <wp:positionH relativeFrom="column">
            <wp:posOffset>3082290</wp:posOffset>
          </wp:positionH>
          <wp:positionV relativeFrom="paragraph">
            <wp:posOffset>-2833897</wp:posOffset>
          </wp:positionV>
          <wp:extent cx="3606081" cy="3479181"/>
          <wp:effectExtent l="0" t="0" r="1270" b="635"/>
          <wp:wrapNone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arte1-01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606081" cy="347918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758B79" w14:textId="77777777" w:rsidR="00B37BA5" w:rsidRDefault="00B37BA5" w:rsidP="006C7C2B">
      <w:r>
        <w:separator/>
      </w:r>
    </w:p>
  </w:footnote>
  <w:footnote w:type="continuationSeparator" w:id="0">
    <w:p w14:paraId="2927C656" w14:textId="77777777" w:rsidR="00B37BA5" w:rsidRDefault="00B37BA5" w:rsidP="006C7C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C2D6A4" w14:textId="77777777" w:rsidR="006C7C2B" w:rsidRDefault="0059119E">
    <w:pPr>
      <w:pStyle w:val="Encabezado"/>
    </w:pPr>
    <w:r>
      <w:rPr>
        <w:noProof/>
      </w:rPr>
      <w:drawing>
        <wp:anchor distT="0" distB="0" distL="114300" distR="114300" simplePos="0" relativeHeight="251662336" behindDoc="1" locked="0" layoutInCell="1" allowOverlap="1" wp14:anchorId="2D3EBBA2" wp14:editId="5AB0F0E5">
          <wp:simplePos x="0" y="0"/>
          <wp:positionH relativeFrom="column">
            <wp:posOffset>4086237</wp:posOffset>
          </wp:positionH>
          <wp:positionV relativeFrom="paragraph">
            <wp:posOffset>-243537</wp:posOffset>
          </wp:positionV>
          <wp:extent cx="2367270" cy="1328468"/>
          <wp:effectExtent l="0" t="0" r="0" b="5080"/>
          <wp:wrapNone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arte1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67270" cy="13284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86EE8">
      <w:rPr>
        <w:noProof/>
      </w:rPr>
      <w:drawing>
        <wp:anchor distT="0" distB="0" distL="114300" distR="114300" simplePos="0" relativeHeight="251659264" behindDoc="1" locked="0" layoutInCell="1" allowOverlap="1" wp14:anchorId="51166020" wp14:editId="62728AC8">
          <wp:simplePos x="0" y="0"/>
          <wp:positionH relativeFrom="column">
            <wp:posOffset>-498244</wp:posOffset>
          </wp:positionH>
          <wp:positionV relativeFrom="paragraph">
            <wp:posOffset>-6235</wp:posOffset>
          </wp:positionV>
          <wp:extent cx="1772920" cy="859920"/>
          <wp:effectExtent l="0" t="0" r="5080" b="381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arte1-0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98836" cy="8724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E235D"/>
    <w:multiLevelType w:val="hybridMultilevel"/>
    <w:tmpl w:val="727A33CC"/>
    <w:lvl w:ilvl="0" w:tplc="066803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46146D"/>
    <w:multiLevelType w:val="hybridMultilevel"/>
    <w:tmpl w:val="8338892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505234"/>
    <w:multiLevelType w:val="hybridMultilevel"/>
    <w:tmpl w:val="9F3EB00E"/>
    <w:lvl w:ilvl="0" w:tplc="F20C4A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8B61A2"/>
    <w:multiLevelType w:val="hybridMultilevel"/>
    <w:tmpl w:val="66D2213A"/>
    <w:lvl w:ilvl="0" w:tplc="948C658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A144B4"/>
    <w:multiLevelType w:val="hybridMultilevel"/>
    <w:tmpl w:val="DA4C4AD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6196098"/>
    <w:multiLevelType w:val="multilevel"/>
    <w:tmpl w:val="BFCCA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02748457">
    <w:abstractNumId w:val="2"/>
  </w:num>
  <w:num w:numId="2" w16cid:durableId="1780686854">
    <w:abstractNumId w:val="1"/>
  </w:num>
  <w:num w:numId="3" w16cid:durableId="2004818082">
    <w:abstractNumId w:val="5"/>
  </w:num>
  <w:num w:numId="4" w16cid:durableId="1031953857">
    <w:abstractNumId w:val="4"/>
  </w:num>
  <w:num w:numId="5" w16cid:durableId="1241603476">
    <w:abstractNumId w:val="3"/>
  </w:num>
  <w:num w:numId="6" w16cid:durableId="843009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C2B"/>
    <w:rsid w:val="00002F74"/>
    <w:rsid w:val="000F5909"/>
    <w:rsid w:val="001737C3"/>
    <w:rsid w:val="00186185"/>
    <w:rsid w:val="001C2422"/>
    <w:rsid w:val="002111BD"/>
    <w:rsid w:val="00231C1F"/>
    <w:rsid w:val="003258D0"/>
    <w:rsid w:val="0033441A"/>
    <w:rsid w:val="003425AB"/>
    <w:rsid w:val="003825AA"/>
    <w:rsid w:val="003907D3"/>
    <w:rsid w:val="00392FEE"/>
    <w:rsid w:val="003A14B8"/>
    <w:rsid w:val="003A2330"/>
    <w:rsid w:val="003A454B"/>
    <w:rsid w:val="00423060"/>
    <w:rsid w:val="00474718"/>
    <w:rsid w:val="005668BC"/>
    <w:rsid w:val="0059119E"/>
    <w:rsid w:val="005E6287"/>
    <w:rsid w:val="006175A3"/>
    <w:rsid w:val="0066769F"/>
    <w:rsid w:val="006B160B"/>
    <w:rsid w:val="006C7C2B"/>
    <w:rsid w:val="0075213C"/>
    <w:rsid w:val="0076060C"/>
    <w:rsid w:val="00762ADA"/>
    <w:rsid w:val="007762B5"/>
    <w:rsid w:val="00786BD1"/>
    <w:rsid w:val="007A4412"/>
    <w:rsid w:val="007A4A5B"/>
    <w:rsid w:val="008516AD"/>
    <w:rsid w:val="00886EE8"/>
    <w:rsid w:val="008A7BFC"/>
    <w:rsid w:val="00913DA9"/>
    <w:rsid w:val="0092690C"/>
    <w:rsid w:val="009627B0"/>
    <w:rsid w:val="009B7569"/>
    <w:rsid w:val="00A44D86"/>
    <w:rsid w:val="00A52FFA"/>
    <w:rsid w:val="00B37BA5"/>
    <w:rsid w:val="00C10EEF"/>
    <w:rsid w:val="00C154C2"/>
    <w:rsid w:val="00C570D3"/>
    <w:rsid w:val="00C73FD4"/>
    <w:rsid w:val="00C94634"/>
    <w:rsid w:val="00CB368D"/>
    <w:rsid w:val="00D152FA"/>
    <w:rsid w:val="00D63ECD"/>
    <w:rsid w:val="00D97E0E"/>
    <w:rsid w:val="00DB11A1"/>
    <w:rsid w:val="00E2718B"/>
    <w:rsid w:val="00E909C5"/>
    <w:rsid w:val="00EB4DFF"/>
    <w:rsid w:val="00EE41AE"/>
    <w:rsid w:val="00F17FA4"/>
    <w:rsid w:val="00F21321"/>
    <w:rsid w:val="00F33C3F"/>
    <w:rsid w:val="00FB75DA"/>
    <w:rsid w:val="00FB7631"/>
    <w:rsid w:val="00FD7C74"/>
    <w:rsid w:val="00FF4343"/>
    <w:rsid w:val="00FF6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C81E10C"/>
  <w15:chartTrackingRefBased/>
  <w15:docId w15:val="{084BCF9E-3CDC-504C-ADFE-2064D19E9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C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441A"/>
  </w:style>
  <w:style w:type="paragraph" w:styleId="Ttulo1">
    <w:name w:val="heading 1"/>
    <w:basedOn w:val="Normal"/>
    <w:next w:val="Normal"/>
    <w:link w:val="Ttulo1Car"/>
    <w:uiPriority w:val="9"/>
    <w:qFormat/>
    <w:rsid w:val="00D152FA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52FA"/>
    <w:pPr>
      <w:keepNext/>
      <w:keepLines/>
      <w:spacing w:before="40" w:line="259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C7C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C7C2B"/>
  </w:style>
  <w:style w:type="paragraph" w:styleId="Piedepgina">
    <w:name w:val="footer"/>
    <w:basedOn w:val="Normal"/>
    <w:link w:val="PiedepginaCar"/>
    <w:uiPriority w:val="99"/>
    <w:unhideWhenUsed/>
    <w:rsid w:val="006C7C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C7C2B"/>
  </w:style>
  <w:style w:type="paragraph" w:styleId="Prrafodelista">
    <w:name w:val="List Paragraph"/>
    <w:basedOn w:val="Normal"/>
    <w:uiPriority w:val="34"/>
    <w:qFormat/>
    <w:rsid w:val="0076060C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606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6060C"/>
    <w:rPr>
      <w:color w:val="605E5C"/>
      <w:shd w:val="clear" w:color="auto" w:fill="E1DFDD"/>
    </w:rPr>
  </w:style>
  <w:style w:type="paragraph" w:customStyle="1" w:styleId="Default">
    <w:name w:val="Default"/>
    <w:rsid w:val="00E909C5"/>
    <w:pPr>
      <w:autoSpaceDE w:val="0"/>
      <w:autoSpaceDN w:val="0"/>
      <w:adjustRightInd w:val="0"/>
    </w:pPr>
    <w:rPr>
      <w:rFonts w:ascii="Carlito" w:hAnsi="Carlito" w:cs="Carlito"/>
      <w:color w:val="000000"/>
    </w:rPr>
  </w:style>
  <w:style w:type="paragraph" w:styleId="NormalWeb">
    <w:name w:val="Normal (Web)"/>
    <w:basedOn w:val="Normal"/>
    <w:uiPriority w:val="99"/>
    <w:semiHidden/>
    <w:unhideWhenUsed/>
    <w:rsid w:val="00D152F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rsid w:val="00D152F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D152F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DB11A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DB11A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nfasissutil">
    <w:name w:val="Subtle Emphasis"/>
    <w:basedOn w:val="Fuentedeprrafopredeter"/>
    <w:uiPriority w:val="19"/>
    <w:qFormat/>
    <w:rsid w:val="00FD7C74"/>
    <w:rPr>
      <w:i/>
      <w:iCs/>
      <w:color w:val="404040" w:themeColor="text1" w:themeTint="BF"/>
    </w:rPr>
  </w:style>
  <w:style w:type="table" w:styleId="Tablaconcuadrcula">
    <w:name w:val="Table Grid"/>
    <w:basedOn w:val="Tablanormal"/>
    <w:uiPriority w:val="39"/>
    <w:rsid w:val="003344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3907D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907D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95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5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g"/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Clara Inés Giraldo Cardona</cp:lastModifiedBy>
  <cp:revision>3</cp:revision>
  <cp:lastPrinted>2022-07-28T21:20:00Z</cp:lastPrinted>
  <dcterms:created xsi:type="dcterms:W3CDTF">2022-12-23T03:38:00Z</dcterms:created>
  <dcterms:modified xsi:type="dcterms:W3CDTF">2023-01-02T02:05:00Z</dcterms:modified>
</cp:coreProperties>
</file>