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5A666" w14:textId="60C4329A" w:rsidR="00252AEC" w:rsidRDefault="00252AEC">
      <w:pPr>
        <w:rPr>
          <w:rFonts w:hint="eastAsia"/>
        </w:rPr>
      </w:pPr>
      <w:r w:rsidRPr="00252AEC">
        <w:t xml:space="preserve">Activity </w:t>
      </w:r>
      <w:r>
        <w:rPr>
          <w:rFonts w:hint="eastAsia"/>
        </w:rPr>
        <w:t>1</w:t>
      </w:r>
    </w:p>
    <w:p w14:paraId="46F786E5" w14:textId="2BBD9263" w:rsidR="005F28EF" w:rsidRDefault="00EE4F89">
      <w:pPr>
        <w:rPr>
          <w:rFonts w:hint="eastAsia"/>
        </w:rPr>
      </w:pPr>
      <w:r>
        <w:rPr>
          <w:rFonts w:hint="eastAsia"/>
        </w:rPr>
        <w:t>Q1</w:t>
      </w:r>
    </w:p>
    <w:p w14:paraId="7565E386" w14:textId="286B6C50" w:rsidR="00EE4F89" w:rsidRDefault="00EE4F89">
      <w:pPr>
        <w:rPr>
          <w:rFonts w:hint="eastAsia"/>
        </w:rPr>
      </w:pPr>
      <w:r w:rsidRPr="00EE4F89">
        <w:t xml:space="preserve">The researchers aim to understand whether </w:t>
      </w:r>
      <w:proofErr w:type="spellStart"/>
      <w:r w:rsidRPr="00EE4F89">
        <w:t>LinguaLift</w:t>
      </w:r>
      <w:proofErr w:type="spellEnd"/>
      <w:r w:rsidRPr="00EE4F89">
        <w:t xml:space="preserve"> improves users’ language proficiency and how users experience the software. In particular, they want to examine whether hours of use and satisfaction with features such as ease of use, effectiveness, and engagement are positively related to learning improvement.</w:t>
      </w:r>
    </w:p>
    <w:p w14:paraId="19CF17C1" w14:textId="1C36FEFD" w:rsidR="00EE4F89" w:rsidRDefault="00EE4F89">
      <w:pPr>
        <w:rPr>
          <w:rFonts w:hint="eastAsia"/>
        </w:rPr>
      </w:pPr>
      <w:r>
        <w:rPr>
          <w:rFonts w:hint="eastAsia"/>
        </w:rPr>
        <w:t>Q2a</w:t>
      </w:r>
    </w:p>
    <w:p w14:paraId="45F9C69C" w14:textId="72AD9578" w:rsidR="00EE4F89" w:rsidRDefault="00EE4F89">
      <w:pPr>
        <w:rPr>
          <w:rFonts w:hint="eastAsia"/>
        </w:rPr>
      </w:pPr>
      <w:r w:rsidRPr="00EE4F89">
        <w:t>Participant 13 appears unusual because they used the software for 52 hours, which is relatively high, but gave extremely low ratings for all four survey items (1, 1, 0, 1). This may suggest dissatisfaction despite continued use, compulsory participation, or a possible response error. Their data could distort the overall pattern by weakening the expected positive relationship between usage, satisfaction, and learning outcomes.</w:t>
      </w:r>
    </w:p>
    <w:p w14:paraId="7BA2BF0C" w14:textId="65E34EDA" w:rsidR="00EE4F89" w:rsidRDefault="00EE4F89">
      <w:pPr>
        <w:rPr>
          <w:rFonts w:hint="eastAsia"/>
        </w:rPr>
      </w:pPr>
      <w:r>
        <w:rPr>
          <w:rFonts w:hint="eastAsia"/>
        </w:rPr>
        <w:t>Q2b</w:t>
      </w:r>
    </w:p>
    <w:p w14:paraId="3FA2CB96" w14:textId="2F49F7A5" w:rsidR="00EE4F89" w:rsidRDefault="00EE4F89">
      <w:pPr>
        <w:rPr>
          <w:rFonts w:hint="eastAsia"/>
        </w:rPr>
      </w:pPr>
      <w:r w:rsidRPr="00EE4F89">
        <w:t>A useful strategy would be to keep Participant 13 in the dataset but identify them clearly as a possible outlier, then compare results with and without this case. It would also be helpful to review their qualitative feedback, because their Q5 comment is positive while their ratings are very low, which may indicate inconsistent responses or a data entry issue.</w:t>
      </w:r>
    </w:p>
    <w:p w14:paraId="1CD1FA49" w14:textId="1B7B29F4" w:rsidR="00252AEC" w:rsidRDefault="00252AEC">
      <w:pPr>
        <w:rPr>
          <w:rFonts w:hint="eastAsia"/>
        </w:rPr>
      </w:pPr>
      <w:r w:rsidRPr="00252AEC">
        <w:t>Activity 2</w:t>
      </w:r>
    </w:p>
    <w:p w14:paraId="3BA27274" w14:textId="3D5E059E" w:rsidR="00710CF0" w:rsidRDefault="00710CF0">
      <w:pPr>
        <w:rPr>
          <w:rFonts w:hint="eastAsia"/>
        </w:rPr>
      </w:pPr>
      <w:r>
        <w:rPr>
          <w:rFonts w:hint="eastAsia"/>
        </w:rPr>
        <w:t>Q3</w:t>
      </w:r>
    </w:p>
    <w:p w14:paraId="38F3164C" w14:textId="586BE130" w:rsidR="00710CF0" w:rsidRDefault="00710CF0">
      <w:pPr>
        <w:rPr>
          <w:rFonts w:hint="eastAsia"/>
        </w:rPr>
      </w:pPr>
      <w:r w:rsidRPr="00710CF0">
        <w:t xml:space="preserve">The researchers could summarize the survey results using average scores for each question and frequency distributions for scores from 0 to 5. Simple </w:t>
      </w:r>
      <w:proofErr w:type="spellStart"/>
      <w:r w:rsidRPr="00710CF0">
        <w:t>visualisations</w:t>
      </w:r>
      <w:proofErr w:type="spellEnd"/>
      <w:r w:rsidRPr="00710CF0">
        <w:t xml:space="preserve"> such as grouped bar charts or summary tables would help developers quickly identify which areas perform well and which features need improvement.</w:t>
      </w:r>
    </w:p>
    <w:p w14:paraId="5B93EE80" w14:textId="240FEB98" w:rsidR="00FC7528" w:rsidRDefault="00FC7528">
      <w:pPr>
        <w:rPr>
          <w:rFonts w:hint="eastAsia"/>
        </w:rPr>
      </w:pPr>
      <w:r>
        <w:rPr>
          <w:rFonts w:hint="eastAsia"/>
        </w:rPr>
        <w:t>Q4</w:t>
      </w:r>
    </w:p>
    <w:p w14:paraId="0F3574B8" w14:textId="77777777" w:rsidR="004512FD" w:rsidRDefault="004512FD">
      <w:pPr>
        <w:rPr>
          <w:rFonts w:hint="eastAsia"/>
        </w:rPr>
      </w:pPr>
      <w:r>
        <w:rPr>
          <w:rFonts w:hint="eastAsia"/>
          <w:noProof/>
        </w:rPr>
        <mc:AlternateContent>
          <mc:Choice Requires="wps">
            <w:drawing>
              <wp:inline distT="0" distB="0" distL="0" distR="0" wp14:anchorId="209656B0" wp14:editId="26035A5A">
                <wp:extent cx="306070" cy="306070"/>
                <wp:effectExtent l="0" t="0" r="0" b="0"/>
                <wp:docPr id="1027750211"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57CFB9" id="矩形 1" o:spid="_x0000_s1026"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p>
    <w:p w14:paraId="67B4B235" w14:textId="77777777" w:rsidR="004512FD" w:rsidRDefault="004512FD">
      <w:pPr>
        <w:rPr>
          <w:rFonts w:hint="eastAsia"/>
        </w:rPr>
      </w:pPr>
    </w:p>
    <w:p w14:paraId="2DBBA0D8" w14:textId="77777777" w:rsidR="004512FD" w:rsidRDefault="004512FD">
      <w:pPr>
        <w:rPr>
          <w:rFonts w:hint="eastAsia"/>
        </w:rPr>
      </w:pPr>
    </w:p>
    <w:p w14:paraId="7ABCDA01" w14:textId="77777777" w:rsidR="004512FD" w:rsidRDefault="004512FD">
      <w:pPr>
        <w:rPr>
          <w:rFonts w:hint="eastAsia"/>
        </w:rPr>
      </w:pPr>
    </w:p>
    <w:p w14:paraId="531A0C2E" w14:textId="77777777" w:rsidR="004512FD" w:rsidRDefault="004512FD">
      <w:pPr>
        <w:rPr>
          <w:rFonts w:hint="eastAsia"/>
        </w:rPr>
      </w:pPr>
    </w:p>
    <w:p w14:paraId="515ADC28" w14:textId="29B142A7" w:rsidR="004512FD" w:rsidRDefault="004512FD">
      <w:pPr>
        <w:rPr>
          <w:rFonts w:hint="eastAsia"/>
        </w:rPr>
      </w:pPr>
      <w:r w:rsidRPr="004512FD">
        <w:rPr>
          <w:noProof/>
        </w:rPr>
        <w:lastRenderedPageBreak/>
        <w:drawing>
          <wp:inline distT="0" distB="0" distL="0" distR="0" wp14:anchorId="1056C84D" wp14:editId="701308DF">
            <wp:extent cx="5274310" cy="3916680"/>
            <wp:effectExtent l="0" t="0" r="2540" b="7620"/>
            <wp:docPr id="1190001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01777" name=""/>
                    <pic:cNvPicPr/>
                  </pic:nvPicPr>
                  <pic:blipFill>
                    <a:blip r:embed="rId6"/>
                    <a:stretch>
                      <a:fillRect/>
                    </a:stretch>
                  </pic:blipFill>
                  <pic:spPr>
                    <a:xfrm>
                      <a:off x="0" y="0"/>
                      <a:ext cx="5274310" cy="3916680"/>
                    </a:xfrm>
                    <a:prstGeom prst="rect">
                      <a:avLst/>
                    </a:prstGeom>
                  </pic:spPr>
                </pic:pic>
              </a:graphicData>
            </a:graphic>
          </wp:inline>
        </w:drawing>
      </w:r>
    </w:p>
    <w:p w14:paraId="4D760F5F" w14:textId="10CB70D7" w:rsidR="005E27EC" w:rsidRDefault="00FC7528">
      <w:pPr>
        <w:rPr>
          <w:rFonts w:hint="eastAsia"/>
        </w:rPr>
      </w:pPr>
      <w:r w:rsidRPr="00FC7528">
        <w:rPr>
          <w:noProof/>
        </w:rPr>
        <w:drawing>
          <wp:inline distT="0" distB="0" distL="0" distR="0" wp14:anchorId="219DC493" wp14:editId="7E5A8319">
            <wp:extent cx="5274310" cy="2878455"/>
            <wp:effectExtent l="0" t="0" r="2540" b="0"/>
            <wp:docPr id="21701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1647" name=""/>
                    <pic:cNvPicPr/>
                  </pic:nvPicPr>
                  <pic:blipFill>
                    <a:blip r:embed="rId7"/>
                    <a:stretch>
                      <a:fillRect/>
                    </a:stretch>
                  </pic:blipFill>
                  <pic:spPr>
                    <a:xfrm>
                      <a:off x="0" y="0"/>
                      <a:ext cx="5274310" cy="2878455"/>
                    </a:xfrm>
                    <a:prstGeom prst="rect">
                      <a:avLst/>
                    </a:prstGeom>
                  </pic:spPr>
                </pic:pic>
              </a:graphicData>
            </a:graphic>
          </wp:inline>
        </w:drawing>
      </w:r>
      <w:r w:rsidRPr="00FC7528">
        <w:rPr>
          <w:noProof/>
        </w:rPr>
        <w:lastRenderedPageBreak/>
        <w:drawing>
          <wp:inline distT="0" distB="0" distL="0" distR="0" wp14:anchorId="562231B6" wp14:editId="7F0D6260">
            <wp:extent cx="5274310" cy="3230880"/>
            <wp:effectExtent l="0" t="0" r="2540" b="7620"/>
            <wp:docPr id="1242019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19088" name=""/>
                    <pic:cNvPicPr/>
                  </pic:nvPicPr>
                  <pic:blipFill>
                    <a:blip r:embed="rId8"/>
                    <a:stretch>
                      <a:fillRect/>
                    </a:stretch>
                  </pic:blipFill>
                  <pic:spPr>
                    <a:xfrm>
                      <a:off x="0" y="0"/>
                      <a:ext cx="5274310" cy="3230880"/>
                    </a:xfrm>
                    <a:prstGeom prst="rect">
                      <a:avLst/>
                    </a:prstGeom>
                  </pic:spPr>
                </pic:pic>
              </a:graphicData>
            </a:graphic>
          </wp:inline>
        </w:drawing>
      </w:r>
    </w:p>
    <w:p w14:paraId="68F58831" w14:textId="06EC7E7F" w:rsidR="00BB629E" w:rsidRDefault="00BB629E">
      <w:pPr>
        <w:rPr>
          <w:rFonts w:hint="eastAsia"/>
        </w:rPr>
      </w:pPr>
      <w:r>
        <w:rPr>
          <w:rFonts w:hint="eastAsia"/>
        </w:rPr>
        <w:t>Activty3</w:t>
      </w:r>
    </w:p>
    <w:p w14:paraId="706D5A3B" w14:textId="019C6C5B" w:rsidR="004512FD" w:rsidRDefault="004512FD">
      <w:pPr>
        <w:rPr>
          <w:rFonts w:hint="eastAsia"/>
        </w:rPr>
      </w:pPr>
      <w:r>
        <w:rPr>
          <w:rFonts w:hint="eastAsia"/>
        </w:rPr>
        <w:t>Q5</w:t>
      </w:r>
    </w:p>
    <w:p w14:paraId="3E1F3F16" w14:textId="3F5AEA1C" w:rsidR="00CD1763" w:rsidRDefault="00CD1763" w:rsidP="00CD1763">
      <w:pPr>
        <w:pStyle w:val="a9"/>
        <w:numPr>
          <w:ilvl w:val="0"/>
          <w:numId w:val="1"/>
        </w:numPr>
        <w:rPr>
          <w:rFonts w:hint="eastAsia"/>
        </w:rPr>
      </w:pPr>
      <w:r w:rsidRPr="00CD1763">
        <w:t>Usability Issues</w:t>
      </w:r>
    </w:p>
    <w:p w14:paraId="5CF927E2" w14:textId="08F92826" w:rsidR="00CD1763" w:rsidRPr="00CD1763" w:rsidRDefault="00CD1763" w:rsidP="00CD1763">
      <w:pPr>
        <w:pStyle w:val="a9"/>
        <w:ind w:left="360"/>
        <w:rPr>
          <w:rFonts w:hint="eastAsia"/>
        </w:rPr>
      </w:pPr>
      <w:r>
        <w:rPr>
          <w:rFonts w:hint="eastAsia"/>
        </w:rPr>
        <w:t xml:space="preserve">   </w:t>
      </w:r>
      <w:r w:rsidRPr="00CD1763">
        <w:t xml:space="preserve"> Complicated navigation </w:t>
      </w:r>
    </w:p>
    <w:p w14:paraId="5D7BEE67" w14:textId="041E73E7" w:rsidR="00CD1763" w:rsidRPr="00CD1763" w:rsidRDefault="00CD1763" w:rsidP="00CD1763">
      <w:pPr>
        <w:pStyle w:val="a9"/>
        <w:ind w:left="360"/>
        <w:rPr>
          <w:rFonts w:hint="eastAsia"/>
        </w:rPr>
      </w:pPr>
      <w:r w:rsidRPr="00CD1763">
        <w:t xml:space="preserve">  </w:t>
      </w:r>
      <w:r w:rsidR="004702BA">
        <w:rPr>
          <w:rFonts w:hint="eastAsia"/>
        </w:rPr>
        <w:t xml:space="preserve"> </w:t>
      </w:r>
      <w:r w:rsidR="009217D2">
        <w:rPr>
          <w:rFonts w:hint="eastAsia"/>
        </w:rPr>
        <w:t xml:space="preserve"> </w:t>
      </w:r>
      <w:r w:rsidRPr="00CD1763">
        <w:t xml:space="preserve">User interface is not intuitive </w:t>
      </w:r>
    </w:p>
    <w:p w14:paraId="6D3903FD" w14:textId="1F51085D" w:rsidR="00CD1763" w:rsidRDefault="00CD1763" w:rsidP="00CD1763">
      <w:pPr>
        <w:pStyle w:val="a9"/>
        <w:ind w:left="360"/>
        <w:rPr>
          <w:rFonts w:hint="eastAsia"/>
        </w:rPr>
      </w:pPr>
      <w:r w:rsidRPr="00CD1763">
        <w:t xml:space="preserve">  </w:t>
      </w:r>
      <w:r w:rsidR="004702BA">
        <w:rPr>
          <w:rFonts w:hint="eastAsia"/>
        </w:rPr>
        <w:t xml:space="preserve"> </w:t>
      </w:r>
      <w:r w:rsidR="009217D2">
        <w:rPr>
          <w:rFonts w:hint="eastAsia"/>
        </w:rPr>
        <w:t xml:space="preserve"> </w:t>
      </w:r>
      <w:r w:rsidRPr="00CD1763">
        <w:t>Some lessons are too long</w:t>
      </w:r>
    </w:p>
    <w:p w14:paraId="2FB5F7FD" w14:textId="7CBD9D69" w:rsidR="00CD1763" w:rsidRDefault="00CD1763" w:rsidP="00CD1763">
      <w:pPr>
        <w:pStyle w:val="a9"/>
        <w:numPr>
          <w:ilvl w:val="0"/>
          <w:numId w:val="1"/>
        </w:numPr>
        <w:rPr>
          <w:rFonts w:hint="eastAsia"/>
        </w:rPr>
      </w:pPr>
      <w:r w:rsidRPr="00CD1763">
        <w:t xml:space="preserve">Technical Issues </w:t>
      </w:r>
    </w:p>
    <w:p w14:paraId="0C433BDA" w14:textId="5D41883B" w:rsidR="00CD1763" w:rsidRPr="00CD1763" w:rsidRDefault="00CD1763" w:rsidP="00CD1763">
      <w:pPr>
        <w:pStyle w:val="a9"/>
        <w:ind w:left="360"/>
        <w:rPr>
          <w:rFonts w:hint="eastAsia"/>
        </w:rPr>
      </w:pPr>
      <w:r>
        <w:rPr>
          <w:rFonts w:hint="eastAsia"/>
        </w:rPr>
        <w:t xml:space="preserve">  </w:t>
      </w:r>
      <w:r w:rsidRPr="00CD1763">
        <w:t xml:space="preserve"> Occasional crashes during lessons </w:t>
      </w:r>
    </w:p>
    <w:p w14:paraId="0A5BD218" w14:textId="361426E9" w:rsidR="00CD1763" w:rsidRPr="00CD1763" w:rsidRDefault="00CD1763" w:rsidP="00CD1763">
      <w:pPr>
        <w:pStyle w:val="a9"/>
        <w:ind w:left="360"/>
        <w:rPr>
          <w:rFonts w:hint="eastAsia"/>
        </w:rPr>
      </w:pPr>
      <w:r w:rsidRPr="00CD1763">
        <w:t xml:space="preserve">  </w:t>
      </w:r>
      <w:r w:rsidR="004702BA">
        <w:rPr>
          <w:rFonts w:hint="eastAsia"/>
        </w:rPr>
        <w:t xml:space="preserve"> </w:t>
      </w:r>
      <w:r w:rsidRPr="00CD1763">
        <w:t xml:space="preserve">Slow to load new lessons </w:t>
      </w:r>
    </w:p>
    <w:p w14:paraId="7F97A986" w14:textId="3E259807" w:rsidR="00CD1763" w:rsidRPr="00CD1763" w:rsidRDefault="00CD1763" w:rsidP="00CD1763">
      <w:pPr>
        <w:pStyle w:val="a9"/>
        <w:ind w:left="360"/>
        <w:rPr>
          <w:rFonts w:hint="eastAsia"/>
        </w:rPr>
      </w:pPr>
      <w:r w:rsidRPr="00CD1763">
        <w:t xml:space="preserve">  </w:t>
      </w:r>
      <w:r w:rsidR="004702BA">
        <w:rPr>
          <w:rFonts w:hint="eastAsia"/>
        </w:rPr>
        <w:t xml:space="preserve"> </w:t>
      </w:r>
      <w:r w:rsidRPr="00CD1763">
        <w:t xml:space="preserve">Occasional technical glitches </w:t>
      </w:r>
    </w:p>
    <w:p w14:paraId="73075E67" w14:textId="43462726" w:rsidR="00CD1763" w:rsidRDefault="00CD1763" w:rsidP="00CD1763">
      <w:pPr>
        <w:pStyle w:val="a9"/>
        <w:ind w:left="360"/>
        <w:rPr>
          <w:rFonts w:hint="eastAsia"/>
        </w:rPr>
      </w:pPr>
      <w:r w:rsidRPr="00CD1763">
        <w:t xml:space="preserve">  </w:t>
      </w:r>
      <w:r w:rsidR="004702BA">
        <w:rPr>
          <w:rFonts w:hint="eastAsia"/>
        </w:rPr>
        <w:t xml:space="preserve"> </w:t>
      </w:r>
      <w:r w:rsidRPr="00CD1763">
        <w:t>Frequent crashes</w:t>
      </w:r>
    </w:p>
    <w:p w14:paraId="0EC1BAE4" w14:textId="392B7F97" w:rsidR="007F466A" w:rsidRDefault="00CD1763" w:rsidP="007F466A">
      <w:pPr>
        <w:pStyle w:val="a9"/>
        <w:numPr>
          <w:ilvl w:val="0"/>
          <w:numId w:val="1"/>
        </w:numPr>
        <w:rPr>
          <w:rFonts w:hint="eastAsia"/>
        </w:rPr>
      </w:pPr>
      <w:r w:rsidRPr="00CD1763">
        <w:t xml:space="preserve">Engagement </w:t>
      </w:r>
      <w:proofErr w:type="gramStart"/>
      <w:r w:rsidRPr="00CD1763">
        <w:t xml:space="preserve">Features </w:t>
      </w:r>
      <w:r w:rsidR="007F466A">
        <w:rPr>
          <w:rFonts w:hint="eastAsia"/>
        </w:rPr>
        <w:t xml:space="preserve"> </w:t>
      </w:r>
      <w:r w:rsidR="007F466A" w:rsidRPr="007F466A">
        <w:t></w:t>
      </w:r>
      <w:proofErr w:type="gramEnd"/>
      <w:r w:rsidR="007F466A" w:rsidRPr="007F466A">
        <w:t xml:space="preserve"> </w:t>
      </w:r>
    </w:p>
    <w:p w14:paraId="13BB7A9C" w14:textId="77777777" w:rsidR="0040238B" w:rsidRPr="0040238B" w:rsidRDefault="007F466A" w:rsidP="0040238B">
      <w:pPr>
        <w:pStyle w:val="a9"/>
        <w:ind w:left="360"/>
        <w:rPr>
          <w:rFonts w:hint="eastAsia"/>
        </w:rPr>
      </w:pPr>
      <w:r w:rsidRPr="007F466A">
        <w:t xml:space="preserve"> </w:t>
      </w:r>
      <w:proofErr w:type="gramStart"/>
      <w:r w:rsidR="0040238B" w:rsidRPr="0040238B">
        <w:t>  Interactive</w:t>
      </w:r>
      <w:proofErr w:type="gramEnd"/>
      <w:r w:rsidR="0040238B" w:rsidRPr="0040238B">
        <w:t xml:space="preserve"> quiz game </w:t>
      </w:r>
    </w:p>
    <w:p w14:paraId="1A5B68B3" w14:textId="77777777" w:rsidR="0040238B" w:rsidRPr="0040238B" w:rsidRDefault="0040238B" w:rsidP="0040238B">
      <w:pPr>
        <w:pStyle w:val="a9"/>
        <w:ind w:left="360"/>
        <w:rPr>
          <w:rFonts w:hint="eastAsia"/>
        </w:rPr>
      </w:pPr>
      <w:proofErr w:type="gramStart"/>
      <w:r w:rsidRPr="0040238B">
        <w:t>  Gamification</w:t>
      </w:r>
      <w:proofErr w:type="gramEnd"/>
      <w:r w:rsidRPr="0040238B">
        <w:t xml:space="preserve"> elements </w:t>
      </w:r>
    </w:p>
    <w:p w14:paraId="3FCC4D14" w14:textId="77777777" w:rsidR="0040238B" w:rsidRPr="0040238B" w:rsidRDefault="0040238B" w:rsidP="0040238B">
      <w:pPr>
        <w:pStyle w:val="a9"/>
        <w:ind w:left="360"/>
        <w:rPr>
          <w:rFonts w:hint="eastAsia"/>
        </w:rPr>
      </w:pPr>
      <w:proofErr w:type="gramStart"/>
      <w:r w:rsidRPr="0040238B">
        <w:t>  Quiz</w:t>
      </w:r>
      <w:proofErr w:type="gramEnd"/>
      <w:r w:rsidRPr="0040238B">
        <w:t xml:space="preserve"> game and feedback </w:t>
      </w:r>
    </w:p>
    <w:p w14:paraId="1BB5DEFF" w14:textId="77777777" w:rsidR="0040238B" w:rsidRPr="0040238B" w:rsidRDefault="0040238B" w:rsidP="0040238B">
      <w:pPr>
        <w:pStyle w:val="a9"/>
        <w:ind w:left="360"/>
        <w:rPr>
          <w:rFonts w:hint="eastAsia"/>
        </w:rPr>
      </w:pPr>
      <w:proofErr w:type="gramStart"/>
      <w:r w:rsidRPr="0040238B">
        <w:t>  The</w:t>
      </w:r>
      <w:proofErr w:type="gramEnd"/>
      <w:r w:rsidRPr="0040238B">
        <w:t xml:space="preserve"> lessons are engaging and fun </w:t>
      </w:r>
    </w:p>
    <w:p w14:paraId="2B38913D" w14:textId="77777777" w:rsidR="0040238B" w:rsidRPr="0040238B" w:rsidRDefault="0040238B" w:rsidP="0040238B">
      <w:pPr>
        <w:pStyle w:val="a9"/>
        <w:ind w:left="360"/>
        <w:rPr>
          <w:rFonts w:hint="eastAsia"/>
        </w:rPr>
      </w:pPr>
      <w:proofErr w:type="gramStart"/>
      <w:r w:rsidRPr="0040238B">
        <w:t>  Interactive</w:t>
      </w:r>
      <w:proofErr w:type="gramEnd"/>
      <w:r w:rsidRPr="0040238B">
        <w:t xml:space="preserve"> games and quizzes </w:t>
      </w:r>
    </w:p>
    <w:p w14:paraId="34289845" w14:textId="77777777" w:rsidR="0040238B" w:rsidRPr="0040238B" w:rsidRDefault="0040238B" w:rsidP="0040238B">
      <w:pPr>
        <w:pStyle w:val="a9"/>
        <w:ind w:left="360"/>
        <w:rPr>
          <w:rFonts w:hint="eastAsia"/>
        </w:rPr>
      </w:pPr>
      <w:proofErr w:type="gramStart"/>
      <w:r w:rsidRPr="0040238B">
        <w:t>  Learning</w:t>
      </w:r>
      <w:proofErr w:type="gramEnd"/>
      <w:r w:rsidRPr="0040238B">
        <w:t xml:space="preserve"> games </w:t>
      </w:r>
    </w:p>
    <w:p w14:paraId="1C92743E" w14:textId="4C7E5C92" w:rsidR="00CD1763" w:rsidRDefault="0040238B" w:rsidP="007F466A">
      <w:pPr>
        <w:rPr>
          <w:rFonts w:hint="eastAsia"/>
        </w:rPr>
      </w:pPr>
      <w:r>
        <w:rPr>
          <w:rFonts w:hint="eastAsia"/>
        </w:rPr>
        <w:t xml:space="preserve">        </w:t>
      </w:r>
      <w:r w:rsidR="007F466A" w:rsidRPr="007F466A">
        <w:t>Flashcard game</w:t>
      </w:r>
    </w:p>
    <w:p w14:paraId="7E446098" w14:textId="203AAC85" w:rsidR="007F466A" w:rsidRDefault="00CD1763" w:rsidP="007F466A">
      <w:pPr>
        <w:pStyle w:val="a9"/>
        <w:numPr>
          <w:ilvl w:val="0"/>
          <w:numId w:val="1"/>
        </w:numPr>
        <w:rPr>
          <w:rFonts w:hint="eastAsia"/>
        </w:rPr>
      </w:pPr>
      <w:r w:rsidRPr="00CD1763">
        <w:t xml:space="preserve">Learning Effectiveness </w:t>
      </w:r>
      <w:r w:rsidR="007F466A" w:rsidRPr="007F466A">
        <w:t xml:space="preserve">  </w:t>
      </w:r>
    </w:p>
    <w:p w14:paraId="4D161B09" w14:textId="461991BC" w:rsidR="00ED5991" w:rsidRPr="00ED5991" w:rsidRDefault="00ED5991" w:rsidP="00ED5991">
      <w:pPr>
        <w:pStyle w:val="a9"/>
        <w:ind w:left="360"/>
        <w:rPr>
          <w:rFonts w:hint="eastAsia"/>
        </w:rPr>
      </w:pPr>
      <w:r>
        <w:rPr>
          <w:rFonts w:hint="eastAsia"/>
        </w:rPr>
        <w:t xml:space="preserve">    </w:t>
      </w:r>
      <w:r w:rsidRPr="00ED5991">
        <w:t xml:space="preserve">Personalized learning paths </w:t>
      </w:r>
    </w:p>
    <w:p w14:paraId="6417F7FE" w14:textId="77777777" w:rsidR="00ED5991" w:rsidRPr="00ED5991" w:rsidRDefault="00ED5991" w:rsidP="00ED5991">
      <w:pPr>
        <w:pStyle w:val="a9"/>
        <w:ind w:left="360"/>
        <w:rPr>
          <w:rFonts w:hint="eastAsia"/>
        </w:rPr>
      </w:pPr>
      <w:proofErr w:type="gramStart"/>
      <w:r w:rsidRPr="00ED5991">
        <w:lastRenderedPageBreak/>
        <w:t>  Daily</w:t>
      </w:r>
      <w:proofErr w:type="gramEnd"/>
      <w:r w:rsidRPr="00ED5991">
        <w:t xml:space="preserve"> progress tracker </w:t>
      </w:r>
    </w:p>
    <w:p w14:paraId="0691AF4E" w14:textId="77777777" w:rsidR="00ED5991" w:rsidRPr="00ED5991" w:rsidRDefault="00ED5991" w:rsidP="00ED5991">
      <w:pPr>
        <w:pStyle w:val="a9"/>
        <w:ind w:left="360"/>
        <w:rPr>
          <w:rFonts w:hint="eastAsia"/>
        </w:rPr>
      </w:pPr>
      <w:proofErr w:type="gramStart"/>
      <w:r w:rsidRPr="00ED5991">
        <w:t>  Variety</w:t>
      </w:r>
      <w:proofErr w:type="gramEnd"/>
      <w:r w:rsidRPr="00ED5991">
        <w:t xml:space="preserve"> of exercises </w:t>
      </w:r>
    </w:p>
    <w:p w14:paraId="1DFF099F" w14:textId="77777777" w:rsidR="00ED5991" w:rsidRPr="00ED5991" w:rsidRDefault="00ED5991" w:rsidP="00ED5991">
      <w:pPr>
        <w:pStyle w:val="a9"/>
        <w:ind w:left="360"/>
        <w:rPr>
          <w:rFonts w:hint="eastAsia"/>
        </w:rPr>
      </w:pPr>
      <w:proofErr w:type="gramStart"/>
      <w:r w:rsidRPr="00ED5991">
        <w:t>  Progress</w:t>
      </w:r>
      <w:proofErr w:type="gramEnd"/>
      <w:r w:rsidRPr="00ED5991">
        <w:t xml:space="preserve"> tracking and learning path </w:t>
      </w:r>
    </w:p>
    <w:p w14:paraId="6BAC566A" w14:textId="5C20DAC6" w:rsidR="00ED5991" w:rsidRDefault="00ED5991" w:rsidP="00ED5991">
      <w:pPr>
        <w:pStyle w:val="a9"/>
        <w:ind w:left="360"/>
        <w:rPr>
          <w:rFonts w:hint="eastAsia"/>
        </w:rPr>
      </w:pPr>
      <w:proofErr w:type="gramStart"/>
      <w:r w:rsidRPr="00ED5991">
        <w:t>  Comprehensive</w:t>
      </w:r>
      <w:proofErr w:type="gramEnd"/>
      <w:r w:rsidRPr="00ED5991">
        <w:t xml:space="preserve"> lessons</w:t>
      </w:r>
    </w:p>
    <w:p w14:paraId="1D5C140B" w14:textId="7079A6E9" w:rsidR="007F466A" w:rsidRDefault="00CD1763" w:rsidP="007F466A">
      <w:pPr>
        <w:pStyle w:val="a9"/>
        <w:numPr>
          <w:ilvl w:val="0"/>
          <w:numId w:val="1"/>
        </w:numPr>
        <w:rPr>
          <w:rFonts w:hint="eastAsia"/>
        </w:rPr>
      </w:pPr>
      <w:r w:rsidRPr="00CD1763">
        <w:t>AI Interaction</w:t>
      </w:r>
      <w:r w:rsidR="007F466A">
        <w:rPr>
          <w:rFonts w:hint="eastAsia"/>
        </w:rPr>
        <w:t xml:space="preserve"> </w:t>
      </w:r>
    </w:p>
    <w:p w14:paraId="7C82E316" w14:textId="0A5D9005" w:rsidR="006857BB" w:rsidRPr="006857BB" w:rsidRDefault="007F466A" w:rsidP="006857BB">
      <w:pPr>
        <w:pStyle w:val="a9"/>
        <w:ind w:left="360"/>
        <w:rPr>
          <w:rFonts w:hint="eastAsia"/>
        </w:rPr>
      </w:pPr>
      <w:r>
        <w:rPr>
          <w:rFonts w:hint="eastAsia"/>
        </w:rPr>
        <w:t xml:space="preserve"> </w:t>
      </w:r>
      <w:r w:rsidRPr="007F466A">
        <w:t></w:t>
      </w:r>
      <w:r w:rsidR="006857BB" w:rsidRPr="006857BB">
        <w:rPr>
          <w:rFonts w:ascii="宋体" w:eastAsia="宋体" w:hAnsi="Symbol" w:cs="宋体"/>
          <w:kern w:val="0"/>
          <w:sz w:val="24"/>
          <w14:ligatures w14:val="none"/>
        </w:rPr>
        <w:t xml:space="preserve"> </w:t>
      </w:r>
      <w:r w:rsidR="006857BB" w:rsidRPr="006857BB">
        <w:t xml:space="preserve">AI conversations </w:t>
      </w:r>
    </w:p>
    <w:p w14:paraId="444EB9C1" w14:textId="77777777" w:rsidR="006857BB" w:rsidRPr="006857BB" w:rsidRDefault="006857BB" w:rsidP="006857BB">
      <w:pPr>
        <w:pStyle w:val="a9"/>
        <w:ind w:left="360"/>
        <w:rPr>
          <w:rFonts w:hint="eastAsia"/>
        </w:rPr>
      </w:pPr>
      <w:proofErr w:type="gramStart"/>
      <w:r w:rsidRPr="006857BB">
        <w:t>  AI</w:t>
      </w:r>
      <w:proofErr w:type="gramEnd"/>
      <w:r w:rsidRPr="006857BB">
        <w:t xml:space="preserve">-driven practice conversations </w:t>
      </w:r>
    </w:p>
    <w:p w14:paraId="1B38F735" w14:textId="77777777" w:rsidR="006857BB" w:rsidRPr="006857BB" w:rsidRDefault="006857BB" w:rsidP="006857BB">
      <w:pPr>
        <w:pStyle w:val="a9"/>
        <w:ind w:left="360"/>
        <w:rPr>
          <w:rFonts w:hint="eastAsia"/>
        </w:rPr>
      </w:pPr>
      <w:proofErr w:type="gramStart"/>
      <w:r w:rsidRPr="006857BB">
        <w:t>  AI</w:t>
      </w:r>
      <w:proofErr w:type="gramEnd"/>
      <w:r w:rsidRPr="006857BB">
        <w:t xml:space="preserve"> pronunciation feedback </w:t>
      </w:r>
    </w:p>
    <w:p w14:paraId="73707AC7" w14:textId="77777777" w:rsidR="006857BB" w:rsidRPr="006857BB" w:rsidRDefault="006857BB" w:rsidP="006857BB">
      <w:pPr>
        <w:pStyle w:val="a9"/>
        <w:ind w:left="360"/>
        <w:rPr>
          <w:rFonts w:hint="eastAsia"/>
        </w:rPr>
      </w:pPr>
      <w:proofErr w:type="gramStart"/>
      <w:r w:rsidRPr="006857BB">
        <w:t>  Grammar</w:t>
      </w:r>
      <w:proofErr w:type="gramEnd"/>
      <w:r w:rsidRPr="006857BB">
        <w:t xml:space="preserve"> tips from AI </w:t>
      </w:r>
    </w:p>
    <w:p w14:paraId="3D230BEB" w14:textId="77777777" w:rsidR="006857BB" w:rsidRPr="006857BB" w:rsidRDefault="006857BB" w:rsidP="006857BB">
      <w:pPr>
        <w:pStyle w:val="a9"/>
        <w:ind w:left="360"/>
        <w:rPr>
          <w:rFonts w:hint="eastAsia"/>
        </w:rPr>
      </w:pPr>
      <w:proofErr w:type="gramStart"/>
      <w:r w:rsidRPr="006857BB">
        <w:t>  Real</w:t>
      </w:r>
      <w:proofErr w:type="gramEnd"/>
      <w:r w:rsidRPr="006857BB">
        <w:t xml:space="preserve">-time feedback </w:t>
      </w:r>
    </w:p>
    <w:p w14:paraId="048D184E" w14:textId="77777777" w:rsidR="006857BB" w:rsidRPr="006857BB" w:rsidRDefault="006857BB" w:rsidP="006857BB">
      <w:pPr>
        <w:pStyle w:val="a9"/>
        <w:ind w:left="360"/>
        <w:rPr>
          <w:rFonts w:hint="eastAsia"/>
        </w:rPr>
      </w:pPr>
      <w:proofErr w:type="gramStart"/>
      <w:r w:rsidRPr="006857BB">
        <w:t>  Real</w:t>
      </w:r>
      <w:proofErr w:type="gramEnd"/>
      <w:r w:rsidRPr="006857BB">
        <w:t xml:space="preserve">-time feedback on pronunciation </w:t>
      </w:r>
    </w:p>
    <w:p w14:paraId="33EA2B53" w14:textId="77777777" w:rsidR="006857BB" w:rsidRPr="006857BB" w:rsidRDefault="006857BB" w:rsidP="006857BB">
      <w:pPr>
        <w:pStyle w:val="a9"/>
        <w:ind w:left="360"/>
        <w:rPr>
          <w:rFonts w:hint="eastAsia"/>
        </w:rPr>
      </w:pPr>
      <w:proofErr w:type="gramStart"/>
      <w:r w:rsidRPr="006857BB">
        <w:t>  Speech</w:t>
      </w:r>
      <w:proofErr w:type="gramEnd"/>
      <w:r w:rsidRPr="006857BB">
        <w:t xml:space="preserve"> recognition needs improvement </w:t>
      </w:r>
    </w:p>
    <w:p w14:paraId="47FBE1AF" w14:textId="28854967" w:rsidR="007F466A" w:rsidRPr="007F466A" w:rsidRDefault="006857BB" w:rsidP="006857BB">
      <w:pPr>
        <w:pStyle w:val="a9"/>
        <w:ind w:left="360"/>
        <w:rPr>
          <w:rFonts w:hint="eastAsia"/>
        </w:rPr>
      </w:pPr>
      <w:proofErr w:type="gramStart"/>
      <w:r w:rsidRPr="006857BB">
        <w:t>  Inaccurate</w:t>
      </w:r>
      <w:proofErr w:type="gramEnd"/>
      <w:r w:rsidRPr="006857BB">
        <w:t xml:space="preserve"> translations sometimes </w:t>
      </w:r>
    </w:p>
    <w:p w14:paraId="0BBA2B51" w14:textId="250DC121" w:rsidR="00CD1763" w:rsidRDefault="007F466A" w:rsidP="007F466A">
      <w:pPr>
        <w:pStyle w:val="a9"/>
        <w:ind w:left="360"/>
        <w:rPr>
          <w:rFonts w:hint="eastAsia"/>
        </w:rPr>
      </w:pPr>
      <w:proofErr w:type="gramStart"/>
      <w:r w:rsidRPr="007F466A">
        <w:t>  AI</w:t>
      </w:r>
      <w:proofErr w:type="gramEnd"/>
      <w:r w:rsidRPr="007F466A">
        <w:t xml:space="preserve"> didn’t understand what I was saying</w:t>
      </w:r>
      <w:r w:rsidR="00CD1763" w:rsidRPr="00CD1763">
        <w:t xml:space="preserve"> </w:t>
      </w:r>
    </w:p>
    <w:p w14:paraId="445B8308" w14:textId="3F6547E8" w:rsidR="00CD1763" w:rsidRDefault="00CD1763" w:rsidP="00476E10">
      <w:pPr>
        <w:pStyle w:val="a9"/>
        <w:numPr>
          <w:ilvl w:val="0"/>
          <w:numId w:val="1"/>
        </w:numPr>
        <w:rPr>
          <w:rFonts w:hint="eastAsia"/>
        </w:rPr>
      </w:pPr>
      <w:r w:rsidRPr="00CD1763">
        <w:t>Content Limitations and Diversity</w:t>
      </w:r>
      <w:r w:rsidR="009C58B0">
        <w:rPr>
          <w:rFonts w:hint="eastAsia"/>
        </w:rPr>
        <w:t xml:space="preserve">  </w:t>
      </w:r>
    </w:p>
    <w:p w14:paraId="267E9F97" w14:textId="4DC84A13" w:rsidR="009C58B0" w:rsidRPr="009C58B0" w:rsidRDefault="009C58B0" w:rsidP="009C58B0">
      <w:pPr>
        <w:pStyle w:val="a9"/>
        <w:ind w:left="360"/>
        <w:rPr>
          <w:rFonts w:hint="eastAsia"/>
        </w:rPr>
      </w:pPr>
      <w:r>
        <w:rPr>
          <w:rFonts w:hint="eastAsia"/>
        </w:rPr>
        <w:t xml:space="preserve">    </w:t>
      </w:r>
      <w:r w:rsidRPr="009C58B0">
        <w:t xml:space="preserve">Multiple language support </w:t>
      </w:r>
    </w:p>
    <w:p w14:paraId="62BD1FA5" w14:textId="77777777" w:rsidR="009C58B0" w:rsidRPr="009C58B0" w:rsidRDefault="009C58B0" w:rsidP="009C58B0">
      <w:pPr>
        <w:pStyle w:val="a9"/>
        <w:ind w:left="360"/>
        <w:rPr>
          <w:rFonts w:hint="eastAsia"/>
        </w:rPr>
      </w:pPr>
      <w:proofErr w:type="gramStart"/>
      <w:r w:rsidRPr="009C58B0">
        <w:t>  Cultural</w:t>
      </w:r>
      <w:proofErr w:type="gramEnd"/>
      <w:r w:rsidRPr="009C58B0">
        <w:t xml:space="preserve"> insights </w:t>
      </w:r>
    </w:p>
    <w:p w14:paraId="0C73FB33" w14:textId="77777777" w:rsidR="009C58B0" w:rsidRPr="009C58B0" w:rsidRDefault="009C58B0" w:rsidP="009C58B0">
      <w:pPr>
        <w:pStyle w:val="a9"/>
        <w:ind w:left="360"/>
        <w:rPr>
          <w:rFonts w:hint="eastAsia"/>
        </w:rPr>
      </w:pPr>
      <w:proofErr w:type="gramStart"/>
      <w:r w:rsidRPr="009C58B0">
        <w:t>  Extensive</w:t>
      </w:r>
      <w:proofErr w:type="gramEnd"/>
      <w:r w:rsidRPr="009C58B0">
        <w:t xml:space="preserve"> vocabulary lists </w:t>
      </w:r>
    </w:p>
    <w:p w14:paraId="58788979" w14:textId="77777777" w:rsidR="009C58B0" w:rsidRPr="009C58B0" w:rsidRDefault="009C58B0" w:rsidP="009C58B0">
      <w:pPr>
        <w:pStyle w:val="a9"/>
        <w:ind w:left="360"/>
        <w:rPr>
          <w:rFonts w:hint="eastAsia"/>
        </w:rPr>
      </w:pPr>
      <w:proofErr w:type="gramStart"/>
      <w:r w:rsidRPr="009C58B0">
        <w:t>  Needs</w:t>
      </w:r>
      <w:proofErr w:type="gramEnd"/>
      <w:r w:rsidRPr="009C58B0">
        <w:t xml:space="preserve"> more language options </w:t>
      </w:r>
    </w:p>
    <w:p w14:paraId="233EDEC5" w14:textId="77777777" w:rsidR="009C58B0" w:rsidRPr="009C58B0" w:rsidRDefault="009C58B0" w:rsidP="009C58B0">
      <w:pPr>
        <w:pStyle w:val="a9"/>
        <w:ind w:left="360"/>
        <w:rPr>
          <w:rFonts w:hint="eastAsia"/>
        </w:rPr>
      </w:pPr>
      <w:proofErr w:type="gramStart"/>
      <w:r w:rsidRPr="009C58B0">
        <w:t>  Too</w:t>
      </w:r>
      <w:proofErr w:type="gramEnd"/>
      <w:r w:rsidRPr="009C58B0">
        <w:t xml:space="preserve"> few examples in foreign language </w:t>
      </w:r>
    </w:p>
    <w:p w14:paraId="3DF4F00D" w14:textId="77777777" w:rsidR="009C58B0" w:rsidRPr="009C58B0" w:rsidRDefault="009C58B0" w:rsidP="009C58B0">
      <w:pPr>
        <w:pStyle w:val="a9"/>
        <w:ind w:left="360"/>
        <w:rPr>
          <w:rFonts w:hint="eastAsia"/>
        </w:rPr>
      </w:pPr>
      <w:proofErr w:type="gramStart"/>
      <w:r w:rsidRPr="009C58B0">
        <w:t>  Lacks</w:t>
      </w:r>
      <w:proofErr w:type="gramEnd"/>
      <w:r w:rsidRPr="009C58B0">
        <w:t xml:space="preserve"> advanced content for proficient users </w:t>
      </w:r>
    </w:p>
    <w:p w14:paraId="78A9FD4F" w14:textId="77777777" w:rsidR="009C58B0" w:rsidRPr="009C58B0" w:rsidRDefault="009C58B0" w:rsidP="009C58B0">
      <w:pPr>
        <w:pStyle w:val="a9"/>
        <w:ind w:left="360"/>
        <w:rPr>
          <w:rFonts w:hint="eastAsia"/>
        </w:rPr>
      </w:pPr>
      <w:proofErr w:type="gramStart"/>
      <w:r w:rsidRPr="009C58B0">
        <w:t>  Repetitive</w:t>
      </w:r>
      <w:proofErr w:type="gramEnd"/>
      <w:r w:rsidRPr="009C58B0">
        <w:t xml:space="preserve"> tasks </w:t>
      </w:r>
    </w:p>
    <w:p w14:paraId="2C67B0B1" w14:textId="77777777" w:rsidR="009C58B0" w:rsidRPr="009C58B0" w:rsidRDefault="009C58B0" w:rsidP="009C58B0">
      <w:pPr>
        <w:pStyle w:val="a9"/>
        <w:ind w:left="360"/>
        <w:rPr>
          <w:rFonts w:hint="eastAsia"/>
        </w:rPr>
      </w:pPr>
      <w:proofErr w:type="gramStart"/>
      <w:r w:rsidRPr="009C58B0">
        <w:t>  Not</w:t>
      </w:r>
      <w:proofErr w:type="gramEnd"/>
      <w:r w:rsidRPr="009C58B0">
        <w:t xml:space="preserve"> enough cultural context </w:t>
      </w:r>
    </w:p>
    <w:p w14:paraId="20F24CD8" w14:textId="77777777" w:rsidR="009C58B0" w:rsidRPr="009C58B0" w:rsidRDefault="009C58B0" w:rsidP="009C58B0">
      <w:pPr>
        <w:pStyle w:val="a9"/>
        <w:ind w:left="360"/>
        <w:rPr>
          <w:rFonts w:hint="eastAsia"/>
        </w:rPr>
      </w:pPr>
      <w:proofErr w:type="gramStart"/>
      <w:r w:rsidRPr="009C58B0">
        <w:t>  A</w:t>
      </w:r>
      <w:proofErr w:type="gramEnd"/>
      <w:r w:rsidRPr="009C58B0">
        <w:t xml:space="preserve"> few games were a bit too easy </w:t>
      </w:r>
    </w:p>
    <w:p w14:paraId="0A7ACC72" w14:textId="77777777" w:rsidR="009C58B0" w:rsidRPr="009C58B0" w:rsidRDefault="009C58B0" w:rsidP="009C58B0">
      <w:pPr>
        <w:pStyle w:val="a9"/>
        <w:ind w:left="360"/>
        <w:rPr>
          <w:rFonts w:hint="eastAsia"/>
        </w:rPr>
      </w:pPr>
      <w:proofErr w:type="gramStart"/>
      <w:r w:rsidRPr="009C58B0">
        <w:t>  Limited</w:t>
      </w:r>
      <w:proofErr w:type="gramEnd"/>
      <w:r w:rsidRPr="009C58B0">
        <w:t xml:space="preserve"> number of stories </w:t>
      </w:r>
    </w:p>
    <w:p w14:paraId="2401D9F4" w14:textId="77777777" w:rsidR="009C58B0" w:rsidRPr="009C58B0" w:rsidRDefault="009C58B0" w:rsidP="009C58B0">
      <w:pPr>
        <w:pStyle w:val="a9"/>
        <w:ind w:left="360"/>
        <w:rPr>
          <w:rFonts w:hint="eastAsia"/>
        </w:rPr>
      </w:pPr>
      <w:proofErr w:type="gramStart"/>
      <w:r w:rsidRPr="009C58B0">
        <w:t>  Some</w:t>
      </w:r>
      <w:proofErr w:type="gramEnd"/>
      <w:r w:rsidRPr="009C58B0">
        <w:t xml:space="preserve"> games can be too easy </w:t>
      </w:r>
    </w:p>
    <w:p w14:paraId="76132361" w14:textId="77777777" w:rsidR="009C58B0" w:rsidRPr="009C58B0" w:rsidRDefault="009C58B0" w:rsidP="009C58B0">
      <w:pPr>
        <w:pStyle w:val="a9"/>
        <w:ind w:left="360"/>
        <w:rPr>
          <w:rFonts w:hint="eastAsia"/>
        </w:rPr>
      </w:pPr>
      <w:proofErr w:type="gramStart"/>
      <w:r w:rsidRPr="009C58B0">
        <w:t>  More</w:t>
      </w:r>
      <w:proofErr w:type="gramEnd"/>
      <w:r w:rsidRPr="009C58B0">
        <w:t xml:space="preserve"> examples needed in some sections </w:t>
      </w:r>
    </w:p>
    <w:p w14:paraId="2B5D2AB1" w14:textId="574133DA" w:rsidR="009C58B0" w:rsidRDefault="009C58B0" w:rsidP="009C58B0">
      <w:pPr>
        <w:pStyle w:val="a9"/>
        <w:ind w:left="360"/>
        <w:rPr>
          <w:rFonts w:hint="eastAsia"/>
        </w:rPr>
      </w:pPr>
      <w:proofErr w:type="gramStart"/>
      <w:r w:rsidRPr="009C58B0">
        <w:t>  Would</w:t>
      </w:r>
      <w:proofErr w:type="gramEnd"/>
      <w:r w:rsidRPr="009C58B0">
        <w:t xml:space="preserve"> have loved more flashcard variety</w:t>
      </w:r>
    </w:p>
    <w:p w14:paraId="2EA64572" w14:textId="665D76B8" w:rsidR="0085247E" w:rsidRDefault="0085247E">
      <w:pPr>
        <w:rPr>
          <w:rFonts w:hint="eastAsia"/>
        </w:rPr>
      </w:pPr>
      <w:r>
        <w:rPr>
          <w:rFonts w:hint="eastAsia"/>
        </w:rPr>
        <w:t>Q6</w:t>
      </w:r>
    </w:p>
    <w:p w14:paraId="6CAF439A" w14:textId="7D10B404" w:rsidR="005E0C83" w:rsidRPr="00A90762" w:rsidRDefault="005E0C83">
      <w:pPr>
        <w:rPr>
          <w:rFonts w:hint="eastAsia"/>
        </w:rPr>
      </w:pPr>
      <w:r w:rsidRPr="00A90762">
        <w:t>Learning Support</w:t>
      </w:r>
    </w:p>
    <w:p w14:paraId="5FBAD28B" w14:textId="64DCEEF9" w:rsidR="0085247E" w:rsidRPr="00A90762" w:rsidRDefault="005E0C83">
      <w:pPr>
        <w:rPr>
          <w:rFonts w:hint="eastAsia"/>
        </w:rPr>
      </w:pPr>
      <w:r w:rsidRPr="00A90762">
        <w:t xml:space="preserve">Another theme that could be developed from the data is Learning Support. This theme focuses on how the software helps users improve their language skills and includes codes such as Learning Effectiveness, AI Interaction, and some Engagement Features. Comments about </w:t>
      </w:r>
      <w:proofErr w:type="spellStart"/>
      <w:r w:rsidRPr="00A90762">
        <w:t>personalised</w:t>
      </w:r>
      <w:proofErr w:type="spellEnd"/>
      <w:r w:rsidRPr="00A90762">
        <w:t xml:space="preserve"> learning paths, real-time feedback, and AI grammar tips suggest that users value features that directly support their learning progress.</w:t>
      </w:r>
    </w:p>
    <w:p w14:paraId="2129B05E" w14:textId="77777777" w:rsidR="00A90762" w:rsidRPr="00A90762" w:rsidRDefault="00A90762" w:rsidP="00A90762">
      <w:pPr>
        <w:rPr>
          <w:rFonts w:hint="eastAsia"/>
        </w:rPr>
      </w:pPr>
      <w:r w:rsidRPr="00A90762">
        <w:t>Content Quality and Variety</w:t>
      </w:r>
    </w:p>
    <w:p w14:paraId="11CAD97C" w14:textId="77777777" w:rsidR="00A90762" w:rsidRPr="00A90762" w:rsidRDefault="00A90762" w:rsidP="00A90762">
      <w:pPr>
        <w:rPr>
          <w:rFonts w:hint="eastAsia"/>
        </w:rPr>
      </w:pPr>
      <w:r w:rsidRPr="00A90762">
        <w:lastRenderedPageBreak/>
        <w:t>A second theme is Content Quality and Variety. This theme mainly relates to Content Limitations and Diversity, but also connects to Learning Effectiveness. Many participants mentioned the need for more language options, more examples, and more advanced content, indicating that the breadth and depth of learning materials strongly influence the overall usefulness of the app.</w:t>
      </w:r>
    </w:p>
    <w:p w14:paraId="1E9A3909" w14:textId="2772B071" w:rsidR="00A90762" w:rsidRPr="00A90762" w:rsidRDefault="00FE5415">
      <w:pPr>
        <w:rPr>
          <w:rFonts w:hint="eastAsia"/>
        </w:rPr>
      </w:pPr>
      <w:r>
        <w:rPr>
          <w:rFonts w:hint="eastAsia"/>
        </w:rPr>
        <w:t>Activity5</w:t>
      </w:r>
    </w:p>
    <w:p w14:paraId="71EA9998" w14:textId="2532041E" w:rsidR="00A90762" w:rsidRPr="00636110" w:rsidRDefault="00A90762">
      <w:pPr>
        <w:rPr>
          <w:rFonts w:hint="eastAsia"/>
        </w:rPr>
      </w:pPr>
      <w:r>
        <w:rPr>
          <w:rFonts w:hint="eastAsia"/>
        </w:rPr>
        <w:t>Q7</w:t>
      </w:r>
    </w:p>
    <w:p w14:paraId="32AE049E" w14:textId="0D35C689" w:rsidR="00E948CE" w:rsidRDefault="007F7D2D">
      <w:pPr>
        <w:rPr>
          <w:rFonts w:hint="eastAsia"/>
        </w:rPr>
      </w:pPr>
      <w:r w:rsidRPr="007F7D2D">
        <w:t xml:space="preserve">The study design could be improved by collecting more detailed and structured data from both the software and the survey. First, the system could track more granular user </w:t>
      </w:r>
      <w:proofErr w:type="spellStart"/>
      <w:r w:rsidRPr="007F7D2D">
        <w:t>behaviour</w:t>
      </w:r>
      <w:proofErr w:type="spellEnd"/>
      <w:r w:rsidRPr="007F7D2D">
        <w:t>, such as time spent on specific features, frequency of use, and dropout points during lessons. Second, the survey could include more specific questions, such as ratings for AI accuracy, content difficulty, and usability of navigation, rather than relying only on general satisfaction scores. In addition, increasing the sample size and recording participants’ baseline language proficiency more precisely would improve the reliability and comparability of the results. Finally, consistency checks could be added to the survey to reduce contradictory responses, such as the mismatch observed in Participant 13.</w:t>
      </w:r>
    </w:p>
    <w:p w14:paraId="07817A4D" w14:textId="0F7B2C05" w:rsidR="007F7D2D" w:rsidRDefault="007F7D2D">
      <w:pPr>
        <w:rPr>
          <w:rFonts w:hint="eastAsia"/>
        </w:rPr>
      </w:pPr>
      <w:r>
        <w:rPr>
          <w:rFonts w:hint="eastAsia"/>
        </w:rPr>
        <w:t>Q8</w:t>
      </w:r>
    </w:p>
    <w:p w14:paraId="595560E2" w14:textId="57FAC1DE" w:rsidR="007F7D2D" w:rsidRDefault="007F7D2D">
      <w:pPr>
        <w:rPr>
          <w:rFonts w:hint="eastAsia"/>
        </w:rPr>
      </w:pPr>
      <w:r w:rsidRPr="007F7D2D">
        <w:t>The main benefit of the mixed-method data set is that it combines quantitative patterns with qualitative explanations. The quantitative data shows measurable trends, such as the relationship between satisfaction scores and improvements in test results, while the qualitative data provides insights into why these patterns occur, such as users valuing AI interaction or complaining about technical issues. For example, the numerical scores alone cannot explain why some users reported low satisfaction, but the qualitative comments reveal issues like crashes, poor navigation, or lack of content. Therefore, the mixed-method approach allows researchers to gain a more complete and meaningful understanding of both user experience and learning effectiveness than either method alone.</w:t>
      </w:r>
    </w:p>
    <w:p w14:paraId="48D275FA" w14:textId="2FEEF7BD" w:rsidR="007E6D19" w:rsidRDefault="007E6D19">
      <w:pPr>
        <w:rPr>
          <w:rFonts w:hint="eastAsia"/>
        </w:rPr>
      </w:pPr>
      <w:r>
        <w:rPr>
          <w:rFonts w:hint="eastAsia"/>
        </w:rPr>
        <w:t>A</w:t>
      </w:r>
      <w:r>
        <w:t>ctivity</w:t>
      </w:r>
      <w:r>
        <w:rPr>
          <w:rFonts w:hint="eastAsia"/>
        </w:rPr>
        <w:t>5</w:t>
      </w:r>
      <w:r w:rsidR="006367A3">
        <w:rPr>
          <w:rFonts w:hint="eastAsia"/>
        </w:rPr>
        <w:t xml:space="preserve"> </w:t>
      </w:r>
    </w:p>
    <w:p w14:paraId="5D9E48AE" w14:textId="180B9A32" w:rsidR="007E6D19" w:rsidRDefault="007E6D19">
      <w:pPr>
        <w:rPr>
          <w:rFonts w:hint="eastAsia"/>
        </w:rPr>
      </w:pPr>
      <w:r w:rsidRPr="007E6D19">
        <w:t xml:space="preserve">Using generative AI may produce faster and more </w:t>
      </w:r>
      <w:proofErr w:type="spellStart"/>
      <w:r w:rsidRPr="007E6D19">
        <w:t>generalised</w:t>
      </w:r>
      <w:proofErr w:type="spellEnd"/>
      <w:r w:rsidRPr="007E6D19">
        <w:t xml:space="preserve"> insights, such as identifying broader themes or </w:t>
      </w:r>
      <w:proofErr w:type="spellStart"/>
      <w:r w:rsidRPr="007E6D19">
        <w:t>summarising</w:t>
      </w:r>
      <w:proofErr w:type="spellEnd"/>
      <w:r w:rsidRPr="007E6D19">
        <w:t xml:space="preserve"> patterns in the data. However, human analysis is better at interpreting context and identifying inconsistencies, such as the contradictory responses of Participant 13. Therefore, while LLMs are useful for initial analysis, human judgment is still important for ensuring accuracy and depth.</w:t>
      </w:r>
    </w:p>
    <w:sectPr w:rsidR="007E6D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36B4C"/>
    <w:multiLevelType w:val="hybridMultilevel"/>
    <w:tmpl w:val="9DE4CD88"/>
    <w:lvl w:ilvl="0" w:tplc="860E6C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29362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DFF"/>
    <w:rsid w:val="00091B76"/>
    <w:rsid w:val="000D65EA"/>
    <w:rsid w:val="000E7ECA"/>
    <w:rsid w:val="001E7030"/>
    <w:rsid w:val="0020485D"/>
    <w:rsid w:val="00222319"/>
    <w:rsid w:val="00252AEC"/>
    <w:rsid w:val="00323058"/>
    <w:rsid w:val="003737C6"/>
    <w:rsid w:val="003A2EE8"/>
    <w:rsid w:val="0040238B"/>
    <w:rsid w:val="004367C5"/>
    <w:rsid w:val="00450B95"/>
    <w:rsid w:val="004512FD"/>
    <w:rsid w:val="004702BA"/>
    <w:rsid w:val="00476E10"/>
    <w:rsid w:val="004B3B79"/>
    <w:rsid w:val="004E6F12"/>
    <w:rsid w:val="005E0C83"/>
    <w:rsid w:val="005E27EC"/>
    <w:rsid w:val="005F28EF"/>
    <w:rsid w:val="00636110"/>
    <w:rsid w:val="006367A3"/>
    <w:rsid w:val="006857BB"/>
    <w:rsid w:val="00710CF0"/>
    <w:rsid w:val="00737FEB"/>
    <w:rsid w:val="00754B2F"/>
    <w:rsid w:val="0077791E"/>
    <w:rsid w:val="007E6D19"/>
    <w:rsid w:val="007F466A"/>
    <w:rsid w:val="007F7D2D"/>
    <w:rsid w:val="0085247E"/>
    <w:rsid w:val="00865780"/>
    <w:rsid w:val="009217D2"/>
    <w:rsid w:val="009C58B0"/>
    <w:rsid w:val="009F15A5"/>
    <w:rsid w:val="00A63F15"/>
    <w:rsid w:val="00A90762"/>
    <w:rsid w:val="00B31321"/>
    <w:rsid w:val="00B53DBB"/>
    <w:rsid w:val="00BB629E"/>
    <w:rsid w:val="00C44F0C"/>
    <w:rsid w:val="00C469AA"/>
    <w:rsid w:val="00C53E69"/>
    <w:rsid w:val="00C97F8F"/>
    <w:rsid w:val="00CD1763"/>
    <w:rsid w:val="00CE308D"/>
    <w:rsid w:val="00E948CE"/>
    <w:rsid w:val="00ED5991"/>
    <w:rsid w:val="00EE4F89"/>
    <w:rsid w:val="00F3300E"/>
    <w:rsid w:val="00F53AA7"/>
    <w:rsid w:val="00FC7528"/>
    <w:rsid w:val="00FE5415"/>
    <w:rsid w:val="00FE6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0603A"/>
  <w15:chartTrackingRefBased/>
  <w15:docId w15:val="{8B1831A5-FD48-4CA9-A004-DBD9C5ED5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E6D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E6D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E6D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E6D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E6D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E6DF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E6D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E6D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E6D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6D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E6D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E6D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E6DFF"/>
    <w:rPr>
      <w:rFonts w:cstheme="majorBidi"/>
      <w:color w:val="0F4761" w:themeColor="accent1" w:themeShade="BF"/>
      <w:sz w:val="28"/>
      <w:szCs w:val="28"/>
    </w:rPr>
  </w:style>
  <w:style w:type="character" w:customStyle="1" w:styleId="50">
    <w:name w:val="标题 5 字符"/>
    <w:basedOn w:val="a0"/>
    <w:link w:val="5"/>
    <w:uiPriority w:val="9"/>
    <w:semiHidden/>
    <w:rsid w:val="00FE6DFF"/>
    <w:rPr>
      <w:rFonts w:cstheme="majorBidi"/>
      <w:color w:val="0F4761" w:themeColor="accent1" w:themeShade="BF"/>
      <w:sz w:val="24"/>
    </w:rPr>
  </w:style>
  <w:style w:type="character" w:customStyle="1" w:styleId="60">
    <w:name w:val="标题 6 字符"/>
    <w:basedOn w:val="a0"/>
    <w:link w:val="6"/>
    <w:uiPriority w:val="9"/>
    <w:semiHidden/>
    <w:rsid w:val="00FE6DFF"/>
    <w:rPr>
      <w:rFonts w:cstheme="majorBidi"/>
      <w:b/>
      <w:bCs/>
      <w:color w:val="0F4761" w:themeColor="accent1" w:themeShade="BF"/>
    </w:rPr>
  </w:style>
  <w:style w:type="character" w:customStyle="1" w:styleId="70">
    <w:name w:val="标题 7 字符"/>
    <w:basedOn w:val="a0"/>
    <w:link w:val="7"/>
    <w:uiPriority w:val="9"/>
    <w:semiHidden/>
    <w:rsid w:val="00FE6DFF"/>
    <w:rPr>
      <w:rFonts w:cstheme="majorBidi"/>
      <w:b/>
      <w:bCs/>
      <w:color w:val="595959" w:themeColor="text1" w:themeTint="A6"/>
    </w:rPr>
  </w:style>
  <w:style w:type="character" w:customStyle="1" w:styleId="80">
    <w:name w:val="标题 8 字符"/>
    <w:basedOn w:val="a0"/>
    <w:link w:val="8"/>
    <w:uiPriority w:val="9"/>
    <w:semiHidden/>
    <w:rsid w:val="00FE6DFF"/>
    <w:rPr>
      <w:rFonts w:cstheme="majorBidi"/>
      <w:color w:val="595959" w:themeColor="text1" w:themeTint="A6"/>
    </w:rPr>
  </w:style>
  <w:style w:type="character" w:customStyle="1" w:styleId="90">
    <w:name w:val="标题 9 字符"/>
    <w:basedOn w:val="a0"/>
    <w:link w:val="9"/>
    <w:uiPriority w:val="9"/>
    <w:semiHidden/>
    <w:rsid w:val="00FE6DFF"/>
    <w:rPr>
      <w:rFonts w:eastAsiaTheme="majorEastAsia" w:cstheme="majorBidi"/>
      <w:color w:val="595959" w:themeColor="text1" w:themeTint="A6"/>
    </w:rPr>
  </w:style>
  <w:style w:type="paragraph" w:styleId="a3">
    <w:name w:val="Title"/>
    <w:basedOn w:val="a"/>
    <w:next w:val="a"/>
    <w:link w:val="a4"/>
    <w:uiPriority w:val="10"/>
    <w:qFormat/>
    <w:rsid w:val="00FE6D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6D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6D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6D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6DFF"/>
    <w:pPr>
      <w:spacing w:before="160"/>
      <w:jc w:val="center"/>
    </w:pPr>
    <w:rPr>
      <w:i/>
      <w:iCs/>
      <w:color w:val="404040" w:themeColor="text1" w:themeTint="BF"/>
    </w:rPr>
  </w:style>
  <w:style w:type="character" w:customStyle="1" w:styleId="a8">
    <w:name w:val="引用 字符"/>
    <w:basedOn w:val="a0"/>
    <w:link w:val="a7"/>
    <w:uiPriority w:val="29"/>
    <w:rsid w:val="00FE6DFF"/>
    <w:rPr>
      <w:i/>
      <w:iCs/>
      <w:color w:val="404040" w:themeColor="text1" w:themeTint="BF"/>
    </w:rPr>
  </w:style>
  <w:style w:type="paragraph" w:styleId="a9">
    <w:name w:val="List Paragraph"/>
    <w:basedOn w:val="a"/>
    <w:uiPriority w:val="34"/>
    <w:qFormat/>
    <w:rsid w:val="00FE6DFF"/>
    <w:pPr>
      <w:ind w:left="720"/>
      <w:contextualSpacing/>
    </w:pPr>
  </w:style>
  <w:style w:type="character" w:styleId="aa">
    <w:name w:val="Intense Emphasis"/>
    <w:basedOn w:val="a0"/>
    <w:uiPriority w:val="21"/>
    <w:qFormat/>
    <w:rsid w:val="00FE6DFF"/>
    <w:rPr>
      <w:i/>
      <w:iCs/>
      <w:color w:val="0F4761" w:themeColor="accent1" w:themeShade="BF"/>
    </w:rPr>
  </w:style>
  <w:style w:type="paragraph" w:styleId="ab">
    <w:name w:val="Intense Quote"/>
    <w:basedOn w:val="a"/>
    <w:next w:val="a"/>
    <w:link w:val="ac"/>
    <w:uiPriority w:val="30"/>
    <w:qFormat/>
    <w:rsid w:val="00FE6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6DFF"/>
    <w:rPr>
      <w:i/>
      <w:iCs/>
      <w:color w:val="0F4761" w:themeColor="accent1" w:themeShade="BF"/>
    </w:rPr>
  </w:style>
  <w:style w:type="character" w:styleId="ad">
    <w:name w:val="Intense Reference"/>
    <w:basedOn w:val="a0"/>
    <w:uiPriority w:val="32"/>
    <w:qFormat/>
    <w:rsid w:val="00FE6D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2092D-9FFE-4873-BCB9-5268D4F31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5</Pages>
  <Words>832</Words>
  <Characters>4940</Characters>
  <Application>Microsoft Office Word</Application>
  <DocSecurity>0</DocSecurity>
  <Lines>130</Lines>
  <Paragraphs>86</Paragraphs>
  <ScaleCrop>false</ScaleCrop>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佳怡 张</dc:creator>
  <cp:keywords/>
  <dc:description/>
  <cp:lastModifiedBy>佳怡 张</cp:lastModifiedBy>
  <cp:revision>102</cp:revision>
  <dcterms:created xsi:type="dcterms:W3CDTF">2026-04-23T02:04:00Z</dcterms:created>
  <dcterms:modified xsi:type="dcterms:W3CDTF">2026-04-23T03:45:00Z</dcterms:modified>
</cp:coreProperties>
</file>