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97" w:rsidRPr="004B64B6" w:rsidRDefault="004A0E97" w:rsidP="004A0E97">
      <w:pPr>
        <w:pStyle w:val="Heading2"/>
        <w:pBdr>
          <w:bottom w:val="single" w:sz="6" w:space="1" w:color="EAECEF"/>
        </w:pBdr>
        <w:spacing w:before="360" w:after="245" w:line="300" w:lineRule="auto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color w:val="24292E"/>
          <w:lang w:val="en-US"/>
        </w:rPr>
        <w:t>Docker Commands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1.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build [Options][URL]</w:t>
      </w:r>
      <w:r w:rsidRPr="004B64B6">
        <w:rPr>
          <w:rFonts w:asciiTheme="majorHAnsi" w:hAnsiTheme="majorHAnsi" w:cstheme="majorHAnsi"/>
          <w:lang w:val="en-US"/>
        </w:rPr>
        <w:t xml:space="preserve">: the </w:t>
      </w:r>
      <w:r w:rsidRPr="004B64B6">
        <w:rPr>
          <w:rFonts w:asciiTheme="majorHAnsi" w:hAnsiTheme="majorHAnsi" w:cstheme="majorHAnsi"/>
          <w:b/>
          <w:bCs/>
          <w:lang w:val="en-US"/>
        </w:rPr>
        <w:t>docker build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 xml:space="preserve"> </w:t>
      </w:r>
      <w:r w:rsidRPr="004B64B6">
        <w:rPr>
          <w:rFonts w:asciiTheme="majorHAnsi" w:hAnsiTheme="majorHAnsi" w:cstheme="majorHAnsi"/>
          <w:lang w:val="en-US"/>
        </w:rPr>
        <w:t>commands allows you to build a docker image from specified location. This can be a [</w:t>
      </w:r>
      <w:proofErr w:type="spellStart"/>
      <w:r w:rsidRPr="004B64B6">
        <w:rPr>
          <w:rFonts w:asciiTheme="majorHAnsi" w:hAnsiTheme="majorHAnsi" w:cstheme="majorHAnsi"/>
          <w:lang w:val="en-US"/>
        </w:rPr>
        <w:t>file_path</w:t>
      </w:r>
      <w:proofErr w:type="spellEnd"/>
      <w:r w:rsidRPr="004B64B6">
        <w:rPr>
          <w:rFonts w:asciiTheme="majorHAnsi" w:hAnsiTheme="majorHAnsi" w:cstheme="majorHAnsi"/>
          <w:lang w:val="en-US"/>
        </w:rPr>
        <w:t>] or [</w:t>
      </w:r>
      <w:proofErr w:type="spellStart"/>
      <w:r w:rsidRPr="004B64B6">
        <w:rPr>
          <w:rFonts w:asciiTheme="majorHAnsi" w:hAnsiTheme="majorHAnsi" w:cstheme="majorHAnsi"/>
          <w:lang w:val="en-US"/>
        </w:rPr>
        <w:t>url</w:t>
      </w:r>
      <w:proofErr w:type="spellEnd"/>
      <w:r w:rsidRPr="004B64B6">
        <w:rPr>
          <w:rFonts w:asciiTheme="majorHAnsi" w:hAnsiTheme="majorHAnsi" w:cstheme="majorHAnsi"/>
          <w:lang w:val="en-US"/>
        </w:rPr>
        <w:t>].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38A0C143" wp14:editId="0A230348">
            <wp:extent cx="5731510" cy="3257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4B6">
        <w:rPr>
          <w:rFonts w:asciiTheme="majorHAnsi" w:hAnsiTheme="majorHAnsi" w:cstheme="majorHAnsi"/>
          <w:lang w:val="en-US"/>
        </w:rPr>
        <w:t xml:space="preserve"> 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2.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pull [image]</w:t>
      </w:r>
      <w:r w:rsidRPr="004B64B6">
        <w:rPr>
          <w:rFonts w:asciiTheme="majorHAnsi" w:hAnsiTheme="majorHAnsi" w:cstheme="majorHAnsi"/>
          <w:lang w:val="en-US"/>
        </w:rPr>
        <w:t xml:space="preserve">: The </w:t>
      </w:r>
      <w:r w:rsidRPr="004B64B6">
        <w:rPr>
          <w:rFonts w:asciiTheme="majorHAnsi" w:hAnsiTheme="majorHAnsi" w:cstheme="majorHAnsi"/>
          <w:b/>
          <w:bCs/>
          <w:lang w:val="en-US"/>
        </w:rPr>
        <w:t>docker pull [image]</w:t>
      </w:r>
      <w:r w:rsidRPr="004B64B6">
        <w:rPr>
          <w:rFonts w:asciiTheme="majorHAnsi" w:hAnsiTheme="majorHAnsi" w:cstheme="majorHAnsi"/>
          <w:lang w:val="en-US"/>
        </w:rPr>
        <w:t xml:space="preserve"> command allows you to pull an </w:t>
      </w:r>
      <w:r w:rsidRPr="004B64B6">
        <w:rPr>
          <w:rFonts w:asciiTheme="majorHAnsi" w:hAnsiTheme="majorHAnsi" w:cstheme="majorHAnsi"/>
          <w:noProof/>
          <w:lang w:val="en-US"/>
        </w:rPr>
        <w:drawing>
          <wp:anchor distT="0" distB="0" distL="0" distR="0" simplePos="0" relativeHeight="251659264" behindDoc="0" locked="0" layoutInCell="1" allowOverlap="0" wp14:anchorId="7C418FC2" wp14:editId="7A3504ED">
            <wp:simplePos x="0" y="0"/>
            <wp:positionH relativeFrom="column">
              <wp:posOffset>0</wp:posOffset>
            </wp:positionH>
            <wp:positionV relativeFrom="line">
              <wp:posOffset>292735</wp:posOffset>
            </wp:positionV>
            <wp:extent cx="5731510" cy="93599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4B6">
        <w:rPr>
          <w:rFonts w:asciiTheme="majorHAnsi" w:hAnsiTheme="majorHAnsi" w:cstheme="majorHAnsi"/>
          <w:lang w:val="en-US"/>
        </w:rPr>
        <w:t>image from the Docker Hub repository.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proofErr w:type="gramStart"/>
      <w:r w:rsidRPr="004B64B6">
        <w:rPr>
          <w:rFonts w:asciiTheme="majorHAnsi" w:hAnsiTheme="majorHAnsi" w:cstheme="majorHAnsi"/>
          <w:lang w:val="en-US"/>
        </w:rPr>
        <w:t>3 .</w:t>
      </w:r>
      <w:proofErr w:type="gramEnd"/>
      <w:r w:rsidRPr="004B64B6">
        <w:rPr>
          <w:rFonts w:asciiTheme="majorHAnsi" w:hAnsiTheme="majorHAnsi" w:cstheme="majorHAnsi"/>
          <w:lang w:val="en-US"/>
        </w:rPr>
        <w:t xml:space="preserve">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run [options][image]</w:t>
      </w:r>
      <w:r w:rsidRPr="004B64B6">
        <w:rPr>
          <w:rFonts w:asciiTheme="majorHAnsi" w:hAnsiTheme="majorHAnsi" w:cstheme="majorHAnsi"/>
          <w:lang w:val="en-US"/>
        </w:rPr>
        <w:t xml:space="preserve">: This command allows you to run a command inside a specified container. 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5F0AF740" wp14:editId="42BC3588">
            <wp:extent cx="5731510" cy="3022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4.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 xml:space="preserve">docker </w:t>
      </w:r>
      <w:proofErr w:type="spellStart"/>
      <w:proofErr w:type="gramStart"/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ps</w:t>
      </w:r>
      <w:proofErr w:type="spellEnd"/>
      <w:r w:rsidRPr="004B64B6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4B64B6">
        <w:rPr>
          <w:rFonts w:asciiTheme="majorHAnsi" w:hAnsiTheme="majorHAnsi" w:cstheme="majorHAnsi"/>
          <w:lang w:val="en-US"/>
        </w:rPr>
        <w:t xml:space="preserve"> The </w:t>
      </w:r>
      <w:r w:rsidRPr="004B64B6">
        <w:rPr>
          <w:rFonts w:asciiTheme="majorHAnsi" w:hAnsiTheme="majorHAnsi" w:cstheme="majorHAnsi"/>
          <w:b/>
          <w:bCs/>
          <w:lang w:val="en-US"/>
        </w:rPr>
        <w:t xml:space="preserve">docker </w:t>
      </w:r>
      <w:proofErr w:type="spellStart"/>
      <w:r w:rsidRPr="004B64B6">
        <w:rPr>
          <w:rFonts w:asciiTheme="majorHAnsi" w:hAnsiTheme="majorHAnsi" w:cstheme="majorHAnsi"/>
          <w:b/>
          <w:bCs/>
          <w:lang w:val="en-US"/>
        </w:rPr>
        <w:t>ps</w:t>
      </w:r>
      <w:proofErr w:type="spellEnd"/>
      <w:r w:rsidRPr="004B64B6">
        <w:rPr>
          <w:rFonts w:asciiTheme="majorHAnsi" w:hAnsiTheme="majorHAnsi" w:cstheme="majorHAnsi"/>
          <w:lang w:val="en-US"/>
        </w:rPr>
        <w:t xml:space="preserve"> command list all of the containers currently running. The </w:t>
      </w:r>
      <w:r w:rsidRPr="004B64B6">
        <w:rPr>
          <w:rFonts w:asciiTheme="majorHAnsi" w:hAnsiTheme="majorHAnsi" w:cstheme="majorHAnsi"/>
          <w:b/>
          <w:bCs/>
          <w:lang w:val="en-US"/>
        </w:rPr>
        <w:t>-a</w:t>
      </w:r>
      <w:r w:rsidRPr="004B64B6">
        <w:rPr>
          <w:rFonts w:asciiTheme="majorHAnsi" w:hAnsiTheme="majorHAnsi" w:cstheme="majorHAnsi"/>
          <w:lang w:val="en-US"/>
        </w:rPr>
        <w:t xml:space="preserve"> option allows you to check the status of each container.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495E6FBB" wp14:editId="46F14428">
            <wp:extent cx="5731510" cy="838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5.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images</w:t>
      </w:r>
      <w:r w:rsidRPr="004B64B6">
        <w:rPr>
          <w:rFonts w:asciiTheme="majorHAnsi" w:hAnsiTheme="majorHAnsi" w:cstheme="majorHAnsi"/>
          <w:lang w:val="en-US"/>
        </w:rPr>
        <w:t>: The</w:t>
      </w:r>
      <w:r w:rsidRPr="004B64B6">
        <w:rPr>
          <w:rFonts w:asciiTheme="majorHAnsi" w:hAnsiTheme="majorHAnsi" w:cstheme="majorHAnsi"/>
          <w:b/>
          <w:bCs/>
          <w:lang w:val="en-US"/>
        </w:rPr>
        <w:t xml:space="preserve"> docker images</w:t>
      </w:r>
      <w:r w:rsidRPr="004B64B6">
        <w:rPr>
          <w:rFonts w:asciiTheme="majorHAnsi" w:hAnsiTheme="majorHAnsi" w:cstheme="majorHAnsi"/>
          <w:lang w:val="en-US"/>
        </w:rPr>
        <w:t xml:space="preserve"> command lists all the images that are currently stored on the system. 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30D08999" wp14:editId="4B3B8EF8">
            <wp:extent cx="5731510" cy="819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6.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exec -it [container] bash</w:t>
      </w:r>
      <w:r w:rsidRPr="004B64B6">
        <w:rPr>
          <w:rFonts w:asciiTheme="majorHAnsi" w:hAnsiTheme="majorHAnsi" w:cstheme="majorHAnsi"/>
          <w:lang w:val="en-US"/>
        </w:rPr>
        <w:t xml:space="preserve">: The </w:t>
      </w:r>
      <w:r w:rsidRPr="004B64B6">
        <w:rPr>
          <w:rFonts w:asciiTheme="majorHAnsi" w:hAnsiTheme="majorHAnsi" w:cstheme="majorHAnsi"/>
          <w:b/>
          <w:bCs/>
          <w:lang w:val="en-US"/>
        </w:rPr>
        <w:t>docker</w:t>
      </w:r>
      <w:r w:rsidRPr="004B64B6">
        <w:rPr>
          <w:rFonts w:asciiTheme="majorHAnsi" w:hAnsiTheme="majorHAnsi" w:cstheme="majorHAnsi"/>
          <w:lang w:val="en-US"/>
        </w:rPr>
        <w:t xml:space="preserve"> </w:t>
      </w:r>
      <w:r w:rsidRPr="004B64B6">
        <w:rPr>
          <w:rFonts w:asciiTheme="majorHAnsi" w:hAnsiTheme="majorHAnsi" w:cstheme="majorHAnsi"/>
          <w:b/>
          <w:bCs/>
          <w:lang w:val="en-US"/>
        </w:rPr>
        <w:t xml:space="preserve">exec </w:t>
      </w:r>
      <w:r w:rsidRPr="004B64B6">
        <w:rPr>
          <w:rFonts w:asciiTheme="majorHAnsi" w:hAnsiTheme="majorHAnsi" w:cstheme="majorHAnsi"/>
          <w:lang w:val="en-US"/>
        </w:rPr>
        <w:t xml:space="preserve">command 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46E89882" wp14:editId="642F99F4">
            <wp:extent cx="5731510" cy="457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lastRenderedPageBreak/>
        <w:t xml:space="preserve">7.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start [</w:t>
      </w:r>
      <w:proofErr w:type="spellStart"/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container_id</w:t>
      </w:r>
      <w:proofErr w:type="spellEnd"/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]</w:t>
      </w:r>
      <w:r w:rsidRPr="004B64B6">
        <w:rPr>
          <w:rFonts w:asciiTheme="majorHAnsi" w:hAnsiTheme="majorHAnsi" w:cstheme="majorHAnsi"/>
          <w:lang w:val="en-US"/>
        </w:rPr>
        <w:t>: This command starts a docker container.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1132009B" wp14:editId="464E016A">
            <wp:extent cx="5731510" cy="3009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4B6">
        <w:rPr>
          <w:rFonts w:asciiTheme="majorHAnsi" w:hAnsiTheme="majorHAnsi" w:cstheme="majorHAnsi"/>
          <w:lang w:val="en-US"/>
        </w:rPr>
        <w:t xml:space="preserve"> 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8.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stop [container]</w:t>
      </w:r>
      <w:r w:rsidRPr="004B64B6">
        <w:rPr>
          <w:rFonts w:asciiTheme="majorHAnsi" w:hAnsiTheme="majorHAnsi" w:cstheme="majorHAnsi"/>
          <w:lang w:val="en-US"/>
        </w:rPr>
        <w:t>: This command stops a docker container.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399927CF" wp14:editId="4399040B">
            <wp:extent cx="5731510" cy="293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9.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commit [container][image]</w:t>
      </w:r>
      <w:r w:rsidRPr="004B64B6">
        <w:rPr>
          <w:rFonts w:asciiTheme="majorHAnsi" w:hAnsiTheme="majorHAnsi" w:cstheme="majorHAnsi"/>
          <w:lang w:val="en-US"/>
        </w:rPr>
        <w:t xml:space="preserve">: 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603CFDA6" wp14:editId="1EDBB97A">
            <wp:extent cx="5731510" cy="3905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lang w:val="en-US"/>
        </w:rPr>
        <w:t xml:space="preserve">10. </w:t>
      </w:r>
      <w:r w:rsidRPr="004B64B6">
        <w:rPr>
          <w:rFonts w:asciiTheme="majorHAnsi" w:hAnsiTheme="majorHAnsi" w:cstheme="majorHAnsi"/>
          <w:b/>
          <w:bCs/>
          <w:color w:val="729FCF"/>
          <w:lang w:val="en-US"/>
        </w:rPr>
        <w:t>docker login</w:t>
      </w:r>
      <w:r w:rsidRPr="004B64B6">
        <w:rPr>
          <w:rFonts w:asciiTheme="majorHAnsi" w:hAnsiTheme="majorHAnsi" w:cstheme="majorHAnsi"/>
          <w:lang w:val="en-US"/>
        </w:rPr>
        <w:t>:</w:t>
      </w:r>
    </w:p>
    <w:p w:rsidR="004A0E97" w:rsidRPr="004B64B6" w:rsidRDefault="004A0E97" w:rsidP="004A0E97">
      <w:pPr>
        <w:pStyle w:val="western"/>
        <w:spacing w:after="245"/>
        <w:rPr>
          <w:rFonts w:asciiTheme="majorHAnsi" w:hAnsiTheme="majorHAnsi" w:cstheme="majorHAnsi"/>
          <w:lang w:val="en-US"/>
        </w:rPr>
      </w:pPr>
      <w:r w:rsidRPr="004B64B6">
        <w:rPr>
          <w:rFonts w:asciiTheme="majorHAnsi" w:hAnsiTheme="majorHAnsi" w:cstheme="majorHAnsi"/>
          <w:noProof/>
        </w:rPr>
        <w:drawing>
          <wp:inline distT="0" distB="0" distL="0" distR="0" wp14:anchorId="6E672D92" wp14:editId="074C3959">
            <wp:extent cx="5343525" cy="428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western"/>
        <w:spacing w:after="240"/>
        <w:rPr>
          <w:rFonts w:asciiTheme="majorHAnsi" w:hAnsiTheme="majorHAnsi" w:cstheme="majorHAnsi"/>
          <w:lang w:val="en-US"/>
        </w:rPr>
      </w:pPr>
    </w:p>
    <w:p w:rsidR="004A0E97" w:rsidRPr="00161D42" w:rsidRDefault="004A0E97" w:rsidP="004A0E97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161D42">
        <w:rPr>
          <w:rFonts w:asciiTheme="majorHAnsi" w:hAnsiTheme="majorHAnsi" w:cstheme="majorHAnsi"/>
          <w:color w:val="24292E"/>
        </w:rPr>
        <w:t>P</w:t>
      </w:r>
      <w:proofErr w:type="spellStart"/>
      <w:r w:rsidRPr="00161D42">
        <w:rPr>
          <w:rFonts w:asciiTheme="majorHAnsi" w:hAnsiTheme="majorHAnsi" w:cstheme="majorHAnsi"/>
          <w:color w:val="24292E"/>
          <w:lang w:val="en-US"/>
        </w:rPr>
        <w:t>owershell</w:t>
      </w:r>
      <w:proofErr w:type="spellEnd"/>
      <w:r w:rsidRPr="00161D42">
        <w:rPr>
          <w:rFonts w:asciiTheme="majorHAnsi" w:hAnsiTheme="majorHAnsi" w:cstheme="majorHAnsi"/>
          <w:color w:val="24292E"/>
          <w:lang w:val="en-US"/>
        </w:rPr>
        <w:t xml:space="preserve"> Commands</w:t>
      </w:r>
    </w:p>
    <w:p w:rsidR="004A0E97" w:rsidRPr="004B64B6" w:rsidRDefault="004A0E97" w:rsidP="004A0E97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Get-</w:t>
      </w:r>
      <w:proofErr w:type="spellStart"/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ChildItem</w:t>
      </w:r>
      <w:proofErr w:type="spellEnd"/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: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List all the files in the current directory.</w:t>
      </w:r>
    </w:p>
    <w:p w:rsidR="004A0E97" w:rsidRPr="004B64B6" w:rsidRDefault="004A0E97" w:rsidP="004A0E97">
      <w:pPr>
        <w:pStyle w:val="ListParagraph"/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1240AFD3" wp14:editId="56A5F6BC">
            <wp:extent cx="5731510" cy="144145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Get Process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: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 xml:space="preserve">Lists the details of all the processes. </w:t>
      </w:r>
    </w:p>
    <w:p w:rsidR="004A0E97" w:rsidRPr="004B64B6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37F77645" wp14:editId="2B810517">
            <wp:extent cx="5731510" cy="165163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 xml:space="preserve"> </w:t>
      </w: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jc w:val="both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Get-Service: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List the details of every service.</w:t>
      </w:r>
    </w:p>
    <w:p w:rsidR="004A0E97" w:rsidRPr="00F34124" w:rsidRDefault="004A0E97" w:rsidP="004A0E97">
      <w:pPr>
        <w:shd w:val="clear" w:color="auto" w:fill="FFFFFF"/>
        <w:spacing w:after="0" w:line="276" w:lineRule="auto"/>
        <w:ind w:left="1"/>
        <w:jc w:val="both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D1CE6" wp14:editId="7F3A595A">
            <wp:extent cx="5731510" cy="131762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shd w:val="clear" w:color="auto" w:fill="FFFFFF"/>
        <w:spacing w:after="0" w:line="276" w:lineRule="auto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Get-Process [name]: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 xml:space="preserve">List the details of the specified process. </w:t>
      </w:r>
    </w:p>
    <w:p w:rsidR="004A0E97" w:rsidRPr="00F34124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7C82BB91" wp14:editId="3E629CD7">
            <wp:extent cx="5731510" cy="66738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F34124" w:rsidRDefault="004A0E97" w:rsidP="004A0E97">
      <w:pPr>
        <w:spacing w:line="276" w:lineRule="auto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New-Item [name] -ItemType [item type]: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Created a new file in the current directory.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 </w:t>
      </w:r>
    </w:p>
    <w:p w:rsidR="004A0E97" w:rsidRPr="00F34124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827C4FC" wp14:editId="58BCF26E">
            <wp:extent cx="5731510" cy="9588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pStyle w:val="ListParagraph"/>
        <w:spacing w:line="276" w:lineRule="auto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Get-Command: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List the details of all the commands stored on the system.</w:t>
      </w:r>
    </w:p>
    <w:p w:rsidR="004A0E97" w:rsidRPr="00F34124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63AD3B9A" wp14:editId="07D47464">
            <wp:extent cx="5731510" cy="116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4B64B6" w:rsidRDefault="004A0E97" w:rsidP="004A0E97">
      <w:p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 xml:space="preserve"> </w:t>
      </w: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Get-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Help [command]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: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Assists the user by providing details on a specified command.</w:t>
      </w:r>
    </w:p>
    <w:p w:rsidR="004A0E97" w:rsidRPr="00F34124" w:rsidRDefault="004A0E97" w:rsidP="004A0E97">
      <w:pPr>
        <w:shd w:val="clear" w:color="auto" w:fill="FFFFFF"/>
        <w:spacing w:after="0" w:line="276" w:lineRule="auto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7C81D3F3" wp14:editId="1BAD1740">
            <wp:extent cx="5731510" cy="155130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24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  </w:t>
      </w:r>
      <w:r w:rsidRPr="00F34124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 xml:space="preserve"> </w:t>
      </w:r>
    </w:p>
    <w:p w:rsidR="004A0E97" w:rsidRPr="004B64B6" w:rsidRDefault="004A0E97" w:rsidP="004A0E97">
      <w:pPr>
        <w:pStyle w:val="ListParagraph"/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Get-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Content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 xml:space="preserve">: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This command gets the content of the item at the specified location.</w:t>
      </w:r>
    </w:p>
    <w:p w:rsidR="004A0E97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5A61C365" wp14:editId="7391EF07">
            <wp:extent cx="5731510" cy="4572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Pr="00F34124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</w:pPr>
    </w:p>
    <w:p w:rsidR="004A0E97" w:rsidRPr="00F34124" w:rsidRDefault="004A0E97" w:rsidP="004A0E9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="284" w:hanging="283"/>
        <w:rPr>
          <w:rFonts w:asciiTheme="majorHAnsi" w:hAnsiTheme="majorHAnsi" w:cstheme="majorHAnsi"/>
          <w:sz w:val="24"/>
          <w:szCs w:val="24"/>
          <w:lang w:val="en-US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lastRenderedPageBreak/>
        <w:t>Start-Process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[name]: </w:t>
      </w:r>
      <w:r>
        <w:rPr>
          <w:rFonts w:asciiTheme="majorHAnsi" w:hAnsiTheme="majorHAnsi" w:cstheme="majorHAnsi"/>
          <w:sz w:val="24"/>
          <w:szCs w:val="24"/>
          <w:lang w:val="en-US"/>
        </w:rPr>
        <w:t>Starts the specified process.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</w:t>
      </w:r>
    </w:p>
    <w:p w:rsidR="004A0E97" w:rsidRPr="00F34124" w:rsidRDefault="004A0E97" w:rsidP="004A0E97">
      <w:pPr>
        <w:shd w:val="clear" w:color="auto" w:fill="FFFFFF"/>
        <w:spacing w:after="0" w:line="276" w:lineRule="auto"/>
        <w:ind w:left="1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8BCA9E" wp14:editId="4DE8D89A">
            <wp:extent cx="5731510" cy="29343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Default="004A0E97" w:rsidP="004A0E97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76" w:lineRule="auto"/>
        <w:ind w:left="284" w:hanging="426"/>
        <w:rPr>
          <w:rFonts w:asciiTheme="majorHAnsi" w:hAnsiTheme="majorHAnsi" w:cstheme="majorHAnsi"/>
          <w:sz w:val="24"/>
          <w:szCs w:val="24"/>
          <w:lang w:val="en-US"/>
        </w:rPr>
      </w:pP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</w:rPr>
        <w:t>Stop-Process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 [</w:t>
      </w:r>
      <w:r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>id</w:t>
      </w:r>
      <w:r w:rsidRPr="004B64B6">
        <w:rPr>
          <w:rFonts w:asciiTheme="majorHAnsi" w:hAnsiTheme="majorHAnsi" w:cstheme="majorHAnsi"/>
          <w:b/>
          <w:bCs/>
          <w:color w:val="8EAADB" w:themeColor="accent1" w:themeTint="99"/>
          <w:sz w:val="24"/>
          <w:szCs w:val="24"/>
          <w:lang w:val="en-US"/>
        </w:rPr>
        <w:t xml:space="preserve">]: </w:t>
      </w:r>
      <w:r w:rsidRPr="004B64B6">
        <w:rPr>
          <w:rFonts w:asciiTheme="majorHAnsi" w:hAnsiTheme="majorHAnsi" w:cstheme="majorHAnsi"/>
          <w:sz w:val="24"/>
          <w:szCs w:val="24"/>
          <w:lang w:val="en-US"/>
        </w:rPr>
        <w:t>Stops the specified process.</w:t>
      </w:r>
    </w:p>
    <w:p w:rsidR="004A0E97" w:rsidRDefault="004A0E97" w:rsidP="004A0E97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A778A" wp14:editId="0A58E30B">
            <wp:extent cx="5731510" cy="114808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97" w:rsidRDefault="004A0E97" w:rsidP="004A0E97">
      <w:pPr>
        <w:shd w:val="clear" w:color="auto" w:fill="FFFFFF"/>
        <w:spacing w:after="0" w:line="276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:rsidR="00376D22" w:rsidRDefault="00376D22">
      <w:bookmarkStart w:id="0" w:name="_GoBack"/>
      <w:bookmarkEnd w:id="0"/>
    </w:p>
    <w:sectPr w:rsidR="0037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4338"/>
    <w:multiLevelType w:val="multilevel"/>
    <w:tmpl w:val="CCBA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97"/>
    <w:rsid w:val="00376D22"/>
    <w:rsid w:val="004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DC3BA-7C33-471C-B31A-D2774DC0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97"/>
  </w:style>
  <w:style w:type="paragraph" w:styleId="Heading2">
    <w:name w:val="heading 2"/>
    <w:basedOn w:val="Normal"/>
    <w:link w:val="Heading2Char"/>
    <w:uiPriority w:val="9"/>
    <w:qFormat/>
    <w:rsid w:val="004A0E97"/>
    <w:pPr>
      <w:keepNext/>
      <w:spacing w:before="202" w:after="115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en-Z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E97"/>
    <w:rPr>
      <w:rFonts w:ascii="Times New Roman" w:eastAsia="Times New Roman" w:hAnsi="Times New Roman" w:cs="Times New Roman"/>
      <w:b/>
      <w:bCs/>
      <w:color w:val="000000"/>
      <w:sz w:val="36"/>
      <w:szCs w:val="36"/>
      <w:lang w:eastAsia="en-ZM"/>
    </w:rPr>
  </w:style>
  <w:style w:type="paragraph" w:customStyle="1" w:styleId="western">
    <w:name w:val="western"/>
    <w:basedOn w:val="Normal"/>
    <w:rsid w:val="004A0E97"/>
    <w:pPr>
      <w:spacing w:before="100" w:beforeAutospacing="1" w:after="144" w:line="276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en-ZM"/>
    </w:rPr>
  </w:style>
  <w:style w:type="paragraph" w:styleId="ListParagraph">
    <w:name w:val="List Paragraph"/>
    <w:basedOn w:val="Normal"/>
    <w:uiPriority w:val="34"/>
    <w:qFormat/>
    <w:rsid w:val="004A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Malama Kangwa</dc:creator>
  <cp:keywords/>
  <dc:description/>
  <cp:lastModifiedBy>Malama Kangwa</cp:lastModifiedBy>
  <cp:revision>1</cp:revision>
  <dcterms:created xsi:type="dcterms:W3CDTF">2020-01-02T11:23:00Z</dcterms:created>
  <dcterms:modified xsi:type="dcterms:W3CDTF">2020-01-02T11:26:00Z</dcterms:modified>
</cp:coreProperties>
</file>