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agent (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agent_id TEXT PRIMARY KEY,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agent_type TEXT NOT NULL,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preferred_agent_name TEXT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