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occurrence (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occurrence_id TEXT PRIMARY KEY REFERENCES event ON DELETE CASCADE,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organism_id TEXT REFERENCES organism ON DELETE CASCADE,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organism_quantity TEXT,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organism_quantity_type TEXT,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sex TEXT,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life_stage TEXT,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reproductive_condition TEXT,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behavior TEXT,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establishment_means ESTABLISHMENT_MEANS,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occurrence_status OCCURRENCE_STATUS DEFAULT 'PRESENT' NOT NULL,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pathway PATHWAY,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degree_of_establishment DEGREE_OF_ESTABLISHMENT,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georeference_verification_status TEXT,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occurrence_remarks TEXT,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information_withheld TEXT,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data_generalizations TEXT,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recorded_by TEXT,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recorded_by_id TEXT,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associated_media TEXT,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associated_occurrences TEXT,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associated_taxa TEXT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