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5A" w:rsidRPr="0030438B" w:rsidRDefault="00645BFA" w:rsidP="00645BFA">
      <w:pPr>
        <w:jc w:val="center"/>
        <w:rPr>
          <w:rFonts w:ascii="Times New Roman" w:hAnsi="Times New Roman" w:cs="Times New Roman"/>
          <w:sz w:val="40"/>
          <w:szCs w:val="40"/>
        </w:rPr>
      </w:pPr>
      <w:r w:rsidRPr="0030438B">
        <w:rPr>
          <w:rFonts w:ascii="Times New Roman" w:hAnsi="Times New Roman" w:cs="Times New Roman"/>
          <w:sz w:val="40"/>
          <w:szCs w:val="40"/>
        </w:rPr>
        <w:t>Geeignet für die Dachfläche</w:t>
      </w:r>
    </w:p>
    <w:p w:rsidR="00645BFA" w:rsidRPr="0030438B" w:rsidRDefault="00645BFA">
      <w:pPr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32640" behindDoc="1" locked="0" layoutInCell="1" allowOverlap="1" wp14:anchorId="549CA2B6" wp14:editId="181B0C8B">
            <wp:simplePos x="0" y="0"/>
            <wp:positionH relativeFrom="column">
              <wp:posOffset>2991485</wp:posOffset>
            </wp:positionH>
            <wp:positionV relativeFrom="paragraph">
              <wp:posOffset>106045</wp:posOffset>
            </wp:positionV>
            <wp:extent cx="2798276" cy="2239547"/>
            <wp:effectExtent l="0" t="0" r="0" b="0"/>
            <wp:wrapNone/>
            <wp:docPr id="49" name="Grafik 49" descr="Blutbuche (Fagus sylvatica ‘Atropunicea’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lutbuche (Fagus sylvatica ‘Atropunicea’)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76" cy="22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</w:rPr>
        <w:t>Blutbuche: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 bis halbschattiger 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-Mäßig trocken bis feuchter Boden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-Im Juni kann er zurechtgeschnitten werden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-Im Winter muss er nicht geschützt werden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  <w:bookmarkStart w:id="0" w:name="_GoBack"/>
      <w:bookmarkEnd w:id="0"/>
    </w:p>
    <w:p w:rsidR="00645BFA" w:rsidRPr="0030438B" w:rsidRDefault="00645BFA">
      <w:pPr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35712" behindDoc="1" locked="0" layoutInCell="1" allowOverlap="1" wp14:anchorId="1507513F" wp14:editId="54C48DC4">
            <wp:simplePos x="0" y="0"/>
            <wp:positionH relativeFrom="column">
              <wp:posOffset>2880360</wp:posOffset>
            </wp:positionH>
            <wp:positionV relativeFrom="paragraph">
              <wp:posOffset>109220</wp:posOffset>
            </wp:positionV>
            <wp:extent cx="3079325" cy="2464479"/>
            <wp:effectExtent l="0" t="0" r="0" b="0"/>
            <wp:wrapNone/>
            <wp:docPr id="44" name="Bild 1" descr="Schneeglöckchen Galanth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neeglöckchen Galanthu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25" cy="246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</w:rPr>
        <w:t>Schneeglöckchen: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 bis halbschattiger 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-nicht zu nass halten, kann ruhig trockener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Boden sein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-Muss im Winter nicht geschützt werden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38784" behindDoc="1" locked="0" layoutInCell="1" allowOverlap="1" wp14:anchorId="7EB8C04F" wp14:editId="10B68658">
            <wp:simplePos x="0" y="0"/>
            <wp:positionH relativeFrom="column">
              <wp:posOffset>2790466</wp:posOffset>
            </wp:positionH>
            <wp:positionV relativeFrom="paragraph">
              <wp:posOffset>2540</wp:posOffset>
            </wp:positionV>
            <wp:extent cx="2969348" cy="2376462"/>
            <wp:effectExtent l="0" t="0" r="0" b="0"/>
            <wp:wrapNone/>
            <wp:docPr id="41" name="Bild 4" descr="Darwin-Tulpe rosy de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rwin-Tulpe rosy deligh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348" cy="23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38B">
        <w:rPr>
          <w:rFonts w:ascii="Times New Roman" w:hAnsi="Times New Roman" w:cs="Times New Roman"/>
          <w:b/>
        </w:rPr>
        <w:t>Tulpen: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 bis halbschattiger 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-nicht zu nass halten, kann ruhig trockener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Boden sein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-Blühen immer im Frühjahr, muss im Winter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nicht geschützt werden 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40832" behindDoc="1" locked="0" layoutInCell="1" allowOverlap="1" wp14:anchorId="53776E6E" wp14:editId="27D4656E">
            <wp:simplePos x="0" y="0"/>
            <wp:positionH relativeFrom="column">
              <wp:posOffset>2979420</wp:posOffset>
            </wp:positionH>
            <wp:positionV relativeFrom="paragraph">
              <wp:posOffset>71755</wp:posOffset>
            </wp:positionV>
            <wp:extent cx="3085024" cy="2469041"/>
            <wp:effectExtent l="0" t="0" r="0" b="0"/>
            <wp:wrapNone/>
            <wp:docPr id="43" name="Bild 1" descr="Verschiedene Hyazinthen-Sorten (Hyacinthus oriental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schiedene Hyazinthen-Sorten (Hyacinthus orientalis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024" cy="246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</w:rPr>
        <w:t>Hyazinthen: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 bis halbschattiger 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-nicht zu nass halten, kann ruhig trockener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Boden sein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-Muss im Winter nicht geschützt werden 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43904" behindDoc="1" locked="0" layoutInCell="1" allowOverlap="1" wp14:anchorId="3399636D" wp14:editId="1E882A56">
            <wp:simplePos x="0" y="0"/>
            <wp:positionH relativeFrom="column">
              <wp:posOffset>3059430</wp:posOffset>
            </wp:positionH>
            <wp:positionV relativeFrom="paragraph">
              <wp:posOffset>32385</wp:posOffset>
            </wp:positionV>
            <wp:extent cx="3007252" cy="2406797"/>
            <wp:effectExtent l="0" t="0" r="0" b="0"/>
            <wp:wrapNone/>
            <wp:docPr id="42" name="Bild 5" descr="Narzissen, Ostergloc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rzissen, Osterglock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252" cy="240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38B">
        <w:rPr>
          <w:rFonts w:ascii="Times New Roman" w:hAnsi="Times New Roman" w:cs="Times New Roman"/>
          <w:b/>
        </w:rPr>
        <w:t>Narzissen: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 bis halbschattiger 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-nicht zu nass halten, kann ruhig trockener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Boden sein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-Muss im Winter nicht geschützt werden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46976" behindDoc="1" locked="0" layoutInCell="1" allowOverlap="1" wp14:anchorId="46270498" wp14:editId="61E81E59">
            <wp:simplePos x="0" y="0"/>
            <wp:positionH relativeFrom="column">
              <wp:posOffset>2491105</wp:posOffset>
            </wp:positionH>
            <wp:positionV relativeFrom="paragraph">
              <wp:posOffset>210185</wp:posOffset>
            </wp:positionV>
            <wp:extent cx="3652710" cy="2923378"/>
            <wp:effectExtent l="0" t="0" r="0" b="0"/>
            <wp:wrapNone/>
            <wp:docPr id="33" name="Bild 15" descr="Schneeheide (Erica carne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hneeheide (Erica carnea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710" cy="292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proofErr w:type="spellStart"/>
      <w:r w:rsidRPr="0030438B">
        <w:rPr>
          <w:rFonts w:ascii="Times New Roman" w:hAnsi="Times New Roman" w:cs="Times New Roman"/>
          <w:b/>
        </w:rPr>
        <w:t>Winterheide</w:t>
      </w:r>
      <w:proofErr w:type="spellEnd"/>
      <w:r w:rsidRPr="0030438B">
        <w:rPr>
          <w:rFonts w:ascii="Times New Roman" w:hAnsi="Times New Roman" w:cs="Times New Roman"/>
          <w:b/>
        </w:rPr>
        <w:t>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-Bienenfreundlich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-Sonniger bis halbschattiger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-Angetrockneter bis mäßig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feuchter Boden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  <w:noProof/>
          <w:lang w:eastAsia="de-DE"/>
        </w:rPr>
        <w:lastRenderedPageBreak/>
        <w:drawing>
          <wp:anchor distT="0" distB="0" distL="114300" distR="114300" simplePos="0" relativeHeight="251650048" behindDoc="1" locked="0" layoutInCell="1" allowOverlap="1" wp14:anchorId="037ACD29" wp14:editId="191D4C47">
            <wp:simplePos x="0" y="0"/>
            <wp:positionH relativeFrom="column">
              <wp:posOffset>2640965</wp:posOffset>
            </wp:positionH>
            <wp:positionV relativeFrom="paragraph">
              <wp:posOffset>-424180</wp:posOffset>
            </wp:positionV>
            <wp:extent cx="3364209" cy="2692481"/>
            <wp:effectExtent l="0" t="0" r="0" b="0"/>
            <wp:wrapNone/>
            <wp:docPr id="28" name="Bild 10" descr="Rhododend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hododendr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09" cy="269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38B">
        <w:rPr>
          <w:rFonts w:ascii="Times New Roman" w:hAnsi="Times New Roman" w:cs="Times New Roman"/>
          <w:b/>
        </w:rPr>
        <w:t xml:space="preserve">Rhododendron: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-Bienenfreundlich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-Halbschattiger 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-Mäßig feuchter Boden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-Muss im Winter nicht geschützt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werden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  <w:b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53120" behindDoc="1" locked="0" layoutInCell="1" allowOverlap="1" wp14:anchorId="3AF20936" wp14:editId="72583195">
            <wp:simplePos x="0" y="0"/>
            <wp:positionH relativeFrom="column">
              <wp:posOffset>2481580</wp:posOffset>
            </wp:positionH>
            <wp:positionV relativeFrom="paragraph">
              <wp:posOffset>9525</wp:posOffset>
            </wp:positionV>
            <wp:extent cx="3281082" cy="2625952"/>
            <wp:effectExtent l="0" t="0" r="0" b="0"/>
            <wp:wrapNone/>
            <wp:docPr id="23" name="Bild 3" descr="Japanische Zierkirsche (Prunus serrulat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panische Zierkirsche (Prunus serrulata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262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38B">
        <w:rPr>
          <w:rFonts w:ascii="Times New Roman" w:hAnsi="Times New Roman" w:cs="Times New Roman"/>
          <w:b/>
        </w:rPr>
        <w:t>Zierkirsche: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-Sonniger bis halbschattiger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Standort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-Erde kann trocken werden, bis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mäßig feucht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-Muss im Winter nicht geschützt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werden 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55168" behindDoc="1" locked="0" layoutInCell="1" allowOverlap="1" wp14:anchorId="19D1F81E" wp14:editId="27284F79">
            <wp:simplePos x="0" y="0"/>
            <wp:positionH relativeFrom="column">
              <wp:posOffset>2496820</wp:posOffset>
            </wp:positionH>
            <wp:positionV relativeFrom="paragraph">
              <wp:posOffset>271780</wp:posOffset>
            </wp:positionV>
            <wp:extent cx="3222405" cy="2578991"/>
            <wp:effectExtent l="0" t="0" r="0" b="0"/>
            <wp:wrapNone/>
            <wp:docPr id="26" name="Bild 5" descr="Spiraea japonica, Japanischer Spierstra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raea japonica, Japanischer Spierstrau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405" cy="257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</w:rPr>
        <w:t>Sommerspiere: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 bis halbschattiger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Standort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-mäßiger bis feuchter Boden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-Muss im Winter nicht geschützt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werden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  <w:noProof/>
          <w:lang w:eastAsia="de-DE"/>
        </w:rPr>
        <w:lastRenderedPageBreak/>
        <w:drawing>
          <wp:anchor distT="0" distB="0" distL="114300" distR="114300" simplePos="0" relativeHeight="251658240" behindDoc="1" locked="0" layoutInCell="1" allowOverlap="1" wp14:anchorId="012F950E" wp14:editId="1975F5F5">
            <wp:simplePos x="0" y="0"/>
            <wp:positionH relativeFrom="column">
              <wp:posOffset>2505710</wp:posOffset>
            </wp:positionH>
            <wp:positionV relativeFrom="paragraph">
              <wp:posOffset>-5080</wp:posOffset>
            </wp:positionV>
            <wp:extent cx="3246853" cy="2598557"/>
            <wp:effectExtent l="0" t="0" r="0" b="0"/>
            <wp:wrapNone/>
            <wp:docPr id="22" name="Bild 1" descr="Schwarze Apfelbeere (Aronia melanocar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warze Apfelbeere (Aronia melanocarpa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53" cy="259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38B">
        <w:rPr>
          <w:rFonts w:ascii="Times New Roman" w:hAnsi="Times New Roman" w:cs="Times New Roman"/>
          <w:b/>
        </w:rPr>
        <w:t>Apfelbeere `Viking`: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-Sonniger bis halbschattiger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-Erde kann trocken werden, mäßig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feucht halten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-Muss im Winter nicht geschützt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werden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61312" behindDoc="1" locked="0" layoutInCell="1" allowOverlap="1" wp14:anchorId="15CBDEB6" wp14:editId="492BB060">
            <wp:simplePos x="0" y="0"/>
            <wp:positionH relativeFrom="column">
              <wp:posOffset>2604770</wp:posOffset>
            </wp:positionH>
            <wp:positionV relativeFrom="paragraph">
              <wp:posOffset>317854</wp:posOffset>
            </wp:positionV>
            <wp:extent cx="3153947" cy="2524201"/>
            <wp:effectExtent l="0" t="0" r="0" b="0"/>
            <wp:wrapNone/>
            <wp:docPr id="21" name="Bild 6" descr="Liebesperlenstrauch (Callicarpa bodinieri var. giraldii ‘Profusion’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ebesperlenstrauch (Callicarpa bodinieri var. giraldii ‘Profusion’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47" cy="252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</w:rPr>
        <w:t>Liebesperlenstrauch: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-Bienenfreundlich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 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-Nicht austrocknen lassen, mäßig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feucht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-Muss im Winter nicht geschützt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werden 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64384" behindDoc="1" locked="0" layoutInCell="1" allowOverlap="1" wp14:anchorId="227B7BA7" wp14:editId="764375BB">
            <wp:simplePos x="0" y="0"/>
            <wp:positionH relativeFrom="column">
              <wp:posOffset>2876550</wp:posOffset>
            </wp:positionH>
            <wp:positionV relativeFrom="paragraph">
              <wp:posOffset>124460</wp:posOffset>
            </wp:positionV>
            <wp:extent cx="3100159" cy="2480947"/>
            <wp:effectExtent l="0" t="0" r="0" b="0"/>
            <wp:wrapNone/>
            <wp:docPr id="17" name="Bild 1" descr="Liebliche Weigelie (Weigelia florid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ebliche Weigelie (Weigelia florida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159" cy="248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BFA" w:rsidRPr="0030438B" w:rsidRDefault="00645BFA">
      <w:pPr>
        <w:rPr>
          <w:rFonts w:ascii="Times New Roman" w:hAnsi="Times New Roman" w:cs="Times New Roman"/>
          <w:b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</w:rPr>
        <w:t xml:space="preserve">Liebliche </w:t>
      </w:r>
      <w:proofErr w:type="spellStart"/>
      <w:r w:rsidRPr="0030438B">
        <w:rPr>
          <w:rFonts w:ascii="Times New Roman" w:hAnsi="Times New Roman" w:cs="Times New Roman"/>
          <w:b/>
        </w:rPr>
        <w:t>Weigelie</w:t>
      </w:r>
      <w:proofErr w:type="spellEnd"/>
      <w:r w:rsidRPr="0030438B">
        <w:rPr>
          <w:rFonts w:ascii="Times New Roman" w:hAnsi="Times New Roman" w:cs="Times New Roman"/>
          <w:b/>
        </w:rPr>
        <w:t>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</w:rPr>
        <w:t>-</w:t>
      </w:r>
      <w:r w:rsidRPr="0030438B">
        <w:rPr>
          <w:rFonts w:ascii="Times New Roman" w:hAnsi="Times New Roman" w:cs="Times New Roman"/>
          <w:noProof/>
          <w:lang w:eastAsia="de-DE"/>
        </w:rPr>
        <w:t xml:space="preserve"> Bienenfreundlich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  <w:noProof/>
          <w:lang w:eastAsia="de-DE"/>
        </w:rPr>
        <w:t>-Sonniger bis halbschattiger 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  <w:noProof/>
          <w:lang w:eastAsia="de-DE"/>
        </w:rPr>
        <w:t xml:space="preserve">-Nicht austrocknen lassen, eher feucht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  <w:noProof/>
          <w:lang w:eastAsia="de-DE"/>
        </w:rPr>
        <w:t>-Muss nicht geschützt werden im Winter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noProof/>
          <w:lang w:eastAsia="de-DE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  <w:noProof/>
          <w:lang w:eastAsia="de-DE"/>
        </w:rPr>
        <w:lastRenderedPageBreak/>
        <w:drawing>
          <wp:anchor distT="0" distB="0" distL="114300" distR="114300" simplePos="0" relativeHeight="251667456" behindDoc="1" locked="0" layoutInCell="1" allowOverlap="1" wp14:anchorId="5F131F92" wp14:editId="7BAEFBC7">
            <wp:simplePos x="0" y="0"/>
            <wp:positionH relativeFrom="column">
              <wp:posOffset>3653155</wp:posOffset>
            </wp:positionH>
            <wp:positionV relativeFrom="paragraph">
              <wp:posOffset>-375285</wp:posOffset>
            </wp:positionV>
            <wp:extent cx="2101850" cy="2101850"/>
            <wp:effectExtent l="0" t="0" r="0" b="0"/>
            <wp:wrapNone/>
            <wp:docPr id="15" name="Bild 4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38B">
        <w:rPr>
          <w:rFonts w:ascii="Times New Roman" w:hAnsi="Times New Roman" w:cs="Times New Roman"/>
          <w:b/>
        </w:rPr>
        <w:t>Blauraute: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-Bienenfreundlich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 Standort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-Eher trocken halten bis mäßig feucht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  <w:b/>
        </w:rPr>
      </w:pPr>
    </w:p>
    <w:p w:rsidR="00645BFA" w:rsidRPr="0030438B" w:rsidRDefault="00645BFA" w:rsidP="00645BFA">
      <w:pPr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72576" behindDoc="1" locked="0" layoutInCell="1" allowOverlap="1" wp14:anchorId="75834A10" wp14:editId="48BD3A14">
            <wp:simplePos x="0" y="0"/>
            <wp:positionH relativeFrom="column">
              <wp:posOffset>3018790</wp:posOffset>
            </wp:positionH>
            <wp:positionV relativeFrom="paragraph">
              <wp:posOffset>12700</wp:posOffset>
            </wp:positionV>
            <wp:extent cx="2977912" cy="2383316"/>
            <wp:effectExtent l="0" t="0" r="0" b="0"/>
            <wp:wrapNone/>
            <wp:docPr id="14" name="Bild 2" descr="Schneeforsyth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hneeforsythi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912" cy="238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38B">
        <w:rPr>
          <w:rFonts w:ascii="Times New Roman" w:hAnsi="Times New Roman" w:cs="Times New Roman"/>
          <w:b/>
        </w:rPr>
        <w:t xml:space="preserve">Schneeforsythie: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-Bienenfreundlich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 bis halbschattig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-Eher trocken halten, mäßig feucht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-Blüten bis Ende Mai 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  <w:b/>
        </w:rPr>
      </w:pPr>
    </w:p>
    <w:p w:rsidR="00645BFA" w:rsidRPr="0030438B" w:rsidRDefault="00645BFA" w:rsidP="00645BFA">
      <w:pPr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  <w:noProof/>
          <w:lang w:eastAsia="de-DE"/>
        </w:rPr>
        <w:drawing>
          <wp:anchor distT="0" distB="0" distL="114300" distR="114300" simplePos="0" relativeHeight="251677696" behindDoc="1" locked="0" layoutInCell="1" allowOverlap="1" wp14:anchorId="52616E31" wp14:editId="7ECD2577">
            <wp:simplePos x="0" y="0"/>
            <wp:positionH relativeFrom="column">
              <wp:posOffset>3184525</wp:posOffset>
            </wp:positionH>
            <wp:positionV relativeFrom="paragraph">
              <wp:posOffset>147955</wp:posOffset>
            </wp:positionV>
            <wp:extent cx="2892877" cy="1631290"/>
            <wp:effectExtent l="0" t="0" r="0" b="0"/>
            <wp:wrapNone/>
            <wp:docPr id="10" name="Bild 2" descr="Bildergebnis für Pflege und standort Flie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Pflege und standort Flied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877" cy="16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38B">
        <w:rPr>
          <w:rFonts w:ascii="Times New Roman" w:hAnsi="Times New Roman" w:cs="Times New Roman"/>
          <w:b/>
        </w:rPr>
        <w:t>Flieder:</w:t>
      </w:r>
    </w:p>
    <w:p w:rsidR="00645BFA" w:rsidRPr="0030438B" w:rsidRDefault="00645BFA" w:rsidP="00645BFA">
      <w:pPr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 Standort</w:t>
      </w:r>
    </w:p>
    <w:p w:rsidR="00645BFA" w:rsidRPr="0030438B" w:rsidRDefault="00645BFA" w:rsidP="00645BFA">
      <w:pPr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-Je nach Sorte viel oder wenig Wasser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-Bienen und Schmetterlingsfreundlich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-Muss oft gesäubert werden, blühen </w:t>
      </w:r>
    </w:p>
    <w:p w:rsidR="00645BFA" w:rsidRPr="0030438B" w:rsidRDefault="00645BFA" w:rsidP="00645BFA">
      <w:pPr>
        <w:tabs>
          <w:tab w:val="left" w:pos="668"/>
        </w:tabs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nicht all so lange 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p w:rsidR="00645BFA" w:rsidRPr="0030438B" w:rsidRDefault="00645BFA">
      <w:pPr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  <w:noProof/>
          <w:lang w:eastAsia="de-DE"/>
        </w:rPr>
        <w:drawing>
          <wp:anchor distT="0" distB="0" distL="114300" distR="114300" simplePos="0" relativeHeight="251681792" behindDoc="1" locked="0" layoutInCell="1" allowOverlap="1" wp14:anchorId="125E2F6C" wp14:editId="424DFD6E">
            <wp:simplePos x="0" y="0"/>
            <wp:positionH relativeFrom="column">
              <wp:posOffset>3217545</wp:posOffset>
            </wp:positionH>
            <wp:positionV relativeFrom="paragraph">
              <wp:posOffset>153670</wp:posOffset>
            </wp:positionV>
            <wp:extent cx="2838002" cy="1887321"/>
            <wp:effectExtent l="0" t="0" r="0" b="0"/>
            <wp:wrapNone/>
            <wp:docPr id="8" name="Bild 4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002" cy="188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BFA" w:rsidRPr="0030438B" w:rsidRDefault="00645BFA">
      <w:pPr>
        <w:rPr>
          <w:rFonts w:ascii="Times New Roman" w:hAnsi="Times New Roman" w:cs="Times New Roman"/>
          <w:b/>
        </w:rPr>
      </w:pPr>
    </w:p>
    <w:p w:rsidR="00645BFA" w:rsidRPr="0030438B" w:rsidRDefault="00645BFA" w:rsidP="00645BFA">
      <w:pPr>
        <w:rPr>
          <w:rFonts w:ascii="Times New Roman" w:hAnsi="Times New Roman" w:cs="Times New Roman"/>
          <w:b/>
        </w:rPr>
      </w:pPr>
      <w:r w:rsidRPr="0030438B">
        <w:rPr>
          <w:rFonts w:ascii="Times New Roman" w:hAnsi="Times New Roman" w:cs="Times New Roman"/>
          <w:b/>
        </w:rPr>
        <w:t>Lavendel:</w:t>
      </w:r>
    </w:p>
    <w:p w:rsidR="00645BFA" w:rsidRPr="0030438B" w:rsidRDefault="00645BFA" w:rsidP="00645BFA">
      <w:pPr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-Bienenfreundlich </w:t>
      </w:r>
    </w:p>
    <w:p w:rsidR="00645BFA" w:rsidRPr="0030438B" w:rsidRDefault="00645BFA" w:rsidP="00645BFA">
      <w:pPr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>-Sonniger, windgeschützter Standort</w:t>
      </w:r>
    </w:p>
    <w:p w:rsidR="00645BFA" w:rsidRPr="0030438B" w:rsidRDefault="00645BFA" w:rsidP="00645BFA">
      <w:pPr>
        <w:rPr>
          <w:rFonts w:ascii="Times New Roman" w:hAnsi="Times New Roman" w:cs="Times New Roman"/>
        </w:rPr>
      </w:pPr>
      <w:r w:rsidRPr="0030438B">
        <w:rPr>
          <w:rFonts w:ascii="Times New Roman" w:hAnsi="Times New Roman" w:cs="Times New Roman"/>
        </w:rPr>
        <w:t xml:space="preserve">-Die Erde kann gerne trockener bleiben </w:t>
      </w:r>
    </w:p>
    <w:p w:rsidR="00645BFA" w:rsidRPr="0030438B" w:rsidRDefault="00645BFA" w:rsidP="00645BFA">
      <w:pPr>
        <w:rPr>
          <w:rFonts w:ascii="Times New Roman" w:hAnsi="Times New Roman" w:cs="Times New Roman"/>
          <w:b/>
          <w:noProof/>
          <w:lang w:eastAsia="de-DE"/>
        </w:rPr>
      </w:pPr>
      <w:r w:rsidRPr="0030438B">
        <w:rPr>
          <w:rFonts w:ascii="Times New Roman" w:hAnsi="Times New Roman" w:cs="Times New Roman"/>
          <w:b/>
          <w:noProof/>
          <w:lang w:eastAsia="de-DE"/>
        </w:rPr>
        <w:lastRenderedPageBreak/>
        <w:drawing>
          <wp:anchor distT="0" distB="0" distL="114300" distR="114300" simplePos="0" relativeHeight="251684864" behindDoc="1" locked="0" layoutInCell="1" allowOverlap="1" wp14:anchorId="0081E942" wp14:editId="12DE2FA5">
            <wp:simplePos x="0" y="0"/>
            <wp:positionH relativeFrom="column">
              <wp:posOffset>2393570</wp:posOffset>
            </wp:positionH>
            <wp:positionV relativeFrom="paragraph">
              <wp:posOffset>8680</wp:posOffset>
            </wp:positionV>
            <wp:extent cx="2597150" cy="1945640"/>
            <wp:effectExtent l="0" t="0" r="0" b="0"/>
            <wp:wrapNone/>
            <wp:docPr id="3" name="Bild 3" descr="Baumschule Eggert - Blütensträucher, Baumschulen, Heckenpflanzen -  Geschlitzter Blut-Fächerahorn, Acer palmatum Dissectum Garnet gibt es hier  günstig in unserem Online-Shop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umschule Eggert - Blütensträucher, Baumschulen, Heckenpflanzen -  Geschlitzter Blut-Fächerahorn, Acer palmatum Dissectum Garnet gibt es hier  günstig in unserem Online-Shop!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0438B">
        <w:rPr>
          <w:rFonts w:ascii="Times New Roman" w:hAnsi="Times New Roman" w:cs="Times New Roman"/>
          <w:b/>
        </w:rPr>
        <w:t>Fächerahorn:</w:t>
      </w:r>
      <w:r w:rsidRPr="0030438B">
        <w:rPr>
          <w:rFonts w:ascii="Times New Roman" w:hAnsi="Times New Roman" w:cs="Times New Roman"/>
          <w:b/>
          <w:noProof/>
          <w:lang w:eastAsia="de-DE"/>
        </w:rPr>
        <w:t xml:space="preserve"> </w:t>
      </w:r>
    </w:p>
    <w:p w:rsidR="00645BFA" w:rsidRPr="0030438B" w:rsidRDefault="00645BFA" w:rsidP="00645BFA">
      <w:pPr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  <w:noProof/>
          <w:lang w:eastAsia="de-DE"/>
        </w:rPr>
        <w:t>-Sonniger Standort</w:t>
      </w:r>
    </w:p>
    <w:p w:rsidR="00645BFA" w:rsidRPr="0030438B" w:rsidRDefault="00645BFA" w:rsidP="00645BFA">
      <w:pPr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  <w:noProof/>
          <w:lang w:eastAsia="de-DE"/>
        </w:rPr>
        <w:t>-Pflegeleicht</w:t>
      </w:r>
    </w:p>
    <w:p w:rsidR="00645BFA" w:rsidRPr="0030438B" w:rsidRDefault="00645BFA" w:rsidP="00645BFA">
      <w:pPr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  <w:noProof/>
          <w:lang w:eastAsia="de-DE"/>
        </w:rPr>
        <w:t>-Nicht austrocknen lassen</w:t>
      </w:r>
    </w:p>
    <w:p w:rsidR="00645BFA" w:rsidRPr="0030438B" w:rsidRDefault="00645BFA" w:rsidP="00645BFA">
      <w:pPr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  <w:noProof/>
          <w:lang w:eastAsia="de-DE"/>
        </w:rPr>
        <w:t>-Verliert im späten Herbst/</w:t>
      </w:r>
    </w:p>
    <w:p w:rsidR="00645BFA" w:rsidRPr="0030438B" w:rsidRDefault="00645BFA" w:rsidP="00645BFA">
      <w:pPr>
        <w:rPr>
          <w:rFonts w:ascii="Times New Roman" w:hAnsi="Times New Roman" w:cs="Times New Roman"/>
          <w:noProof/>
          <w:lang w:eastAsia="de-DE"/>
        </w:rPr>
      </w:pPr>
      <w:r w:rsidRPr="0030438B">
        <w:rPr>
          <w:rFonts w:ascii="Times New Roman" w:hAnsi="Times New Roman" w:cs="Times New Roman"/>
          <w:noProof/>
          <w:lang w:eastAsia="de-DE"/>
        </w:rPr>
        <w:t>-Frühen Winter seine Blätter</w:t>
      </w:r>
    </w:p>
    <w:p w:rsidR="00645BFA" w:rsidRPr="0030438B" w:rsidRDefault="00645BFA">
      <w:pPr>
        <w:rPr>
          <w:rFonts w:ascii="Times New Roman" w:hAnsi="Times New Roman" w:cs="Times New Roman"/>
        </w:rPr>
      </w:pPr>
    </w:p>
    <w:sectPr w:rsidR="00645BFA" w:rsidRPr="0030438B" w:rsidSect="00E3695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645BFA"/>
    <w:rsid w:val="0030438B"/>
    <w:rsid w:val="00337D45"/>
    <w:rsid w:val="004A0612"/>
    <w:rsid w:val="004B0479"/>
    <w:rsid w:val="004E7FFD"/>
    <w:rsid w:val="00591367"/>
    <w:rsid w:val="00645BFA"/>
    <w:rsid w:val="006C5099"/>
    <w:rsid w:val="00AC3BF7"/>
    <w:rsid w:val="00C521D4"/>
    <w:rsid w:val="00E3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2CCEF1-78D0-4ECF-8692-87AD75217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3695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332</Words>
  <Characters>2092</Characters>
  <Application>Microsoft Office Word</Application>
  <DocSecurity>0</DocSecurity>
  <Lines>17</Lines>
  <Paragraphs>4</Paragraphs>
  <ScaleCrop>false</ScaleCrop>
  <Company>Kalorimeta AG &amp; Co.KG</Company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Behn, Clara Valeria</dc:creator>
  <cp:keywords/>
  <dc:description/>
  <cp:lastModifiedBy>Behn, Clara Valeria</cp:lastModifiedBy>
  <cp:revision>2</cp:revision>
  <dcterms:created xsi:type="dcterms:W3CDTF">2022-08-31T06:18:00Z</dcterms:created>
  <dcterms:modified xsi:type="dcterms:W3CDTF">2022-09-01T09:43:00Z</dcterms:modified>
</cp:coreProperties>
</file>