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59C1E1" w14:textId="515D946F" w:rsidR="0083226E" w:rsidRPr="008A1538" w:rsidRDefault="00FA4A6D">
      <w:pPr>
        <w:rPr>
          <w:b/>
          <w:bCs/>
          <w:sz w:val="28"/>
          <w:szCs w:val="28"/>
        </w:rPr>
      </w:pPr>
      <w:r w:rsidRPr="008A1538">
        <w:rPr>
          <w:b/>
          <w:bCs/>
          <w:sz w:val="28"/>
          <w:szCs w:val="28"/>
        </w:rPr>
        <w:t>Introducción a las memorias</w:t>
      </w:r>
    </w:p>
    <w:p w14:paraId="0E144137" w14:textId="253B3E20" w:rsidR="00FA4A6D" w:rsidRDefault="00FA4A6D">
      <w:r w:rsidRPr="00FA4A6D">
        <w:t>L</w:t>
      </w:r>
      <w:r w:rsidR="00806DED">
        <w:t>a</w:t>
      </w:r>
      <w:r w:rsidRPr="00FA4A6D">
        <w:t xml:space="preserve"> memoria de la compu</w:t>
      </w:r>
      <w:r w:rsidR="00806DED">
        <w:t>tadora</w:t>
      </w:r>
      <w:r w:rsidRPr="00FA4A6D">
        <w:t xml:space="preserve"> e</w:t>
      </w:r>
      <w:r>
        <w:t>st</w:t>
      </w:r>
      <w:r w:rsidR="00806DED">
        <w:t>á</w:t>
      </w:r>
      <w:r>
        <w:t xml:space="preserve"> dividida en dos partes</w:t>
      </w:r>
      <w:r w:rsidR="00806DED">
        <w:t>:</w:t>
      </w:r>
    </w:p>
    <w:p w14:paraId="556097FA" w14:textId="4799FBF7" w:rsidR="00FA4A6D" w:rsidRDefault="00FA4A6D" w:rsidP="00806DED">
      <w:pPr>
        <w:pStyle w:val="Prrafodelista"/>
        <w:numPr>
          <w:ilvl w:val="0"/>
          <w:numId w:val="1"/>
        </w:numPr>
      </w:pPr>
      <w:r w:rsidRPr="00806DED">
        <w:rPr>
          <w:b/>
          <w:bCs/>
        </w:rPr>
        <w:t>Memoria primaria principal:</w:t>
      </w:r>
      <w:r>
        <w:t xml:space="preserve"> se prioriza la velocidad por sobre el almacenamiento</w:t>
      </w:r>
      <w:r w:rsidR="00806DED">
        <w:t>.</w:t>
      </w:r>
    </w:p>
    <w:p w14:paraId="7A2FE07F" w14:textId="79641914" w:rsidR="00FA4A6D" w:rsidRDefault="00FA4A6D" w:rsidP="00806DED">
      <w:pPr>
        <w:pStyle w:val="Prrafodelista"/>
        <w:numPr>
          <w:ilvl w:val="0"/>
          <w:numId w:val="1"/>
        </w:numPr>
      </w:pPr>
      <w:r w:rsidRPr="00806DED">
        <w:rPr>
          <w:b/>
          <w:bCs/>
        </w:rPr>
        <w:t>Memoria secundaria:</w:t>
      </w:r>
      <w:r>
        <w:t xml:space="preserve"> lo más importante es la capacidad de almacenamiento</w:t>
      </w:r>
      <w:r w:rsidR="00806DED">
        <w:t>.</w:t>
      </w:r>
    </w:p>
    <w:p w14:paraId="76553400" w14:textId="555BCB40" w:rsidR="00FA4A6D" w:rsidRDefault="00FA4A6D">
      <w:r>
        <w:t xml:space="preserve">Siempre que el microprocesador </w:t>
      </w:r>
      <w:r w:rsidR="00806DED">
        <w:t>quiera</w:t>
      </w:r>
      <w:r>
        <w:t xml:space="preserve"> ejecutar una operación, primero debe</w:t>
      </w:r>
      <w:r w:rsidR="00806DED">
        <w:t>rá</w:t>
      </w:r>
      <w:r>
        <w:t xml:space="preserve"> cargarla dentro de la memoria principal, la memoria RAM. Todos los datos que se cargan dentro de </w:t>
      </w:r>
      <w:r w:rsidR="00D671B4">
        <w:t>ella</w:t>
      </w:r>
      <w:r>
        <w:t xml:space="preserve"> están alojados de manera temporal hasta que el procesador los haya ejecutado.</w:t>
      </w:r>
    </w:p>
    <w:p w14:paraId="0B7C9293" w14:textId="77777777" w:rsidR="00D671B4" w:rsidRDefault="00FA4A6D" w:rsidP="00D671B4">
      <w:r>
        <w:t>L</w:t>
      </w:r>
      <w:r w:rsidR="00806DED">
        <w:t>a</w:t>
      </w:r>
      <w:r>
        <w:t xml:space="preserve"> energía eléctrica juega un papel importante en la memoria principal </w:t>
      </w:r>
      <w:r w:rsidR="00D671B4">
        <w:t>ya que,</w:t>
      </w:r>
      <w:r>
        <w:t xml:space="preserve"> al ser una memoria volátil, </w:t>
      </w:r>
      <w:r w:rsidR="00806DED">
        <w:t>al perder la</w:t>
      </w:r>
      <w:r>
        <w:t xml:space="preserve"> energía todo lo que no se pas</w:t>
      </w:r>
      <w:r w:rsidR="00806DED">
        <w:t>ó</w:t>
      </w:r>
      <w:r>
        <w:t xml:space="preserve"> a memoria secundaria se perderá.</w:t>
      </w:r>
    </w:p>
    <w:p w14:paraId="63E4DCC5" w14:textId="77777777" w:rsidR="00D671B4" w:rsidRDefault="00D671B4" w:rsidP="00D671B4">
      <w:r w:rsidRPr="00D671B4">
        <w:rPr>
          <w:b/>
          <w:bCs/>
          <w:sz w:val="24"/>
          <w:szCs w:val="24"/>
        </w:rPr>
        <w:t>Memoria ROM</w:t>
      </w:r>
      <w:r w:rsidRPr="00FF783F">
        <w:rPr>
          <w:b/>
          <w:bCs/>
        </w:rPr>
        <w:t>:</w:t>
      </w:r>
      <w:r w:rsidRPr="00FF783F">
        <w:t xml:space="preserve"> </w:t>
      </w:r>
      <w:proofErr w:type="spellStart"/>
      <w:r w:rsidRPr="00FF783F">
        <w:rPr>
          <w:i/>
          <w:iCs/>
        </w:rPr>
        <w:t>Read</w:t>
      </w:r>
      <w:proofErr w:type="spellEnd"/>
      <w:r w:rsidRPr="00FF783F">
        <w:rPr>
          <w:i/>
          <w:iCs/>
        </w:rPr>
        <w:t xml:space="preserve"> </w:t>
      </w:r>
      <w:proofErr w:type="spellStart"/>
      <w:r w:rsidRPr="00FF783F">
        <w:rPr>
          <w:i/>
          <w:iCs/>
        </w:rPr>
        <w:t>Only</w:t>
      </w:r>
      <w:proofErr w:type="spellEnd"/>
      <w:r w:rsidRPr="00FF783F">
        <w:rPr>
          <w:i/>
          <w:iCs/>
        </w:rPr>
        <w:t xml:space="preserve"> </w:t>
      </w:r>
      <w:proofErr w:type="spellStart"/>
      <w:r w:rsidRPr="00FF783F">
        <w:rPr>
          <w:i/>
          <w:iCs/>
        </w:rPr>
        <w:t>Memory</w:t>
      </w:r>
      <w:proofErr w:type="spellEnd"/>
      <w:r w:rsidRPr="00FF783F">
        <w:t>, memoria solo de lectura. Solo p</w:t>
      </w:r>
      <w:r>
        <w:t>uede ser leída, no escrita. Guarda las instrucciones necesarias para que la computadora pueda iniciarse.</w:t>
      </w:r>
    </w:p>
    <w:p w14:paraId="5DF65A9D" w14:textId="77777777" w:rsidR="00D671B4" w:rsidRDefault="00D671B4" w:rsidP="00D671B4">
      <w:r w:rsidRPr="00D671B4">
        <w:rPr>
          <w:b/>
          <w:bCs/>
          <w:sz w:val="24"/>
          <w:szCs w:val="24"/>
        </w:rPr>
        <w:t>Memoria Caché</w:t>
      </w:r>
      <w:r w:rsidRPr="00FF783F">
        <w:rPr>
          <w:b/>
          <w:bCs/>
        </w:rPr>
        <w:t>:</w:t>
      </w:r>
      <w:r>
        <w:t xml:space="preserve"> se sitúa entre la CPU y la memoria RAM. La CPU copia en ella los datos más relevantes que va a utilizar de la memoria RAM para acceder a ellos más rápidamente.</w:t>
      </w:r>
    </w:p>
    <w:p w14:paraId="4EFF2C33" w14:textId="77777777" w:rsidR="00D671B4" w:rsidRDefault="00D671B4" w:rsidP="00D671B4">
      <w:r w:rsidRPr="00D671B4">
        <w:rPr>
          <w:b/>
          <w:bCs/>
          <w:sz w:val="24"/>
          <w:szCs w:val="24"/>
        </w:rPr>
        <w:t>Slot</w:t>
      </w:r>
      <w:r w:rsidRPr="00FF783F">
        <w:rPr>
          <w:b/>
          <w:bCs/>
        </w:rPr>
        <w:t>:</w:t>
      </w:r>
      <w:r w:rsidRPr="00FF783F">
        <w:t xml:space="preserve"> la memoria RAM se con</w:t>
      </w:r>
      <w:r>
        <w:t xml:space="preserve">ecta a la CPU a través de una ranura llamada slot. Esta, posee múltiples pines que conectan la ranura a los módulos de memoria. Una placa madre puede tener más de un slot. </w:t>
      </w:r>
    </w:p>
    <w:p w14:paraId="0EA4F1E5" w14:textId="77777777" w:rsidR="00D671B4" w:rsidRDefault="00FA4A6D" w:rsidP="00D671B4">
      <w:pPr>
        <w:rPr>
          <w:b/>
          <w:bCs/>
        </w:rPr>
      </w:pPr>
      <w:r>
        <w:t xml:space="preserve"> </w:t>
      </w:r>
      <w:r w:rsidR="00D671B4" w:rsidRPr="00D671B4">
        <w:rPr>
          <w:b/>
          <w:bCs/>
          <w:sz w:val="24"/>
          <w:szCs w:val="24"/>
        </w:rPr>
        <w:t>Memoria RAM características</w:t>
      </w:r>
      <w:r w:rsidR="00D671B4">
        <w:rPr>
          <w:b/>
          <w:bCs/>
        </w:rPr>
        <w:t>:</w:t>
      </w:r>
    </w:p>
    <w:p w14:paraId="4CBCAF7D" w14:textId="77777777" w:rsidR="00D671B4" w:rsidRDefault="00D671B4" w:rsidP="00D671B4">
      <w:pPr>
        <w:pStyle w:val="Prrafodelista"/>
        <w:numPr>
          <w:ilvl w:val="0"/>
          <w:numId w:val="1"/>
        </w:numPr>
      </w:pPr>
      <w:r>
        <w:rPr>
          <w:b/>
          <w:bCs/>
        </w:rPr>
        <w:t xml:space="preserve">Velocidad: </w:t>
      </w:r>
      <w:r>
        <w:t xml:space="preserve">las computadoras electrónicas digitales no tenían sistema operativo. Los programas, por lo regular, manejaban un bit a la vez, en columnas de </w:t>
      </w:r>
      <w:proofErr w:type="spellStart"/>
      <w:r>
        <w:t>switchs</w:t>
      </w:r>
      <w:proofErr w:type="spellEnd"/>
      <w:r>
        <w:t xml:space="preserve"> mecánicos. Los programas de lenguaje máquina manejaban tarjetas perforadas. </w:t>
      </w:r>
    </w:p>
    <w:p w14:paraId="5EF70D10" w14:textId="77777777" w:rsidR="00D671B4" w:rsidRDefault="00D671B4" w:rsidP="00D671B4">
      <w:pPr>
        <w:pStyle w:val="Prrafodelista"/>
        <w:numPr>
          <w:ilvl w:val="0"/>
          <w:numId w:val="1"/>
        </w:numPr>
      </w:pPr>
      <w:r>
        <w:rPr>
          <w:b/>
          <w:bCs/>
        </w:rPr>
        <w:t>Capacidad:</w:t>
      </w:r>
      <w:r>
        <w:t xml:space="preserve"> es la cantidad de datos que se pueden almacenar en una RAM. La capacidad se mide en </w:t>
      </w:r>
      <w:proofErr w:type="gramStart"/>
      <w:r>
        <w:t>gigabytes(</w:t>
      </w:r>
      <w:proofErr w:type="gramEnd"/>
      <w:r>
        <w:t>GB).</w:t>
      </w:r>
    </w:p>
    <w:p w14:paraId="0D6463D5" w14:textId="77777777" w:rsidR="00D671B4" w:rsidRDefault="00D671B4" w:rsidP="00D671B4">
      <w:pPr>
        <w:pStyle w:val="Prrafodelista"/>
        <w:numPr>
          <w:ilvl w:val="0"/>
          <w:numId w:val="1"/>
        </w:numPr>
      </w:pPr>
      <w:r>
        <w:rPr>
          <w:b/>
          <w:bCs/>
        </w:rPr>
        <w:t>Latencia:</w:t>
      </w:r>
      <w:r>
        <w:t xml:space="preserve"> es la cantidad de ciclos de reloj que transcurren entre una petición y su respuesta.</w:t>
      </w:r>
    </w:p>
    <w:p w14:paraId="0D48EE2F" w14:textId="51192021" w:rsidR="00FA4A6D" w:rsidRDefault="00D671B4" w:rsidP="00D671B4">
      <w:pPr>
        <w:pStyle w:val="Prrafodelista"/>
        <w:numPr>
          <w:ilvl w:val="0"/>
          <w:numId w:val="1"/>
        </w:numPr>
      </w:pPr>
      <w:r>
        <w:rPr>
          <w:b/>
          <w:bCs/>
        </w:rPr>
        <w:t>Voltaje:</w:t>
      </w:r>
      <w:r>
        <w:t xml:space="preserve"> hace referencia a la energía consumida por el módulo de RAM. </w:t>
      </w:r>
    </w:p>
    <w:p w14:paraId="2228421F" w14:textId="77777777" w:rsidR="00D671B4" w:rsidRPr="00D671B4" w:rsidRDefault="00D671B4" w:rsidP="00D671B4">
      <w:pPr>
        <w:rPr>
          <w:b/>
          <w:bCs/>
        </w:rPr>
      </w:pPr>
      <w:r w:rsidRPr="00D671B4">
        <w:rPr>
          <w:b/>
          <w:bCs/>
        </w:rPr>
        <w:t xml:space="preserve">Dual </w:t>
      </w:r>
      <w:proofErr w:type="spellStart"/>
      <w:r w:rsidRPr="00D671B4">
        <w:rPr>
          <w:b/>
          <w:bCs/>
        </w:rPr>
        <w:t>channel</w:t>
      </w:r>
      <w:proofErr w:type="spellEnd"/>
      <w:r w:rsidRPr="00D671B4">
        <w:rPr>
          <w:b/>
          <w:bCs/>
        </w:rPr>
        <w:t xml:space="preserve">: ¿Cómo se mide la velocidad y la capacidad en las memorias? </w:t>
      </w:r>
    </w:p>
    <w:p w14:paraId="7489EBC1" w14:textId="5811138F" w:rsidR="00D671B4" w:rsidRDefault="00D671B4" w:rsidP="00D671B4">
      <w:r w:rsidRPr="00D671B4">
        <w:rPr>
          <w:b/>
          <w:bCs/>
        </w:rPr>
        <w:t>Las velocidades se suman</w:t>
      </w:r>
      <w:r>
        <w:t xml:space="preserve"> &gt; si la velocidad de cada módulo es de 1600 </w:t>
      </w:r>
      <w:proofErr w:type="spellStart"/>
      <w:r>
        <w:t>Mhz</w:t>
      </w:r>
      <w:proofErr w:type="spellEnd"/>
      <w:r>
        <w:t xml:space="preserve">, la velocidad total será de 3200 </w:t>
      </w:r>
      <w:proofErr w:type="spellStart"/>
      <w:r>
        <w:t>Mhz</w:t>
      </w:r>
      <w:proofErr w:type="spellEnd"/>
      <w:r>
        <w:t>.</w:t>
      </w:r>
    </w:p>
    <w:p w14:paraId="4BF27BA3" w14:textId="6A263476" w:rsidR="00D671B4" w:rsidRPr="00D671B4" w:rsidRDefault="00D671B4" w:rsidP="00D671B4">
      <w:r w:rsidRPr="00D671B4">
        <w:rPr>
          <w:b/>
          <w:bCs/>
        </w:rPr>
        <w:t>La capacidad se suma</w:t>
      </w:r>
      <w:r>
        <w:t xml:space="preserve"> &gt; si cada módulo tiene una capacidad de 8GB, la capacidad total será de 16 GB.</w:t>
      </w:r>
    </w:p>
    <w:p w14:paraId="70646295" w14:textId="64E9C408" w:rsidR="00D671B4" w:rsidRPr="00D671B4" w:rsidRDefault="00D671B4">
      <w:pPr>
        <w:rPr>
          <w:b/>
          <w:bCs/>
        </w:rPr>
      </w:pPr>
      <w:r w:rsidRPr="00D671B4">
        <w:rPr>
          <w:b/>
          <w:bCs/>
        </w:rPr>
        <w:t>La CPU puede acceder a la memoria RAM a través del:</w:t>
      </w:r>
    </w:p>
    <w:p w14:paraId="7712411E" w14:textId="3148ACFB" w:rsidR="00D671B4" w:rsidRDefault="00D671B4" w:rsidP="00D671B4">
      <w:pPr>
        <w:pStyle w:val="Prrafodelista"/>
        <w:numPr>
          <w:ilvl w:val="0"/>
          <w:numId w:val="1"/>
        </w:numPr>
      </w:pPr>
      <w:proofErr w:type="gramStart"/>
      <w:r>
        <w:rPr>
          <w:b/>
          <w:bCs/>
        </w:rPr>
        <w:t>Single</w:t>
      </w:r>
      <w:proofErr w:type="gramEnd"/>
      <w:r>
        <w:rPr>
          <w:b/>
          <w:bCs/>
        </w:rPr>
        <w:t xml:space="preserve"> </w:t>
      </w:r>
      <w:proofErr w:type="spellStart"/>
      <w:r>
        <w:rPr>
          <w:b/>
          <w:bCs/>
        </w:rPr>
        <w:t>channel</w:t>
      </w:r>
      <w:proofErr w:type="spellEnd"/>
      <w:r>
        <w:rPr>
          <w:b/>
          <w:bCs/>
        </w:rPr>
        <w:t xml:space="preserve">: </w:t>
      </w:r>
      <w:r>
        <w:t>para el acceso a la información en la RAM se utiliza una única señal</w:t>
      </w:r>
      <w:r w:rsidRPr="00D671B4">
        <w:t xml:space="preserve"> </w:t>
      </w:r>
      <w:r>
        <w:t>a un ancho de banda y frecuencia determinada.</w:t>
      </w:r>
    </w:p>
    <w:p w14:paraId="1CDC84AC" w14:textId="74595886" w:rsidR="00D671B4" w:rsidRDefault="00D671B4" w:rsidP="00D671B4">
      <w:pPr>
        <w:pStyle w:val="Prrafodelista"/>
        <w:numPr>
          <w:ilvl w:val="0"/>
          <w:numId w:val="1"/>
        </w:numPr>
      </w:pPr>
      <w:r>
        <w:rPr>
          <w:b/>
          <w:bCs/>
        </w:rPr>
        <w:t xml:space="preserve">Dual </w:t>
      </w:r>
      <w:proofErr w:type="spellStart"/>
      <w:r>
        <w:rPr>
          <w:b/>
          <w:bCs/>
        </w:rPr>
        <w:t>channel</w:t>
      </w:r>
      <w:proofErr w:type="spellEnd"/>
      <w:r>
        <w:rPr>
          <w:b/>
          <w:bCs/>
        </w:rPr>
        <w:t xml:space="preserve">: </w:t>
      </w:r>
      <w:r>
        <w:t xml:space="preserve">permite el acceso simultáneo a dos módulos de memoria. Para ello, todos los módulos de memoria deben tener la misma capacidad, velocidad, frecuencia, latencia y fabricante. </w:t>
      </w:r>
    </w:p>
    <w:p w14:paraId="5A1821C1" w14:textId="22AAAA5D" w:rsidR="00806DED" w:rsidRDefault="00FA4A6D" w:rsidP="00806DED">
      <w:r>
        <w:t>Por otro lado</w:t>
      </w:r>
      <w:r w:rsidR="00806DED">
        <w:t>,</w:t>
      </w:r>
      <w:r>
        <w:t xml:space="preserve"> se encuentra la memoria </w:t>
      </w:r>
      <w:r w:rsidR="00806DED">
        <w:t>secundaria</w:t>
      </w:r>
      <w:r>
        <w:t xml:space="preserve"> cuya principal función es almacenar información de manera no volátil, o sea que cuando no haya energía, la </w:t>
      </w:r>
      <w:r w:rsidR="00806DED">
        <w:t>información</w:t>
      </w:r>
      <w:r>
        <w:t xml:space="preserve"> no se pierde. Entonces, la memoria secundaria, es el conjunto de dispositivos que complementan al sistema de memoria. </w:t>
      </w:r>
    </w:p>
    <w:p w14:paraId="1CB2808F" w14:textId="102A3404" w:rsidR="00FA4A6D" w:rsidRDefault="00FA4A6D">
      <w:r>
        <w:lastRenderedPageBreak/>
        <w:t xml:space="preserve">Para almacenar información utilizamos </w:t>
      </w:r>
      <w:r w:rsidR="00806DED">
        <w:t>3 grandes tipos de tecnología:</w:t>
      </w:r>
    </w:p>
    <w:p w14:paraId="0AC8886B" w14:textId="585F46C9" w:rsidR="00806DED" w:rsidRDefault="00806DED" w:rsidP="00806DED">
      <w:pPr>
        <w:pStyle w:val="Prrafodelista"/>
        <w:numPr>
          <w:ilvl w:val="0"/>
          <w:numId w:val="1"/>
        </w:numPr>
      </w:pPr>
      <w:r w:rsidRPr="00806DED">
        <w:rPr>
          <w:b/>
          <w:bCs/>
        </w:rPr>
        <w:t>Magnética</w:t>
      </w:r>
      <w:r>
        <w:t xml:space="preserve">: </w:t>
      </w:r>
      <w:r w:rsidR="00FF783F">
        <w:t>es un dispositivo de almacenamiento que emplea un sistema de grabación magnética para almacenar información. Está formado por uno o más discos que giran a velocidad constante. El</w:t>
      </w:r>
      <w:r>
        <w:t xml:space="preserve"> más popular es el disco duro o HDD</w:t>
      </w:r>
      <w:r w:rsidR="0049215D">
        <w:t xml:space="preserve"> </w:t>
      </w:r>
      <w:r>
        <w:t>(</w:t>
      </w:r>
      <w:proofErr w:type="spellStart"/>
      <w:r>
        <w:t>hard</w:t>
      </w:r>
      <w:proofErr w:type="spellEnd"/>
      <w:r>
        <w:t xml:space="preserve"> drive disk)</w:t>
      </w:r>
      <w:r w:rsidR="00FF783F">
        <w:t>.</w:t>
      </w:r>
    </w:p>
    <w:p w14:paraId="65F8EEBA" w14:textId="45667F23" w:rsidR="00806DED" w:rsidRDefault="00806DED" w:rsidP="00806DED">
      <w:pPr>
        <w:pStyle w:val="Prrafodelista"/>
        <w:numPr>
          <w:ilvl w:val="0"/>
          <w:numId w:val="1"/>
        </w:numPr>
      </w:pPr>
      <w:r w:rsidRPr="00806DED">
        <w:rPr>
          <w:b/>
          <w:bCs/>
        </w:rPr>
        <w:t>Óptica</w:t>
      </w:r>
      <w:r>
        <w:t>: unidades de disco óptico</w:t>
      </w:r>
      <w:r w:rsidR="00FF783F">
        <w:t xml:space="preserve"> pueden ser guardados o leídos a través de un láser.</w:t>
      </w:r>
      <w:r>
        <w:t xml:space="preserve"> </w:t>
      </w:r>
      <w:r w:rsidR="00FF783F">
        <w:t>DVD</w:t>
      </w:r>
      <w:r>
        <w:t xml:space="preserve">, </w:t>
      </w:r>
      <w:r w:rsidR="00FF783F">
        <w:t>CD</w:t>
      </w:r>
      <w:r>
        <w:t>, Blu-Ray</w:t>
      </w:r>
    </w:p>
    <w:p w14:paraId="407B0B27" w14:textId="5A2B7DDC" w:rsidR="00806DED" w:rsidRDefault="00806DED" w:rsidP="00806DED">
      <w:pPr>
        <w:pStyle w:val="Prrafodelista"/>
        <w:numPr>
          <w:ilvl w:val="0"/>
          <w:numId w:val="1"/>
        </w:numPr>
      </w:pPr>
      <w:r w:rsidRPr="00806DED">
        <w:rPr>
          <w:b/>
          <w:bCs/>
        </w:rPr>
        <w:t>De estado sólido</w:t>
      </w:r>
      <w:r w:rsidR="0049215D">
        <w:rPr>
          <w:b/>
          <w:bCs/>
        </w:rPr>
        <w:t xml:space="preserve"> </w:t>
      </w:r>
      <w:r w:rsidRPr="00806DED">
        <w:rPr>
          <w:b/>
          <w:bCs/>
        </w:rPr>
        <w:t>(SSD)</w:t>
      </w:r>
      <w:r>
        <w:t xml:space="preserve">: </w:t>
      </w:r>
      <w:r w:rsidR="00FF783F">
        <w:t>dispositivo de almacenamiento que no posee partes móviles y permiten la escritura y lectura en múltiples posiciones en la misma operación mediante pulsos eléctricos. Como p</w:t>
      </w:r>
      <w:r>
        <w:t>endrive, SSD</w:t>
      </w:r>
      <w:r w:rsidR="0049215D">
        <w:t xml:space="preserve"> </w:t>
      </w:r>
      <w:r>
        <w:t>(</w:t>
      </w:r>
      <w:proofErr w:type="spellStart"/>
      <w:r>
        <w:t>solid</w:t>
      </w:r>
      <w:proofErr w:type="spellEnd"/>
      <w:r>
        <w:t xml:space="preserve"> </w:t>
      </w:r>
      <w:proofErr w:type="spellStart"/>
      <w:r>
        <w:t>state</w:t>
      </w:r>
      <w:proofErr w:type="spellEnd"/>
      <w:r>
        <w:t xml:space="preserve"> disk)</w:t>
      </w:r>
    </w:p>
    <w:p w14:paraId="4E5D2C8B" w14:textId="58328E96" w:rsidR="00806DED" w:rsidRPr="00D671B4" w:rsidRDefault="00806DED">
      <w:pPr>
        <w:rPr>
          <w:b/>
          <w:bCs/>
          <w:sz w:val="24"/>
          <w:szCs w:val="24"/>
        </w:rPr>
      </w:pPr>
      <w:r w:rsidRPr="00D671B4">
        <w:rPr>
          <w:b/>
          <w:bCs/>
          <w:sz w:val="24"/>
          <w:szCs w:val="24"/>
        </w:rPr>
        <w:t>Memoria principal:</w:t>
      </w:r>
    </w:p>
    <w:p w14:paraId="269502C2" w14:textId="0AE5F93E" w:rsidR="00806DED" w:rsidRDefault="00806DED" w:rsidP="00806DED">
      <w:pPr>
        <w:pStyle w:val="Prrafodelista"/>
        <w:numPr>
          <w:ilvl w:val="0"/>
          <w:numId w:val="1"/>
        </w:numPr>
      </w:pPr>
      <w:r>
        <w:t>Como su nombre lo indica, es la memoria principal de la computadora, se utiliza para almacenar datos o información de forma temporal.</w:t>
      </w:r>
    </w:p>
    <w:p w14:paraId="33977C37" w14:textId="0F8D0698" w:rsidR="00806DED" w:rsidRDefault="00806DED" w:rsidP="00806DED">
      <w:pPr>
        <w:pStyle w:val="Prrafodelista"/>
        <w:numPr>
          <w:ilvl w:val="0"/>
          <w:numId w:val="1"/>
        </w:numPr>
      </w:pPr>
      <w:r>
        <w:t>El procesador puede acceder directamente a los datos almacenados.</w:t>
      </w:r>
    </w:p>
    <w:p w14:paraId="3042A147" w14:textId="79197781" w:rsidR="00806DED" w:rsidRDefault="00806DED" w:rsidP="00806DED">
      <w:pPr>
        <w:pStyle w:val="Prrafodelista"/>
        <w:numPr>
          <w:ilvl w:val="0"/>
          <w:numId w:val="1"/>
        </w:numPr>
      </w:pPr>
      <w:r>
        <w:t xml:space="preserve">Puede ser de tipo volátil o no volátil. En el primer caso, la información solamente se guarda mientras la computadora esté encendida. En el segundo caso, la información </w:t>
      </w:r>
      <w:r w:rsidR="00EA0A51">
        <w:t>permanece,</w:t>
      </w:r>
      <w:r>
        <w:t xml:space="preserve"> aunque la computadora se apague.</w:t>
      </w:r>
    </w:p>
    <w:p w14:paraId="04142079" w14:textId="11AD436F" w:rsidR="00806DED" w:rsidRDefault="00806DED" w:rsidP="00806DED">
      <w:pPr>
        <w:pStyle w:val="Prrafodelista"/>
        <w:numPr>
          <w:ilvl w:val="0"/>
          <w:numId w:val="1"/>
        </w:numPr>
      </w:pPr>
      <w:r>
        <w:t>Su capacidad es limitada. Actualmente su capacidad puede llegar hasta los 64 gigabytes.</w:t>
      </w:r>
    </w:p>
    <w:p w14:paraId="3F00BD6F" w14:textId="2D2C1F86" w:rsidR="00806DED" w:rsidRDefault="00806DED" w:rsidP="00806DED">
      <w:pPr>
        <w:pStyle w:val="Prrafodelista"/>
        <w:numPr>
          <w:ilvl w:val="0"/>
          <w:numId w:val="1"/>
        </w:numPr>
      </w:pPr>
      <w:r>
        <w:t>El acceso a la memoria principal se realiza a través del bus de datos.</w:t>
      </w:r>
    </w:p>
    <w:p w14:paraId="10C23066" w14:textId="773FC49B" w:rsidR="00806DED" w:rsidRDefault="00806DED" w:rsidP="00806DED">
      <w:pPr>
        <w:pStyle w:val="Prrafodelista"/>
        <w:numPr>
          <w:ilvl w:val="0"/>
          <w:numId w:val="1"/>
        </w:numPr>
      </w:pPr>
      <w:r>
        <w:t>Su velocidad es mayor que la memoria secundaria.</w:t>
      </w:r>
    </w:p>
    <w:p w14:paraId="646663F2" w14:textId="58E15150" w:rsidR="00806DED" w:rsidRDefault="00806DED" w:rsidP="00806DED">
      <w:pPr>
        <w:pStyle w:val="Prrafodelista"/>
        <w:numPr>
          <w:ilvl w:val="0"/>
          <w:numId w:val="1"/>
        </w:numPr>
      </w:pPr>
      <w:r>
        <w:t>La memoria principal tiene un mayor costo que la secundaria.</w:t>
      </w:r>
    </w:p>
    <w:p w14:paraId="56F94699" w14:textId="3BC5022C" w:rsidR="00FF783F" w:rsidRPr="00D671B4" w:rsidRDefault="00FF783F" w:rsidP="00FF783F">
      <w:pPr>
        <w:rPr>
          <w:b/>
          <w:bCs/>
          <w:sz w:val="24"/>
          <w:szCs w:val="24"/>
        </w:rPr>
      </w:pPr>
      <w:r w:rsidRPr="00D671B4">
        <w:rPr>
          <w:b/>
          <w:bCs/>
          <w:sz w:val="24"/>
          <w:szCs w:val="24"/>
        </w:rPr>
        <w:t>Memoria secundaria:</w:t>
      </w:r>
    </w:p>
    <w:p w14:paraId="0FF1163F" w14:textId="62FF1EFC" w:rsidR="00FF783F" w:rsidRDefault="00FF783F" w:rsidP="00FF783F">
      <w:pPr>
        <w:pStyle w:val="Prrafodelista"/>
        <w:numPr>
          <w:ilvl w:val="0"/>
          <w:numId w:val="1"/>
        </w:numPr>
      </w:pPr>
      <w:r>
        <w:t>Se refiere a los dispositivos de almacenamiento secundario, donde se puede almacenar información de manera permanente.</w:t>
      </w:r>
    </w:p>
    <w:p w14:paraId="7054A720" w14:textId="26F92FE8" w:rsidR="00FF783F" w:rsidRDefault="00FF783F" w:rsidP="00FF783F">
      <w:pPr>
        <w:pStyle w:val="Prrafodelista"/>
        <w:numPr>
          <w:ilvl w:val="0"/>
          <w:numId w:val="1"/>
        </w:numPr>
      </w:pPr>
      <w:r>
        <w:t>El procesador no puede acceder a los datos de forma directa. Estos deben primero copiarse en la memoria principal para que el procesador pueda leerlos.</w:t>
      </w:r>
    </w:p>
    <w:p w14:paraId="40AFA355" w14:textId="156D9CD7" w:rsidR="00FF783F" w:rsidRDefault="00FF783F" w:rsidP="00FF783F">
      <w:pPr>
        <w:pStyle w:val="Prrafodelista"/>
        <w:numPr>
          <w:ilvl w:val="0"/>
          <w:numId w:val="1"/>
        </w:numPr>
      </w:pPr>
      <w:r>
        <w:t>Siempre son de tipo no volátil.</w:t>
      </w:r>
    </w:p>
    <w:p w14:paraId="2926AB97" w14:textId="6DB4EDA5" w:rsidR="00FF783F" w:rsidRDefault="00FF783F" w:rsidP="00FF783F">
      <w:pPr>
        <w:pStyle w:val="Prrafodelista"/>
        <w:numPr>
          <w:ilvl w:val="0"/>
          <w:numId w:val="1"/>
        </w:numPr>
      </w:pPr>
      <w:r>
        <w:t>Puede guardar una gran cantidad de datos e información. Su capacidad llega hasta los terabytes.</w:t>
      </w:r>
    </w:p>
    <w:p w14:paraId="510DCD73" w14:textId="645B9678" w:rsidR="00FF783F" w:rsidRDefault="00FF783F" w:rsidP="00FF783F">
      <w:pPr>
        <w:pStyle w:val="Prrafodelista"/>
        <w:numPr>
          <w:ilvl w:val="0"/>
          <w:numId w:val="1"/>
        </w:numPr>
      </w:pPr>
      <w:r>
        <w:t>A la memoria secundaria únicamente puede accederse a través de los buses de entrada y salida.</w:t>
      </w:r>
    </w:p>
    <w:p w14:paraId="28A853E2" w14:textId="6FAD7105" w:rsidR="00FF783F" w:rsidRDefault="00FF783F" w:rsidP="00FF783F">
      <w:pPr>
        <w:pStyle w:val="Prrafodelista"/>
        <w:numPr>
          <w:ilvl w:val="0"/>
          <w:numId w:val="1"/>
        </w:numPr>
      </w:pPr>
      <w:r>
        <w:t>Su velocidad es menor que la primaria.</w:t>
      </w:r>
    </w:p>
    <w:p w14:paraId="6BD5BD95" w14:textId="610A7C48" w:rsidR="00FF783F" w:rsidRDefault="00FF783F" w:rsidP="00FF783F">
      <w:pPr>
        <w:pStyle w:val="Prrafodelista"/>
        <w:numPr>
          <w:ilvl w:val="0"/>
          <w:numId w:val="1"/>
        </w:numPr>
      </w:pPr>
      <w:r>
        <w:t>Su costo es menor que la primaria.</w:t>
      </w:r>
    </w:p>
    <w:p w14:paraId="6A4ED010" w14:textId="05EED465" w:rsidR="00EA0A51" w:rsidRDefault="00EA0A51" w:rsidP="00EA0A51">
      <w:pPr>
        <w:rPr>
          <w:b/>
          <w:bCs/>
          <w:lang w:val="en-US"/>
        </w:rPr>
      </w:pPr>
      <w:proofErr w:type="spellStart"/>
      <w:r>
        <w:rPr>
          <w:b/>
          <w:bCs/>
          <w:lang w:val="en-US"/>
        </w:rPr>
        <w:t>Unidades</w:t>
      </w:r>
      <w:proofErr w:type="spellEnd"/>
      <w:r>
        <w:rPr>
          <w:b/>
          <w:bCs/>
          <w:lang w:val="en-US"/>
        </w:rPr>
        <w:t xml:space="preserve"> de </w:t>
      </w:r>
      <w:proofErr w:type="spellStart"/>
      <w:r>
        <w:rPr>
          <w:b/>
          <w:bCs/>
          <w:lang w:val="en-US"/>
        </w:rPr>
        <w:t>medida</w:t>
      </w:r>
      <w:proofErr w:type="spellEnd"/>
      <w:r>
        <w:rPr>
          <w:b/>
          <w:bCs/>
          <w:lang w:val="en-US"/>
        </w:rPr>
        <w:t>:</w:t>
      </w:r>
    </w:p>
    <w:p w14:paraId="3656E3E9" w14:textId="44F7D9ED" w:rsidR="00EA0A51" w:rsidRDefault="00EA0A51" w:rsidP="00EA0A51">
      <w:pPr>
        <w:pStyle w:val="Prrafodelista"/>
        <w:numPr>
          <w:ilvl w:val="0"/>
          <w:numId w:val="1"/>
        </w:numPr>
      </w:pPr>
      <w:r w:rsidRPr="00EA0A51">
        <w:rPr>
          <w:b/>
          <w:bCs/>
        </w:rPr>
        <w:t>b 1 bit:</w:t>
      </w:r>
      <w:r w:rsidRPr="00EA0A51">
        <w:t xml:space="preserve"> unidad </w:t>
      </w:r>
      <w:r>
        <w:t>mínima de información, puede ser 1 o 0.</w:t>
      </w:r>
    </w:p>
    <w:p w14:paraId="73703748" w14:textId="082CE073" w:rsidR="00EA0A51" w:rsidRDefault="00EA0A51" w:rsidP="00EA0A51">
      <w:pPr>
        <w:pStyle w:val="Prrafodelista"/>
        <w:numPr>
          <w:ilvl w:val="0"/>
          <w:numId w:val="1"/>
        </w:numPr>
      </w:pPr>
      <w:r>
        <w:rPr>
          <w:b/>
          <w:bCs/>
        </w:rPr>
        <w:t>B 1 byte:</w:t>
      </w:r>
      <w:r>
        <w:t xml:space="preserve"> 8 bits</w:t>
      </w:r>
    </w:p>
    <w:p w14:paraId="3CAB594B" w14:textId="72DB8D63" w:rsidR="00EA0A51" w:rsidRDefault="00EA0A51" w:rsidP="00EA0A51">
      <w:pPr>
        <w:pStyle w:val="Prrafodelista"/>
        <w:numPr>
          <w:ilvl w:val="0"/>
          <w:numId w:val="1"/>
        </w:numPr>
      </w:pPr>
      <w:r>
        <w:rPr>
          <w:b/>
          <w:bCs/>
        </w:rPr>
        <w:t>KB 1 kilobyte:</w:t>
      </w:r>
      <w:r>
        <w:t xml:space="preserve"> 1024 Bytes</w:t>
      </w:r>
    </w:p>
    <w:p w14:paraId="6BCBF9E3" w14:textId="0BA06587" w:rsidR="00EA0A51" w:rsidRDefault="00EA0A51" w:rsidP="00EA0A51">
      <w:pPr>
        <w:pStyle w:val="Prrafodelista"/>
        <w:numPr>
          <w:ilvl w:val="0"/>
          <w:numId w:val="1"/>
        </w:numPr>
      </w:pPr>
      <w:r>
        <w:rPr>
          <w:b/>
          <w:bCs/>
        </w:rPr>
        <w:t>MB 1 megabyte:</w:t>
      </w:r>
      <w:r>
        <w:t xml:space="preserve"> 1024 </w:t>
      </w:r>
      <w:proofErr w:type="spellStart"/>
      <w:r>
        <w:t>KBytes</w:t>
      </w:r>
      <w:proofErr w:type="spellEnd"/>
    </w:p>
    <w:p w14:paraId="2363903C" w14:textId="60E80563" w:rsidR="00EA0A51" w:rsidRDefault="00EA0A51" w:rsidP="00EA0A51">
      <w:pPr>
        <w:pStyle w:val="Prrafodelista"/>
        <w:numPr>
          <w:ilvl w:val="0"/>
          <w:numId w:val="1"/>
        </w:numPr>
      </w:pPr>
      <w:r>
        <w:rPr>
          <w:b/>
          <w:bCs/>
        </w:rPr>
        <w:t>GB 1 gigabyte:</w:t>
      </w:r>
      <w:r>
        <w:t xml:space="preserve"> 1024 </w:t>
      </w:r>
      <w:proofErr w:type="spellStart"/>
      <w:r>
        <w:t>MBytes</w:t>
      </w:r>
      <w:proofErr w:type="spellEnd"/>
    </w:p>
    <w:p w14:paraId="402392A3" w14:textId="2AA6376B" w:rsidR="00EA0A51" w:rsidRDefault="00EA0A51" w:rsidP="00EA0A51">
      <w:pPr>
        <w:pStyle w:val="Prrafodelista"/>
        <w:numPr>
          <w:ilvl w:val="0"/>
          <w:numId w:val="1"/>
        </w:numPr>
      </w:pPr>
      <w:r>
        <w:rPr>
          <w:b/>
          <w:bCs/>
        </w:rPr>
        <w:t>TB 1 terabyte:</w:t>
      </w:r>
      <w:r>
        <w:t xml:space="preserve"> 1024 </w:t>
      </w:r>
      <w:proofErr w:type="spellStart"/>
      <w:r>
        <w:t>GBytes</w:t>
      </w:r>
      <w:proofErr w:type="spellEnd"/>
    </w:p>
    <w:p w14:paraId="45A8C3A3" w14:textId="78740C4E" w:rsidR="00EA0A51" w:rsidRDefault="00EA0A51" w:rsidP="00EA0A51">
      <w:pPr>
        <w:pStyle w:val="Prrafodelista"/>
        <w:numPr>
          <w:ilvl w:val="0"/>
          <w:numId w:val="1"/>
        </w:numPr>
      </w:pPr>
      <w:r>
        <w:rPr>
          <w:b/>
          <w:bCs/>
        </w:rPr>
        <w:t xml:space="preserve">PB 1 </w:t>
      </w:r>
      <w:proofErr w:type="spellStart"/>
      <w:r>
        <w:rPr>
          <w:b/>
          <w:bCs/>
        </w:rPr>
        <w:t>petabyte</w:t>
      </w:r>
      <w:proofErr w:type="spellEnd"/>
      <w:r>
        <w:rPr>
          <w:b/>
          <w:bCs/>
        </w:rPr>
        <w:t>:</w:t>
      </w:r>
      <w:r>
        <w:t xml:space="preserve"> 1024 </w:t>
      </w:r>
      <w:proofErr w:type="spellStart"/>
      <w:r>
        <w:t>TBytes</w:t>
      </w:r>
      <w:proofErr w:type="spellEnd"/>
    </w:p>
    <w:p w14:paraId="1708FAA2" w14:textId="5EFCB38C" w:rsidR="00EA0A51" w:rsidRDefault="00EA0A51" w:rsidP="00EA0A51">
      <w:pPr>
        <w:pStyle w:val="Prrafodelista"/>
        <w:numPr>
          <w:ilvl w:val="0"/>
          <w:numId w:val="1"/>
        </w:numPr>
      </w:pPr>
      <w:r>
        <w:rPr>
          <w:b/>
          <w:bCs/>
        </w:rPr>
        <w:t>EB 1 exabyte:</w:t>
      </w:r>
      <w:r>
        <w:t xml:space="preserve"> 1021 </w:t>
      </w:r>
      <w:proofErr w:type="spellStart"/>
      <w:r>
        <w:t>PBytes</w:t>
      </w:r>
      <w:proofErr w:type="spellEnd"/>
    </w:p>
    <w:p w14:paraId="1F80E9CA" w14:textId="513E1AFD" w:rsidR="00EA0A51" w:rsidRDefault="00EA0A51" w:rsidP="00EA0A51">
      <w:pPr>
        <w:pStyle w:val="Prrafodelista"/>
        <w:numPr>
          <w:ilvl w:val="0"/>
          <w:numId w:val="1"/>
        </w:numPr>
      </w:pPr>
      <w:r>
        <w:rPr>
          <w:b/>
          <w:bCs/>
        </w:rPr>
        <w:t xml:space="preserve">ZB 1 </w:t>
      </w:r>
      <w:proofErr w:type="spellStart"/>
      <w:r>
        <w:rPr>
          <w:b/>
          <w:bCs/>
        </w:rPr>
        <w:t>zettabyte</w:t>
      </w:r>
      <w:proofErr w:type="spellEnd"/>
      <w:r>
        <w:rPr>
          <w:b/>
          <w:bCs/>
        </w:rPr>
        <w:t>:</w:t>
      </w:r>
      <w:r>
        <w:t xml:space="preserve"> 1024 </w:t>
      </w:r>
      <w:proofErr w:type="spellStart"/>
      <w:r>
        <w:t>EBytes</w:t>
      </w:r>
      <w:proofErr w:type="spellEnd"/>
    </w:p>
    <w:p w14:paraId="14E68F9C" w14:textId="0E5901B9" w:rsidR="00EA0A51" w:rsidRDefault="00EA0A51" w:rsidP="00EA0A51">
      <w:pPr>
        <w:pStyle w:val="Prrafodelista"/>
        <w:numPr>
          <w:ilvl w:val="0"/>
          <w:numId w:val="1"/>
        </w:numPr>
      </w:pPr>
      <w:r>
        <w:rPr>
          <w:b/>
          <w:bCs/>
        </w:rPr>
        <w:t>YB 1 yottabyte:</w:t>
      </w:r>
      <w:r>
        <w:t xml:space="preserve"> 1024 </w:t>
      </w:r>
      <w:proofErr w:type="spellStart"/>
      <w:r>
        <w:t>ZBytes</w:t>
      </w:r>
      <w:proofErr w:type="spellEnd"/>
    </w:p>
    <w:p w14:paraId="07A3C232" w14:textId="7842ADE2" w:rsidR="00EA0A51" w:rsidRPr="0049215D" w:rsidRDefault="00EA0A51" w:rsidP="00EA0A51">
      <w:pPr>
        <w:rPr>
          <w:lang w:val="en-US"/>
        </w:rPr>
      </w:pPr>
      <w:r w:rsidRPr="0049215D">
        <w:rPr>
          <w:b/>
          <w:bCs/>
          <w:sz w:val="24"/>
          <w:szCs w:val="24"/>
        </w:rPr>
        <w:lastRenderedPageBreak/>
        <w:t>Memoria principal</w:t>
      </w:r>
      <w:r w:rsidRPr="0049215D">
        <w:rPr>
          <w:sz w:val="24"/>
          <w:szCs w:val="24"/>
        </w:rPr>
        <w:t>:</w:t>
      </w:r>
    </w:p>
    <w:p w14:paraId="5B6FCBA5" w14:textId="3F5063A3" w:rsidR="00EA0A51" w:rsidRDefault="00EA0A51" w:rsidP="00EA0A51">
      <w:r w:rsidRPr="0049215D">
        <w:rPr>
          <w:b/>
          <w:bCs/>
        </w:rPr>
        <w:t>RAM</w:t>
      </w:r>
      <w:r w:rsidRPr="00EA0A51">
        <w:t xml:space="preserve"> es el acrónimo de </w:t>
      </w:r>
      <w:proofErr w:type="spellStart"/>
      <w:r w:rsidRPr="0049215D">
        <w:rPr>
          <w:b/>
          <w:bCs/>
          <w:i/>
          <w:iCs/>
        </w:rPr>
        <w:t>random</w:t>
      </w:r>
      <w:proofErr w:type="spellEnd"/>
      <w:r w:rsidRPr="0049215D">
        <w:rPr>
          <w:b/>
          <w:bCs/>
          <w:i/>
          <w:iCs/>
        </w:rPr>
        <w:t xml:space="preserve"> </w:t>
      </w:r>
      <w:proofErr w:type="spellStart"/>
      <w:r w:rsidRPr="0049215D">
        <w:rPr>
          <w:b/>
          <w:bCs/>
          <w:i/>
          <w:iCs/>
        </w:rPr>
        <w:t>access</w:t>
      </w:r>
      <w:proofErr w:type="spellEnd"/>
      <w:r w:rsidRPr="0049215D">
        <w:rPr>
          <w:b/>
          <w:bCs/>
          <w:i/>
          <w:iCs/>
        </w:rPr>
        <w:t xml:space="preserve"> </w:t>
      </w:r>
      <w:proofErr w:type="spellStart"/>
      <w:r w:rsidRPr="0049215D">
        <w:rPr>
          <w:b/>
          <w:bCs/>
          <w:i/>
          <w:iCs/>
        </w:rPr>
        <w:t>memory</w:t>
      </w:r>
      <w:proofErr w:type="spellEnd"/>
      <w:r w:rsidRPr="00EA0A51">
        <w:t xml:space="preserve"> (memoria de acceso aleatorio). La información almacenada en este tipo de memoria se pierde cuando se desconecta la alimentación del PC o del portátil. Se conoce generalmente como memoria principal o memoria temporal o volátil del sistema informático. Es el lugar donde se almacenan temporalmente tanto los datos como los programas que la CPU está procesando, o va a procesar, en un determinado momento.</w:t>
      </w:r>
    </w:p>
    <w:p w14:paraId="0A0B4494" w14:textId="6021D71C" w:rsidR="006D2F00" w:rsidRDefault="006D2F00" w:rsidP="00EA0A51">
      <w:r>
        <w:rPr>
          <w:b/>
          <w:bCs/>
        </w:rPr>
        <w:t>Registros de la CPU:</w:t>
      </w:r>
      <w:r>
        <w:t xml:space="preserve"> un registro es una memoria de muy alta velocidad, que se utiliza en los procesadores para acceder a la información importante de manera rápida. La CPU tiene 5 registros internos:</w:t>
      </w:r>
    </w:p>
    <w:p w14:paraId="097ADF91" w14:textId="79DDB33A" w:rsidR="006D2F00" w:rsidRDefault="006D2F00" w:rsidP="006D2F00">
      <w:pPr>
        <w:pStyle w:val="Prrafodelista"/>
        <w:numPr>
          <w:ilvl w:val="0"/>
          <w:numId w:val="2"/>
        </w:numPr>
      </w:pPr>
      <w:r>
        <w:t xml:space="preserve">PC: </w:t>
      </w:r>
      <w:proofErr w:type="spellStart"/>
      <w:r>
        <w:t>Program</w:t>
      </w:r>
      <w:proofErr w:type="spellEnd"/>
      <w:r>
        <w:t xml:space="preserve"> </w:t>
      </w:r>
      <w:proofErr w:type="spellStart"/>
      <w:r>
        <w:t>counter</w:t>
      </w:r>
      <w:proofErr w:type="spellEnd"/>
    </w:p>
    <w:p w14:paraId="4931A252" w14:textId="2B021F8D" w:rsidR="006D2F00" w:rsidRDefault="006D2F00" w:rsidP="006D2F00">
      <w:pPr>
        <w:pStyle w:val="Prrafodelista"/>
        <w:numPr>
          <w:ilvl w:val="0"/>
          <w:numId w:val="2"/>
        </w:numPr>
      </w:pPr>
      <w:r>
        <w:t xml:space="preserve">IR: </w:t>
      </w:r>
      <w:proofErr w:type="spellStart"/>
      <w:r>
        <w:t>Instruccions</w:t>
      </w:r>
      <w:proofErr w:type="spellEnd"/>
      <w:r>
        <w:t xml:space="preserve"> </w:t>
      </w:r>
      <w:proofErr w:type="spellStart"/>
      <w:r>
        <w:t>register</w:t>
      </w:r>
      <w:proofErr w:type="spellEnd"/>
    </w:p>
    <w:p w14:paraId="0B81227E" w14:textId="211CD9F5" w:rsidR="006D2F00" w:rsidRDefault="006D2F00" w:rsidP="006D2F00">
      <w:pPr>
        <w:pStyle w:val="Prrafodelista"/>
        <w:numPr>
          <w:ilvl w:val="0"/>
          <w:numId w:val="2"/>
        </w:numPr>
      </w:pPr>
      <w:r>
        <w:t xml:space="preserve">MAR: </w:t>
      </w:r>
      <w:proofErr w:type="spellStart"/>
      <w:r>
        <w:t>Memory</w:t>
      </w:r>
      <w:proofErr w:type="spellEnd"/>
      <w:r>
        <w:t xml:space="preserve"> </w:t>
      </w:r>
      <w:proofErr w:type="spellStart"/>
      <w:r>
        <w:t>adress</w:t>
      </w:r>
      <w:proofErr w:type="spellEnd"/>
      <w:r>
        <w:t xml:space="preserve"> </w:t>
      </w:r>
      <w:proofErr w:type="spellStart"/>
      <w:r>
        <w:t>register</w:t>
      </w:r>
      <w:proofErr w:type="spellEnd"/>
    </w:p>
    <w:p w14:paraId="6AE254E8" w14:textId="555C31D4" w:rsidR="006D2F00" w:rsidRDefault="006D2F00" w:rsidP="006D2F00">
      <w:pPr>
        <w:pStyle w:val="Prrafodelista"/>
        <w:numPr>
          <w:ilvl w:val="0"/>
          <w:numId w:val="2"/>
        </w:numPr>
      </w:pPr>
      <w:r>
        <w:t xml:space="preserve">MDR: </w:t>
      </w:r>
      <w:proofErr w:type="spellStart"/>
      <w:r>
        <w:t>Memory</w:t>
      </w:r>
      <w:proofErr w:type="spellEnd"/>
      <w:r>
        <w:t xml:space="preserve"> data </w:t>
      </w:r>
      <w:proofErr w:type="spellStart"/>
      <w:r>
        <w:t>register</w:t>
      </w:r>
      <w:proofErr w:type="spellEnd"/>
    </w:p>
    <w:p w14:paraId="4CF070CD" w14:textId="0150DD07" w:rsidR="006D2F00" w:rsidRDefault="006D2F00" w:rsidP="006D2F00">
      <w:pPr>
        <w:pStyle w:val="Prrafodelista"/>
        <w:numPr>
          <w:ilvl w:val="0"/>
          <w:numId w:val="2"/>
        </w:numPr>
      </w:pPr>
      <w:proofErr w:type="spellStart"/>
      <w:r>
        <w:t>Accumulator</w:t>
      </w:r>
      <w:proofErr w:type="spellEnd"/>
    </w:p>
    <w:p w14:paraId="396FD8EB" w14:textId="77777777" w:rsidR="006D2F00" w:rsidRDefault="006D2F00" w:rsidP="006D2F00">
      <w:r>
        <w:rPr>
          <w:b/>
          <w:bCs/>
        </w:rPr>
        <w:t>Caché de la CPU:</w:t>
      </w:r>
      <w:r>
        <w:t xml:space="preserve"> es un apoyo importante para el procesador que se divide en un total de tres niveles generales al que podemos sumar un cuarto que no resulta nada común.</w:t>
      </w:r>
    </w:p>
    <w:p w14:paraId="60D63494" w14:textId="77777777" w:rsidR="006D2F00" w:rsidRDefault="006D2F00" w:rsidP="006D2F00">
      <w:r>
        <w:t>La diferenciación entre memoria caché L1, L2 y L3 obedecen a un orden de jerarquía establecido por cercanía al procesador, velocidad y capacidad.</w:t>
      </w:r>
    </w:p>
    <w:p w14:paraId="3B5CD29E" w14:textId="77777777" w:rsidR="006D2F00" w:rsidRDefault="006D2F00" w:rsidP="006D2F00">
      <w:pPr>
        <w:rPr>
          <w:b/>
          <w:bCs/>
        </w:rPr>
      </w:pPr>
      <w:r>
        <w:rPr>
          <w:b/>
          <w:bCs/>
        </w:rPr>
        <w:t xml:space="preserve">Tipos de RAM: </w:t>
      </w:r>
    </w:p>
    <w:p w14:paraId="410B16C6" w14:textId="77777777" w:rsidR="006D2F00" w:rsidRDefault="006D2F00" w:rsidP="006D2F00">
      <w:pPr>
        <w:pStyle w:val="Prrafodelista"/>
        <w:numPr>
          <w:ilvl w:val="0"/>
          <w:numId w:val="1"/>
        </w:numPr>
      </w:pPr>
      <w:r>
        <w:rPr>
          <w:b/>
          <w:bCs/>
        </w:rPr>
        <w:t>FPM (</w:t>
      </w:r>
      <w:proofErr w:type="spellStart"/>
      <w:r>
        <w:rPr>
          <w:b/>
          <w:bCs/>
        </w:rPr>
        <w:t>fast</w:t>
      </w:r>
      <w:proofErr w:type="spellEnd"/>
      <w:r>
        <w:rPr>
          <w:b/>
          <w:bCs/>
        </w:rPr>
        <w:t xml:space="preserve"> page </w:t>
      </w:r>
      <w:proofErr w:type="spellStart"/>
      <w:r>
        <w:rPr>
          <w:b/>
          <w:bCs/>
        </w:rPr>
        <w:t>mode</w:t>
      </w:r>
      <w:proofErr w:type="spellEnd"/>
      <w:r>
        <w:rPr>
          <w:b/>
          <w:bCs/>
        </w:rPr>
        <w:t xml:space="preserve">) RAM: </w:t>
      </w:r>
      <w:r>
        <w:t>el modo de página rápida es un tipo de memoria RAM que espera durante todo el proceso de localización de un bit de datos por columna y fila; y luego lee el bit antes de comenzar con el siguiente. La velocidad máxima de transferencia es de unos 176 Mbps.</w:t>
      </w:r>
    </w:p>
    <w:p w14:paraId="0CAA3993" w14:textId="77777777" w:rsidR="006D2F00" w:rsidRDefault="006D2F00" w:rsidP="006D2F00">
      <w:pPr>
        <w:pStyle w:val="Prrafodelista"/>
        <w:numPr>
          <w:ilvl w:val="0"/>
          <w:numId w:val="1"/>
        </w:numPr>
      </w:pPr>
      <w:r>
        <w:rPr>
          <w:b/>
          <w:bCs/>
        </w:rPr>
        <w:t>SDR (</w:t>
      </w:r>
      <w:proofErr w:type="gramStart"/>
      <w:r>
        <w:rPr>
          <w:b/>
          <w:bCs/>
        </w:rPr>
        <w:t>single</w:t>
      </w:r>
      <w:proofErr w:type="gramEnd"/>
      <w:r>
        <w:rPr>
          <w:b/>
          <w:bCs/>
        </w:rPr>
        <w:t xml:space="preserve"> data </w:t>
      </w:r>
      <w:proofErr w:type="spellStart"/>
      <w:r>
        <w:rPr>
          <w:b/>
          <w:bCs/>
        </w:rPr>
        <w:t>rate</w:t>
      </w:r>
      <w:proofErr w:type="spellEnd"/>
      <w:r>
        <w:rPr>
          <w:b/>
          <w:bCs/>
        </w:rPr>
        <w:t>) RAM:</w:t>
      </w:r>
      <w:r>
        <w:t xml:space="preserve"> la memoria RAM SDR es una forma completa de memoria de acceso dinámico síncrono. Tiene tiempos de acceso de entre 25 y 10 </w:t>
      </w:r>
      <w:proofErr w:type="spellStart"/>
      <w:r>
        <w:t>ns</w:t>
      </w:r>
      <w:proofErr w:type="spellEnd"/>
      <w:r>
        <w:t xml:space="preserve"> (nanosegundos) y están en módulos DIMM (módulos de memoria dual en línea) de 168 contactos.</w:t>
      </w:r>
    </w:p>
    <w:p w14:paraId="24C068D6" w14:textId="77777777" w:rsidR="006D2F00" w:rsidRDefault="006D2F00" w:rsidP="006D2F00">
      <w:pPr>
        <w:pStyle w:val="Prrafodelista"/>
        <w:numPr>
          <w:ilvl w:val="0"/>
          <w:numId w:val="1"/>
        </w:numPr>
      </w:pPr>
      <w:r>
        <w:rPr>
          <w:b/>
          <w:bCs/>
        </w:rPr>
        <w:t>R (</w:t>
      </w:r>
      <w:proofErr w:type="spellStart"/>
      <w:r>
        <w:rPr>
          <w:b/>
          <w:bCs/>
        </w:rPr>
        <w:t>rambus</w:t>
      </w:r>
      <w:proofErr w:type="spellEnd"/>
      <w:r>
        <w:rPr>
          <w:b/>
          <w:bCs/>
        </w:rPr>
        <w:t>) DRAM:</w:t>
      </w:r>
      <w:r>
        <w:t xml:space="preserve"> la memoria dinámica de acceso aleatorio </w:t>
      </w:r>
      <w:proofErr w:type="spellStart"/>
      <w:r>
        <w:t>rambus</w:t>
      </w:r>
      <w:proofErr w:type="spellEnd"/>
      <w:r>
        <w:t xml:space="preserve"> es una forma completa de RDRAM. Este tipo de chips de RAM funciona en paralelo, lo que le permite alcanzar una velocidad de datos de 800 MHz o 1.600 Mbps. Genera mucho más calor al funcionar a tan altas velocidades. </w:t>
      </w:r>
    </w:p>
    <w:p w14:paraId="41E3F548" w14:textId="77777777" w:rsidR="006D2F00" w:rsidRDefault="006D2F00" w:rsidP="006D2F00">
      <w:pPr>
        <w:pStyle w:val="Prrafodelista"/>
        <w:numPr>
          <w:ilvl w:val="0"/>
          <w:numId w:val="1"/>
        </w:numPr>
      </w:pPr>
      <w:r>
        <w:rPr>
          <w:b/>
          <w:bCs/>
        </w:rPr>
        <w:t>V (video) RAM:</w:t>
      </w:r>
      <w:r>
        <w:t xml:space="preserve"> es la memoria RAM optimizada para adaptadores de video. Tienen dos puertos para que los datos de video puedan escribirse al mismo tiempo que el adaptador de video lee regularmente la memoria para refrescar la pantalla actual del monitor.</w:t>
      </w:r>
    </w:p>
    <w:p w14:paraId="0116A722" w14:textId="77777777" w:rsidR="006D2F00" w:rsidRDefault="006D2F00" w:rsidP="006D2F00">
      <w:pPr>
        <w:pStyle w:val="Prrafodelista"/>
        <w:numPr>
          <w:ilvl w:val="0"/>
          <w:numId w:val="1"/>
        </w:numPr>
      </w:pPr>
      <w:r>
        <w:rPr>
          <w:b/>
          <w:bCs/>
        </w:rPr>
        <w:t>EDO (extended data output) RAM:</w:t>
      </w:r>
      <w:r>
        <w:t xml:space="preserve"> sus siglas significan en castellano salida de datos extendida. No espera a que finalice el procesamiento del primer bit para continuar con el siguiente. En cuanto se localiza la dirección del primer bit, la EDO RAM comienza a buscar el siguiente.</w:t>
      </w:r>
    </w:p>
    <w:p w14:paraId="0D7E8B98" w14:textId="77777777" w:rsidR="0049215D" w:rsidRDefault="006D2F00" w:rsidP="006D2F00">
      <w:pPr>
        <w:pStyle w:val="Prrafodelista"/>
        <w:numPr>
          <w:ilvl w:val="0"/>
          <w:numId w:val="1"/>
        </w:numPr>
      </w:pPr>
      <w:r>
        <w:rPr>
          <w:b/>
          <w:bCs/>
        </w:rPr>
        <w:t>DDR RAM:</w:t>
      </w:r>
      <w:r>
        <w:t xml:space="preserve"> lanzada en el año</w:t>
      </w:r>
      <w:r w:rsidRPr="006A5C2C">
        <w:t xml:space="preserve"> 2000, aunque no empezó a </w:t>
      </w:r>
      <w:r w:rsidR="006A5C2C" w:rsidRPr="006A5C2C">
        <w:t>usarse hasta</w:t>
      </w:r>
      <w:r w:rsidR="006A5C2C">
        <w:t xml:space="preserve"> casi 2002. Operaba a 2.5V y 2.6V y su densidad máxima era de 128 Mb (por lo que no había módulos con más de 1 GM) con una velocidad de 266 MT/s (100-200 MHz)</w:t>
      </w:r>
      <w:r w:rsidR="0049215D" w:rsidRPr="0049215D">
        <w:t>.</w:t>
      </w:r>
    </w:p>
    <w:p w14:paraId="163C0473" w14:textId="7D1B553C" w:rsidR="006D2F00" w:rsidRDefault="0049215D" w:rsidP="006D2F00">
      <w:pPr>
        <w:pStyle w:val="Prrafodelista"/>
        <w:numPr>
          <w:ilvl w:val="0"/>
          <w:numId w:val="1"/>
        </w:numPr>
      </w:pPr>
      <w:r>
        <w:rPr>
          <w:b/>
          <w:bCs/>
        </w:rPr>
        <w:t>DDR2 RAM:</w:t>
      </w:r>
      <w:r>
        <w:t xml:space="preserve"> lanzada hacia 2004, funcionaba a un voltaje de 1.8 voltios, un 28% menos que DDR. Se dobló su densidad máxima hasta los 256 Mb (2 GB por módulo). Lógicamente</w:t>
      </w:r>
      <w:r w:rsidR="006D2F00">
        <w:t xml:space="preserve"> </w:t>
      </w:r>
      <w:r>
        <w:t>la velocidad máxima también se multiplicó, llegando a 533 MHz.</w:t>
      </w:r>
    </w:p>
    <w:p w14:paraId="1CA1E85E" w14:textId="1FCDB035" w:rsidR="0049215D" w:rsidRDefault="0049215D" w:rsidP="006D2F00">
      <w:pPr>
        <w:pStyle w:val="Prrafodelista"/>
        <w:numPr>
          <w:ilvl w:val="0"/>
          <w:numId w:val="1"/>
        </w:numPr>
      </w:pPr>
      <w:r>
        <w:rPr>
          <w:b/>
          <w:bCs/>
        </w:rPr>
        <w:lastRenderedPageBreak/>
        <w:t>DDR3 RAM:</w:t>
      </w:r>
      <w:r>
        <w:t xml:space="preserve"> su lanzamiento fue en 2007 y supuso toda una revolución porque aquí se implementaron los perfiles XMP. Para empezar los módulos de memoria operaban a 1.5V y 1.6V, con velocidades base de 1066 MHz pero que llegaron mucho más allá, y la densidad llegó hasta a 8 GB por módulo.</w:t>
      </w:r>
    </w:p>
    <w:p w14:paraId="30EDB2DA" w14:textId="16755D7A" w:rsidR="0049215D" w:rsidRDefault="0049215D" w:rsidP="006D2F00">
      <w:pPr>
        <w:pStyle w:val="Prrafodelista"/>
        <w:numPr>
          <w:ilvl w:val="0"/>
          <w:numId w:val="1"/>
        </w:numPr>
      </w:pPr>
      <w:r>
        <w:rPr>
          <w:b/>
          <w:bCs/>
        </w:rPr>
        <w:t>DDR4 RAM:</w:t>
      </w:r>
      <w:r>
        <w:t xml:space="preserve"> lanzada en 2014. Se reduce el voltaje hasta 1.05 y 1.2V, aunque muchos módulos operan a 1.35V. La velocidad se ha visto notablemente incrementada, pero su base comenzó en los 2133 MHz. Actualmente ya hay módulos de 32 </w:t>
      </w:r>
      <w:proofErr w:type="gramStart"/>
      <w:r>
        <w:t>GB</w:t>
      </w:r>
      <w:proofErr w:type="gramEnd"/>
      <w:r>
        <w:t xml:space="preserve"> pero esto también se va ampliando poco a poco.</w:t>
      </w:r>
    </w:p>
    <w:p w14:paraId="036E2D4C" w14:textId="27A1CC10" w:rsidR="0049215D" w:rsidRDefault="0049215D" w:rsidP="0049215D">
      <w:pPr>
        <w:pStyle w:val="Prrafodelista"/>
        <w:numPr>
          <w:ilvl w:val="0"/>
          <w:numId w:val="1"/>
        </w:numPr>
      </w:pPr>
      <w:r>
        <w:rPr>
          <w:b/>
          <w:bCs/>
        </w:rPr>
        <w:t>DDR5 RAM:</w:t>
      </w:r>
      <w:r>
        <w:t xml:space="preserve"> lanzada a mediados del 2020 llega a anchos de banda de hasta 6.4 Gbps en sus modelos iniciales, es la primera memoria DDR de doble canal en un solo chip. Su frecuencia base es de 4800 MHz y, además, su consumo baja por la clásica reducción de voltaje, esta vez a 1.1V. Su capacidad de almacenamiento máxima en un módulo de memoria es de 128 GB.</w:t>
      </w:r>
    </w:p>
    <w:p w14:paraId="051E3FB5" w14:textId="77777777" w:rsidR="0049215D" w:rsidRPr="006D2F00" w:rsidRDefault="0049215D" w:rsidP="0049215D"/>
    <w:p w14:paraId="3115BD26" w14:textId="376B6278" w:rsidR="00EA0A51" w:rsidRPr="004D0F77" w:rsidRDefault="003A1087" w:rsidP="00EA0A51">
      <w:pPr>
        <w:rPr>
          <w:b/>
          <w:bCs/>
          <w:sz w:val="24"/>
          <w:szCs w:val="24"/>
        </w:rPr>
      </w:pPr>
      <w:r w:rsidRPr="004D0F77">
        <w:rPr>
          <w:b/>
          <w:bCs/>
          <w:sz w:val="24"/>
          <w:szCs w:val="24"/>
        </w:rPr>
        <w:t>Como funciona la memoria de la computadora:</w:t>
      </w:r>
    </w:p>
    <w:p w14:paraId="49F714E9" w14:textId="7ABA78CF" w:rsidR="003A1087" w:rsidRDefault="003A1087" w:rsidP="00EA0A51">
      <w:r>
        <w:t>BIT: mínima unidad de información donde se puede guardar un dato</w:t>
      </w:r>
      <w:r w:rsidR="004D0F77">
        <w:t>.</w:t>
      </w:r>
      <w:r>
        <w:t xml:space="preserve"> Solo acepta dos valores, 1 y 0. Se pueden agrupar en estructuras</w:t>
      </w:r>
      <w:r w:rsidR="004D0F77">
        <w:t xml:space="preserve"> </w:t>
      </w:r>
      <w:r>
        <w:t xml:space="preserve">de 8 celdas conocidas como byte que constituyen una unidad direccional de memoria. Esta agrupación ayuda a interpretar lo que es el archivo en </w:t>
      </w:r>
      <w:r w:rsidR="004D0F77">
        <w:t>sí</w:t>
      </w:r>
      <w:r>
        <w:t xml:space="preserve">. </w:t>
      </w:r>
    </w:p>
    <w:p w14:paraId="4E849608" w14:textId="77777777" w:rsidR="003A1087" w:rsidRDefault="003A1087" w:rsidP="00EA0A51">
      <w:r w:rsidRPr="004D0F77">
        <w:rPr>
          <w:b/>
          <w:bCs/>
        </w:rPr>
        <w:t>Memoria secundaria</w:t>
      </w:r>
      <w:r>
        <w:t>: es la mas lenta pero la mas segura a la hora de almacenar información.</w:t>
      </w:r>
    </w:p>
    <w:p w14:paraId="2DAD58E1" w14:textId="5A4C545C" w:rsidR="003A1087" w:rsidRDefault="003A1087" w:rsidP="00EA0A51">
      <w:r>
        <w:t xml:space="preserve">Al principio se la </w:t>
      </w:r>
      <w:r w:rsidR="004D0F77">
        <w:t>conocía</w:t>
      </w:r>
      <w:r>
        <w:t xml:space="preserve"> como memoria ROM, ya que su función era la de contener información que no podía modificarse, solo archivos de lectura.</w:t>
      </w:r>
      <w:r w:rsidR="004D0F77">
        <w:t xml:space="preserve"> H</w:t>
      </w:r>
      <w:r>
        <w:t xml:space="preserve">oy día sigue trabajando con este mismo concepto, pero se puede borrar y </w:t>
      </w:r>
      <w:r w:rsidR="004D0F77">
        <w:t>sobrescribir</w:t>
      </w:r>
      <w:r>
        <w:t xml:space="preserve"> la información en la memoria </w:t>
      </w:r>
      <w:r w:rsidR="004D0F77">
        <w:t xml:space="preserve">secundaria, aunque sigue resultando muy costoso en tiempo para nuestro procesador en comparación con la memoria primaria. Por esto se la evita utilizar a menos que sea necesario. </w:t>
      </w:r>
    </w:p>
    <w:p w14:paraId="349A8558" w14:textId="14A53146" w:rsidR="004D0F77" w:rsidRDefault="004D0F77" w:rsidP="00EA0A51">
      <w:r>
        <w:t>Dentro de la memoria secundaria existen 3 principales tipos de tecnologías que nos permiten guardar información a largo plazo.</w:t>
      </w:r>
    </w:p>
    <w:p w14:paraId="206019DB" w14:textId="16312425" w:rsidR="004D0F77" w:rsidRDefault="004D0F77" w:rsidP="004D0F77">
      <w:pPr>
        <w:pStyle w:val="Prrafodelista"/>
        <w:numPr>
          <w:ilvl w:val="0"/>
          <w:numId w:val="1"/>
        </w:numPr>
      </w:pPr>
      <w:r w:rsidRPr="004D0F77">
        <w:rPr>
          <w:b/>
          <w:bCs/>
        </w:rPr>
        <w:t>Magnética</w:t>
      </w:r>
      <w:r>
        <w:t xml:space="preserve">: los datos se guardan según un patrón magnético en un disco giratorio que está cubierto a su vez por una membrana magnética. Esto, hace que sean las mas baratas de construir, pero a su vez las más lentas debido sus limitaciones físicas. </w:t>
      </w:r>
    </w:p>
    <w:p w14:paraId="4AEA2230" w14:textId="7A84B922" w:rsidR="004D0F77" w:rsidRDefault="004D0F77" w:rsidP="004D0F77">
      <w:pPr>
        <w:pStyle w:val="Prrafodelista"/>
        <w:numPr>
          <w:ilvl w:val="0"/>
          <w:numId w:val="1"/>
        </w:numPr>
      </w:pPr>
      <w:r w:rsidRPr="004D0F77">
        <w:rPr>
          <w:b/>
          <w:bCs/>
        </w:rPr>
        <w:t>Óptica</w:t>
      </w:r>
      <w:r>
        <w:t>: los bits se codifican como punto de luz y puntos sin luz, elevando de esta manera la velocidad de lectura, aunque sean limitados por su capacidad de almacenamiento.</w:t>
      </w:r>
    </w:p>
    <w:p w14:paraId="4F8E227F" w14:textId="100D0F24" w:rsidR="004D0F77" w:rsidRDefault="004D0F77" w:rsidP="00462975">
      <w:pPr>
        <w:pStyle w:val="Prrafodelista"/>
        <w:numPr>
          <w:ilvl w:val="0"/>
          <w:numId w:val="1"/>
        </w:numPr>
      </w:pPr>
      <w:r w:rsidRPr="004D0F77">
        <w:rPr>
          <w:b/>
          <w:bCs/>
        </w:rPr>
        <w:t>Solida</w:t>
      </w:r>
      <w:r>
        <w:t>: inspirada en la memoria RAM, trabajan a través de transistores que atrapan o eliminan cargas eléctricas dentro de su estructura. Son las mas veloces pero las más costosas de fabricar.</w:t>
      </w:r>
    </w:p>
    <w:p w14:paraId="2352642F" w14:textId="77777777" w:rsidR="00EB5EC0" w:rsidRDefault="00EB5EC0" w:rsidP="004D0F77">
      <w:pPr>
        <w:rPr>
          <w:b/>
          <w:bCs/>
        </w:rPr>
      </w:pPr>
    </w:p>
    <w:p w14:paraId="600AA387" w14:textId="104200A2" w:rsidR="004D0F77" w:rsidRDefault="00EB5EC0" w:rsidP="004D0F77">
      <w:pPr>
        <w:rPr>
          <w:b/>
          <w:bCs/>
        </w:rPr>
      </w:pPr>
      <w:r>
        <w:rPr>
          <w:b/>
          <w:bCs/>
        </w:rPr>
        <w:t>Almacenamiento de los datos:</w:t>
      </w:r>
    </w:p>
    <w:p w14:paraId="4F1EF7A1" w14:textId="7A492549" w:rsidR="00EB5EC0" w:rsidRDefault="00EB5EC0" w:rsidP="004D0F77">
      <w:r w:rsidRPr="00EB5EC0">
        <w:rPr>
          <w:b/>
          <w:bCs/>
        </w:rPr>
        <w:t>Sistema de numeración</w:t>
      </w:r>
      <w:r>
        <w:t xml:space="preserve">: es un conjunto de símbolos y reglas de generación que permiten construir todos los números válidos del sistema. </w:t>
      </w:r>
    </w:p>
    <w:p w14:paraId="63286923" w14:textId="123015B7" w:rsidR="00EB5EC0" w:rsidRDefault="00EB5EC0" w:rsidP="004D0F77">
      <w:r w:rsidRPr="00EB5EC0">
        <w:rPr>
          <w:b/>
          <w:bCs/>
        </w:rPr>
        <w:t>Tipos de sistemas numéricos</w:t>
      </w:r>
      <w:r>
        <w:t>: dentro del sistema numérico se pueden hacer dos grandes divisiones:</w:t>
      </w:r>
    </w:p>
    <w:p w14:paraId="59BDD8A2" w14:textId="2DA7A415" w:rsidR="00EB5EC0" w:rsidRDefault="00EB5EC0" w:rsidP="00EB5EC0">
      <w:pPr>
        <w:pStyle w:val="Prrafodelista"/>
        <w:numPr>
          <w:ilvl w:val="0"/>
          <w:numId w:val="1"/>
        </w:numPr>
      </w:pPr>
      <w:r w:rsidRPr="00EB5EC0">
        <w:rPr>
          <w:b/>
          <w:bCs/>
        </w:rPr>
        <w:t>Sistema numérico no posicional</w:t>
      </w:r>
      <w:r>
        <w:t>: son aquellos en los cuales el valor de los símbolos que componen el sistema es fijo, no depende de la posición, por ejemplo, el sistema romano.</w:t>
      </w:r>
    </w:p>
    <w:p w14:paraId="7F29ECCE" w14:textId="1D6341ED" w:rsidR="00EB5EC0" w:rsidRDefault="00EB5EC0" w:rsidP="00EB5EC0">
      <w:pPr>
        <w:pStyle w:val="Prrafodelista"/>
        <w:numPr>
          <w:ilvl w:val="0"/>
          <w:numId w:val="1"/>
        </w:numPr>
      </w:pPr>
      <w:r w:rsidRPr="00EB5EC0">
        <w:rPr>
          <w:b/>
          <w:bCs/>
        </w:rPr>
        <w:lastRenderedPageBreak/>
        <w:t>Sistema numérico posicional</w:t>
      </w:r>
      <w:r>
        <w:t>: son aquellos que el valor del símbolo depende del valor que se les ha asignado y de la posición que ocupa el símbolo.</w:t>
      </w:r>
    </w:p>
    <w:p w14:paraId="03E4EAD5" w14:textId="1F88035A" w:rsidR="00EB5EC0" w:rsidRDefault="00EB5EC0" w:rsidP="00EB5EC0">
      <w:r>
        <w:rPr>
          <w:b/>
          <w:bCs/>
        </w:rPr>
        <w:t>Dígito:</w:t>
      </w:r>
      <w:r>
        <w:t xml:space="preserve"> cada uno de los símbolos diferentes que constituyen el sistema de numeración.</w:t>
      </w:r>
    </w:p>
    <w:p w14:paraId="0A0D0055" w14:textId="77777777" w:rsidR="00EB5EC0" w:rsidRDefault="00EB5EC0" w:rsidP="00EB5EC0">
      <w:r>
        <w:rPr>
          <w:b/>
          <w:bCs/>
        </w:rPr>
        <w:t>Base del sistema de numeración:</w:t>
      </w:r>
      <w:r>
        <w:t xml:space="preserve"> cantidad de dígitos que lo conforman. </w:t>
      </w:r>
    </w:p>
    <w:p w14:paraId="3FF55A6E" w14:textId="736DE7D6" w:rsidR="00EB5EC0" w:rsidRDefault="00EB5EC0" w:rsidP="00EB5EC0">
      <w:r>
        <w:t xml:space="preserve">Por </w:t>
      </w:r>
      <w:proofErr w:type="spellStart"/>
      <w:r>
        <w:t>ej</w:t>
      </w:r>
      <w:proofErr w:type="spellEnd"/>
      <w:r>
        <w:t>: este sistema está formado por diez símbolos, los dígitos del 0 al 9. Por lo tanto, estaremos frente a una base 10.</w:t>
      </w:r>
    </w:p>
    <w:p w14:paraId="5A63E5B7" w14:textId="10F14885" w:rsidR="00EB5EC0" w:rsidRDefault="00EB5EC0" w:rsidP="00EB5EC0">
      <w:r>
        <w:t>Una vez agotada la cantidad de dígitos que forman al sistema de numeración, las cantidades mayores a la base se obtienen combinando en forma adecuada los diferentes dígitos del sistema. Esto hace que cada uno de los dígitos adopte distintos valores según la posición que ocupe.</w:t>
      </w:r>
    </w:p>
    <w:p w14:paraId="1377D8C8" w14:textId="2489F6F9" w:rsidR="00EB5EC0" w:rsidRDefault="00EB5EC0" w:rsidP="00EB5EC0">
      <w:r>
        <w:t>3434</w:t>
      </w:r>
      <w:r w:rsidR="008A1538">
        <w:t>(10)</w:t>
      </w:r>
      <w:r>
        <w:t xml:space="preserve"> = 3000 + 400 + 30 + 4</w:t>
      </w:r>
    </w:p>
    <w:p w14:paraId="3838765C" w14:textId="01979679" w:rsidR="00962CBC" w:rsidRDefault="00962CBC" w:rsidP="00EB5EC0">
      <w:r>
        <w:t>Más claro es si lo expresamos en función de su base 10.</w:t>
      </w:r>
    </w:p>
    <w:p w14:paraId="60F4E2AD" w14:textId="2C4077FF" w:rsidR="00EB5EC0" w:rsidRDefault="00EB5EC0" w:rsidP="00EB5EC0">
      <w:pPr>
        <w:rPr>
          <w:rFonts w:cstheme="minorHAnsi"/>
        </w:rPr>
      </w:pPr>
      <w:r>
        <w:t>3434</w:t>
      </w:r>
      <w:r w:rsidR="008A1538">
        <w:t xml:space="preserve">(10) </w:t>
      </w:r>
      <w:r>
        <w:t xml:space="preserve">= </w:t>
      </w:r>
      <w:proofErr w:type="gramStart"/>
      <w:r>
        <w:t>3 .</w:t>
      </w:r>
      <w:proofErr w:type="gramEnd"/>
      <w:r>
        <w:t xml:space="preserve"> 10</w:t>
      </w:r>
      <w:r>
        <w:rPr>
          <w:rFonts w:cstheme="minorHAnsi"/>
        </w:rPr>
        <w:t xml:space="preserve">³ </w:t>
      </w:r>
      <w:r w:rsidRPr="00962CBC">
        <w:rPr>
          <w:rFonts w:cstheme="minorHAnsi"/>
        </w:rPr>
        <w:t xml:space="preserve">+ </w:t>
      </w:r>
      <w:proofErr w:type="gramStart"/>
      <w:r w:rsidRPr="00962CBC">
        <w:rPr>
          <w:rFonts w:cstheme="minorHAnsi"/>
        </w:rPr>
        <w:t>4 .</w:t>
      </w:r>
      <w:proofErr w:type="gramEnd"/>
      <w:r w:rsidRPr="00962CBC">
        <w:rPr>
          <w:rFonts w:cstheme="minorHAnsi"/>
        </w:rPr>
        <w:t xml:space="preserve"> 10</w:t>
      </w:r>
      <w:r>
        <w:rPr>
          <w:rFonts w:cstheme="minorHAnsi"/>
        </w:rPr>
        <w:t xml:space="preserve">² + </w:t>
      </w:r>
      <w:proofErr w:type="gramStart"/>
      <w:r>
        <w:rPr>
          <w:rFonts w:cstheme="minorHAnsi"/>
        </w:rPr>
        <w:t>3 .</w:t>
      </w:r>
      <w:proofErr w:type="gramEnd"/>
      <w:r>
        <w:rPr>
          <w:rFonts w:cstheme="minorHAnsi"/>
        </w:rPr>
        <w:t xml:space="preserve"> 10¹ </w:t>
      </w:r>
      <w:r w:rsidR="00962CBC">
        <w:rPr>
          <w:rFonts w:cstheme="minorHAnsi"/>
        </w:rPr>
        <w:t xml:space="preserve">+ </w:t>
      </w:r>
      <w:proofErr w:type="gramStart"/>
      <w:r w:rsidR="00962CBC">
        <w:rPr>
          <w:rFonts w:cstheme="minorHAnsi"/>
        </w:rPr>
        <w:t>4 .</w:t>
      </w:r>
      <w:proofErr w:type="gramEnd"/>
      <w:r w:rsidR="00962CBC">
        <w:rPr>
          <w:rFonts w:cstheme="minorHAnsi"/>
        </w:rPr>
        <w:t xml:space="preserve"> 10</w:t>
      </w:r>
      <w:r>
        <w:rPr>
          <w:rFonts w:cstheme="minorHAnsi"/>
        </w:rPr>
        <w:t>°</w:t>
      </w:r>
    </w:p>
    <w:p w14:paraId="1ED8123C" w14:textId="34D9BF2C" w:rsidR="00962CBC" w:rsidRDefault="00962CBC" w:rsidP="00EB5EC0">
      <w:pPr>
        <w:rPr>
          <w:rFonts w:cstheme="minorHAnsi"/>
        </w:rPr>
      </w:pPr>
      <w:r>
        <w:rPr>
          <w:rFonts w:cstheme="minorHAnsi"/>
        </w:rPr>
        <w:t>También podemos representar números decimales en sistema posicional.</w:t>
      </w:r>
    </w:p>
    <w:p w14:paraId="2087C158" w14:textId="50892EAD" w:rsidR="00962CBC" w:rsidRDefault="00962CBC" w:rsidP="00EB5EC0">
      <w:pPr>
        <w:rPr>
          <w:rFonts w:cstheme="minorHAnsi"/>
        </w:rPr>
      </w:pPr>
      <w:r>
        <w:rPr>
          <w:rFonts w:cstheme="minorHAnsi"/>
        </w:rPr>
        <w:t>3434.25</w:t>
      </w:r>
      <w:r w:rsidR="008A1538">
        <w:rPr>
          <w:rFonts w:cstheme="minorHAnsi"/>
        </w:rPr>
        <w:t>(10)</w:t>
      </w:r>
      <w:r>
        <w:rPr>
          <w:rFonts w:cstheme="minorHAnsi"/>
        </w:rPr>
        <w:t xml:space="preserve"> = </w:t>
      </w:r>
      <w:proofErr w:type="gramStart"/>
      <w:r>
        <w:rPr>
          <w:rFonts w:cstheme="minorHAnsi"/>
        </w:rPr>
        <w:t>3 .</w:t>
      </w:r>
      <w:proofErr w:type="gramEnd"/>
      <w:r>
        <w:rPr>
          <w:rFonts w:cstheme="minorHAnsi"/>
        </w:rPr>
        <w:t xml:space="preserve"> 10³ + </w:t>
      </w:r>
      <w:proofErr w:type="gramStart"/>
      <w:r>
        <w:rPr>
          <w:rFonts w:cstheme="minorHAnsi"/>
        </w:rPr>
        <w:t>4 .</w:t>
      </w:r>
      <w:proofErr w:type="gramEnd"/>
      <w:r>
        <w:rPr>
          <w:rFonts w:cstheme="minorHAnsi"/>
        </w:rPr>
        <w:t xml:space="preserve"> 10² + </w:t>
      </w:r>
      <w:proofErr w:type="gramStart"/>
      <w:r>
        <w:rPr>
          <w:rFonts w:cstheme="minorHAnsi"/>
        </w:rPr>
        <w:t>3 .</w:t>
      </w:r>
      <w:proofErr w:type="gramEnd"/>
      <w:r>
        <w:rPr>
          <w:rFonts w:cstheme="minorHAnsi"/>
        </w:rPr>
        <w:t xml:space="preserve"> 10¹ + </w:t>
      </w:r>
      <w:proofErr w:type="gramStart"/>
      <w:r>
        <w:rPr>
          <w:rFonts w:cstheme="minorHAnsi"/>
        </w:rPr>
        <w:t>4 .</w:t>
      </w:r>
      <w:proofErr w:type="gramEnd"/>
      <w:r>
        <w:rPr>
          <w:rFonts w:cstheme="minorHAnsi"/>
        </w:rPr>
        <w:t xml:space="preserve"> 10°</w:t>
      </w:r>
      <w:r>
        <w:t xml:space="preserve"> + </w:t>
      </w:r>
      <w:proofErr w:type="gramStart"/>
      <w:r>
        <w:t>2 .</w:t>
      </w:r>
      <w:proofErr w:type="gramEnd"/>
      <w:r>
        <w:t xml:space="preserve"> </w:t>
      </w:r>
      <w:proofErr w:type="gramStart"/>
      <w:r>
        <w:t xml:space="preserve">10  </w:t>
      </w:r>
      <w:r>
        <w:rPr>
          <w:rFonts w:cstheme="minorHAnsi"/>
        </w:rPr>
        <w:t>̄</w:t>
      </w:r>
      <w:proofErr w:type="gramEnd"/>
      <w:r>
        <w:rPr>
          <w:rFonts w:cstheme="minorHAnsi"/>
        </w:rPr>
        <w:t xml:space="preserve">¹ + 5 . </w:t>
      </w:r>
      <w:proofErr w:type="gramStart"/>
      <w:r>
        <w:rPr>
          <w:rFonts w:cstheme="minorHAnsi"/>
        </w:rPr>
        <w:t>10  ̄</w:t>
      </w:r>
      <w:proofErr w:type="gramEnd"/>
      <w:r>
        <w:rPr>
          <w:rFonts w:cstheme="minorHAnsi"/>
        </w:rPr>
        <w:t>²</w:t>
      </w:r>
    </w:p>
    <w:p w14:paraId="59E4E38E" w14:textId="77777777" w:rsidR="003A3D8D" w:rsidRDefault="003A3D8D" w:rsidP="00EB5EC0">
      <w:pPr>
        <w:rPr>
          <w:rFonts w:cstheme="minorHAnsi"/>
        </w:rPr>
      </w:pPr>
    </w:p>
    <w:p w14:paraId="7550E677" w14:textId="7E40BD89" w:rsidR="00962CBC" w:rsidRDefault="00962CBC" w:rsidP="00EB5EC0">
      <w:pPr>
        <w:rPr>
          <w:rFonts w:cstheme="minorHAnsi"/>
        </w:rPr>
      </w:pPr>
      <w:r>
        <w:rPr>
          <w:rFonts w:cstheme="minorHAnsi"/>
          <w:b/>
          <w:bCs/>
        </w:rPr>
        <w:t>Sistema binario:</w:t>
      </w:r>
      <w:r>
        <w:rPr>
          <w:rFonts w:cstheme="minorHAnsi"/>
        </w:rPr>
        <w:t xml:space="preserve"> sistema de numeración formado por dos símbolos, los dígitos son representados utilizando dos cifras: 0 y 1.</w:t>
      </w:r>
    </w:p>
    <w:p w14:paraId="51934738" w14:textId="77777777" w:rsidR="003A3D8D" w:rsidRDefault="003A3D8D" w:rsidP="00EB5EC0">
      <w:pPr>
        <w:rPr>
          <w:rFonts w:cstheme="minorHAnsi"/>
        </w:rPr>
      </w:pPr>
    </w:p>
    <w:tbl>
      <w:tblPr>
        <w:tblStyle w:val="Tablaconcuadrcula"/>
        <w:tblpPr w:leftFromText="141" w:rightFromText="141" w:vertAnchor="text" w:horzAnchor="margin" w:tblpXSpec="right" w:tblpY="523"/>
        <w:tblW w:w="0" w:type="auto"/>
        <w:tblLook w:val="04A0" w:firstRow="1" w:lastRow="0" w:firstColumn="1" w:lastColumn="0" w:noHBand="0" w:noVBand="1"/>
      </w:tblPr>
      <w:tblGrid>
        <w:gridCol w:w="936"/>
        <w:gridCol w:w="851"/>
        <w:gridCol w:w="664"/>
        <w:gridCol w:w="685"/>
      </w:tblGrid>
      <w:tr w:rsidR="003A3D8D" w14:paraId="099A755D" w14:textId="77777777" w:rsidTr="003A3D8D">
        <w:tc>
          <w:tcPr>
            <w:tcW w:w="0" w:type="auto"/>
            <w:vAlign w:val="center"/>
          </w:tcPr>
          <w:p w14:paraId="2D013425" w14:textId="77777777" w:rsidR="003A3D8D" w:rsidRDefault="003A3D8D" w:rsidP="003A3D8D">
            <w:pPr>
              <w:pStyle w:val="Prrafodelista"/>
              <w:ind w:left="0"/>
              <w:jc w:val="center"/>
            </w:pPr>
            <w:r>
              <w:t>Decimal</w:t>
            </w:r>
          </w:p>
        </w:tc>
        <w:tc>
          <w:tcPr>
            <w:tcW w:w="0" w:type="auto"/>
            <w:vAlign w:val="center"/>
          </w:tcPr>
          <w:p w14:paraId="223A4D7B" w14:textId="77777777" w:rsidR="003A3D8D" w:rsidRDefault="003A3D8D" w:rsidP="003A3D8D">
            <w:pPr>
              <w:pStyle w:val="Prrafodelista"/>
              <w:ind w:left="0"/>
              <w:jc w:val="center"/>
            </w:pPr>
            <w:r>
              <w:t>Binario</w:t>
            </w:r>
          </w:p>
        </w:tc>
        <w:tc>
          <w:tcPr>
            <w:tcW w:w="0" w:type="auto"/>
            <w:vAlign w:val="center"/>
          </w:tcPr>
          <w:p w14:paraId="31BB1996" w14:textId="77777777" w:rsidR="003A3D8D" w:rsidRDefault="003A3D8D" w:rsidP="003A3D8D">
            <w:pPr>
              <w:pStyle w:val="Prrafodelista"/>
              <w:ind w:left="0"/>
              <w:jc w:val="center"/>
            </w:pPr>
            <w:r>
              <w:t>Hexa</w:t>
            </w:r>
          </w:p>
        </w:tc>
        <w:tc>
          <w:tcPr>
            <w:tcW w:w="0" w:type="auto"/>
            <w:vAlign w:val="center"/>
          </w:tcPr>
          <w:p w14:paraId="71D16848" w14:textId="77777777" w:rsidR="003A3D8D" w:rsidRDefault="003A3D8D" w:rsidP="003A3D8D">
            <w:pPr>
              <w:pStyle w:val="Prrafodelista"/>
              <w:ind w:left="0"/>
              <w:jc w:val="center"/>
            </w:pPr>
            <w:r>
              <w:t>Octal</w:t>
            </w:r>
          </w:p>
        </w:tc>
      </w:tr>
      <w:tr w:rsidR="003A3D8D" w14:paraId="28E1DF63" w14:textId="77777777" w:rsidTr="003A3D8D">
        <w:tc>
          <w:tcPr>
            <w:tcW w:w="0" w:type="auto"/>
            <w:vAlign w:val="center"/>
          </w:tcPr>
          <w:p w14:paraId="05953726" w14:textId="77777777" w:rsidR="003A3D8D" w:rsidRDefault="003A3D8D" w:rsidP="003A3D8D">
            <w:pPr>
              <w:pStyle w:val="Prrafodelista"/>
              <w:ind w:left="0"/>
              <w:jc w:val="center"/>
            </w:pPr>
            <w:r>
              <w:t>0</w:t>
            </w:r>
          </w:p>
        </w:tc>
        <w:tc>
          <w:tcPr>
            <w:tcW w:w="0" w:type="auto"/>
            <w:vAlign w:val="center"/>
          </w:tcPr>
          <w:p w14:paraId="48714F6C" w14:textId="77777777" w:rsidR="003A3D8D" w:rsidRDefault="003A3D8D" w:rsidP="003A3D8D">
            <w:pPr>
              <w:pStyle w:val="Prrafodelista"/>
              <w:ind w:left="0"/>
              <w:jc w:val="center"/>
            </w:pPr>
            <w:r>
              <w:t>0000</w:t>
            </w:r>
          </w:p>
        </w:tc>
        <w:tc>
          <w:tcPr>
            <w:tcW w:w="0" w:type="auto"/>
            <w:vAlign w:val="center"/>
          </w:tcPr>
          <w:p w14:paraId="3E00B8ED" w14:textId="77777777" w:rsidR="003A3D8D" w:rsidRDefault="003A3D8D" w:rsidP="003A3D8D">
            <w:pPr>
              <w:pStyle w:val="Prrafodelista"/>
              <w:ind w:left="0"/>
              <w:jc w:val="center"/>
            </w:pPr>
            <w:r>
              <w:t>0</w:t>
            </w:r>
          </w:p>
        </w:tc>
        <w:tc>
          <w:tcPr>
            <w:tcW w:w="0" w:type="auto"/>
            <w:vAlign w:val="center"/>
          </w:tcPr>
          <w:p w14:paraId="3CC33C02" w14:textId="77777777" w:rsidR="003A3D8D" w:rsidRDefault="003A3D8D" w:rsidP="003A3D8D">
            <w:pPr>
              <w:pStyle w:val="Prrafodelista"/>
              <w:ind w:left="0"/>
              <w:jc w:val="center"/>
            </w:pPr>
            <w:r>
              <w:t>0</w:t>
            </w:r>
          </w:p>
        </w:tc>
      </w:tr>
      <w:tr w:rsidR="003A3D8D" w14:paraId="5C3D8315" w14:textId="77777777" w:rsidTr="003A3D8D">
        <w:tc>
          <w:tcPr>
            <w:tcW w:w="0" w:type="auto"/>
            <w:vAlign w:val="center"/>
          </w:tcPr>
          <w:p w14:paraId="7C439774" w14:textId="77777777" w:rsidR="003A3D8D" w:rsidRDefault="003A3D8D" w:rsidP="003A3D8D">
            <w:pPr>
              <w:pStyle w:val="Prrafodelista"/>
              <w:ind w:left="0"/>
              <w:jc w:val="center"/>
            </w:pPr>
            <w:r>
              <w:t>1</w:t>
            </w:r>
          </w:p>
        </w:tc>
        <w:tc>
          <w:tcPr>
            <w:tcW w:w="0" w:type="auto"/>
            <w:vAlign w:val="center"/>
          </w:tcPr>
          <w:p w14:paraId="481629B6" w14:textId="77777777" w:rsidR="003A3D8D" w:rsidRDefault="003A3D8D" w:rsidP="003A3D8D">
            <w:pPr>
              <w:pStyle w:val="Prrafodelista"/>
              <w:ind w:left="0"/>
              <w:jc w:val="center"/>
            </w:pPr>
            <w:r>
              <w:t>0001</w:t>
            </w:r>
          </w:p>
        </w:tc>
        <w:tc>
          <w:tcPr>
            <w:tcW w:w="0" w:type="auto"/>
            <w:vAlign w:val="center"/>
          </w:tcPr>
          <w:p w14:paraId="154B0C9A" w14:textId="77777777" w:rsidR="003A3D8D" w:rsidRDefault="003A3D8D" w:rsidP="003A3D8D">
            <w:pPr>
              <w:pStyle w:val="Prrafodelista"/>
              <w:ind w:left="0"/>
              <w:jc w:val="center"/>
            </w:pPr>
            <w:r>
              <w:t>1</w:t>
            </w:r>
          </w:p>
        </w:tc>
        <w:tc>
          <w:tcPr>
            <w:tcW w:w="0" w:type="auto"/>
            <w:vAlign w:val="center"/>
          </w:tcPr>
          <w:p w14:paraId="7B2F2F7B" w14:textId="77777777" w:rsidR="003A3D8D" w:rsidRDefault="003A3D8D" w:rsidP="003A3D8D">
            <w:pPr>
              <w:pStyle w:val="Prrafodelista"/>
              <w:ind w:left="0"/>
              <w:jc w:val="center"/>
            </w:pPr>
            <w:r>
              <w:t>1</w:t>
            </w:r>
          </w:p>
        </w:tc>
      </w:tr>
      <w:tr w:rsidR="003A3D8D" w14:paraId="65FEEE07" w14:textId="77777777" w:rsidTr="003A3D8D">
        <w:tc>
          <w:tcPr>
            <w:tcW w:w="0" w:type="auto"/>
            <w:vAlign w:val="center"/>
          </w:tcPr>
          <w:p w14:paraId="3EDAB125" w14:textId="77777777" w:rsidR="003A3D8D" w:rsidRDefault="003A3D8D" w:rsidP="003A3D8D">
            <w:pPr>
              <w:pStyle w:val="Prrafodelista"/>
              <w:ind w:left="0"/>
              <w:jc w:val="center"/>
            </w:pPr>
            <w:r>
              <w:t>2</w:t>
            </w:r>
          </w:p>
        </w:tc>
        <w:tc>
          <w:tcPr>
            <w:tcW w:w="0" w:type="auto"/>
            <w:vAlign w:val="center"/>
          </w:tcPr>
          <w:p w14:paraId="66CA9D39" w14:textId="77777777" w:rsidR="003A3D8D" w:rsidRDefault="003A3D8D" w:rsidP="003A3D8D">
            <w:pPr>
              <w:pStyle w:val="Prrafodelista"/>
              <w:ind w:left="0"/>
              <w:jc w:val="center"/>
            </w:pPr>
            <w:r>
              <w:t>0010</w:t>
            </w:r>
          </w:p>
        </w:tc>
        <w:tc>
          <w:tcPr>
            <w:tcW w:w="0" w:type="auto"/>
            <w:vAlign w:val="center"/>
          </w:tcPr>
          <w:p w14:paraId="05FE8A2C" w14:textId="77777777" w:rsidR="003A3D8D" w:rsidRDefault="003A3D8D" w:rsidP="003A3D8D">
            <w:pPr>
              <w:pStyle w:val="Prrafodelista"/>
              <w:ind w:left="0"/>
              <w:jc w:val="center"/>
            </w:pPr>
            <w:r>
              <w:t>2</w:t>
            </w:r>
          </w:p>
        </w:tc>
        <w:tc>
          <w:tcPr>
            <w:tcW w:w="0" w:type="auto"/>
            <w:vAlign w:val="center"/>
          </w:tcPr>
          <w:p w14:paraId="11077422" w14:textId="77777777" w:rsidR="003A3D8D" w:rsidRDefault="003A3D8D" w:rsidP="003A3D8D">
            <w:pPr>
              <w:pStyle w:val="Prrafodelista"/>
              <w:ind w:left="0"/>
              <w:jc w:val="center"/>
            </w:pPr>
            <w:r>
              <w:t>2</w:t>
            </w:r>
          </w:p>
        </w:tc>
      </w:tr>
      <w:tr w:rsidR="003A3D8D" w14:paraId="7D47D067" w14:textId="77777777" w:rsidTr="003A3D8D">
        <w:tc>
          <w:tcPr>
            <w:tcW w:w="0" w:type="auto"/>
            <w:vAlign w:val="center"/>
          </w:tcPr>
          <w:p w14:paraId="7FFE6CCA" w14:textId="77777777" w:rsidR="003A3D8D" w:rsidRDefault="003A3D8D" w:rsidP="003A3D8D">
            <w:pPr>
              <w:pStyle w:val="Prrafodelista"/>
              <w:ind w:left="0"/>
              <w:jc w:val="center"/>
            </w:pPr>
            <w:r>
              <w:t>3</w:t>
            </w:r>
          </w:p>
        </w:tc>
        <w:tc>
          <w:tcPr>
            <w:tcW w:w="0" w:type="auto"/>
            <w:vAlign w:val="center"/>
          </w:tcPr>
          <w:p w14:paraId="5EA070F3" w14:textId="77777777" w:rsidR="003A3D8D" w:rsidRDefault="003A3D8D" w:rsidP="003A3D8D">
            <w:pPr>
              <w:pStyle w:val="Prrafodelista"/>
              <w:ind w:left="0"/>
              <w:jc w:val="center"/>
            </w:pPr>
            <w:r>
              <w:t>0011</w:t>
            </w:r>
          </w:p>
        </w:tc>
        <w:tc>
          <w:tcPr>
            <w:tcW w:w="0" w:type="auto"/>
            <w:vAlign w:val="center"/>
          </w:tcPr>
          <w:p w14:paraId="4C1A05F3" w14:textId="77777777" w:rsidR="003A3D8D" w:rsidRDefault="003A3D8D" w:rsidP="003A3D8D">
            <w:pPr>
              <w:pStyle w:val="Prrafodelista"/>
              <w:ind w:left="0"/>
              <w:jc w:val="center"/>
            </w:pPr>
            <w:r>
              <w:t>3</w:t>
            </w:r>
          </w:p>
        </w:tc>
        <w:tc>
          <w:tcPr>
            <w:tcW w:w="0" w:type="auto"/>
            <w:vAlign w:val="center"/>
          </w:tcPr>
          <w:p w14:paraId="1D6315CB" w14:textId="77777777" w:rsidR="003A3D8D" w:rsidRDefault="003A3D8D" w:rsidP="003A3D8D">
            <w:pPr>
              <w:pStyle w:val="Prrafodelista"/>
              <w:ind w:left="0"/>
              <w:jc w:val="center"/>
            </w:pPr>
            <w:r>
              <w:t>3</w:t>
            </w:r>
          </w:p>
        </w:tc>
      </w:tr>
      <w:tr w:rsidR="003A3D8D" w14:paraId="4691D9F9" w14:textId="77777777" w:rsidTr="003A3D8D">
        <w:tc>
          <w:tcPr>
            <w:tcW w:w="0" w:type="auto"/>
            <w:vAlign w:val="center"/>
          </w:tcPr>
          <w:p w14:paraId="47130072" w14:textId="77777777" w:rsidR="003A3D8D" w:rsidRDefault="003A3D8D" w:rsidP="003A3D8D">
            <w:pPr>
              <w:pStyle w:val="Prrafodelista"/>
              <w:ind w:left="0"/>
              <w:jc w:val="center"/>
            </w:pPr>
            <w:r>
              <w:t>4</w:t>
            </w:r>
          </w:p>
        </w:tc>
        <w:tc>
          <w:tcPr>
            <w:tcW w:w="0" w:type="auto"/>
            <w:vAlign w:val="center"/>
          </w:tcPr>
          <w:p w14:paraId="3F04E729" w14:textId="77777777" w:rsidR="003A3D8D" w:rsidRDefault="003A3D8D" w:rsidP="003A3D8D">
            <w:pPr>
              <w:pStyle w:val="Prrafodelista"/>
              <w:ind w:left="0"/>
              <w:jc w:val="center"/>
            </w:pPr>
            <w:r>
              <w:t>0100</w:t>
            </w:r>
          </w:p>
        </w:tc>
        <w:tc>
          <w:tcPr>
            <w:tcW w:w="0" w:type="auto"/>
            <w:vAlign w:val="center"/>
          </w:tcPr>
          <w:p w14:paraId="3A24F041" w14:textId="77777777" w:rsidR="003A3D8D" w:rsidRDefault="003A3D8D" w:rsidP="003A3D8D">
            <w:pPr>
              <w:pStyle w:val="Prrafodelista"/>
              <w:ind w:left="0"/>
              <w:jc w:val="center"/>
            </w:pPr>
            <w:r>
              <w:t>4</w:t>
            </w:r>
          </w:p>
        </w:tc>
        <w:tc>
          <w:tcPr>
            <w:tcW w:w="0" w:type="auto"/>
            <w:vAlign w:val="center"/>
          </w:tcPr>
          <w:p w14:paraId="3621B7B8" w14:textId="77777777" w:rsidR="003A3D8D" w:rsidRDefault="003A3D8D" w:rsidP="003A3D8D">
            <w:pPr>
              <w:pStyle w:val="Prrafodelista"/>
              <w:ind w:left="0"/>
              <w:jc w:val="center"/>
            </w:pPr>
            <w:r>
              <w:t>4</w:t>
            </w:r>
          </w:p>
        </w:tc>
      </w:tr>
      <w:tr w:rsidR="003A3D8D" w14:paraId="7F6C2223" w14:textId="77777777" w:rsidTr="003A3D8D">
        <w:tc>
          <w:tcPr>
            <w:tcW w:w="0" w:type="auto"/>
            <w:vAlign w:val="center"/>
          </w:tcPr>
          <w:p w14:paraId="6463EDE9" w14:textId="77777777" w:rsidR="003A3D8D" w:rsidRDefault="003A3D8D" w:rsidP="003A3D8D">
            <w:pPr>
              <w:pStyle w:val="Prrafodelista"/>
              <w:ind w:left="0"/>
              <w:jc w:val="center"/>
            </w:pPr>
            <w:r>
              <w:t>5</w:t>
            </w:r>
          </w:p>
        </w:tc>
        <w:tc>
          <w:tcPr>
            <w:tcW w:w="0" w:type="auto"/>
            <w:vAlign w:val="center"/>
          </w:tcPr>
          <w:p w14:paraId="68AAF648" w14:textId="77777777" w:rsidR="003A3D8D" w:rsidRDefault="003A3D8D" w:rsidP="003A3D8D">
            <w:pPr>
              <w:pStyle w:val="Prrafodelista"/>
              <w:ind w:left="0"/>
              <w:jc w:val="center"/>
            </w:pPr>
            <w:r>
              <w:t>0101</w:t>
            </w:r>
          </w:p>
        </w:tc>
        <w:tc>
          <w:tcPr>
            <w:tcW w:w="0" w:type="auto"/>
            <w:vAlign w:val="center"/>
          </w:tcPr>
          <w:p w14:paraId="01B724EA" w14:textId="77777777" w:rsidR="003A3D8D" w:rsidRDefault="003A3D8D" w:rsidP="003A3D8D">
            <w:pPr>
              <w:pStyle w:val="Prrafodelista"/>
              <w:ind w:left="0"/>
              <w:jc w:val="center"/>
            </w:pPr>
            <w:r>
              <w:t>5</w:t>
            </w:r>
          </w:p>
        </w:tc>
        <w:tc>
          <w:tcPr>
            <w:tcW w:w="0" w:type="auto"/>
            <w:vAlign w:val="center"/>
          </w:tcPr>
          <w:p w14:paraId="6A0FE90A" w14:textId="77777777" w:rsidR="003A3D8D" w:rsidRDefault="003A3D8D" w:rsidP="003A3D8D">
            <w:pPr>
              <w:pStyle w:val="Prrafodelista"/>
              <w:ind w:left="0"/>
              <w:jc w:val="center"/>
            </w:pPr>
            <w:r>
              <w:t>5</w:t>
            </w:r>
          </w:p>
        </w:tc>
      </w:tr>
      <w:tr w:rsidR="003A3D8D" w14:paraId="550ECEDD" w14:textId="77777777" w:rsidTr="003A3D8D">
        <w:tc>
          <w:tcPr>
            <w:tcW w:w="0" w:type="auto"/>
            <w:vAlign w:val="center"/>
          </w:tcPr>
          <w:p w14:paraId="72669312" w14:textId="77777777" w:rsidR="003A3D8D" w:rsidRDefault="003A3D8D" w:rsidP="003A3D8D">
            <w:pPr>
              <w:pStyle w:val="Prrafodelista"/>
              <w:ind w:left="0"/>
              <w:jc w:val="center"/>
            </w:pPr>
            <w:r>
              <w:t>6</w:t>
            </w:r>
          </w:p>
        </w:tc>
        <w:tc>
          <w:tcPr>
            <w:tcW w:w="0" w:type="auto"/>
            <w:vAlign w:val="center"/>
          </w:tcPr>
          <w:p w14:paraId="64250B34" w14:textId="77777777" w:rsidR="003A3D8D" w:rsidRDefault="003A3D8D" w:rsidP="003A3D8D">
            <w:pPr>
              <w:pStyle w:val="Prrafodelista"/>
              <w:ind w:left="0"/>
              <w:jc w:val="center"/>
            </w:pPr>
            <w:r>
              <w:t>0110</w:t>
            </w:r>
          </w:p>
        </w:tc>
        <w:tc>
          <w:tcPr>
            <w:tcW w:w="0" w:type="auto"/>
            <w:vAlign w:val="center"/>
          </w:tcPr>
          <w:p w14:paraId="7C2BB8DB" w14:textId="77777777" w:rsidR="003A3D8D" w:rsidRDefault="003A3D8D" w:rsidP="003A3D8D">
            <w:pPr>
              <w:pStyle w:val="Prrafodelista"/>
              <w:ind w:left="0"/>
              <w:jc w:val="center"/>
            </w:pPr>
            <w:r>
              <w:t>6</w:t>
            </w:r>
          </w:p>
        </w:tc>
        <w:tc>
          <w:tcPr>
            <w:tcW w:w="0" w:type="auto"/>
            <w:vAlign w:val="center"/>
          </w:tcPr>
          <w:p w14:paraId="345FAA23" w14:textId="77777777" w:rsidR="003A3D8D" w:rsidRDefault="003A3D8D" w:rsidP="003A3D8D">
            <w:pPr>
              <w:pStyle w:val="Prrafodelista"/>
              <w:ind w:left="0"/>
              <w:jc w:val="center"/>
            </w:pPr>
            <w:r>
              <w:t>6</w:t>
            </w:r>
          </w:p>
        </w:tc>
      </w:tr>
      <w:tr w:rsidR="003A3D8D" w14:paraId="00CFCD11" w14:textId="77777777" w:rsidTr="003A3D8D">
        <w:tc>
          <w:tcPr>
            <w:tcW w:w="0" w:type="auto"/>
            <w:vAlign w:val="center"/>
          </w:tcPr>
          <w:p w14:paraId="3422DF6F" w14:textId="77777777" w:rsidR="003A3D8D" w:rsidRDefault="003A3D8D" w:rsidP="003A3D8D">
            <w:pPr>
              <w:pStyle w:val="Prrafodelista"/>
              <w:ind w:left="0"/>
              <w:jc w:val="center"/>
            </w:pPr>
            <w:r>
              <w:t>7</w:t>
            </w:r>
          </w:p>
        </w:tc>
        <w:tc>
          <w:tcPr>
            <w:tcW w:w="0" w:type="auto"/>
            <w:vAlign w:val="center"/>
          </w:tcPr>
          <w:p w14:paraId="38E2756C" w14:textId="77777777" w:rsidR="003A3D8D" w:rsidRDefault="003A3D8D" w:rsidP="003A3D8D">
            <w:pPr>
              <w:pStyle w:val="Prrafodelista"/>
              <w:ind w:left="0"/>
              <w:jc w:val="center"/>
            </w:pPr>
            <w:r>
              <w:t>0111</w:t>
            </w:r>
          </w:p>
        </w:tc>
        <w:tc>
          <w:tcPr>
            <w:tcW w:w="0" w:type="auto"/>
            <w:vAlign w:val="center"/>
          </w:tcPr>
          <w:p w14:paraId="62BF90BD" w14:textId="77777777" w:rsidR="003A3D8D" w:rsidRDefault="003A3D8D" w:rsidP="003A3D8D">
            <w:pPr>
              <w:pStyle w:val="Prrafodelista"/>
              <w:ind w:left="0"/>
              <w:jc w:val="center"/>
            </w:pPr>
            <w:r>
              <w:t>7</w:t>
            </w:r>
          </w:p>
        </w:tc>
        <w:tc>
          <w:tcPr>
            <w:tcW w:w="0" w:type="auto"/>
            <w:vAlign w:val="center"/>
          </w:tcPr>
          <w:p w14:paraId="6A20A110" w14:textId="77777777" w:rsidR="003A3D8D" w:rsidRDefault="003A3D8D" w:rsidP="003A3D8D">
            <w:pPr>
              <w:pStyle w:val="Prrafodelista"/>
              <w:ind w:left="0"/>
              <w:jc w:val="center"/>
            </w:pPr>
            <w:r>
              <w:t>7</w:t>
            </w:r>
          </w:p>
        </w:tc>
      </w:tr>
      <w:tr w:rsidR="003A3D8D" w:rsidRPr="009673AE" w14:paraId="244AC565" w14:textId="77777777" w:rsidTr="003A3D8D">
        <w:tc>
          <w:tcPr>
            <w:tcW w:w="0" w:type="auto"/>
            <w:vAlign w:val="center"/>
          </w:tcPr>
          <w:p w14:paraId="3EFAA805" w14:textId="77777777" w:rsidR="003A3D8D" w:rsidRDefault="003A3D8D" w:rsidP="003A3D8D">
            <w:pPr>
              <w:pStyle w:val="Prrafodelista"/>
              <w:ind w:left="0"/>
              <w:jc w:val="center"/>
            </w:pPr>
            <w:r>
              <w:t>8</w:t>
            </w:r>
          </w:p>
        </w:tc>
        <w:tc>
          <w:tcPr>
            <w:tcW w:w="0" w:type="auto"/>
            <w:vAlign w:val="center"/>
          </w:tcPr>
          <w:p w14:paraId="310C8D0D" w14:textId="77777777" w:rsidR="003A3D8D" w:rsidRDefault="003A3D8D" w:rsidP="003A3D8D">
            <w:pPr>
              <w:pStyle w:val="Prrafodelista"/>
              <w:ind w:left="0"/>
              <w:jc w:val="center"/>
            </w:pPr>
            <w:r>
              <w:t>1000</w:t>
            </w:r>
          </w:p>
        </w:tc>
        <w:tc>
          <w:tcPr>
            <w:tcW w:w="0" w:type="auto"/>
            <w:vAlign w:val="center"/>
          </w:tcPr>
          <w:p w14:paraId="498C0ABB" w14:textId="77777777" w:rsidR="003A3D8D" w:rsidRDefault="003A3D8D" w:rsidP="003A3D8D">
            <w:pPr>
              <w:pStyle w:val="Prrafodelista"/>
              <w:ind w:left="0"/>
              <w:jc w:val="center"/>
            </w:pPr>
            <w:r>
              <w:t>8</w:t>
            </w:r>
          </w:p>
        </w:tc>
        <w:tc>
          <w:tcPr>
            <w:tcW w:w="0" w:type="auto"/>
            <w:vAlign w:val="center"/>
          </w:tcPr>
          <w:p w14:paraId="1C848E10" w14:textId="77777777" w:rsidR="003A3D8D" w:rsidRDefault="003A3D8D" w:rsidP="003A3D8D">
            <w:pPr>
              <w:pStyle w:val="Prrafodelista"/>
              <w:ind w:left="0"/>
              <w:jc w:val="center"/>
            </w:pPr>
          </w:p>
        </w:tc>
      </w:tr>
      <w:tr w:rsidR="003A3D8D" w14:paraId="2B5DADEA" w14:textId="77777777" w:rsidTr="003A3D8D">
        <w:tc>
          <w:tcPr>
            <w:tcW w:w="0" w:type="auto"/>
            <w:vAlign w:val="center"/>
          </w:tcPr>
          <w:p w14:paraId="63837567" w14:textId="77777777" w:rsidR="003A3D8D" w:rsidRDefault="003A3D8D" w:rsidP="003A3D8D">
            <w:pPr>
              <w:pStyle w:val="Prrafodelista"/>
              <w:ind w:left="0"/>
              <w:jc w:val="center"/>
            </w:pPr>
            <w:r>
              <w:t>9</w:t>
            </w:r>
          </w:p>
        </w:tc>
        <w:tc>
          <w:tcPr>
            <w:tcW w:w="0" w:type="auto"/>
            <w:vAlign w:val="center"/>
          </w:tcPr>
          <w:p w14:paraId="453BD5B9" w14:textId="77777777" w:rsidR="003A3D8D" w:rsidRDefault="003A3D8D" w:rsidP="003A3D8D">
            <w:pPr>
              <w:pStyle w:val="Prrafodelista"/>
              <w:ind w:left="0"/>
              <w:jc w:val="center"/>
            </w:pPr>
            <w:r>
              <w:t>1001</w:t>
            </w:r>
          </w:p>
        </w:tc>
        <w:tc>
          <w:tcPr>
            <w:tcW w:w="0" w:type="auto"/>
            <w:vAlign w:val="center"/>
          </w:tcPr>
          <w:p w14:paraId="2382E3DD" w14:textId="77777777" w:rsidR="003A3D8D" w:rsidRDefault="003A3D8D" w:rsidP="003A3D8D">
            <w:pPr>
              <w:pStyle w:val="Prrafodelista"/>
              <w:ind w:left="0"/>
              <w:jc w:val="center"/>
            </w:pPr>
            <w:r>
              <w:t>9</w:t>
            </w:r>
          </w:p>
        </w:tc>
        <w:tc>
          <w:tcPr>
            <w:tcW w:w="0" w:type="auto"/>
            <w:vAlign w:val="center"/>
          </w:tcPr>
          <w:p w14:paraId="6F6C5DF7" w14:textId="77777777" w:rsidR="003A3D8D" w:rsidRDefault="003A3D8D" w:rsidP="003A3D8D">
            <w:pPr>
              <w:pStyle w:val="Prrafodelista"/>
              <w:ind w:left="0"/>
              <w:jc w:val="center"/>
            </w:pPr>
          </w:p>
        </w:tc>
      </w:tr>
      <w:tr w:rsidR="003A3D8D" w14:paraId="5064D65E" w14:textId="77777777" w:rsidTr="003A3D8D">
        <w:tc>
          <w:tcPr>
            <w:tcW w:w="0" w:type="auto"/>
            <w:vAlign w:val="center"/>
          </w:tcPr>
          <w:p w14:paraId="43E5B41D" w14:textId="77777777" w:rsidR="003A3D8D" w:rsidRDefault="003A3D8D" w:rsidP="003A3D8D">
            <w:pPr>
              <w:pStyle w:val="Prrafodelista"/>
              <w:ind w:left="0"/>
              <w:jc w:val="center"/>
            </w:pPr>
            <w:r>
              <w:t>10</w:t>
            </w:r>
          </w:p>
        </w:tc>
        <w:tc>
          <w:tcPr>
            <w:tcW w:w="0" w:type="auto"/>
            <w:vAlign w:val="center"/>
          </w:tcPr>
          <w:p w14:paraId="5E3B88A9" w14:textId="77777777" w:rsidR="003A3D8D" w:rsidRDefault="003A3D8D" w:rsidP="003A3D8D">
            <w:pPr>
              <w:pStyle w:val="Prrafodelista"/>
              <w:ind w:left="0"/>
              <w:jc w:val="center"/>
            </w:pPr>
            <w:r>
              <w:t>1010</w:t>
            </w:r>
          </w:p>
        </w:tc>
        <w:tc>
          <w:tcPr>
            <w:tcW w:w="0" w:type="auto"/>
            <w:vAlign w:val="center"/>
          </w:tcPr>
          <w:p w14:paraId="2CF6AA37" w14:textId="77777777" w:rsidR="003A3D8D" w:rsidRDefault="003A3D8D" w:rsidP="003A3D8D">
            <w:pPr>
              <w:pStyle w:val="Prrafodelista"/>
              <w:ind w:left="0"/>
              <w:jc w:val="center"/>
            </w:pPr>
            <w:r>
              <w:t>A</w:t>
            </w:r>
          </w:p>
        </w:tc>
        <w:tc>
          <w:tcPr>
            <w:tcW w:w="0" w:type="auto"/>
            <w:vAlign w:val="center"/>
          </w:tcPr>
          <w:p w14:paraId="0DECCC43" w14:textId="77777777" w:rsidR="003A3D8D" w:rsidRDefault="003A3D8D" w:rsidP="003A3D8D">
            <w:pPr>
              <w:pStyle w:val="Prrafodelista"/>
              <w:ind w:left="0"/>
              <w:jc w:val="center"/>
            </w:pPr>
          </w:p>
        </w:tc>
      </w:tr>
      <w:tr w:rsidR="003A3D8D" w14:paraId="755D11DE" w14:textId="77777777" w:rsidTr="003A3D8D">
        <w:tc>
          <w:tcPr>
            <w:tcW w:w="0" w:type="auto"/>
            <w:vAlign w:val="center"/>
          </w:tcPr>
          <w:p w14:paraId="4780BE8C" w14:textId="77777777" w:rsidR="003A3D8D" w:rsidRDefault="003A3D8D" w:rsidP="003A3D8D">
            <w:pPr>
              <w:pStyle w:val="Prrafodelista"/>
              <w:ind w:left="0"/>
              <w:jc w:val="center"/>
            </w:pPr>
            <w:r>
              <w:t>11</w:t>
            </w:r>
          </w:p>
        </w:tc>
        <w:tc>
          <w:tcPr>
            <w:tcW w:w="0" w:type="auto"/>
            <w:vAlign w:val="center"/>
          </w:tcPr>
          <w:p w14:paraId="311AD801" w14:textId="77777777" w:rsidR="003A3D8D" w:rsidRDefault="003A3D8D" w:rsidP="003A3D8D">
            <w:pPr>
              <w:pStyle w:val="Prrafodelista"/>
              <w:ind w:left="0"/>
              <w:jc w:val="center"/>
            </w:pPr>
            <w:r>
              <w:t>1011</w:t>
            </w:r>
          </w:p>
        </w:tc>
        <w:tc>
          <w:tcPr>
            <w:tcW w:w="0" w:type="auto"/>
            <w:vAlign w:val="center"/>
          </w:tcPr>
          <w:p w14:paraId="6DDD5B5A" w14:textId="77777777" w:rsidR="003A3D8D" w:rsidRDefault="003A3D8D" w:rsidP="003A3D8D">
            <w:pPr>
              <w:pStyle w:val="Prrafodelista"/>
              <w:ind w:left="0"/>
              <w:jc w:val="center"/>
            </w:pPr>
            <w:r>
              <w:t>B</w:t>
            </w:r>
          </w:p>
        </w:tc>
        <w:tc>
          <w:tcPr>
            <w:tcW w:w="0" w:type="auto"/>
            <w:vAlign w:val="center"/>
          </w:tcPr>
          <w:p w14:paraId="6006865A" w14:textId="77777777" w:rsidR="003A3D8D" w:rsidRDefault="003A3D8D" w:rsidP="003A3D8D">
            <w:pPr>
              <w:pStyle w:val="Prrafodelista"/>
              <w:ind w:left="0"/>
              <w:jc w:val="center"/>
            </w:pPr>
          </w:p>
        </w:tc>
      </w:tr>
      <w:tr w:rsidR="003A3D8D" w14:paraId="09064930" w14:textId="77777777" w:rsidTr="003A3D8D">
        <w:tc>
          <w:tcPr>
            <w:tcW w:w="0" w:type="auto"/>
            <w:vAlign w:val="center"/>
          </w:tcPr>
          <w:p w14:paraId="0E83766D" w14:textId="77777777" w:rsidR="003A3D8D" w:rsidRDefault="003A3D8D" w:rsidP="003A3D8D">
            <w:pPr>
              <w:pStyle w:val="Prrafodelista"/>
              <w:ind w:left="0"/>
              <w:jc w:val="center"/>
            </w:pPr>
            <w:r>
              <w:t>12</w:t>
            </w:r>
          </w:p>
        </w:tc>
        <w:tc>
          <w:tcPr>
            <w:tcW w:w="0" w:type="auto"/>
            <w:vAlign w:val="center"/>
          </w:tcPr>
          <w:p w14:paraId="6462E1FA" w14:textId="77777777" w:rsidR="003A3D8D" w:rsidRDefault="003A3D8D" w:rsidP="003A3D8D">
            <w:pPr>
              <w:pStyle w:val="Prrafodelista"/>
              <w:ind w:left="0"/>
              <w:jc w:val="center"/>
            </w:pPr>
            <w:r>
              <w:t>1100</w:t>
            </w:r>
          </w:p>
        </w:tc>
        <w:tc>
          <w:tcPr>
            <w:tcW w:w="0" w:type="auto"/>
            <w:vAlign w:val="center"/>
          </w:tcPr>
          <w:p w14:paraId="40841E5E" w14:textId="77777777" w:rsidR="003A3D8D" w:rsidRDefault="003A3D8D" w:rsidP="003A3D8D">
            <w:pPr>
              <w:pStyle w:val="Prrafodelista"/>
              <w:ind w:left="0"/>
              <w:jc w:val="center"/>
            </w:pPr>
            <w:r>
              <w:t>C</w:t>
            </w:r>
          </w:p>
        </w:tc>
        <w:tc>
          <w:tcPr>
            <w:tcW w:w="0" w:type="auto"/>
            <w:vAlign w:val="center"/>
          </w:tcPr>
          <w:p w14:paraId="278DE13B" w14:textId="77777777" w:rsidR="003A3D8D" w:rsidRDefault="003A3D8D" w:rsidP="003A3D8D">
            <w:pPr>
              <w:pStyle w:val="Prrafodelista"/>
              <w:ind w:left="0"/>
              <w:jc w:val="center"/>
            </w:pPr>
          </w:p>
        </w:tc>
      </w:tr>
      <w:tr w:rsidR="003A3D8D" w14:paraId="2D24151F" w14:textId="77777777" w:rsidTr="003A3D8D">
        <w:tc>
          <w:tcPr>
            <w:tcW w:w="0" w:type="auto"/>
            <w:vAlign w:val="center"/>
          </w:tcPr>
          <w:p w14:paraId="5132651E" w14:textId="77777777" w:rsidR="003A3D8D" w:rsidRDefault="003A3D8D" w:rsidP="003A3D8D">
            <w:pPr>
              <w:pStyle w:val="Prrafodelista"/>
              <w:ind w:left="0"/>
              <w:jc w:val="center"/>
            </w:pPr>
            <w:r>
              <w:t>13</w:t>
            </w:r>
          </w:p>
        </w:tc>
        <w:tc>
          <w:tcPr>
            <w:tcW w:w="0" w:type="auto"/>
            <w:vAlign w:val="center"/>
          </w:tcPr>
          <w:p w14:paraId="155E0FF6" w14:textId="77777777" w:rsidR="003A3D8D" w:rsidRDefault="003A3D8D" w:rsidP="003A3D8D">
            <w:pPr>
              <w:pStyle w:val="Prrafodelista"/>
              <w:ind w:left="0"/>
              <w:jc w:val="center"/>
            </w:pPr>
            <w:r>
              <w:t>1101</w:t>
            </w:r>
          </w:p>
        </w:tc>
        <w:tc>
          <w:tcPr>
            <w:tcW w:w="0" w:type="auto"/>
            <w:vAlign w:val="center"/>
          </w:tcPr>
          <w:p w14:paraId="5496FE99" w14:textId="77777777" w:rsidR="003A3D8D" w:rsidRDefault="003A3D8D" w:rsidP="003A3D8D">
            <w:pPr>
              <w:pStyle w:val="Prrafodelista"/>
              <w:ind w:left="0"/>
              <w:jc w:val="center"/>
            </w:pPr>
            <w:r>
              <w:t>D</w:t>
            </w:r>
          </w:p>
        </w:tc>
        <w:tc>
          <w:tcPr>
            <w:tcW w:w="0" w:type="auto"/>
            <w:vAlign w:val="center"/>
          </w:tcPr>
          <w:p w14:paraId="3FB21032" w14:textId="77777777" w:rsidR="003A3D8D" w:rsidRDefault="003A3D8D" w:rsidP="003A3D8D">
            <w:pPr>
              <w:pStyle w:val="Prrafodelista"/>
              <w:ind w:left="0"/>
              <w:jc w:val="center"/>
            </w:pPr>
          </w:p>
        </w:tc>
      </w:tr>
      <w:tr w:rsidR="003A3D8D" w14:paraId="6239DD81" w14:textId="77777777" w:rsidTr="003A3D8D">
        <w:tc>
          <w:tcPr>
            <w:tcW w:w="0" w:type="auto"/>
            <w:vAlign w:val="center"/>
          </w:tcPr>
          <w:p w14:paraId="5C4B20A0" w14:textId="77777777" w:rsidR="003A3D8D" w:rsidRDefault="003A3D8D" w:rsidP="003A3D8D">
            <w:pPr>
              <w:pStyle w:val="Prrafodelista"/>
              <w:ind w:left="0"/>
              <w:jc w:val="center"/>
            </w:pPr>
            <w:r>
              <w:t>14</w:t>
            </w:r>
          </w:p>
        </w:tc>
        <w:tc>
          <w:tcPr>
            <w:tcW w:w="0" w:type="auto"/>
            <w:vAlign w:val="center"/>
          </w:tcPr>
          <w:p w14:paraId="492F7636" w14:textId="77777777" w:rsidR="003A3D8D" w:rsidRDefault="003A3D8D" w:rsidP="003A3D8D">
            <w:pPr>
              <w:pStyle w:val="Prrafodelista"/>
              <w:ind w:left="0"/>
              <w:jc w:val="center"/>
            </w:pPr>
            <w:r>
              <w:t>1110</w:t>
            </w:r>
          </w:p>
        </w:tc>
        <w:tc>
          <w:tcPr>
            <w:tcW w:w="0" w:type="auto"/>
            <w:vAlign w:val="center"/>
          </w:tcPr>
          <w:p w14:paraId="3CD6D886" w14:textId="77777777" w:rsidR="003A3D8D" w:rsidRDefault="003A3D8D" w:rsidP="003A3D8D">
            <w:pPr>
              <w:pStyle w:val="Prrafodelista"/>
              <w:ind w:left="0"/>
              <w:jc w:val="center"/>
            </w:pPr>
            <w:r>
              <w:t>E</w:t>
            </w:r>
          </w:p>
        </w:tc>
        <w:tc>
          <w:tcPr>
            <w:tcW w:w="0" w:type="auto"/>
            <w:vAlign w:val="center"/>
          </w:tcPr>
          <w:p w14:paraId="193D5D88" w14:textId="77777777" w:rsidR="003A3D8D" w:rsidRDefault="003A3D8D" w:rsidP="003A3D8D">
            <w:pPr>
              <w:pStyle w:val="Prrafodelista"/>
              <w:ind w:left="0"/>
              <w:jc w:val="center"/>
            </w:pPr>
          </w:p>
        </w:tc>
      </w:tr>
      <w:tr w:rsidR="003A3D8D" w14:paraId="137FE893" w14:textId="77777777" w:rsidTr="003A3D8D">
        <w:tc>
          <w:tcPr>
            <w:tcW w:w="0" w:type="auto"/>
            <w:vAlign w:val="center"/>
          </w:tcPr>
          <w:p w14:paraId="60F3996B" w14:textId="77777777" w:rsidR="003A3D8D" w:rsidRDefault="003A3D8D" w:rsidP="003A3D8D">
            <w:pPr>
              <w:pStyle w:val="Prrafodelista"/>
              <w:ind w:left="0"/>
              <w:jc w:val="center"/>
            </w:pPr>
            <w:r>
              <w:t>15</w:t>
            </w:r>
          </w:p>
        </w:tc>
        <w:tc>
          <w:tcPr>
            <w:tcW w:w="0" w:type="auto"/>
            <w:vAlign w:val="center"/>
          </w:tcPr>
          <w:p w14:paraId="7C518BDD" w14:textId="77777777" w:rsidR="003A3D8D" w:rsidRDefault="003A3D8D" w:rsidP="003A3D8D">
            <w:pPr>
              <w:pStyle w:val="Prrafodelista"/>
              <w:ind w:left="0"/>
              <w:jc w:val="center"/>
            </w:pPr>
            <w:r>
              <w:t>1111</w:t>
            </w:r>
          </w:p>
        </w:tc>
        <w:tc>
          <w:tcPr>
            <w:tcW w:w="0" w:type="auto"/>
            <w:vAlign w:val="center"/>
          </w:tcPr>
          <w:p w14:paraId="5F6F9000" w14:textId="77777777" w:rsidR="003A3D8D" w:rsidRDefault="003A3D8D" w:rsidP="003A3D8D">
            <w:pPr>
              <w:pStyle w:val="Prrafodelista"/>
              <w:ind w:left="0"/>
              <w:jc w:val="center"/>
            </w:pPr>
            <w:r>
              <w:t>F</w:t>
            </w:r>
          </w:p>
        </w:tc>
        <w:tc>
          <w:tcPr>
            <w:tcW w:w="0" w:type="auto"/>
            <w:vAlign w:val="center"/>
          </w:tcPr>
          <w:p w14:paraId="55F42D6F" w14:textId="77777777" w:rsidR="003A3D8D" w:rsidRDefault="003A3D8D" w:rsidP="003A3D8D">
            <w:pPr>
              <w:pStyle w:val="Prrafodelista"/>
              <w:ind w:left="0"/>
              <w:jc w:val="center"/>
            </w:pPr>
          </w:p>
        </w:tc>
      </w:tr>
    </w:tbl>
    <w:p w14:paraId="597C40E1" w14:textId="6FB6EA44" w:rsidR="00962CBC" w:rsidRDefault="00962CBC" w:rsidP="00EB5EC0">
      <w:pPr>
        <w:rPr>
          <w:rFonts w:cstheme="minorHAnsi"/>
          <w:b/>
          <w:bCs/>
        </w:rPr>
      </w:pPr>
      <w:r>
        <w:rPr>
          <w:rFonts w:cstheme="minorHAnsi"/>
          <w:b/>
          <w:bCs/>
        </w:rPr>
        <w:t>Conversión entre bases:</w:t>
      </w:r>
    </w:p>
    <w:p w14:paraId="57462AAA" w14:textId="15D310D2" w:rsidR="00962CBC" w:rsidRPr="003A3D8D" w:rsidRDefault="00962CBC" w:rsidP="003A3D8D">
      <w:pPr>
        <w:rPr>
          <w:b/>
          <w:bCs/>
        </w:rPr>
      </w:pPr>
      <w:r w:rsidRPr="003A3D8D">
        <w:rPr>
          <w:b/>
          <w:bCs/>
        </w:rPr>
        <w:t>Conversión de base 10 a binario:</w:t>
      </w:r>
      <w:r>
        <w:t xml:space="preserve"> podemos convertir cualquier número decimal a otra base mediante el siguiente método, lo veremos con un ejemplo 67</w:t>
      </w:r>
      <w:r w:rsidR="009673AE" w:rsidRPr="003A3D8D">
        <w:rPr>
          <w:rFonts w:cstheme="minorHAnsi"/>
        </w:rPr>
        <w:t xml:space="preserve"> (10)</w:t>
      </w:r>
      <w:r w:rsidRPr="003A3D8D">
        <w:rPr>
          <w:rFonts w:cstheme="minorHAnsi"/>
        </w:rPr>
        <w:t xml:space="preserve"> a base 2 (binario).</w:t>
      </w:r>
    </w:p>
    <w:p w14:paraId="0C65FA87" w14:textId="0295640B" w:rsidR="00962CBC" w:rsidRDefault="00962CBC" w:rsidP="003A3D8D">
      <w:r>
        <w:t xml:space="preserve">Tomamos el número y calculamos los residuos de sucesivas </w:t>
      </w:r>
      <w:r w:rsidRPr="003A3D8D">
        <w:t>divisiones enteras</w:t>
      </w:r>
      <w:r w:rsidRPr="003A3D8D">
        <w:rPr>
          <w:b/>
          <w:bCs/>
        </w:rPr>
        <w:t xml:space="preserve"> </w:t>
      </w:r>
      <w:r>
        <w:t>por la base de llegada</w:t>
      </w:r>
      <w:r w:rsidR="00520AFE">
        <w:t>.</w:t>
      </w:r>
      <w:r w:rsidR="009673AE">
        <w:t xml:space="preserve"> Al tener en cuenta el sentido (</w:t>
      </w:r>
      <w:proofErr w:type="spellStart"/>
      <w:r w:rsidR="009673AE">
        <w:t>der</w:t>
      </w:r>
      <w:proofErr w:type="spellEnd"/>
      <w:r w:rsidR="009673AE">
        <w:t>. A izq.) tenemos: 67 = 1000011(2)</w:t>
      </w:r>
    </w:p>
    <w:p w14:paraId="7D5F1E1E" w14:textId="77777777" w:rsidR="009673AE" w:rsidRDefault="009673AE" w:rsidP="003A3D8D">
      <w:r>
        <w:t xml:space="preserve">Podemos verificarlo: </w:t>
      </w:r>
    </w:p>
    <w:p w14:paraId="382BB7AA" w14:textId="4538585C" w:rsidR="009673AE" w:rsidRDefault="009673AE" w:rsidP="003A3D8D">
      <w:r>
        <w:t xml:space="preserve">1000011(2) = </w:t>
      </w:r>
      <w:proofErr w:type="gramStart"/>
      <w:r>
        <w:t>1 .</w:t>
      </w:r>
      <w:proofErr w:type="gramEnd"/>
      <w:r>
        <w:t xml:space="preserve"> 2^6 + </w:t>
      </w:r>
      <w:proofErr w:type="gramStart"/>
      <w:r>
        <w:t>0 .</w:t>
      </w:r>
      <w:proofErr w:type="gramEnd"/>
      <w:r>
        <w:t xml:space="preserve"> 2^5 + </w:t>
      </w:r>
      <w:proofErr w:type="gramStart"/>
      <w:r>
        <w:t>0 .</w:t>
      </w:r>
      <w:proofErr w:type="gramEnd"/>
      <w:r>
        <w:t xml:space="preserve"> 2^4 + </w:t>
      </w:r>
      <w:proofErr w:type="gramStart"/>
      <w:r>
        <w:t>0 .</w:t>
      </w:r>
      <w:proofErr w:type="gramEnd"/>
      <w:r>
        <w:t xml:space="preserve"> 2^3 + </w:t>
      </w:r>
      <w:proofErr w:type="gramStart"/>
      <w:r>
        <w:t>0 .</w:t>
      </w:r>
      <w:proofErr w:type="gramEnd"/>
      <w:r>
        <w:t xml:space="preserve"> 2^2 + </w:t>
      </w:r>
      <w:proofErr w:type="gramStart"/>
      <w:r>
        <w:t>1 .</w:t>
      </w:r>
      <w:proofErr w:type="gramEnd"/>
      <w:r>
        <w:t xml:space="preserve"> 2^1 + </w:t>
      </w:r>
      <w:proofErr w:type="gramStart"/>
      <w:r>
        <w:t>1 .</w:t>
      </w:r>
      <w:proofErr w:type="gramEnd"/>
      <w:r>
        <w:t xml:space="preserve"> 2^0 = 67</w:t>
      </w:r>
    </w:p>
    <w:p w14:paraId="1DA2A860" w14:textId="49FBF8BF" w:rsidR="009673AE" w:rsidRDefault="009673AE" w:rsidP="003A3D8D">
      <w:r w:rsidRPr="003A3D8D">
        <w:rPr>
          <w:b/>
          <w:bCs/>
        </w:rPr>
        <w:t xml:space="preserve">Conversión a otras bases: </w:t>
      </w:r>
      <w:r>
        <w:t>Siguiendo el ejemplo anterior podemos convertir el 67 (10) a base 16 (hexadecimal) y base 8 (octal).</w:t>
      </w:r>
    </w:p>
    <w:p w14:paraId="62828AB5" w14:textId="32731259" w:rsidR="009673AE" w:rsidRDefault="009673AE" w:rsidP="009673AE">
      <w:pPr>
        <w:pStyle w:val="Prrafodelista"/>
      </w:pPr>
      <w:r>
        <w:t>1000011(2) = 001 – 000 – 011 = 103(8)</w:t>
      </w:r>
    </w:p>
    <w:p w14:paraId="0393B0CF" w14:textId="6F1BE4DA" w:rsidR="009673AE" w:rsidRDefault="009673AE" w:rsidP="009673AE">
      <w:pPr>
        <w:pStyle w:val="Prrafodelista"/>
      </w:pPr>
      <w:r>
        <w:tab/>
        <w:t xml:space="preserve">             1         0         3</w:t>
      </w:r>
    </w:p>
    <w:p w14:paraId="1C2769F8" w14:textId="67FC1AAD" w:rsidR="009673AE" w:rsidRDefault="009673AE" w:rsidP="009673AE">
      <w:pPr>
        <w:pStyle w:val="Prrafodelista"/>
      </w:pPr>
      <w:r>
        <w:t>1000011(2) = 0100 – 0011 = 43(16)</w:t>
      </w:r>
    </w:p>
    <w:p w14:paraId="4D985E73" w14:textId="1A4C88C5" w:rsidR="009673AE" w:rsidRPr="009673AE" w:rsidRDefault="009673AE" w:rsidP="009673AE">
      <w:pPr>
        <w:pStyle w:val="Prrafodelista"/>
      </w:pPr>
      <w:r>
        <w:t xml:space="preserve">                            4       </w:t>
      </w:r>
      <w:r w:rsidR="003A3D8D">
        <w:t xml:space="preserve">  </w:t>
      </w:r>
      <w:r>
        <w:t xml:space="preserve">  3</w:t>
      </w:r>
    </w:p>
    <w:p w14:paraId="2B61E2B1" w14:textId="3CFAAB4F" w:rsidR="005557EE" w:rsidRDefault="005557EE" w:rsidP="005557EE"/>
    <w:p w14:paraId="778ABEAD" w14:textId="2BA04890" w:rsidR="003A3D8D" w:rsidRDefault="003A3D8D" w:rsidP="005557EE">
      <w:pPr>
        <w:rPr>
          <w:b/>
          <w:bCs/>
        </w:rPr>
      </w:pPr>
      <w:r>
        <w:rPr>
          <w:b/>
          <w:bCs/>
        </w:rPr>
        <w:lastRenderedPageBreak/>
        <w:t>Fragmentación, segmentación y paginación:</w:t>
      </w:r>
    </w:p>
    <w:p w14:paraId="3865614B" w14:textId="4419A10B" w:rsidR="003A3D8D" w:rsidRDefault="003A3D8D" w:rsidP="005557EE">
      <w:r>
        <w:rPr>
          <w:b/>
          <w:bCs/>
        </w:rPr>
        <w:t xml:space="preserve">Fragmentación: </w:t>
      </w:r>
      <w:r>
        <w:t>espacio que queda desperdiciado al momento de usar los métodos de partición de memoria.</w:t>
      </w:r>
    </w:p>
    <w:p w14:paraId="26440395" w14:textId="3A2600E8" w:rsidR="003A3D8D" w:rsidRDefault="003A3D8D" w:rsidP="005557EE">
      <w:r>
        <w:t>Se genera cuando, durante el reemplazo de procesos, quedan huecos entre dos o más procesos de manera no contiguos y cada hueco no se puede ocupar con algún proceso de la lista de espera. Quizás, si unimos todos los huecos, sí sea espacio suficiente, pero se requeriría de un proceso de desfragmentación de memoria o compactación para lograrlo. Esta fragmentación se denomina fragmentación externa.</w:t>
      </w:r>
    </w:p>
    <w:p w14:paraId="5EFDA7EF" w14:textId="468D94ED" w:rsidR="003A3D8D" w:rsidRDefault="003A3D8D" w:rsidP="005557EE">
      <w:r>
        <w:t>La fragmentación interna es generada cuando se reserva más memoria de la que el proceso va realmente a usar. Se debe de esperar a la finalización del proceso para que se libere el bloque completo de la memoria.</w:t>
      </w:r>
    </w:p>
    <w:p w14:paraId="409714D3" w14:textId="1C6F6AB3" w:rsidR="003A3D8D" w:rsidRDefault="003A3D8D" w:rsidP="005557EE">
      <w:r>
        <w:rPr>
          <w:b/>
          <w:bCs/>
        </w:rPr>
        <w:t>Segmentación:</w:t>
      </w:r>
      <w:r>
        <w:t xml:space="preserve"> es otra técnica de gestión de memoria que pretende acercarse más al punto de vista del usuario. </w:t>
      </w:r>
    </w:p>
    <w:p w14:paraId="53923C23" w14:textId="3D961718" w:rsidR="003A3D8D" w:rsidRDefault="003A3D8D" w:rsidP="005557EE">
      <w:r>
        <w:t>Los programas se desarrollan en torno a un núcleo central desde el que se bifurca a otras partes o se accede a zonas de datos. Desde este punto de vista, un programa es un conjunto de componentes lógicos de tamaño</w:t>
      </w:r>
      <w:r w:rsidRPr="003A3D8D">
        <w:t xml:space="preserve"> </w:t>
      </w:r>
      <w:r>
        <w:t>variable o un conjunto de segmentos, es decir, el espacio lógico de direcciones se considera como un conjunto de segmentos, cada uno definido por su tamañ</w:t>
      </w:r>
      <w:r w:rsidRPr="003A3D8D">
        <w:t>o</w:t>
      </w:r>
      <w:r>
        <w:t xml:space="preserve"> y un número.</w:t>
      </w:r>
    </w:p>
    <w:p w14:paraId="2314D53E" w14:textId="4C6E2E9F" w:rsidR="003A3D8D" w:rsidRDefault="003A3D8D">
      <w:r>
        <w:t xml:space="preserve">La segmentación de un programa la realiza un compilador y en ella cada dirección lógica se expresará mediante dos valores: </w:t>
      </w:r>
      <w:r>
        <w:rPr>
          <w:b/>
          <w:bCs/>
        </w:rPr>
        <w:t xml:space="preserve"> número de segmento (s) </w:t>
      </w:r>
      <w:r>
        <w:t xml:space="preserve">y </w:t>
      </w:r>
      <w:r>
        <w:rPr>
          <w:b/>
          <w:bCs/>
        </w:rPr>
        <w:t>desplazamiento dentro del segmento (d).</w:t>
      </w:r>
    </w:p>
    <w:p w14:paraId="6FE03E5E" w14:textId="05E9EEA4" w:rsidR="00EC26C6" w:rsidRDefault="00EC26C6">
      <w:r>
        <w:rPr>
          <w:b/>
          <w:bCs/>
        </w:rPr>
        <w:t xml:space="preserve">Paginación: </w:t>
      </w:r>
      <w:r>
        <w:t xml:space="preserve"> es una técnica de gestión que permite asignar la memoria de forma discontinua. Con este fin, se divide la memoria en trozos de tamaño fijo llamados </w:t>
      </w:r>
      <w:r>
        <w:rPr>
          <w:b/>
          <w:bCs/>
        </w:rPr>
        <w:t xml:space="preserve">armazones </w:t>
      </w:r>
      <w:r>
        <w:t xml:space="preserve">o </w:t>
      </w:r>
      <w:proofErr w:type="spellStart"/>
      <w:r>
        <w:rPr>
          <w:b/>
          <w:bCs/>
        </w:rPr>
        <w:t>frames</w:t>
      </w:r>
      <w:proofErr w:type="spellEnd"/>
      <w:r>
        <w:t xml:space="preserve"> y la lógica en bloques de igual tamaño denominados </w:t>
      </w:r>
      <w:r>
        <w:rPr>
          <w:b/>
          <w:bCs/>
        </w:rPr>
        <w:t>páginas</w:t>
      </w:r>
      <w:r>
        <w:t xml:space="preserve">. El sistema operativo mantiene internamente una tabla de páginas donde se relaciona cada página cargada en memoria con el </w:t>
      </w:r>
      <w:proofErr w:type="spellStart"/>
      <w:proofErr w:type="gramStart"/>
      <w:r>
        <w:t>frame</w:t>
      </w:r>
      <w:proofErr w:type="spellEnd"/>
      <w:proofErr w:type="gramEnd"/>
      <w:r>
        <w:t xml:space="preserve"> que la contenga, es decir, su dirección inicial en memoria real.</w:t>
      </w:r>
    </w:p>
    <w:p w14:paraId="7A74C212" w14:textId="18F0ACEE" w:rsidR="00EC26C6" w:rsidRDefault="00EC26C6">
      <w:r>
        <w:t xml:space="preserve">El sistema operativo analizará cada nuevo trabajo que se disponga a entrar para conocer el número de páginas que ocupa y buscará en su lista de </w:t>
      </w:r>
      <w:proofErr w:type="spellStart"/>
      <w:r>
        <w:t>frames</w:t>
      </w:r>
      <w:proofErr w:type="spellEnd"/>
      <w:r>
        <w:t xml:space="preserve"> libre un número igual de ellos. Si estos existen, cargará en ellos las páginas del programa y construirá la correspondiente tabla de páginas, actualizando la lista de </w:t>
      </w:r>
      <w:proofErr w:type="spellStart"/>
      <w:r>
        <w:t>frames</w:t>
      </w:r>
      <w:proofErr w:type="spellEnd"/>
      <w:r>
        <w:t xml:space="preserve"> libres. Cada trabajo en memoria tendrá su propia tabla de páginas apuntada por el bloque de control del proceso. </w:t>
      </w:r>
    </w:p>
    <w:p w14:paraId="6426F3A3" w14:textId="67973142" w:rsidR="00D166A5" w:rsidRPr="00EC26C6" w:rsidRDefault="00D166A5">
      <w:r>
        <w:t xml:space="preserve">De esta manera, se logra evitar la fragmentación externa ya que cualquier </w:t>
      </w:r>
      <w:proofErr w:type="spellStart"/>
      <w:proofErr w:type="gramStart"/>
      <w:r>
        <w:t>frame</w:t>
      </w:r>
      <w:proofErr w:type="spellEnd"/>
      <w:proofErr w:type="gramEnd"/>
      <w:r>
        <w:t xml:space="preserve"> libre es asignable a un trabajo que lo necesite. Por otro lado, seguirá existiendo fragmentación interna puesto que, los trabajos no ocuparán un tamaño múltiplo de tamaño de la página.</w:t>
      </w:r>
    </w:p>
    <w:p w14:paraId="114E2727" w14:textId="77777777" w:rsidR="003A3D8D" w:rsidRDefault="003A3D8D">
      <w:r>
        <w:br w:type="page"/>
      </w:r>
    </w:p>
    <w:p w14:paraId="71A6FBAE" w14:textId="7145795F" w:rsidR="005557EE" w:rsidRDefault="005557EE" w:rsidP="005557EE">
      <w:r>
        <w:lastRenderedPageBreak/>
        <w:t>Ejercitación:</w:t>
      </w:r>
    </w:p>
    <w:p w14:paraId="302A4B78" w14:textId="21A63F35" w:rsidR="005557EE" w:rsidRPr="008A1538" w:rsidRDefault="005557EE" w:rsidP="005557EE">
      <w:pPr>
        <w:pStyle w:val="Prrafodelista"/>
        <w:numPr>
          <w:ilvl w:val="0"/>
          <w:numId w:val="3"/>
        </w:numPr>
        <w:rPr>
          <w:b/>
          <w:bCs/>
        </w:rPr>
      </w:pPr>
      <w:r w:rsidRPr="008A1538">
        <w:rPr>
          <w:b/>
          <w:bCs/>
        </w:rPr>
        <w:t>Pasar el número 9516 (10) a Binario, octal y hexadecimal</w:t>
      </w:r>
    </w:p>
    <w:p w14:paraId="01D38782" w14:textId="7AA1DA6F" w:rsidR="005557EE" w:rsidRDefault="005557EE" w:rsidP="005557EE">
      <w:pPr>
        <w:pStyle w:val="Prrafodelista"/>
      </w:pPr>
      <w:r>
        <w:t>Decimal: 9516</w:t>
      </w:r>
    </w:p>
    <w:p w14:paraId="2E45CA6A" w14:textId="210ABBD8" w:rsidR="005557EE" w:rsidRDefault="005557EE" w:rsidP="005557EE">
      <w:pPr>
        <w:pStyle w:val="Prrafodelista"/>
      </w:pPr>
      <w:r>
        <w:t>Binario: 10010100101100</w:t>
      </w:r>
    </w:p>
    <w:p w14:paraId="33D5072A" w14:textId="62E428A5" w:rsidR="005557EE" w:rsidRDefault="005557EE" w:rsidP="005557EE">
      <w:pPr>
        <w:pStyle w:val="Prrafodelista"/>
      </w:pPr>
      <w:r>
        <w:t>Octal: 22454</w:t>
      </w:r>
    </w:p>
    <w:p w14:paraId="65F82059" w14:textId="09C04B3C" w:rsidR="005557EE" w:rsidRDefault="005557EE" w:rsidP="005557EE">
      <w:pPr>
        <w:pStyle w:val="Prrafodelista"/>
      </w:pPr>
      <w:r>
        <w:t>Hexadecimal: 252C</w:t>
      </w:r>
    </w:p>
    <w:p w14:paraId="3112F418" w14:textId="61827B10" w:rsidR="005557EE" w:rsidRPr="008A1538" w:rsidRDefault="005557EE" w:rsidP="005557EE">
      <w:pPr>
        <w:pStyle w:val="Prrafodelista"/>
        <w:numPr>
          <w:ilvl w:val="0"/>
          <w:numId w:val="3"/>
        </w:numPr>
        <w:rPr>
          <w:b/>
          <w:bCs/>
        </w:rPr>
      </w:pPr>
      <w:r w:rsidRPr="008A1538">
        <w:rPr>
          <w:b/>
          <w:bCs/>
        </w:rPr>
        <w:t>Pasar el número 1473(8) a binario, decimal y hexadecimal</w:t>
      </w:r>
    </w:p>
    <w:p w14:paraId="65B7EEF3" w14:textId="20AE5E21" w:rsidR="005557EE" w:rsidRDefault="005557EE" w:rsidP="005557EE">
      <w:pPr>
        <w:pStyle w:val="Prrafodelista"/>
      </w:pPr>
      <w:r>
        <w:t>Octal: 1473</w:t>
      </w:r>
    </w:p>
    <w:p w14:paraId="5C5DEADC" w14:textId="3914B4F8" w:rsidR="005557EE" w:rsidRDefault="005557EE" w:rsidP="005557EE">
      <w:pPr>
        <w:pStyle w:val="Prrafodelista"/>
      </w:pPr>
      <w:r>
        <w:t>Binario: 1100111011</w:t>
      </w:r>
    </w:p>
    <w:p w14:paraId="6A6F5BF1" w14:textId="1D6CDFFA" w:rsidR="005557EE" w:rsidRDefault="005557EE" w:rsidP="005557EE">
      <w:pPr>
        <w:pStyle w:val="Prrafodelista"/>
      </w:pPr>
      <w:r>
        <w:t>Decimal: 827</w:t>
      </w:r>
    </w:p>
    <w:p w14:paraId="74D94CC3" w14:textId="3E16E6CC" w:rsidR="005557EE" w:rsidRDefault="005557EE" w:rsidP="005557EE">
      <w:pPr>
        <w:pStyle w:val="Prrafodelista"/>
      </w:pPr>
      <w:r>
        <w:t>Hexadecimal: 33B</w:t>
      </w:r>
    </w:p>
    <w:p w14:paraId="0FA0E499" w14:textId="4B313135" w:rsidR="005557EE" w:rsidRPr="008A1538" w:rsidRDefault="005557EE" w:rsidP="005557EE">
      <w:pPr>
        <w:pStyle w:val="Prrafodelista"/>
        <w:numPr>
          <w:ilvl w:val="0"/>
          <w:numId w:val="3"/>
        </w:numPr>
        <w:rPr>
          <w:b/>
          <w:bCs/>
        </w:rPr>
      </w:pPr>
      <w:r w:rsidRPr="008A1538">
        <w:rPr>
          <w:b/>
          <w:bCs/>
        </w:rPr>
        <w:t>Pasar el número mayor de 8 bits de binario a octal, decimal y hexadecimal.</w:t>
      </w:r>
    </w:p>
    <w:p w14:paraId="39398DD4" w14:textId="38893EDD" w:rsidR="005557EE" w:rsidRDefault="005557EE" w:rsidP="005557EE">
      <w:pPr>
        <w:pStyle w:val="Prrafodelista"/>
      </w:pPr>
      <w:r>
        <w:t>Binario: 11111111</w:t>
      </w:r>
    </w:p>
    <w:p w14:paraId="043D7E21" w14:textId="20A65912" w:rsidR="005557EE" w:rsidRDefault="005557EE" w:rsidP="005557EE">
      <w:pPr>
        <w:pStyle w:val="Prrafodelista"/>
      </w:pPr>
      <w:r>
        <w:t>Decimal: 255</w:t>
      </w:r>
    </w:p>
    <w:p w14:paraId="28B3CC40" w14:textId="5A5540A9" w:rsidR="005557EE" w:rsidRDefault="005557EE" w:rsidP="005557EE">
      <w:pPr>
        <w:pStyle w:val="Prrafodelista"/>
      </w:pPr>
      <w:r>
        <w:t>Octal: 377</w:t>
      </w:r>
    </w:p>
    <w:p w14:paraId="60B5EF30" w14:textId="77777777" w:rsidR="005557EE" w:rsidRDefault="005557EE" w:rsidP="005557EE">
      <w:pPr>
        <w:pStyle w:val="Prrafodelista"/>
      </w:pPr>
      <w:r>
        <w:t>Hexadecimal: FF</w:t>
      </w:r>
    </w:p>
    <w:p w14:paraId="59F98DF2" w14:textId="77777777" w:rsidR="005557EE" w:rsidRPr="008A1538" w:rsidRDefault="005557EE" w:rsidP="005557EE">
      <w:pPr>
        <w:pStyle w:val="Prrafodelista"/>
        <w:numPr>
          <w:ilvl w:val="0"/>
          <w:numId w:val="3"/>
        </w:numPr>
        <w:rPr>
          <w:b/>
          <w:bCs/>
        </w:rPr>
      </w:pPr>
      <w:r w:rsidRPr="008A1538">
        <w:rPr>
          <w:b/>
          <w:bCs/>
        </w:rPr>
        <w:t>Pasar el número 011010 a decimal:</w:t>
      </w:r>
    </w:p>
    <w:p w14:paraId="1030A25E" w14:textId="77777777" w:rsidR="005557EE" w:rsidRDefault="005557EE" w:rsidP="005557EE">
      <w:pPr>
        <w:pStyle w:val="Prrafodelista"/>
      </w:pPr>
      <w:r>
        <w:t>Binario: 011010</w:t>
      </w:r>
    </w:p>
    <w:p w14:paraId="00CD0688" w14:textId="77777777" w:rsidR="005557EE" w:rsidRDefault="005557EE" w:rsidP="005557EE">
      <w:pPr>
        <w:pStyle w:val="Prrafodelista"/>
      </w:pPr>
      <w:r>
        <w:t>Decimal: 26</w:t>
      </w:r>
    </w:p>
    <w:p w14:paraId="2CC767EC" w14:textId="77777777" w:rsidR="005557EE" w:rsidRPr="00BA430A" w:rsidRDefault="005557EE" w:rsidP="005557EE">
      <w:pPr>
        <w:pStyle w:val="Prrafodelista"/>
        <w:numPr>
          <w:ilvl w:val="0"/>
          <w:numId w:val="3"/>
        </w:numPr>
        <w:rPr>
          <w:b/>
          <w:bCs/>
        </w:rPr>
      </w:pPr>
      <w:r w:rsidRPr="00BA430A">
        <w:rPr>
          <w:b/>
          <w:bCs/>
        </w:rPr>
        <w:t>Pasar el número 4256(10) a hexadecimal.</w:t>
      </w:r>
    </w:p>
    <w:p w14:paraId="7820C132" w14:textId="77777777" w:rsidR="005557EE" w:rsidRDefault="005557EE" w:rsidP="005557EE">
      <w:pPr>
        <w:pStyle w:val="Prrafodelista"/>
      </w:pPr>
      <w:r>
        <w:t>Decimal: 4256</w:t>
      </w:r>
    </w:p>
    <w:p w14:paraId="2C90BAFA" w14:textId="3A2DEAFA" w:rsidR="005557EE" w:rsidRDefault="005557EE" w:rsidP="005557EE">
      <w:pPr>
        <w:pStyle w:val="Prrafodelista"/>
      </w:pPr>
      <w:r>
        <w:t>Hexadecimal:  10</w:t>
      </w:r>
      <w:r w:rsidR="003075F1">
        <w:t>A0</w:t>
      </w:r>
    </w:p>
    <w:p w14:paraId="0E9C55A9" w14:textId="1E8EE9E5" w:rsidR="00462975" w:rsidRDefault="00462975" w:rsidP="005557EE">
      <w:pPr>
        <w:pStyle w:val="Prrafodelista"/>
      </w:pPr>
    </w:p>
    <w:p w14:paraId="6BAFC430" w14:textId="77777777" w:rsidR="00462975" w:rsidRPr="00962CBC" w:rsidRDefault="00462975" w:rsidP="005557EE">
      <w:pPr>
        <w:pStyle w:val="Prrafodelista"/>
      </w:pPr>
    </w:p>
    <w:p w14:paraId="669146B1" w14:textId="77777777" w:rsidR="00EB5EC0" w:rsidRPr="00EB5EC0" w:rsidRDefault="00EB5EC0" w:rsidP="00EB5EC0"/>
    <w:p w14:paraId="40953F10" w14:textId="77777777" w:rsidR="004D0F77" w:rsidRDefault="004D0F77" w:rsidP="004D0F77"/>
    <w:p w14:paraId="19B8EF18" w14:textId="77777777" w:rsidR="004D0F77" w:rsidRPr="00EA0A51" w:rsidRDefault="004D0F77" w:rsidP="004D0F77">
      <w:pPr>
        <w:ind w:left="360"/>
      </w:pPr>
    </w:p>
    <w:sectPr w:rsidR="004D0F77" w:rsidRPr="00EA0A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EC2A0A"/>
    <w:multiLevelType w:val="hybridMultilevel"/>
    <w:tmpl w:val="E45C4D06"/>
    <w:lvl w:ilvl="0" w:tplc="8F984BD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5F2716B6"/>
    <w:multiLevelType w:val="hybridMultilevel"/>
    <w:tmpl w:val="A6664622"/>
    <w:lvl w:ilvl="0" w:tplc="344A8A78">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760B57D9"/>
    <w:multiLevelType w:val="hybridMultilevel"/>
    <w:tmpl w:val="DE924976"/>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A6D"/>
    <w:rsid w:val="003075F1"/>
    <w:rsid w:val="003A1087"/>
    <w:rsid w:val="003A3D8D"/>
    <w:rsid w:val="00462975"/>
    <w:rsid w:val="0049215D"/>
    <w:rsid w:val="004D0F77"/>
    <w:rsid w:val="00520AFE"/>
    <w:rsid w:val="005557EE"/>
    <w:rsid w:val="00590AAC"/>
    <w:rsid w:val="006A5C2C"/>
    <w:rsid w:val="006D2F00"/>
    <w:rsid w:val="007D2A49"/>
    <w:rsid w:val="00806DED"/>
    <w:rsid w:val="0083226E"/>
    <w:rsid w:val="008A1538"/>
    <w:rsid w:val="00962CBC"/>
    <w:rsid w:val="009673AE"/>
    <w:rsid w:val="00BA430A"/>
    <w:rsid w:val="00D166A5"/>
    <w:rsid w:val="00D671B4"/>
    <w:rsid w:val="00EA0A51"/>
    <w:rsid w:val="00EB5EC0"/>
    <w:rsid w:val="00EC26C6"/>
    <w:rsid w:val="00FA4A6D"/>
    <w:rsid w:val="00FF783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7B5E6"/>
  <w15:chartTrackingRefBased/>
  <w15:docId w15:val="{9EA56BF9-8996-4BC7-8AD1-705876E20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06DED"/>
    <w:pPr>
      <w:ind w:left="720"/>
      <w:contextualSpacing/>
    </w:pPr>
  </w:style>
  <w:style w:type="character" w:styleId="Textodelmarcadordeposicin">
    <w:name w:val="Placeholder Text"/>
    <w:basedOn w:val="Fuentedeprrafopredeter"/>
    <w:uiPriority w:val="99"/>
    <w:semiHidden/>
    <w:rsid w:val="00EB5EC0"/>
    <w:rPr>
      <w:color w:val="808080"/>
    </w:rPr>
  </w:style>
  <w:style w:type="table" w:styleId="Tablaconcuadrcula">
    <w:name w:val="Table Grid"/>
    <w:basedOn w:val="Tablanormal"/>
    <w:uiPriority w:val="39"/>
    <w:rsid w:val="004629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264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773</TotalTime>
  <Pages>1</Pages>
  <Words>2460</Words>
  <Characters>13536</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Cicutti</dc:creator>
  <cp:keywords/>
  <dc:description/>
  <cp:lastModifiedBy>Clara Cicutti</cp:lastModifiedBy>
  <cp:revision>5</cp:revision>
  <dcterms:created xsi:type="dcterms:W3CDTF">2021-04-04T14:10:00Z</dcterms:created>
  <dcterms:modified xsi:type="dcterms:W3CDTF">2021-04-07T18:13:00Z</dcterms:modified>
</cp:coreProperties>
</file>