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91F41" w14:textId="669ECC6A" w:rsidR="008B6B43" w:rsidRPr="00F66E17" w:rsidRDefault="008B6B43" w:rsidP="008B6B43">
      <w:pPr>
        <w:pStyle w:val="BodyText"/>
        <w:tabs>
          <w:tab w:val="left" w:pos="7572"/>
        </w:tabs>
        <w:kinsoku w:val="0"/>
        <w:overflowPunct w:val="0"/>
        <w:spacing w:line="480" w:lineRule="auto"/>
        <w:ind w:left="488" w:hanging="758"/>
        <w:rPr>
          <w:rFonts w:ascii="Times New Roman" w:hAnsi="Times New Roman" w:cs="Times New Roman"/>
          <w:b/>
          <w:bCs/>
        </w:rPr>
      </w:pPr>
      <w:r w:rsidRPr="00F66E17">
        <w:rPr>
          <w:rFonts w:ascii="Times New Roman" w:hAnsi="Times New Roman" w:cs="Times New Roman"/>
          <w:b/>
          <w:bCs/>
        </w:rPr>
        <w:t xml:space="preserve">Name of the Recovered </w:t>
      </w:r>
      <w:r w:rsidR="00F66E17" w:rsidRPr="00F66E17">
        <w:rPr>
          <w:rFonts w:ascii="Times New Roman" w:hAnsi="Times New Roman" w:cs="Times New Roman"/>
          <w:b/>
          <w:bCs/>
        </w:rPr>
        <w:t>Solvent</w:t>
      </w:r>
      <w:r w:rsidR="00F66E17">
        <w:rPr>
          <w:rFonts w:ascii="Times New Roman" w:hAnsi="Times New Roman" w:cs="Times New Roman"/>
          <w:b/>
          <w:bCs/>
        </w:rPr>
        <w:t>:</w:t>
      </w:r>
    </w:p>
    <w:p w14:paraId="02C0C8A0" w14:textId="344A4778" w:rsidR="008B6B43" w:rsidRPr="00AC56D3" w:rsidRDefault="008B6B43" w:rsidP="009E68D1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210"/>
        </w:tabs>
        <w:kinsoku w:val="0"/>
        <w:overflowPunct w:val="0"/>
        <w:spacing w:line="480" w:lineRule="auto"/>
        <w:ind w:left="488" w:hanging="758"/>
        <w:rPr>
          <w:rFonts w:ascii="Times New Roman" w:hAnsi="Times New Roman" w:cs="Times New Roman"/>
          <w:b/>
          <w:bCs/>
          <w:position w:val="-15"/>
        </w:rPr>
      </w:pPr>
      <w:r w:rsidRPr="00AC56D3">
        <w:rPr>
          <w:rFonts w:ascii="Times New Roman" w:hAnsi="Times New Roman" w:cs="Times New Roman"/>
          <w:position w:val="-15"/>
        </w:rPr>
        <w:t>Batch No</w:t>
      </w:r>
      <w:r w:rsidR="008625AC">
        <w:rPr>
          <w:rFonts w:ascii="Times New Roman" w:hAnsi="Times New Roman" w:cs="Times New Roman"/>
          <w:position w:val="-15"/>
        </w:rPr>
        <w:t>.</w:t>
      </w:r>
      <w:r w:rsidRPr="00AC56D3">
        <w:rPr>
          <w:rFonts w:ascii="Times New Roman" w:hAnsi="Times New Roman" w:cs="Times New Roman"/>
          <w:b/>
          <w:bCs/>
          <w:position w:val="-15"/>
        </w:rPr>
        <w:t>:</w:t>
      </w:r>
      <w:r>
        <w:rPr>
          <w:rFonts w:ascii="Times New Roman" w:hAnsi="Times New Roman" w:cs="Times New Roman"/>
          <w:b/>
          <w:bCs/>
          <w:position w:val="-15"/>
        </w:rPr>
        <w:tab/>
      </w:r>
      <w:r>
        <w:rPr>
          <w:rFonts w:ascii="Times New Roman" w:hAnsi="Times New Roman" w:cs="Times New Roman"/>
          <w:b/>
          <w:bCs/>
          <w:position w:val="-15"/>
        </w:rPr>
        <w:tab/>
      </w:r>
      <w:r>
        <w:rPr>
          <w:rFonts w:ascii="Times New Roman" w:hAnsi="Times New Roman" w:cs="Times New Roman"/>
          <w:b/>
          <w:bCs/>
          <w:position w:val="-15"/>
        </w:rPr>
        <w:tab/>
      </w:r>
      <w:r>
        <w:rPr>
          <w:rFonts w:ascii="Times New Roman" w:hAnsi="Times New Roman" w:cs="Times New Roman"/>
          <w:b/>
          <w:bCs/>
          <w:position w:val="-15"/>
        </w:rPr>
        <w:tab/>
      </w:r>
      <w:r>
        <w:rPr>
          <w:rFonts w:ascii="Times New Roman" w:hAnsi="Times New Roman" w:cs="Times New Roman"/>
          <w:b/>
          <w:bCs/>
          <w:position w:val="-15"/>
        </w:rPr>
        <w:tab/>
      </w:r>
      <w:r>
        <w:rPr>
          <w:rFonts w:ascii="Times New Roman" w:hAnsi="Times New Roman" w:cs="Times New Roman"/>
          <w:b/>
          <w:bCs/>
          <w:position w:val="-15"/>
        </w:rPr>
        <w:tab/>
      </w:r>
      <w:r>
        <w:rPr>
          <w:rFonts w:ascii="Times New Roman" w:hAnsi="Times New Roman" w:cs="Times New Roman"/>
          <w:b/>
          <w:bCs/>
          <w:position w:val="-15"/>
        </w:rPr>
        <w:tab/>
      </w:r>
      <w:r w:rsidR="008625AC">
        <w:rPr>
          <w:rFonts w:ascii="Times New Roman" w:hAnsi="Times New Roman" w:cs="Times New Roman"/>
          <w:b/>
          <w:bCs/>
          <w:position w:val="-15"/>
        </w:rPr>
        <w:t xml:space="preserve">     </w:t>
      </w:r>
      <w:r w:rsidRPr="008625AC">
        <w:rPr>
          <w:rFonts w:ascii="Times New Roman" w:hAnsi="Times New Roman" w:cs="Times New Roman"/>
          <w:position w:val="-15"/>
        </w:rPr>
        <w:t>A.R No</w:t>
      </w:r>
      <w:r w:rsidR="008625AC">
        <w:rPr>
          <w:rFonts w:ascii="Times New Roman" w:hAnsi="Times New Roman" w:cs="Times New Roman"/>
          <w:position w:val="-15"/>
        </w:rPr>
        <w:t>.</w:t>
      </w:r>
      <w:r w:rsidRPr="008625AC">
        <w:rPr>
          <w:rFonts w:ascii="Times New Roman" w:hAnsi="Times New Roman" w:cs="Times New Roman"/>
          <w:position w:val="-15"/>
        </w:rPr>
        <w:t>:</w:t>
      </w:r>
      <w:r w:rsidR="009E68D1">
        <w:rPr>
          <w:rFonts w:ascii="Times New Roman" w:hAnsi="Times New Roman" w:cs="Times New Roman"/>
          <w:b/>
          <w:bCs/>
          <w:position w:val="-15"/>
        </w:rPr>
        <w:tab/>
      </w:r>
    </w:p>
    <w:p w14:paraId="38DD4498" w14:textId="3A80EE99" w:rsidR="008B6B43" w:rsidRDefault="008B6B43" w:rsidP="004C3699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kinsoku w:val="0"/>
        <w:overflowPunct w:val="0"/>
        <w:spacing w:line="480" w:lineRule="auto"/>
        <w:ind w:left="488" w:hanging="758"/>
        <w:rPr>
          <w:rFonts w:ascii="Times New Roman" w:hAnsi="Times New Roman" w:cs="Times New Roman"/>
        </w:rPr>
      </w:pPr>
      <w:proofErr w:type="gramStart"/>
      <w:r w:rsidRPr="00AC56D3">
        <w:rPr>
          <w:rFonts w:ascii="Times New Roman" w:hAnsi="Times New Roman" w:cs="Times New Roman"/>
        </w:rPr>
        <w:t xml:space="preserve">Location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55F1F">
        <w:rPr>
          <w:rFonts w:ascii="Times New Roman" w:hAnsi="Times New Roman" w:cs="Times New Roman"/>
        </w:rPr>
        <w:t xml:space="preserve">      </w:t>
      </w:r>
      <w:r w:rsidRPr="00AC56D3">
        <w:rPr>
          <w:rFonts w:ascii="Times New Roman" w:hAnsi="Times New Roman" w:cs="Times New Roman"/>
        </w:rPr>
        <w:t>Date of Receipt</w:t>
      </w:r>
      <w:r w:rsidRPr="00AC56D3">
        <w:rPr>
          <w:rFonts w:ascii="Times New Roman" w:hAnsi="Times New Roman" w:cs="Times New Roman"/>
          <w:b/>
          <w:bCs/>
        </w:rPr>
        <w:t>:</w:t>
      </w:r>
      <w:r w:rsidR="004C3699">
        <w:rPr>
          <w:rFonts w:ascii="Times New Roman" w:hAnsi="Times New Roman" w:cs="Times New Roman"/>
          <w:b/>
          <w:bCs/>
        </w:rPr>
        <w:tab/>
      </w:r>
    </w:p>
    <w:p w14:paraId="1B9D43FB" w14:textId="48C76E8B" w:rsidR="008B6B43" w:rsidRPr="00AC56D3" w:rsidRDefault="008B6B43" w:rsidP="008B6B43">
      <w:pPr>
        <w:pStyle w:val="BodyText"/>
        <w:kinsoku w:val="0"/>
        <w:overflowPunct w:val="0"/>
        <w:spacing w:line="480" w:lineRule="auto"/>
        <w:ind w:left="488" w:hanging="758"/>
        <w:rPr>
          <w:rFonts w:ascii="Times New Roman" w:hAnsi="Times New Roman" w:cs="Times New Roman"/>
          <w:b/>
          <w:bCs/>
        </w:rPr>
      </w:pPr>
      <w:r w:rsidRPr="00AC56D3">
        <w:rPr>
          <w:rFonts w:ascii="Times New Roman" w:hAnsi="Times New Roman" w:cs="Times New Roman"/>
        </w:rPr>
        <w:t>No. of containers</w:t>
      </w:r>
      <w:r w:rsidRPr="00AC56D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D55F1F">
        <w:rPr>
          <w:rFonts w:ascii="Times New Roman" w:hAnsi="Times New Roman" w:cs="Times New Roman"/>
          <w:b/>
          <w:bCs/>
        </w:rPr>
        <w:t xml:space="preserve">   </w:t>
      </w:r>
      <w:r w:rsidRPr="00AC56D3">
        <w:rPr>
          <w:rFonts w:ascii="Times New Roman" w:hAnsi="Times New Roman" w:cs="Times New Roman"/>
        </w:rPr>
        <w:t>Batch Qty</w:t>
      </w:r>
      <w:r w:rsidRPr="00AC56D3">
        <w:rPr>
          <w:rFonts w:ascii="Times New Roman" w:hAnsi="Times New Roman" w:cs="Times New Roman"/>
          <w:b/>
          <w:bCs/>
        </w:rPr>
        <w:t>:</w:t>
      </w:r>
    </w:p>
    <w:p w14:paraId="7B45A69B" w14:textId="77777777" w:rsidR="008B6B43" w:rsidRPr="00AC56D3" w:rsidRDefault="008B6B43" w:rsidP="008B6B43">
      <w:pPr>
        <w:pStyle w:val="BodyText"/>
        <w:kinsoku w:val="0"/>
        <w:overflowPunct w:val="0"/>
        <w:spacing w:line="480" w:lineRule="auto"/>
        <w:ind w:left="488" w:hanging="758"/>
        <w:rPr>
          <w:rFonts w:ascii="Times New Roman" w:hAnsi="Times New Roman" w:cs="Times New Roman"/>
          <w:b/>
          <w:bCs/>
        </w:rPr>
      </w:pPr>
      <w:r w:rsidRPr="00AC56D3">
        <w:rPr>
          <w:rFonts w:ascii="Times New Roman" w:hAnsi="Times New Roman" w:cs="Times New Roman"/>
        </w:rPr>
        <w:t>No. of containers sampled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56D3">
        <w:rPr>
          <w:rFonts w:ascii="Times New Roman" w:hAnsi="Times New Roman" w:cs="Times New Roman"/>
        </w:rPr>
        <w:t>Sampled By</w:t>
      </w:r>
      <w:r w:rsidRPr="00AC56D3">
        <w:rPr>
          <w:rFonts w:ascii="Times New Roman" w:hAnsi="Times New Roman" w:cs="Times New Roman"/>
          <w:b/>
          <w:bCs/>
        </w:rPr>
        <w:t>:</w:t>
      </w:r>
    </w:p>
    <w:p w14:paraId="3A1591E1" w14:textId="77777777" w:rsidR="008B6B43" w:rsidRDefault="008B6B43" w:rsidP="008B6B43">
      <w:pPr>
        <w:pStyle w:val="BodyText"/>
        <w:tabs>
          <w:tab w:val="left" w:pos="7572"/>
        </w:tabs>
        <w:kinsoku w:val="0"/>
        <w:overflowPunct w:val="0"/>
        <w:ind w:left="485"/>
        <w:rPr>
          <w:rFonts w:ascii="Times New Roman" w:hAnsi="Times New Roman" w:cs="Times New Roman"/>
        </w:rPr>
      </w:pPr>
    </w:p>
    <w:p w14:paraId="688A2B18" w14:textId="7994693E" w:rsidR="008B6B43" w:rsidRDefault="008B6B43" w:rsidP="008B6B43">
      <w:pPr>
        <w:pStyle w:val="BodyText"/>
        <w:tabs>
          <w:tab w:val="left" w:pos="7572"/>
        </w:tabs>
        <w:kinsoku w:val="0"/>
        <w:overflowPunct w:val="0"/>
        <w:ind w:left="485" w:hanging="755"/>
        <w:rPr>
          <w:rFonts w:ascii="Times New Roman" w:hAnsi="Times New Roman" w:cs="Times New Roman"/>
        </w:rPr>
      </w:pPr>
      <w:r w:rsidRPr="00AC56D3">
        <w:rPr>
          <w:rFonts w:ascii="Times New Roman" w:hAnsi="Times New Roman" w:cs="Times New Roman"/>
        </w:rPr>
        <w:t>(Put ‘√’ mark in the relevant box)</w:t>
      </w:r>
      <w:r w:rsidR="001B1B85" w:rsidRPr="001B1B85">
        <w:rPr>
          <w:rFonts w:ascii="Times New Roman" w:hAnsi="Times New Roman" w:cs="Times New Roman"/>
          <w:b/>
          <w:bCs/>
        </w:rPr>
        <w:t xml:space="preserve"> </w:t>
      </w:r>
    </w:p>
    <w:p w14:paraId="5B4A9AF7" w14:textId="77777777" w:rsidR="008B6B43" w:rsidRPr="00AC56D3" w:rsidRDefault="008B6B43" w:rsidP="008B6B43">
      <w:pPr>
        <w:pStyle w:val="BodyText"/>
        <w:tabs>
          <w:tab w:val="left" w:pos="7572"/>
        </w:tabs>
        <w:kinsoku w:val="0"/>
        <w:overflowPunct w:val="0"/>
        <w:ind w:left="485" w:hanging="755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754"/>
        <w:gridCol w:w="5049"/>
        <w:gridCol w:w="968"/>
        <w:gridCol w:w="1047"/>
        <w:gridCol w:w="1587"/>
      </w:tblGrid>
      <w:tr w:rsidR="008B6B43" w:rsidRPr="00AC56D3" w14:paraId="25FC3C8B" w14:textId="77777777" w:rsidTr="008B6B43">
        <w:trPr>
          <w:trHeight w:val="620"/>
        </w:trPr>
        <w:tc>
          <w:tcPr>
            <w:tcW w:w="754" w:type="dxa"/>
            <w:vAlign w:val="center"/>
          </w:tcPr>
          <w:p w14:paraId="17A42711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C56D3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gramEnd"/>
          </w:p>
        </w:tc>
        <w:tc>
          <w:tcPr>
            <w:tcW w:w="5049" w:type="dxa"/>
            <w:vAlign w:val="center"/>
          </w:tcPr>
          <w:p w14:paraId="0F7B6782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  <w:r w:rsidRPr="00AC56D3">
              <w:rPr>
                <w:rFonts w:ascii="Times New Roman" w:hAnsi="Times New Roman" w:cs="Times New Roman"/>
                <w:b/>
                <w:bCs/>
              </w:rPr>
              <w:t>Description of Inspection</w:t>
            </w:r>
          </w:p>
        </w:tc>
        <w:tc>
          <w:tcPr>
            <w:tcW w:w="968" w:type="dxa"/>
            <w:vAlign w:val="center"/>
          </w:tcPr>
          <w:p w14:paraId="0C3E9FC6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  <w:r w:rsidRPr="00AC56D3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047" w:type="dxa"/>
            <w:vAlign w:val="center"/>
          </w:tcPr>
          <w:p w14:paraId="59843596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  <w:r w:rsidRPr="00AC56D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87" w:type="dxa"/>
            <w:vAlign w:val="center"/>
          </w:tcPr>
          <w:p w14:paraId="4008A059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  <w:r w:rsidRPr="00AC56D3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8B6B43" w:rsidRPr="00AC56D3" w14:paraId="223CD3F3" w14:textId="77777777" w:rsidTr="008B6B43">
        <w:trPr>
          <w:trHeight w:val="454"/>
        </w:trPr>
        <w:tc>
          <w:tcPr>
            <w:tcW w:w="754" w:type="dxa"/>
            <w:vAlign w:val="center"/>
          </w:tcPr>
          <w:p w14:paraId="58AB5B8A" w14:textId="77777777" w:rsidR="008B6B43" w:rsidRPr="00D55F1F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D55F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49" w:type="dxa"/>
            <w:vAlign w:val="center"/>
          </w:tcPr>
          <w:p w14:paraId="40E39C11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  <w:r w:rsidRPr="00AC56D3">
              <w:rPr>
                <w:rFonts w:ascii="Times New Roman" w:hAnsi="Times New Roman" w:cs="Times New Roman"/>
              </w:rPr>
              <w:t>Is glass sampler cleaned and covered properly?</w:t>
            </w:r>
          </w:p>
        </w:tc>
        <w:tc>
          <w:tcPr>
            <w:tcW w:w="968" w:type="dxa"/>
            <w:vAlign w:val="center"/>
          </w:tcPr>
          <w:p w14:paraId="76E71755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14:paraId="1A770BF2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7" w:type="dxa"/>
            <w:vAlign w:val="center"/>
          </w:tcPr>
          <w:p w14:paraId="64120453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B6B43" w:rsidRPr="00AC56D3" w14:paraId="481C4D32" w14:textId="77777777" w:rsidTr="008B6B43">
        <w:trPr>
          <w:trHeight w:val="454"/>
        </w:trPr>
        <w:tc>
          <w:tcPr>
            <w:tcW w:w="754" w:type="dxa"/>
            <w:vAlign w:val="center"/>
          </w:tcPr>
          <w:p w14:paraId="129BC50E" w14:textId="77777777" w:rsidR="008B6B43" w:rsidRPr="00D55F1F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D55F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49" w:type="dxa"/>
            <w:vAlign w:val="center"/>
          </w:tcPr>
          <w:p w14:paraId="7CE37144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AC56D3">
              <w:rPr>
                <w:rFonts w:ascii="Times New Roman" w:hAnsi="Times New Roman" w:cs="Times New Roman"/>
              </w:rPr>
              <w:t xml:space="preserve">Does the container/Storage tank/Receiver tank details </w:t>
            </w:r>
            <w:proofErr w:type="gramStart"/>
            <w:r w:rsidRPr="00AC56D3">
              <w:rPr>
                <w:rFonts w:ascii="Times New Roman" w:hAnsi="Times New Roman" w:cs="Times New Roman"/>
              </w:rPr>
              <w:t>matches</w:t>
            </w:r>
            <w:proofErr w:type="gramEnd"/>
            <w:r w:rsidRPr="00AC56D3">
              <w:rPr>
                <w:rFonts w:ascii="Times New Roman" w:hAnsi="Times New Roman" w:cs="Times New Roman"/>
              </w:rPr>
              <w:t xml:space="preserve"> with </w:t>
            </w:r>
            <w:r>
              <w:rPr>
                <w:rFonts w:ascii="Times New Roman" w:hAnsi="Times New Roman" w:cs="Times New Roman"/>
              </w:rPr>
              <w:t xml:space="preserve">test request </w:t>
            </w:r>
            <w:r w:rsidRPr="00AC56D3">
              <w:rPr>
                <w:rFonts w:ascii="Times New Roman" w:hAnsi="Times New Roman" w:cs="Times New Roman"/>
              </w:rPr>
              <w:t>details?</w:t>
            </w:r>
          </w:p>
        </w:tc>
        <w:tc>
          <w:tcPr>
            <w:tcW w:w="968" w:type="dxa"/>
            <w:vAlign w:val="center"/>
          </w:tcPr>
          <w:p w14:paraId="3C7D2CF9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14:paraId="29331C42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7" w:type="dxa"/>
            <w:vAlign w:val="center"/>
          </w:tcPr>
          <w:p w14:paraId="28CFD49D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B6B43" w:rsidRPr="00AC56D3" w14:paraId="19B04459" w14:textId="77777777" w:rsidTr="008B6B43">
        <w:trPr>
          <w:trHeight w:val="454"/>
        </w:trPr>
        <w:tc>
          <w:tcPr>
            <w:tcW w:w="754" w:type="dxa"/>
            <w:vAlign w:val="center"/>
          </w:tcPr>
          <w:p w14:paraId="00CA5FEB" w14:textId="77777777" w:rsidR="008B6B43" w:rsidRPr="00D55F1F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D55F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49" w:type="dxa"/>
            <w:vAlign w:val="center"/>
          </w:tcPr>
          <w:p w14:paraId="6ECE6B4C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AC56D3">
              <w:rPr>
                <w:rFonts w:ascii="Times New Roman" w:hAnsi="Times New Roman" w:cs="Times New Roman"/>
              </w:rPr>
              <w:t>Is the condition of the container/Storage tank/ Receiver tank good?</w:t>
            </w:r>
          </w:p>
        </w:tc>
        <w:tc>
          <w:tcPr>
            <w:tcW w:w="968" w:type="dxa"/>
            <w:vAlign w:val="center"/>
          </w:tcPr>
          <w:p w14:paraId="7FF733E6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14:paraId="498EFC82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7" w:type="dxa"/>
            <w:vAlign w:val="center"/>
          </w:tcPr>
          <w:p w14:paraId="0D79EE1B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B6B43" w:rsidRPr="00AC56D3" w14:paraId="578B6B6B" w14:textId="77777777" w:rsidTr="008B6B43">
        <w:trPr>
          <w:trHeight w:val="454"/>
        </w:trPr>
        <w:tc>
          <w:tcPr>
            <w:tcW w:w="754" w:type="dxa"/>
            <w:vAlign w:val="center"/>
          </w:tcPr>
          <w:p w14:paraId="1A3AC933" w14:textId="77777777" w:rsidR="008B6B43" w:rsidRPr="00D55F1F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D55F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49" w:type="dxa"/>
            <w:vAlign w:val="center"/>
          </w:tcPr>
          <w:p w14:paraId="5C456C36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AC56D3">
              <w:rPr>
                <w:rFonts w:ascii="Times New Roman" w:hAnsi="Times New Roman" w:cs="Times New Roman"/>
              </w:rPr>
              <w:t>After completion of sampling, the container/Storage tank/Receiver tank is closed properly?</w:t>
            </w:r>
          </w:p>
        </w:tc>
        <w:tc>
          <w:tcPr>
            <w:tcW w:w="968" w:type="dxa"/>
            <w:vAlign w:val="center"/>
          </w:tcPr>
          <w:p w14:paraId="6E5546C8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14:paraId="58894776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7" w:type="dxa"/>
            <w:vAlign w:val="center"/>
          </w:tcPr>
          <w:p w14:paraId="25876DC8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B6B43" w:rsidRPr="00AC56D3" w14:paraId="11AE0E80" w14:textId="77777777" w:rsidTr="008B6B43">
        <w:trPr>
          <w:trHeight w:val="454"/>
        </w:trPr>
        <w:tc>
          <w:tcPr>
            <w:tcW w:w="754" w:type="dxa"/>
            <w:vAlign w:val="center"/>
          </w:tcPr>
          <w:p w14:paraId="1AA4D8F1" w14:textId="77777777" w:rsidR="008B6B43" w:rsidRPr="00D55F1F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D55F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49" w:type="dxa"/>
            <w:vAlign w:val="center"/>
          </w:tcPr>
          <w:p w14:paraId="41234CB3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AC56D3">
              <w:rPr>
                <w:rFonts w:ascii="Times New Roman" w:hAnsi="Times New Roman" w:cs="Times New Roman"/>
              </w:rPr>
              <w:t>After completion of sampling, all sampling tools cleaned properly?</w:t>
            </w:r>
          </w:p>
        </w:tc>
        <w:tc>
          <w:tcPr>
            <w:tcW w:w="968" w:type="dxa"/>
            <w:vAlign w:val="center"/>
          </w:tcPr>
          <w:p w14:paraId="02423CE2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14:paraId="42265303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7" w:type="dxa"/>
            <w:vAlign w:val="center"/>
          </w:tcPr>
          <w:p w14:paraId="534B7AAD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B6B43" w:rsidRPr="00AC56D3" w14:paraId="0A4C5C6E" w14:textId="77777777" w:rsidTr="008B6B43">
        <w:trPr>
          <w:trHeight w:val="454"/>
        </w:trPr>
        <w:tc>
          <w:tcPr>
            <w:tcW w:w="754" w:type="dxa"/>
            <w:vAlign w:val="center"/>
          </w:tcPr>
          <w:p w14:paraId="5D6EFB32" w14:textId="77777777" w:rsidR="008B6B43" w:rsidRPr="00D55F1F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D55F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49" w:type="dxa"/>
            <w:vAlign w:val="center"/>
          </w:tcPr>
          <w:p w14:paraId="05A79DEF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AC56D3">
              <w:rPr>
                <w:rFonts w:ascii="Times New Roman" w:hAnsi="Times New Roman" w:cs="Times New Roman"/>
              </w:rPr>
              <w:t>Are there only one batch of material is sampled at a time?</w:t>
            </w:r>
          </w:p>
        </w:tc>
        <w:tc>
          <w:tcPr>
            <w:tcW w:w="968" w:type="dxa"/>
            <w:vAlign w:val="center"/>
          </w:tcPr>
          <w:p w14:paraId="0A629B77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14:paraId="03F2DC35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7" w:type="dxa"/>
            <w:vAlign w:val="center"/>
          </w:tcPr>
          <w:p w14:paraId="16F684AB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B6B43" w:rsidRPr="00AC56D3" w14:paraId="6E780120" w14:textId="77777777" w:rsidTr="008B6B43">
        <w:trPr>
          <w:trHeight w:val="454"/>
        </w:trPr>
        <w:tc>
          <w:tcPr>
            <w:tcW w:w="754" w:type="dxa"/>
            <w:vAlign w:val="center"/>
          </w:tcPr>
          <w:p w14:paraId="2E82A64D" w14:textId="77777777" w:rsidR="008B6B43" w:rsidRPr="00D55F1F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D55F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49" w:type="dxa"/>
            <w:vAlign w:val="center"/>
          </w:tcPr>
          <w:p w14:paraId="6532B69B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AC56D3">
              <w:rPr>
                <w:rFonts w:ascii="Times New Roman" w:hAnsi="Times New Roman" w:cs="Times New Roman"/>
              </w:rPr>
              <w:t>Are the ‘Sampled’ labels/(s) properly pasted?</w:t>
            </w:r>
          </w:p>
        </w:tc>
        <w:tc>
          <w:tcPr>
            <w:tcW w:w="968" w:type="dxa"/>
            <w:vAlign w:val="center"/>
          </w:tcPr>
          <w:p w14:paraId="659441F5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47" w:type="dxa"/>
            <w:vAlign w:val="center"/>
          </w:tcPr>
          <w:p w14:paraId="03B33231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87" w:type="dxa"/>
            <w:vAlign w:val="center"/>
          </w:tcPr>
          <w:p w14:paraId="0C9941A5" w14:textId="77777777" w:rsidR="008B6B43" w:rsidRPr="00AC56D3" w:rsidRDefault="008B6B43" w:rsidP="008612EF">
            <w:pPr>
              <w:pStyle w:val="BodyText"/>
              <w:tabs>
                <w:tab w:val="left" w:pos="7572"/>
              </w:tabs>
              <w:kinsoku w:val="0"/>
              <w:overflowPunct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D00C95" w14:textId="77777777" w:rsidR="008B6B43" w:rsidRPr="00AC56D3" w:rsidRDefault="008B6B43" w:rsidP="008B6B43">
      <w:pPr>
        <w:pStyle w:val="BodyText"/>
        <w:tabs>
          <w:tab w:val="left" w:pos="7572"/>
        </w:tabs>
        <w:kinsoku w:val="0"/>
        <w:overflowPunct w:val="0"/>
        <w:ind w:left="485"/>
        <w:rPr>
          <w:rFonts w:ascii="Times New Roman" w:hAnsi="Times New Roman" w:cs="Times New Roman"/>
          <w:b/>
          <w:bCs/>
        </w:rPr>
      </w:pPr>
    </w:p>
    <w:p w14:paraId="247F6F98" w14:textId="77777777" w:rsidR="008B6B43" w:rsidRPr="00AC56D3" w:rsidRDefault="008B6B43" w:rsidP="008B6B43">
      <w:pPr>
        <w:pStyle w:val="BodyText"/>
        <w:tabs>
          <w:tab w:val="left" w:pos="7572"/>
        </w:tabs>
        <w:kinsoku w:val="0"/>
        <w:overflowPunct w:val="0"/>
        <w:ind w:left="485" w:hanging="665"/>
        <w:rPr>
          <w:rFonts w:ascii="Times New Roman" w:hAnsi="Times New Roman" w:cs="Times New Roman"/>
        </w:rPr>
      </w:pPr>
      <w:r w:rsidRPr="00AC56D3">
        <w:rPr>
          <w:rFonts w:ascii="Times New Roman" w:hAnsi="Times New Roman" w:cs="Times New Roman"/>
        </w:rPr>
        <w:t>If any observations:</w:t>
      </w:r>
    </w:p>
    <w:p w14:paraId="47E8EE4A" w14:textId="77777777" w:rsidR="008B6B43" w:rsidRPr="00AC56D3" w:rsidRDefault="008B6B43" w:rsidP="008B6B43">
      <w:pPr>
        <w:pStyle w:val="BodyText"/>
        <w:tabs>
          <w:tab w:val="left" w:pos="7572"/>
        </w:tabs>
        <w:kinsoku w:val="0"/>
        <w:overflowPunct w:val="0"/>
        <w:ind w:left="485"/>
        <w:rPr>
          <w:rFonts w:ascii="Times New Roman" w:hAnsi="Times New Roman" w:cs="Times New Roman"/>
        </w:rPr>
      </w:pPr>
    </w:p>
    <w:p w14:paraId="4E0A5F14" w14:textId="088080DA" w:rsidR="008B6B43" w:rsidRPr="00712EFD" w:rsidRDefault="008B6B43" w:rsidP="008B6B43">
      <w:pPr>
        <w:pStyle w:val="BodyText"/>
        <w:tabs>
          <w:tab w:val="left" w:pos="7572"/>
        </w:tabs>
        <w:kinsoku w:val="0"/>
        <w:overflowPunct w:val="0"/>
        <w:ind w:left="485" w:right="826"/>
      </w:pPr>
      <w:r w:rsidRPr="00AC56D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2EFD">
        <w:t>______</w:t>
      </w:r>
      <w:bookmarkStart w:id="0" w:name="_GoBack"/>
      <w:bookmarkEnd w:id="0"/>
      <w:r w:rsidR="00712EFD">
        <w:t>_</w:t>
      </w:r>
    </w:p>
    <w:p w14:paraId="7EEE6611" w14:textId="77777777" w:rsidR="008B6B43" w:rsidRPr="00AC56D3" w:rsidRDefault="008B6B43" w:rsidP="008B6B43">
      <w:pPr>
        <w:pStyle w:val="BodyText"/>
        <w:tabs>
          <w:tab w:val="left" w:pos="7572"/>
        </w:tabs>
        <w:kinsoku w:val="0"/>
        <w:overflowPunct w:val="0"/>
        <w:ind w:left="485"/>
        <w:rPr>
          <w:rFonts w:ascii="Times New Roman" w:hAnsi="Times New Roman" w:cs="Times New Roman"/>
          <w:b/>
          <w:bCs/>
        </w:rPr>
      </w:pPr>
    </w:p>
    <w:p w14:paraId="1ACE9848" w14:textId="77777777" w:rsidR="008B6B43" w:rsidRPr="00AC56D3" w:rsidRDefault="008B6B43" w:rsidP="008B6B43">
      <w:pPr>
        <w:pStyle w:val="BodyText"/>
        <w:tabs>
          <w:tab w:val="left" w:pos="7572"/>
        </w:tabs>
        <w:kinsoku w:val="0"/>
        <w:overflowPunct w:val="0"/>
        <w:ind w:left="485"/>
        <w:rPr>
          <w:rFonts w:ascii="Times New Roman" w:hAnsi="Times New Roman" w:cs="Times New Roman"/>
          <w:b/>
          <w:bCs/>
        </w:rPr>
      </w:pPr>
    </w:p>
    <w:p w14:paraId="02B4D09C" w14:textId="2B4640B2" w:rsidR="008B6B43" w:rsidRPr="00AC56D3" w:rsidRDefault="00712EFD" w:rsidP="008B6B43">
      <w:pPr>
        <w:pStyle w:val="BodyText"/>
        <w:tabs>
          <w:tab w:val="left" w:pos="7572"/>
        </w:tabs>
        <w:kinsoku w:val="0"/>
        <w:overflowPunct w:val="0"/>
        <w:ind w:left="485" w:hanging="66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 w:rsidR="008B6B43" w:rsidRPr="00AC56D3">
        <w:rPr>
          <w:rFonts w:ascii="Times New Roman" w:hAnsi="Times New Roman" w:cs="Times New Roman"/>
        </w:rPr>
        <w:t>Sampled</w:t>
      </w:r>
      <w:r w:rsidR="008B6B43" w:rsidRPr="00AC56D3">
        <w:rPr>
          <w:rFonts w:ascii="Times New Roman" w:hAnsi="Times New Roman" w:cs="Times New Roman"/>
          <w:spacing w:val="-4"/>
        </w:rPr>
        <w:t xml:space="preserve"> </w:t>
      </w:r>
      <w:r w:rsidR="008B6B43" w:rsidRPr="00AC56D3">
        <w:rPr>
          <w:rFonts w:ascii="Times New Roman" w:hAnsi="Times New Roman" w:cs="Times New Roman"/>
        </w:rPr>
        <w:t>By:</w:t>
      </w:r>
      <w:r w:rsidR="008B6B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8B6B43" w:rsidRPr="00AC56D3">
        <w:rPr>
          <w:rFonts w:ascii="Times New Roman" w:hAnsi="Times New Roman" w:cs="Times New Roman"/>
        </w:rPr>
        <w:t>Checked</w:t>
      </w:r>
      <w:r w:rsidR="008B6B43" w:rsidRPr="00AC56D3">
        <w:rPr>
          <w:rFonts w:ascii="Times New Roman" w:hAnsi="Times New Roman" w:cs="Times New Roman"/>
          <w:spacing w:val="-10"/>
        </w:rPr>
        <w:t xml:space="preserve"> </w:t>
      </w:r>
      <w:r w:rsidR="008B6B43" w:rsidRPr="00AC56D3">
        <w:rPr>
          <w:rFonts w:ascii="Times New Roman" w:hAnsi="Times New Roman" w:cs="Times New Roman"/>
        </w:rPr>
        <w:t>By:</w:t>
      </w:r>
    </w:p>
    <w:p w14:paraId="1BB21005" w14:textId="5B7865BB" w:rsidR="00AF1380" w:rsidRPr="00712EFD" w:rsidRDefault="00712EFD" w:rsidP="00712EFD">
      <w:pPr>
        <w:pStyle w:val="BodyText"/>
        <w:tabs>
          <w:tab w:val="left" w:pos="7572"/>
        </w:tabs>
        <w:kinsoku w:val="0"/>
        <w:overflowPunct w:val="0"/>
        <w:ind w:left="485" w:hanging="66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            </w:t>
      </w:r>
      <w:r w:rsidR="008B6B43" w:rsidRPr="00AC56D3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                                                                                                 Date:</w:t>
      </w:r>
      <w:r w:rsidR="008B6B43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</w:p>
    <w:sectPr w:rsidR="00AF1380" w:rsidRPr="00712EFD" w:rsidSect="001B1B85">
      <w:headerReference w:type="default" r:id="rId8"/>
      <w:footerReference w:type="default" r:id="rId9"/>
      <w:pgSz w:w="11906" w:h="16838"/>
      <w:pgMar w:top="1440" w:right="566" w:bottom="1440" w:left="126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25AE" w14:textId="77777777" w:rsidR="00E33CCF" w:rsidRDefault="00E33CCF" w:rsidP="005076A3">
      <w:r>
        <w:separator/>
      </w:r>
    </w:p>
  </w:endnote>
  <w:endnote w:type="continuationSeparator" w:id="0">
    <w:p w14:paraId="3F620961" w14:textId="77777777" w:rsidR="00E33CCF" w:rsidRDefault="00E33CCF" w:rsidP="0050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2B88" w14:textId="7F08A6E7" w:rsidR="001E07A6" w:rsidRPr="000C69A0" w:rsidRDefault="001B1B85" w:rsidP="001E07A6">
    <w:pPr>
      <w:pStyle w:val="Footer"/>
      <w:ind w:hanging="810"/>
      <w:rPr>
        <w:sz w:val="20"/>
        <w:szCs w:val="20"/>
      </w:rPr>
    </w:pPr>
    <w:r w:rsidRPr="000C69A0">
      <w:rPr>
        <w:sz w:val="20"/>
        <w:szCs w:val="20"/>
      </w:rPr>
      <w:t xml:space="preserve">          </w:t>
    </w:r>
    <w:r w:rsidR="001E07A6" w:rsidRPr="000C69A0">
      <w:rPr>
        <w:sz w:val="20"/>
        <w:szCs w:val="20"/>
      </w:rPr>
      <w:t>Ref. SOP: QCD/GEN/003, Format No.: QCDGEN/F-04</w:t>
    </w:r>
    <w:r w:rsidR="008B6B43" w:rsidRPr="000C69A0">
      <w:rPr>
        <w:sz w:val="20"/>
        <w:szCs w:val="20"/>
      </w:rPr>
      <w:t>3</w:t>
    </w:r>
    <w:r w:rsidR="001E07A6" w:rsidRPr="000C69A0">
      <w:rPr>
        <w:sz w:val="20"/>
        <w:szCs w:val="20"/>
      </w:rPr>
      <w:t xml:space="preserve">-00     Page </w:t>
    </w:r>
    <w:r w:rsidR="001E07A6" w:rsidRPr="000C69A0">
      <w:rPr>
        <w:bCs/>
        <w:sz w:val="20"/>
        <w:szCs w:val="20"/>
      </w:rPr>
      <w:fldChar w:fldCharType="begin"/>
    </w:r>
    <w:r w:rsidR="001E07A6" w:rsidRPr="000C69A0">
      <w:rPr>
        <w:bCs/>
        <w:sz w:val="20"/>
        <w:szCs w:val="20"/>
      </w:rPr>
      <w:instrText xml:space="preserve"> PAGE </w:instrText>
    </w:r>
    <w:r w:rsidR="001E07A6" w:rsidRPr="000C69A0">
      <w:rPr>
        <w:bCs/>
        <w:sz w:val="20"/>
        <w:szCs w:val="20"/>
      </w:rPr>
      <w:fldChar w:fldCharType="separate"/>
    </w:r>
    <w:r w:rsidR="001E07A6" w:rsidRPr="000C69A0">
      <w:rPr>
        <w:bCs/>
        <w:sz w:val="20"/>
        <w:szCs w:val="20"/>
      </w:rPr>
      <w:t>1</w:t>
    </w:r>
    <w:r w:rsidR="001E07A6" w:rsidRPr="000C69A0">
      <w:rPr>
        <w:bCs/>
        <w:sz w:val="20"/>
        <w:szCs w:val="20"/>
      </w:rPr>
      <w:fldChar w:fldCharType="end"/>
    </w:r>
    <w:r w:rsidR="001E07A6" w:rsidRPr="000C69A0">
      <w:rPr>
        <w:sz w:val="20"/>
        <w:szCs w:val="20"/>
      </w:rPr>
      <w:t xml:space="preserve"> of </w:t>
    </w:r>
    <w:r w:rsidR="001E07A6" w:rsidRPr="000C69A0">
      <w:rPr>
        <w:bCs/>
        <w:sz w:val="20"/>
        <w:szCs w:val="20"/>
      </w:rPr>
      <w:fldChar w:fldCharType="begin"/>
    </w:r>
    <w:r w:rsidR="001E07A6" w:rsidRPr="000C69A0">
      <w:rPr>
        <w:bCs/>
        <w:sz w:val="20"/>
        <w:szCs w:val="20"/>
      </w:rPr>
      <w:instrText xml:space="preserve"> NUMPAGES  </w:instrText>
    </w:r>
    <w:r w:rsidR="001E07A6" w:rsidRPr="000C69A0">
      <w:rPr>
        <w:bCs/>
        <w:sz w:val="20"/>
        <w:szCs w:val="20"/>
      </w:rPr>
      <w:fldChar w:fldCharType="separate"/>
    </w:r>
    <w:r w:rsidR="001E07A6" w:rsidRPr="000C69A0">
      <w:rPr>
        <w:bCs/>
        <w:sz w:val="20"/>
        <w:szCs w:val="20"/>
      </w:rPr>
      <w:t>1</w:t>
    </w:r>
    <w:r w:rsidR="001E07A6" w:rsidRPr="000C69A0">
      <w:rPr>
        <w:bCs/>
        <w:sz w:val="20"/>
        <w:szCs w:val="20"/>
      </w:rPr>
      <w:fldChar w:fldCharType="end"/>
    </w:r>
    <w:r w:rsidR="001E07A6" w:rsidRPr="000C69A0">
      <w:rPr>
        <w:sz w:val="20"/>
        <w:szCs w:val="20"/>
      </w:rPr>
      <w:t xml:space="preserve">       </w:t>
    </w:r>
    <w:r w:rsidR="001E07A6" w:rsidRPr="000C69A0">
      <w:rPr>
        <w:b/>
        <w:bCs/>
        <w:sz w:val="20"/>
        <w:szCs w:val="20"/>
      </w:rPr>
      <w:t>FORMAT FOR OPERATIONAL USE</w:t>
    </w:r>
  </w:p>
  <w:p w14:paraId="62F5B329" w14:textId="77777777" w:rsidR="001E07A6" w:rsidRDefault="001E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2040C" w14:textId="77777777" w:rsidR="00E33CCF" w:rsidRDefault="00E33CCF" w:rsidP="005076A3">
      <w:r>
        <w:separator/>
      </w:r>
    </w:p>
  </w:footnote>
  <w:footnote w:type="continuationSeparator" w:id="0">
    <w:p w14:paraId="0202073E" w14:textId="77777777" w:rsidR="00E33CCF" w:rsidRDefault="00E33CCF" w:rsidP="00507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5F08E" w14:textId="77777777" w:rsidR="00AB06EC" w:rsidRDefault="00AB06EC">
    <w:pPr>
      <w:pStyle w:val="Header"/>
    </w:pPr>
  </w:p>
  <w:p w14:paraId="7DAD27DA" w14:textId="77777777" w:rsidR="0071250A" w:rsidRDefault="0071250A">
    <w:pPr>
      <w:pStyle w:val="Header"/>
    </w:pPr>
  </w:p>
  <w:tbl>
    <w:tblPr>
      <w:tblStyle w:val="TableGrid"/>
      <w:tblW w:w="5068" w:type="pct"/>
      <w:tblInd w:w="-289" w:type="dxa"/>
      <w:tblLook w:val="04A0" w:firstRow="1" w:lastRow="0" w:firstColumn="1" w:lastColumn="0" w:noHBand="0" w:noVBand="1"/>
    </w:tblPr>
    <w:tblGrid>
      <w:gridCol w:w="5955"/>
      <w:gridCol w:w="4252"/>
    </w:tblGrid>
    <w:tr w:rsidR="00784E79" w14:paraId="72B5D8B9" w14:textId="4E70410E" w:rsidTr="00FD07E1">
      <w:trPr>
        <w:trHeight w:val="1124"/>
      </w:trPr>
      <w:tc>
        <w:tcPr>
          <w:tcW w:w="2917" w:type="pct"/>
          <w:vAlign w:val="center"/>
        </w:tcPr>
        <w:p w14:paraId="7183F9FA" w14:textId="77777777" w:rsidR="003408EB" w:rsidRDefault="003408EB" w:rsidP="003408EB">
          <w:pPr>
            <w:pStyle w:val="BodyText"/>
            <w:tabs>
              <w:tab w:val="left" w:pos="7572"/>
            </w:tabs>
            <w:kinsoku w:val="0"/>
            <w:overflowPunct w:val="0"/>
            <w:ind w:left="485" w:hanging="755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50D92000" w14:textId="00F27BCC" w:rsidR="00784E79" w:rsidRDefault="003408EB" w:rsidP="003408EB">
          <w:pPr>
            <w:pStyle w:val="BodyText"/>
            <w:tabs>
              <w:tab w:val="left" w:pos="7572"/>
            </w:tabs>
            <w:kinsoku w:val="0"/>
            <w:overflowPunct w:val="0"/>
            <w:ind w:left="485" w:hanging="755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C</w:t>
          </w:r>
          <w:r w:rsidR="00784E79" w:rsidRPr="006D11B1">
            <w:rPr>
              <w:rFonts w:ascii="Times New Roman" w:hAnsi="Times New Roman" w:cs="Times New Roman"/>
              <w:b/>
              <w:bCs/>
            </w:rPr>
            <w:t>HECKLIST FOR SAMPLING OF RECOVERED SOLVENTS</w:t>
          </w:r>
        </w:p>
        <w:p w14:paraId="10539CDF" w14:textId="3F9B9945" w:rsidR="00784E79" w:rsidRPr="001B1B85" w:rsidRDefault="00784E79" w:rsidP="003408EB">
          <w:pPr>
            <w:pStyle w:val="BodyText"/>
            <w:tabs>
              <w:tab w:val="left" w:pos="7572"/>
            </w:tabs>
            <w:kinsoku w:val="0"/>
            <w:overflowPunct w:val="0"/>
            <w:rPr>
              <w:rFonts w:ascii="Times New Roman" w:hAnsi="Times New Roman" w:cs="Times New Roman"/>
            </w:rPr>
          </w:pPr>
        </w:p>
      </w:tc>
      <w:tc>
        <w:tcPr>
          <w:tcW w:w="2083" w:type="pct"/>
        </w:tcPr>
        <w:p w14:paraId="7408C75F" w14:textId="0028BED6" w:rsidR="00784E79" w:rsidRDefault="00EF3FF3" w:rsidP="00784E79">
          <w:pPr>
            <w:pStyle w:val="BodyText"/>
            <w:tabs>
              <w:tab w:val="left" w:pos="7572"/>
            </w:tabs>
            <w:kinsoku w:val="0"/>
            <w:overflowPunct w:val="0"/>
            <w:ind w:left="485" w:hanging="755"/>
            <w:rPr>
              <w:rFonts w:ascii="Times New Roman" w:hAnsi="Times New Roman" w:cs="Times New Roman"/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8799182" wp14:editId="78062752">
                <wp:simplePos x="0" y="0"/>
                <wp:positionH relativeFrom="column">
                  <wp:posOffset>255270</wp:posOffset>
                </wp:positionH>
                <wp:positionV relativeFrom="paragraph">
                  <wp:posOffset>15240</wp:posOffset>
                </wp:positionV>
                <wp:extent cx="2468880" cy="70929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888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68799182" wp14:editId="7A2D2B6B">
                <wp:simplePos x="0" y="0"/>
                <wp:positionH relativeFrom="column">
                  <wp:posOffset>4610735</wp:posOffset>
                </wp:positionH>
                <wp:positionV relativeFrom="paragraph">
                  <wp:posOffset>229235</wp:posOffset>
                </wp:positionV>
                <wp:extent cx="2468880" cy="709295"/>
                <wp:effectExtent l="0" t="0" r="762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888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A20F322" w14:textId="77777777" w:rsidR="003408EB" w:rsidRPr="003408EB" w:rsidRDefault="003408EB" w:rsidP="00040F12">
          <w:pPr>
            <w:jc w:val="center"/>
            <w:rPr>
              <w:lang w:val="en-IN" w:eastAsia="en-IN"/>
            </w:rPr>
          </w:pPr>
        </w:p>
        <w:p w14:paraId="437CA5CE" w14:textId="29C5BCF1" w:rsidR="003408EB" w:rsidRPr="003408EB" w:rsidRDefault="003408EB" w:rsidP="003408EB">
          <w:pPr>
            <w:tabs>
              <w:tab w:val="left" w:pos="2790"/>
            </w:tabs>
            <w:rPr>
              <w:lang w:val="en-IN" w:eastAsia="en-IN"/>
            </w:rPr>
          </w:pPr>
          <w:r>
            <w:rPr>
              <w:lang w:val="en-IN" w:eastAsia="en-IN"/>
            </w:rPr>
            <w:tab/>
          </w:r>
        </w:p>
      </w:tc>
    </w:tr>
  </w:tbl>
  <w:p w14:paraId="207EBCC6" w14:textId="77777777" w:rsidR="001B05F5" w:rsidRPr="001B05F5" w:rsidRDefault="001B05F5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314"/>
    <w:multiLevelType w:val="hybridMultilevel"/>
    <w:tmpl w:val="CB6C6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09"/>
    <w:rsid w:val="000236B1"/>
    <w:rsid w:val="000306E2"/>
    <w:rsid w:val="00040F12"/>
    <w:rsid w:val="00047BE6"/>
    <w:rsid w:val="00057D6A"/>
    <w:rsid w:val="0006117A"/>
    <w:rsid w:val="00062C12"/>
    <w:rsid w:val="000C69A0"/>
    <w:rsid w:val="00135E3A"/>
    <w:rsid w:val="00162A3C"/>
    <w:rsid w:val="001660A6"/>
    <w:rsid w:val="00171886"/>
    <w:rsid w:val="001A1C17"/>
    <w:rsid w:val="001A3972"/>
    <w:rsid w:val="001B05F5"/>
    <w:rsid w:val="001B1B85"/>
    <w:rsid w:val="001D6946"/>
    <w:rsid w:val="001E07A6"/>
    <w:rsid w:val="002320EA"/>
    <w:rsid w:val="002336CD"/>
    <w:rsid w:val="002409E9"/>
    <w:rsid w:val="0025353B"/>
    <w:rsid w:val="00282924"/>
    <w:rsid w:val="002D5F4D"/>
    <w:rsid w:val="00301E1C"/>
    <w:rsid w:val="00327440"/>
    <w:rsid w:val="003408EB"/>
    <w:rsid w:val="00365446"/>
    <w:rsid w:val="003A2EA3"/>
    <w:rsid w:val="003D5512"/>
    <w:rsid w:val="003F2D59"/>
    <w:rsid w:val="00410A55"/>
    <w:rsid w:val="00420202"/>
    <w:rsid w:val="004262CB"/>
    <w:rsid w:val="0044222A"/>
    <w:rsid w:val="00467A10"/>
    <w:rsid w:val="004709D2"/>
    <w:rsid w:val="0049242C"/>
    <w:rsid w:val="004B6263"/>
    <w:rsid w:val="004C3699"/>
    <w:rsid w:val="004E4574"/>
    <w:rsid w:val="004E6DB4"/>
    <w:rsid w:val="004F4E7C"/>
    <w:rsid w:val="005076A3"/>
    <w:rsid w:val="005146B4"/>
    <w:rsid w:val="005339DB"/>
    <w:rsid w:val="005421C3"/>
    <w:rsid w:val="005B5BF6"/>
    <w:rsid w:val="005B6109"/>
    <w:rsid w:val="005C264F"/>
    <w:rsid w:val="005C794E"/>
    <w:rsid w:val="005D5ED3"/>
    <w:rsid w:val="00602A47"/>
    <w:rsid w:val="0062457D"/>
    <w:rsid w:val="00676948"/>
    <w:rsid w:val="00687E04"/>
    <w:rsid w:val="006A20BA"/>
    <w:rsid w:val="006A7585"/>
    <w:rsid w:val="006C0533"/>
    <w:rsid w:val="006C386B"/>
    <w:rsid w:val="006D11B1"/>
    <w:rsid w:val="006E06AD"/>
    <w:rsid w:val="00702354"/>
    <w:rsid w:val="00704506"/>
    <w:rsid w:val="0071250A"/>
    <w:rsid w:val="00712EFD"/>
    <w:rsid w:val="00720737"/>
    <w:rsid w:val="00726046"/>
    <w:rsid w:val="0075643D"/>
    <w:rsid w:val="00777652"/>
    <w:rsid w:val="00784E79"/>
    <w:rsid w:val="0079191E"/>
    <w:rsid w:val="007A71E2"/>
    <w:rsid w:val="007B2F94"/>
    <w:rsid w:val="007F06F8"/>
    <w:rsid w:val="008309D1"/>
    <w:rsid w:val="008625AC"/>
    <w:rsid w:val="00897AE3"/>
    <w:rsid w:val="008A4D2E"/>
    <w:rsid w:val="008B6B43"/>
    <w:rsid w:val="009653BB"/>
    <w:rsid w:val="009E68D1"/>
    <w:rsid w:val="009F32C5"/>
    <w:rsid w:val="009F48C4"/>
    <w:rsid w:val="00A26B1C"/>
    <w:rsid w:val="00A500ED"/>
    <w:rsid w:val="00A552BB"/>
    <w:rsid w:val="00A600CA"/>
    <w:rsid w:val="00A70F8D"/>
    <w:rsid w:val="00AB06EC"/>
    <w:rsid w:val="00AC2E50"/>
    <w:rsid w:val="00AF1380"/>
    <w:rsid w:val="00AF70E8"/>
    <w:rsid w:val="00B35123"/>
    <w:rsid w:val="00B77371"/>
    <w:rsid w:val="00BD07CB"/>
    <w:rsid w:val="00BD42DD"/>
    <w:rsid w:val="00BE1C74"/>
    <w:rsid w:val="00C012D5"/>
    <w:rsid w:val="00C3562E"/>
    <w:rsid w:val="00C37340"/>
    <w:rsid w:val="00C7239B"/>
    <w:rsid w:val="00C76ECF"/>
    <w:rsid w:val="00C851A3"/>
    <w:rsid w:val="00C956CF"/>
    <w:rsid w:val="00CE79F9"/>
    <w:rsid w:val="00D07BF2"/>
    <w:rsid w:val="00D1628E"/>
    <w:rsid w:val="00D35352"/>
    <w:rsid w:val="00D5099C"/>
    <w:rsid w:val="00D55F1F"/>
    <w:rsid w:val="00D62E9B"/>
    <w:rsid w:val="00DB381E"/>
    <w:rsid w:val="00DC056C"/>
    <w:rsid w:val="00DE3B6C"/>
    <w:rsid w:val="00E00C06"/>
    <w:rsid w:val="00E04817"/>
    <w:rsid w:val="00E13DF3"/>
    <w:rsid w:val="00E31E7D"/>
    <w:rsid w:val="00E33CCF"/>
    <w:rsid w:val="00E5157F"/>
    <w:rsid w:val="00E51E50"/>
    <w:rsid w:val="00E614D6"/>
    <w:rsid w:val="00E66712"/>
    <w:rsid w:val="00EF3FF3"/>
    <w:rsid w:val="00F14755"/>
    <w:rsid w:val="00F66E17"/>
    <w:rsid w:val="00FB1418"/>
    <w:rsid w:val="00FC4F68"/>
    <w:rsid w:val="00F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A5EF"/>
  <w15:chartTrackingRefBased/>
  <w15:docId w15:val="{00F60E80-3251-442A-B4D4-240B32EB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6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6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76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6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5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7D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06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35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B6B43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8B6B43"/>
    <w:rPr>
      <w:rFonts w:ascii="Arial" w:eastAsiaTheme="minorEastAsia" w:hAnsi="Arial" w:cs="Arial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F6724-7106-4900-8C2E-85515B71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Chemeca Drugs</dc:creator>
  <cp:keywords/>
  <dc:description/>
  <cp:lastModifiedBy>QCD_PAL</cp:lastModifiedBy>
  <cp:revision>3</cp:revision>
  <cp:lastPrinted>2019-12-27T10:38:00Z</cp:lastPrinted>
  <dcterms:created xsi:type="dcterms:W3CDTF">2019-12-27T10:38:00Z</dcterms:created>
  <dcterms:modified xsi:type="dcterms:W3CDTF">2019-12-27T10:39:00Z</dcterms:modified>
</cp:coreProperties>
</file>