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5408B" w14:textId="68E5051F" w:rsidR="009B4708" w:rsidRPr="00F87D8C" w:rsidRDefault="009B4708" w:rsidP="00817BF1">
      <w:pPr>
        <w:jc w:val="both"/>
        <w:rPr>
          <w:b/>
          <w:bCs/>
        </w:rPr>
      </w:pPr>
      <w:r w:rsidRPr="00F87D8C">
        <w:rPr>
          <w:b/>
          <w:bCs/>
        </w:rPr>
        <w:t xml:space="preserve">Go-/ </w:t>
      </w:r>
      <w:r w:rsidR="009F57A3" w:rsidRPr="00F87D8C">
        <w:rPr>
          <w:b/>
          <w:bCs/>
        </w:rPr>
        <w:t>n</w:t>
      </w:r>
      <w:r w:rsidRPr="00F87D8C">
        <w:rPr>
          <w:b/>
          <w:bCs/>
        </w:rPr>
        <w:t>o-</w:t>
      </w:r>
      <w:r w:rsidR="009F57A3" w:rsidRPr="00F87D8C">
        <w:rPr>
          <w:b/>
          <w:bCs/>
        </w:rPr>
        <w:t>g</w:t>
      </w:r>
      <w:r w:rsidRPr="00F87D8C">
        <w:rPr>
          <w:b/>
          <w:bCs/>
        </w:rPr>
        <w:t xml:space="preserve">o </w:t>
      </w:r>
      <w:r w:rsidR="009F57A3" w:rsidRPr="00F87D8C">
        <w:rPr>
          <w:b/>
          <w:bCs/>
        </w:rPr>
        <w:t>d</w:t>
      </w:r>
      <w:r w:rsidRPr="00F87D8C">
        <w:rPr>
          <w:b/>
          <w:bCs/>
        </w:rPr>
        <w:t>ecisions based on gradually revealed visual information.</w:t>
      </w:r>
    </w:p>
    <w:p w14:paraId="3912796F" w14:textId="723CB191" w:rsidR="00F87D8C" w:rsidRPr="004927ED" w:rsidRDefault="00F87D8C" w:rsidP="00F87D8C">
      <w:pPr>
        <w:jc w:val="both"/>
      </w:pPr>
      <w:r w:rsidRPr="004927ED">
        <w:t>Clara Kuper</w:t>
      </w:r>
      <w:r w:rsidRPr="004927ED">
        <w:rPr>
          <w:vertAlign w:val="superscript"/>
        </w:rPr>
        <w:t>1,2</w:t>
      </w:r>
      <w:r w:rsidRPr="004927ED">
        <w:t xml:space="preserve"> &amp; Martin Rolfs</w:t>
      </w:r>
      <w:r w:rsidRPr="004927ED">
        <w:rPr>
          <w:vertAlign w:val="superscript"/>
        </w:rPr>
        <w:t>1,2</w:t>
      </w:r>
    </w:p>
    <w:p w14:paraId="0F85A43E" w14:textId="77777777" w:rsidR="00F87D8C" w:rsidRPr="00F87D8C" w:rsidRDefault="00F87D8C" w:rsidP="00F87D8C">
      <w:pPr>
        <w:spacing w:after="0" w:line="240" w:lineRule="auto"/>
        <w:jc w:val="both"/>
        <w:rPr>
          <w:i/>
          <w:iCs/>
          <w:lang w:val="en-US"/>
        </w:rPr>
      </w:pPr>
      <w:r w:rsidRPr="00F87D8C">
        <w:rPr>
          <w:i/>
          <w:iCs/>
          <w:vertAlign w:val="superscript"/>
          <w:lang w:val="en-US"/>
        </w:rPr>
        <w:t>1</w:t>
      </w:r>
      <w:r w:rsidRPr="00F87D8C">
        <w:rPr>
          <w:i/>
          <w:iCs/>
          <w:lang w:val="en-US"/>
        </w:rPr>
        <w:t xml:space="preserve">Department of Psychology, Humboldt-Universität </w:t>
      </w:r>
      <w:proofErr w:type="spellStart"/>
      <w:r w:rsidRPr="00F87D8C">
        <w:rPr>
          <w:i/>
          <w:iCs/>
          <w:lang w:val="en-US"/>
        </w:rPr>
        <w:t>zu</w:t>
      </w:r>
      <w:proofErr w:type="spellEnd"/>
      <w:r w:rsidRPr="00F87D8C">
        <w:rPr>
          <w:i/>
          <w:iCs/>
          <w:lang w:val="en-US"/>
        </w:rPr>
        <w:t xml:space="preserve"> Berlin, Germany</w:t>
      </w:r>
    </w:p>
    <w:p w14:paraId="14FA9C0B" w14:textId="77777777" w:rsidR="00F87D8C" w:rsidRPr="00F87D8C" w:rsidRDefault="00F87D8C" w:rsidP="00F87D8C">
      <w:pPr>
        <w:spacing w:after="0" w:line="240" w:lineRule="auto"/>
        <w:jc w:val="both"/>
        <w:rPr>
          <w:i/>
          <w:iCs/>
          <w:lang w:val="en-US"/>
        </w:rPr>
      </w:pPr>
      <w:r w:rsidRPr="00F87D8C">
        <w:rPr>
          <w:i/>
          <w:iCs/>
          <w:vertAlign w:val="superscript"/>
          <w:lang w:val="en-US"/>
        </w:rPr>
        <w:t>2</w:t>
      </w:r>
      <w:r w:rsidRPr="00F87D8C">
        <w:rPr>
          <w:i/>
          <w:iCs/>
          <w:lang w:val="en-US"/>
        </w:rPr>
        <w:t xml:space="preserve">Berlin School of Mind and Brain, Humboldt-Universität </w:t>
      </w:r>
      <w:proofErr w:type="spellStart"/>
      <w:r w:rsidRPr="00F87D8C">
        <w:rPr>
          <w:i/>
          <w:iCs/>
          <w:lang w:val="en-US"/>
        </w:rPr>
        <w:t>zu</w:t>
      </w:r>
      <w:proofErr w:type="spellEnd"/>
      <w:r w:rsidRPr="00F87D8C">
        <w:rPr>
          <w:i/>
          <w:iCs/>
          <w:lang w:val="en-US"/>
        </w:rPr>
        <w:t xml:space="preserve"> Berlin, Germany</w:t>
      </w:r>
    </w:p>
    <w:p w14:paraId="4B0430BD" w14:textId="77777777" w:rsidR="00F87D8C" w:rsidRDefault="00F87D8C" w:rsidP="00817BF1">
      <w:pPr>
        <w:jc w:val="both"/>
      </w:pPr>
    </w:p>
    <w:p w14:paraId="508FECED" w14:textId="38471AE6" w:rsidR="00505E91" w:rsidRDefault="007D6904" w:rsidP="00817BF1">
      <w:pPr>
        <w:jc w:val="both"/>
      </w:pPr>
      <w:r>
        <w:t xml:space="preserve">In </w:t>
      </w:r>
      <w:r w:rsidR="00465256">
        <w:t>everyday life</w:t>
      </w:r>
      <w:r>
        <w:t xml:space="preserve">, we often need to choose whether to move or not to move based on rapidly evolving, and potentially incomplete information. Here, we investigated </w:t>
      </w:r>
      <w:r w:rsidR="00EE4E89">
        <w:t>how</w:t>
      </w:r>
      <w:r>
        <w:t xml:space="preserve"> visually presented</w:t>
      </w:r>
      <w:r w:rsidR="00EE4E89">
        <w:t>, gradually updated</w:t>
      </w:r>
      <w:r>
        <w:t xml:space="preserve"> information influence</w:t>
      </w:r>
      <w:r w:rsidR="00EE4E89">
        <w:t>s</w:t>
      </w:r>
      <w:r>
        <w:t xml:space="preserve"> a manual response.  We used a </w:t>
      </w:r>
      <w:r w:rsidR="00F42A11">
        <w:t xml:space="preserve">go-/ no-go task </w:t>
      </w:r>
      <w:r w:rsidR="00465256">
        <w:t xml:space="preserve">in which we prompted </w:t>
      </w:r>
      <w:r w:rsidR="00505E91">
        <w:t xml:space="preserve">observers to decide if </w:t>
      </w:r>
      <w:r w:rsidR="008D2BEF">
        <w:t xml:space="preserve">a </w:t>
      </w:r>
      <w:r w:rsidR="007957A5">
        <w:t xml:space="preserve">horizontally </w:t>
      </w:r>
      <w:r w:rsidR="00EE4E89">
        <w:t>moving stimulus (attacker)</w:t>
      </w:r>
      <w:r w:rsidR="00505E91">
        <w:t xml:space="preserve"> would hit or miss a</w:t>
      </w:r>
      <w:r w:rsidR="00C36A19">
        <w:t xml:space="preserve"> hidden</w:t>
      </w:r>
      <w:r w:rsidR="00EE4E89">
        <w:t xml:space="preserve"> goal</w:t>
      </w:r>
      <w:r w:rsidR="00505E91">
        <w:t xml:space="preserve">. </w:t>
      </w:r>
      <w:r w:rsidR="00C36A19">
        <w:t>T</w:t>
      </w:r>
      <w:r w:rsidR="00505E91">
        <w:t>he</w:t>
      </w:r>
      <w:r w:rsidR="007957A5">
        <w:t xml:space="preserve"> vertical</w:t>
      </w:r>
      <w:r w:rsidR="00505E91">
        <w:t xml:space="preserve"> location of the goal</w:t>
      </w:r>
      <w:r w:rsidR="00EE4E89">
        <w:t xml:space="preserve"> </w:t>
      </w:r>
      <w:r w:rsidR="00505E91">
        <w:t xml:space="preserve">was </w:t>
      </w:r>
      <w:r w:rsidR="00EE4E89">
        <w:t>r</w:t>
      </w:r>
      <w:r w:rsidR="00505E91">
        <w:t>evealed gradually</w:t>
      </w:r>
      <w:r w:rsidR="00F67B15">
        <w:t>, by showing a sequence of</w:t>
      </w:r>
      <w:r w:rsidR="002B10C3">
        <w:t xml:space="preserve"> six</w:t>
      </w:r>
      <w:r w:rsidR="00F67B15">
        <w:t xml:space="preserve"> </w:t>
      </w:r>
      <w:r w:rsidR="004D4026">
        <w:t>dots</w:t>
      </w:r>
      <w:r w:rsidR="000866EA">
        <w:t xml:space="preserve"> over the course of 1 second</w:t>
      </w:r>
      <w:r w:rsidR="004D4026">
        <w:t xml:space="preserve">, providing </w:t>
      </w:r>
      <w:r w:rsidR="000866EA">
        <w:t xml:space="preserve">independent </w:t>
      </w:r>
      <w:r w:rsidR="004D4026">
        <w:t>samples</w:t>
      </w:r>
      <w:r w:rsidR="00F67B15">
        <w:t xml:space="preserve"> </w:t>
      </w:r>
      <w:r w:rsidR="004D4026">
        <w:t xml:space="preserve">of </w:t>
      </w:r>
      <w:r w:rsidR="000866EA">
        <w:t xml:space="preserve">positions inside </w:t>
      </w:r>
      <w:r w:rsidR="00F67B15">
        <w:t>the goal</w:t>
      </w:r>
      <w:r w:rsidR="00505E91">
        <w:t>.</w:t>
      </w:r>
      <w:r w:rsidR="00681021">
        <w:t xml:space="preserve"> Observers</w:t>
      </w:r>
      <w:r w:rsidR="005A1A84">
        <w:t xml:space="preserve"> had to </w:t>
      </w:r>
      <w:r w:rsidR="00C36A19">
        <w:t>touch the monitor at the goal (‘go’ response)</w:t>
      </w:r>
      <w:r w:rsidR="005A1A84">
        <w:t xml:space="preserve"> within 1 second</w:t>
      </w:r>
      <w:r w:rsidR="002B10C3">
        <w:t xml:space="preserve"> after the attacker started to move</w:t>
      </w:r>
      <w:r w:rsidR="000866EA">
        <w:t>, but only</w:t>
      </w:r>
      <w:r w:rsidR="00EE4E89">
        <w:t xml:space="preserve"> if they thought that the attacker would intercept the goal</w:t>
      </w:r>
      <w:r w:rsidR="00050811">
        <w:t xml:space="preserve"> (‘in’ trial)</w:t>
      </w:r>
      <w:r w:rsidR="00A93CA7">
        <w:t>.</w:t>
      </w:r>
    </w:p>
    <w:p w14:paraId="0BE985C5" w14:textId="571F42D1" w:rsidR="00963FD0" w:rsidRDefault="00050811" w:rsidP="00817BF1">
      <w:pPr>
        <w:jc w:val="both"/>
      </w:pPr>
      <w:r>
        <w:t xml:space="preserve">As a measure of </w:t>
      </w:r>
      <w:r w:rsidR="00DD366C">
        <w:t>t</w:t>
      </w:r>
      <w:r>
        <w:t>ask difficulty</w:t>
      </w:r>
      <w:r w:rsidR="00963FD0">
        <w:t xml:space="preserve">, we computed </w:t>
      </w:r>
      <w:r>
        <w:t>the probability of an ‘in’ trial</w:t>
      </w:r>
      <w:r w:rsidR="00DD366C">
        <w:t xml:space="preserve"> (p</w:t>
      </w:r>
      <w:r w:rsidR="00DD366C" w:rsidRPr="004927ED">
        <w:rPr>
          <w:vertAlign w:val="subscript"/>
        </w:rPr>
        <w:t>in</w:t>
      </w:r>
      <w:r w:rsidR="006F2263">
        <w:t xml:space="preserve">) </w:t>
      </w:r>
      <w:r w:rsidR="00F67B15">
        <w:t xml:space="preserve">after each new </w:t>
      </w:r>
      <w:r w:rsidR="00607DE1">
        <w:t>sample</w:t>
      </w:r>
      <w:r w:rsidR="00963FD0">
        <w:t>.</w:t>
      </w:r>
      <w:r>
        <w:t xml:space="preserve"> </w:t>
      </w:r>
      <w:r w:rsidR="00C53399">
        <w:t>Higher probabilities of an ‘in’ trial</w:t>
      </w:r>
      <w:r w:rsidR="007957A5">
        <w:t>s</w:t>
      </w:r>
      <w:r w:rsidR="00C53399">
        <w:t xml:space="preserve"> were associated with more ‘go’ responses, and lower probabilities were associated with more ‘no</w:t>
      </w:r>
      <w:r w:rsidR="008D2BEF">
        <w:t>-</w:t>
      </w:r>
      <w:r w:rsidR="00C53399">
        <w:t>go’ responses</w:t>
      </w:r>
      <w:r w:rsidR="00681021">
        <w:t>.</w:t>
      </w:r>
      <w:r w:rsidR="00C36A19">
        <w:t xml:space="preserve"> This pattern was also explained by the </w:t>
      </w:r>
      <w:r w:rsidR="00C74E8E">
        <w:t xml:space="preserve">vertical </w:t>
      </w:r>
      <w:r w:rsidR="00C36A19">
        <w:t xml:space="preserve">distance between the </w:t>
      </w:r>
      <w:r w:rsidR="007957A5">
        <w:t xml:space="preserve">samples </w:t>
      </w:r>
      <w:r w:rsidR="00C36A19">
        <w:t>and the position of the attacker.</w:t>
      </w:r>
      <w:r w:rsidR="00DD366C">
        <w:t xml:space="preserve"> </w:t>
      </w:r>
      <w:r w:rsidR="00680AD4">
        <w:t xml:space="preserve">Comparing </w:t>
      </w:r>
      <w:r w:rsidR="006F2263">
        <w:t>p</w:t>
      </w:r>
      <w:r w:rsidR="006F2263" w:rsidRPr="002F1E54">
        <w:rPr>
          <w:vertAlign w:val="subscript"/>
        </w:rPr>
        <w:t>in</w:t>
      </w:r>
      <w:r w:rsidR="00680AD4">
        <w:t xml:space="preserve"> in correct and incorrect </w:t>
      </w:r>
      <w:r w:rsidR="00680AD4" w:rsidRPr="005A1A84">
        <w:t>trials, w</w:t>
      </w:r>
      <w:r w:rsidR="00D54145" w:rsidRPr="005A1A84">
        <w:t>e found that</w:t>
      </w:r>
      <w:r w:rsidR="005A1A84">
        <w:t xml:space="preserve"> information </w:t>
      </w:r>
      <w:r w:rsidR="00F67B15">
        <w:t>carried by the</w:t>
      </w:r>
      <w:r w:rsidR="00BB5F64">
        <w:t xml:space="preserve"> first </w:t>
      </w:r>
      <w:r w:rsidR="007957A5">
        <w:t xml:space="preserve">two samples </w:t>
      </w:r>
      <w:r w:rsidR="00F67B15">
        <w:t xml:space="preserve">(presented </w:t>
      </w:r>
      <w:r w:rsidR="00BB5F64">
        <w:t xml:space="preserve">0 and </w:t>
      </w:r>
      <w:r w:rsidR="00F67B15">
        <w:t xml:space="preserve">166 </w:t>
      </w:r>
      <w:proofErr w:type="spellStart"/>
      <w:r w:rsidR="00F67B15">
        <w:t>ms</w:t>
      </w:r>
      <w:proofErr w:type="spellEnd"/>
      <w:r w:rsidR="00F67B15">
        <w:t xml:space="preserve"> after trial onset)</w:t>
      </w:r>
      <w:r w:rsidR="005A1A84">
        <w:t>,</w:t>
      </w:r>
      <w:r w:rsidR="00D54145" w:rsidRPr="005A1A84">
        <w:t xml:space="preserve"> </w:t>
      </w:r>
      <w:r w:rsidR="005A1A84">
        <w:t>differed between correct and incorrect responses</w:t>
      </w:r>
      <w:r w:rsidR="00680AD4" w:rsidRPr="005A1A84">
        <w:t xml:space="preserve">. </w:t>
      </w:r>
      <w:r w:rsidR="00F67B15">
        <w:t xml:space="preserve">Incorrect </w:t>
      </w:r>
      <w:r w:rsidR="00C53399">
        <w:t>‘</w:t>
      </w:r>
      <w:r w:rsidR="00F67B15">
        <w:t>go</w:t>
      </w:r>
      <w:r w:rsidR="00C53399">
        <w:t>’</w:t>
      </w:r>
      <w:r w:rsidR="00F67B15">
        <w:t xml:space="preserve"> responses were characterized by higher </w:t>
      </w:r>
      <w:r w:rsidR="006F2263">
        <w:t>p</w:t>
      </w:r>
      <w:r w:rsidR="006F2263" w:rsidRPr="002F1E54">
        <w:rPr>
          <w:vertAlign w:val="subscript"/>
        </w:rPr>
        <w:t>in</w:t>
      </w:r>
      <w:r w:rsidR="00F67B15">
        <w:t xml:space="preserve"> values in th</w:t>
      </w:r>
      <w:r w:rsidR="00C53399">
        <w:t>e</w:t>
      </w:r>
      <w:r w:rsidR="00F67B15">
        <w:t>s</w:t>
      </w:r>
      <w:r w:rsidR="00C53399">
        <w:t>e</w:t>
      </w:r>
      <w:r w:rsidR="00F67B15">
        <w:t xml:space="preserve"> time window</w:t>
      </w:r>
      <w:r w:rsidR="00C53399">
        <w:t>s</w:t>
      </w:r>
      <w:r w:rsidR="00F67B15">
        <w:t xml:space="preserve">, and incorrect </w:t>
      </w:r>
      <w:r w:rsidR="00C53399">
        <w:t>‘</w:t>
      </w:r>
      <w:r w:rsidR="00F67B15">
        <w:t>no</w:t>
      </w:r>
      <w:r w:rsidR="008D2BEF">
        <w:t>-</w:t>
      </w:r>
      <w:r w:rsidR="00F67B15">
        <w:t>go</w:t>
      </w:r>
      <w:r w:rsidR="00C53399">
        <w:t>’</w:t>
      </w:r>
      <w:r w:rsidR="00F67B15">
        <w:t xml:space="preserve"> responses by lower </w:t>
      </w:r>
      <w:r w:rsidR="006F2263">
        <w:t>p</w:t>
      </w:r>
      <w:r w:rsidR="006F2263" w:rsidRPr="002F1E54">
        <w:rPr>
          <w:vertAlign w:val="subscript"/>
        </w:rPr>
        <w:t>in</w:t>
      </w:r>
      <w:r w:rsidR="00F67B15">
        <w:t xml:space="preserve"> values, compared to the correct responses in each </w:t>
      </w:r>
      <w:r w:rsidR="00BB5F64">
        <w:t>response category.</w:t>
      </w:r>
      <w:r w:rsidR="00C53399">
        <w:t xml:space="preserve"> </w:t>
      </w:r>
    </w:p>
    <w:p w14:paraId="19995017" w14:textId="201D2B89" w:rsidR="00EE4E89" w:rsidRPr="00BD4F11" w:rsidRDefault="00D54145" w:rsidP="00817BF1">
      <w:pPr>
        <w:jc w:val="both"/>
      </w:pPr>
      <w:r>
        <w:t xml:space="preserve">Overall, our results suggest that human observers </w:t>
      </w:r>
      <w:r w:rsidR="0024716D">
        <w:t xml:space="preserve">use gradually updating information for a go/no-go decision. When the </w:t>
      </w:r>
      <w:r w:rsidR="00DA3553">
        <w:t xml:space="preserve">later samples </w:t>
      </w:r>
      <w:r w:rsidR="0024716D">
        <w:t xml:space="preserve">provided evidence contradictory to the </w:t>
      </w:r>
      <w:r w:rsidR="00DA3553">
        <w:t>former ones</w:t>
      </w:r>
      <w:r w:rsidR="0024716D">
        <w:t xml:space="preserve">, responses were better explained by the </w:t>
      </w:r>
      <w:r w:rsidR="00DA3553">
        <w:t>later samples</w:t>
      </w:r>
      <w:r w:rsidR="0024716D">
        <w:t xml:space="preserve">, </w:t>
      </w:r>
      <w:r w:rsidR="009C3B2B">
        <w:t>indicating</w:t>
      </w:r>
      <w:r w:rsidR="0024716D">
        <w:t xml:space="preserve"> that </w:t>
      </w:r>
      <w:r w:rsidR="00423B1A">
        <w:t xml:space="preserve">an </w:t>
      </w:r>
      <w:r w:rsidR="00F83228">
        <w:t xml:space="preserve">imminent </w:t>
      </w:r>
      <w:r w:rsidR="00423B1A">
        <w:t xml:space="preserve">decision </w:t>
      </w:r>
      <w:r w:rsidR="0090138C">
        <w:t xml:space="preserve">is </w:t>
      </w:r>
      <w:r w:rsidR="00F842B1">
        <w:t xml:space="preserve">rapidly </w:t>
      </w:r>
      <w:r w:rsidR="00423B1A">
        <w:t>modified to account for new information</w:t>
      </w:r>
      <w:r w:rsidR="0024716D">
        <w:t>.</w:t>
      </w:r>
    </w:p>
    <w:sectPr w:rsidR="00EE4E89" w:rsidRPr="00BD4F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08"/>
    <w:rsid w:val="00050811"/>
    <w:rsid w:val="00054D77"/>
    <w:rsid w:val="0006081D"/>
    <w:rsid w:val="000866EA"/>
    <w:rsid w:val="00157847"/>
    <w:rsid w:val="001C790C"/>
    <w:rsid w:val="0024716D"/>
    <w:rsid w:val="00264FAD"/>
    <w:rsid w:val="002755AE"/>
    <w:rsid w:val="002B10C3"/>
    <w:rsid w:val="003D7B99"/>
    <w:rsid w:val="00404126"/>
    <w:rsid w:val="00423B1A"/>
    <w:rsid w:val="004306FF"/>
    <w:rsid w:val="00465256"/>
    <w:rsid w:val="004927ED"/>
    <w:rsid w:val="004D4026"/>
    <w:rsid w:val="00505E91"/>
    <w:rsid w:val="00535B10"/>
    <w:rsid w:val="005A1A84"/>
    <w:rsid w:val="005C4A47"/>
    <w:rsid w:val="00607DE1"/>
    <w:rsid w:val="00680AD4"/>
    <w:rsid w:val="00681021"/>
    <w:rsid w:val="006827CC"/>
    <w:rsid w:val="00684010"/>
    <w:rsid w:val="006B6746"/>
    <w:rsid w:val="006C3050"/>
    <w:rsid w:val="006F2263"/>
    <w:rsid w:val="007957A5"/>
    <w:rsid w:val="007D6904"/>
    <w:rsid w:val="008000FC"/>
    <w:rsid w:val="00817BF1"/>
    <w:rsid w:val="008515C5"/>
    <w:rsid w:val="008D2BEF"/>
    <w:rsid w:val="0090138C"/>
    <w:rsid w:val="00963FD0"/>
    <w:rsid w:val="009B4708"/>
    <w:rsid w:val="009C3B2B"/>
    <w:rsid w:val="009F57A3"/>
    <w:rsid w:val="00A93CA7"/>
    <w:rsid w:val="00AE5E15"/>
    <w:rsid w:val="00BB5F64"/>
    <w:rsid w:val="00BD4F11"/>
    <w:rsid w:val="00C36A19"/>
    <w:rsid w:val="00C53399"/>
    <w:rsid w:val="00C74E8E"/>
    <w:rsid w:val="00D32E98"/>
    <w:rsid w:val="00D54145"/>
    <w:rsid w:val="00DA3553"/>
    <w:rsid w:val="00DD366C"/>
    <w:rsid w:val="00ED478A"/>
    <w:rsid w:val="00EE4E89"/>
    <w:rsid w:val="00F42A11"/>
    <w:rsid w:val="00F67B15"/>
    <w:rsid w:val="00F83228"/>
    <w:rsid w:val="00F842B1"/>
    <w:rsid w:val="00F87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E50D5"/>
  <w15:chartTrackingRefBased/>
  <w15:docId w15:val="{C3319BC8-638C-4CC8-8550-812125437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46525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465256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465256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6525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652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315</Words>
  <Characters>1798</Characters>
  <Application>Microsoft Office Word</Application>
  <DocSecurity>0</DocSecurity>
  <Lines>14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Kuper</dc:creator>
  <cp:keywords/>
  <dc:description/>
  <cp:lastModifiedBy>Clara Kuper</cp:lastModifiedBy>
  <cp:revision>32</cp:revision>
  <dcterms:created xsi:type="dcterms:W3CDTF">2020-11-29T15:46:00Z</dcterms:created>
  <dcterms:modified xsi:type="dcterms:W3CDTF">2021-01-04T09:54:00Z</dcterms:modified>
</cp:coreProperties>
</file>