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9A7E7" w14:textId="77777777" w:rsidR="007A5F05" w:rsidRPr="007A5F05" w:rsidRDefault="007A5F05" w:rsidP="007A5F05">
      <w:pPr>
        <w:jc w:val="center"/>
        <w:rPr>
          <w:b/>
          <w:bCs/>
          <w:sz w:val="48"/>
          <w:szCs w:val="48"/>
        </w:rPr>
      </w:pPr>
      <w:proofErr w:type="spellStart"/>
      <w:r w:rsidRPr="007A5F05">
        <w:rPr>
          <w:b/>
          <w:bCs/>
          <w:sz w:val="48"/>
          <w:szCs w:val="48"/>
        </w:rPr>
        <w:t>Dokumentasi</w:t>
      </w:r>
      <w:proofErr w:type="spellEnd"/>
      <w:r w:rsidRPr="007A5F05">
        <w:rPr>
          <w:b/>
          <w:bCs/>
          <w:sz w:val="48"/>
          <w:szCs w:val="48"/>
        </w:rPr>
        <w:t xml:space="preserve"> “ABOUT US” </w:t>
      </w:r>
    </w:p>
    <w:p w14:paraId="5E7B6016" w14:textId="06DCCD21" w:rsidR="007A5F05" w:rsidRPr="007A5F05" w:rsidRDefault="007A5F05" w:rsidP="007A5F05">
      <w:pPr>
        <w:jc w:val="center"/>
        <w:rPr>
          <w:b/>
          <w:bCs/>
          <w:sz w:val="28"/>
          <w:szCs w:val="28"/>
        </w:rPr>
      </w:pPr>
      <w:r w:rsidRPr="007A5F05">
        <w:rPr>
          <w:b/>
          <w:bCs/>
          <w:sz w:val="28"/>
          <w:szCs w:val="28"/>
        </w:rPr>
        <w:t>Risma Oktaviani</w:t>
      </w:r>
      <w:r>
        <w:rPr>
          <w:b/>
          <w:bCs/>
          <w:sz w:val="28"/>
          <w:szCs w:val="28"/>
        </w:rPr>
        <w:t xml:space="preserve"> – 22312072</w:t>
      </w:r>
    </w:p>
    <w:p w14:paraId="5386EB52" w14:textId="5CE1F549" w:rsidR="007A5F05" w:rsidRPr="0014442F" w:rsidRDefault="0014442F" w:rsidP="0014442F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8"/>
          <w:szCs w:val="28"/>
        </w:rPr>
      </w:pPr>
      <w:proofErr w:type="spellStart"/>
      <w:r w:rsidRPr="0014442F">
        <w:rPr>
          <w:b/>
          <w:bCs/>
          <w:sz w:val="28"/>
          <w:szCs w:val="28"/>
        </w:rPr>
        <w:t>Komponen</w:t>
      </w:r>
      <w:proofErr w:type="spellEnd"/>
      <w:r w:rsidRPr="0014442F">
        <w:rPr>
          <w:b/>
          <w:bCs/>
          <w:sz w:val="28"/>
          <w:szCs w:val="28"/>
        </w:rPr>
        <w:t xml:space="preserve"> Awal</w:t>
      </w:r>
    </w:p>
    <w:p w14:paraId="2131F299" w14:textId="31A46BFC" w:rsidR="0014442F" w:rsidRDefault="0014442F" w:rsidP="0014442F">
      <w:pPr>
        <w:pStyle w:val="ListParagraph"/>
        <w:numPr>
          <w:ilvl w:val="0"/>
          <w:numId w:val="7"/>
        </w:numPr>
        <w:spacing w:line="360" w:lineRule="auto"/>
        <w:ind w:left="1080"/>
        <w:jc w:val="both"/>
        <w:rPr>
          <w:sz w:val="24"/>
          <w:szCs w:val="24"/>
        </w:rPr>
      </w:pPr>
      <w:r w:rsidRPr="0014442F">
        <w:rPr>
          <w:b/>
          <w:bCs/>
          <w:sz w:val="24"/>
          <w:szCs w:val="24"/>
        </w:rPr>
        <w:t xml:space="preserve">Tata Letak dan </w:t>
      </w:r>
      <w:proofErr w:type="spellStart"/>
      <w:r w:rsidRPr="0014442F">
        <w:rPr>
          <w:b/>
          <w:bCs/>
          <w:sz w:val="24"/>
          <w:szCs w:val="24"/>
        </w:rPr>
        <w:t>Penempatan</w:t>
      </w:r>
      <w:proofErr w:type="spellEnd"/>
      <w:r w:rsidRPr="0014442F">
        <w:rPr>
          <w:b/>
          <w:bCs/>
          <w:sz w:val="24"/>
          <w:szCs w:val="24"/>
        </w:rPr>
        <w:t xml:space="preserve"> </w:t>
      </w:r>
      <w:proofErr w:type="spellStart"/>
      <w:r w:rsidRPr="0014442F">
        <w:rPr>
          <w:b/>
          <w:bCs/>
          <w:sz w:val="24"/>
          <w:szCs w:val="24"/>
        </w:rPr>
        <w:t>Elemen</w:t>
      </w:r>
      <w:proofErr w:type="spellEnd"/>
      <w:r w:rsidRPr="0014442F">
        <w:rPr>
          <w:sz w:val="24"/>
          <w:szCs w:val="24"/>
        </w:rPr>
        <w:t>:</w:t>
      </w:r>
    </w:p>
    <w:p w14:paraId="33B20E03" w14:textId="035C8D74" w:rsidR="0014442F" w:rsidRPr="0014442F" w:rsidRDefault="0014442F" w:rsidP="0014442F">
      <w:pPr>
        <w:pStyle w:val="ListParagraph"/>
        <w:shd w:val="clear" w:color="auto" w:fill="D5DCE4" w:themeFill="text2" w:themeFillTint="33"/>
        <w:spacing w:before="240"/>
        <w:ind w:left="1170"/>
        <w:jc w:val="both"/>
        <w:rPr>
          <w:sz w:val="24"/>
          <w:szCs w:val="24"/>
        </w:rPr>
      </w:pPr>
      <w:r w:rsidRPr="0014442F">
        <w:rPr>
          <w:sz w:val="24"/>
          <w:szCs w:val="24"/>
        </w:rPr>
        <w:t xml:space="preserve">&lt;div </w:t>
      </w:r>
      <w:proofErr w:type="spellStart"/>
      <w:r w:rsidRPr="0014442F">
        <w:rPr>
          <w:sz w:val="24"/>
          <w:szCs w:val="24"/>
        </w:rPr>
        <w:t>className</w:t>
      </w:r>
      <w:proofErr w:type="spellEnd"/>
      <w:r w:rsidRPr="0014442F">
        <w:rPr>
          <w:sz w:val="24"/>
          <w:szCs w:val="24"/>
        </w:rPr>
        <w:t xml:space="preserve">="min-h-screen flex flex-col items-center justify-center </w:t>
      </w:r>
    </w:p>
    <w:p w14:paraId="14349088" w14:textId="77777777" w:rsidR="0014442F" w:rsidRPr="0014442F" w:rsidRDefault="0014442F" w:rsidP="0014442F">
      <w:pPr>
        <w:numPr>
          <w:ilvl w:val="0"/>
          <w:numId w:val="9"/>
        </w:numPr>
        <w:spacing w:after="0" w:line="276" w:lineRule="auto"/>
        <w:ind w:left="1530"/>
        <w:jc w:val="both"/>
        <w:rPr>
          <w:sz w:val="24"/>
          <w:szCs w:val="24"/>
        </w:rPr>
      </w:pPr>
      <w:r w:rsidRPr="0014442F">
        <w:rPr>
          <w:b/>
          <w:bCs/>
          <w:sz w:val="24"/>
          <w:szCs w:val="24"/>
        </w:rPr>
        <w:t>flex flex-col</w:t>
      </w:r>
      <w:r w:rsidRPr="0014442F">
        <w:rPr>
          <w:sz w:val="24"/>
          <w:szCs w:val="24"/>
        </w:rPr>
        <w:t xml:space="preserve">: </w:t>
      </w:r>
      <w:proofErr w:type="spellStart"/>
      <w:r w:rsidRPr="0014442F">
        <w:rPr>
          <w:sz w:val="24"/>
          <w:szCs w:val="24"/>
        </w:rPr>
        <w:t>Elemen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diatur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secara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vertikal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secara</w:t>
      </w:r>
      <w:proofErr w:type="spellEnd"/>
      <w:r w:rsidRPr="0014442F">
        <w:rPr>
          <w:sz w:val="24"/>
          <w:szCs w:val="24"/>
        </w:rPr>
        <w:t xml:space="preserve"> default.</w:t>
      </w:r>
    </w:p>
    <w:p w14:paraId="3F9966AE" w14:textId="77777777" w:rsidR="0014442F" w:rsidRPr="0014442F" w:rsidRDefault="0014442F" w:rsidP="0014442F">
      <w:pPr>
        <w:numPr>
          <w:ilvl w:val="0"/>
          <w:numId w:val="9"/>
        </w:numPr>
        <w:spacing w:after="0" w:line="276" w:lineRule="auto"/>
        <w:ind w:left="1530"/>
        <w:jc w:val="both"/>
        <w:rPr>
          <w:sz w:val="24"/>
          <w:szCs w:val="24"/>
        </w:rPr>
      </w:pPr>
      <w:proofErr w:type="spellStart"/>
      <w:proofErr w:type="gramStart"/>
      <w:r w:rsidRPr="0014442F">
        <w:rPr>
          <w:b/>
          <w:bCs/>
          <w:sz w:val="24"/>
          <w:szCs w:val="24"/>
        </w:rPr>
        <w:t>md:flex</w:t>
      </w:r>
      <w:proofErr w:type="gramEnd"/>
      <w:r w:rsidRPr="0014442F">
        <w:rPr>
          <w:b/>
          <w:bCs/>
          <w:sz w:val="24"/>
          <w:szCs w:val="24"/>
        </w:rPr>
        <w:t>-row</w:t>
      </w:r>
      <w:proofErr w:type="spellEnd"/>
      <w:r w:rsidRPr="0014442F">
        <w:rPr>
          <w:sz w:val="24"/>
          <w:szCs w:val="24"/>
        </w:rPr>
        <w:t xml:space="preserve">: Di </w:t>
      </w:r>
      <w:proofErr w:type="spellStart"/>
      <w:r w:rsidRPr="0014442F">
        <w:rPr>
          <w:sz w:val="24"/>
          <w:szCs w:val="24"/>
        </w:rPr>
        <w:t>perangkat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lebih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besar</w:t>
      </w:r>
      <w:proofErr w:type="spellEnd"/>
      <w:r w:rsidRPr="0014442F">
        <w:rPr>
          <w:sz w:val="24"/>
          <w:szCs w:val="24"/>
        </w:rPr>
        <w:t xml:space="preserve">, </w:t>
      </w:r>
      <w:proofErr w:type="spellStart"/>
      <w:r w:rsidRPr="0014442F">
        <w:rPr>
          <w:sz w:val="24"/>
          <w:szCs w:val="24"/>
        </w:rPr>
        <w:t>elemen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berubah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menjadi</w:t>
      </w:r>
      <w:proofErr w:type="spellEnd"/>
      <w:r w:rsidRPr="0014442F">
        <w:rPr>
          <w:sz w:val="24"/>
          <w:szCs w:val="24"/>
        </w:rPr>
        <w:t xml:space="preserve"> horizontal (</w:t>
      </w:r>
      <w:proofErr w:type="spellStart"/>
      <w:r w:rsidRPr="0014442F">
        <w:rPr>
          <w:sz w:val="24"/>
          <w:szCs w:val="24"/>
        </w:rPr>
        <w:t>responsif</w:t>
      </w:r>
      <w:proofErr w:type="spellEnd"/>
      <w:r w:rsidRPr="0014442F">
        <w:rPr>
          <w:sz w:val="24"/>
          <w:szCs w:val="24"/>
        </w:rPr>
        <w:t>).</w:t>
      </w:r>
    </w:p>
    <w:p w14:paraId="7B0500AB" w14:textId="77777777" w:rsidR="0014442F" w:rsidRPr="0014442F" w:rsidRDefault="0014442F" w:rsidP="0014442F">
      <w:pPr>
        <w:numPr>
          <w:ilvl w:val="0"/>
          <w:numId w:val="9"/>
        </w:numPr>
        <w:spacing w:after="0" w:line="276" w:lineRule="auto"/>
        <w:ind w:left="1530"/>
        <w:jc w:val="both"/>
        <w:rPr>
          <w:sz w:val="24"/>
          <w:szCs w:val="24"/>
        </w:rPr>
      </w:pPr>
      <w:r w:rsidRPr="0014442F">
        <w:rPr>
          <w:b/>
          <w:bCs/>
          <w:sz w:val="24"/>
          <w:szCs w:val="24"/>
        </w:rPr>
        <w:t>items-center justify-center</w:t>
      </w:r>
      <w:r w:rsidRPr="0014442F">
        <w:rPr>
          <w:sz w:val="24"/>
          <w:szCs w:val="24"/>
        </w:rPr>
        <w:t xml:space="preserve">: </w:t>
      </w:r>
      <w:proofErr w:type="spellStart"/>
      <w:r w:rsidRPr="0014442F">
        <w:rPr>
          <w:sz w:val="24"/>
          <w:szCs w:val="24"/>
        </w:rPr>
        <w:t>Konten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ditempatkan</w:t>
      </w:r>
      <w:proofErr w:type="spellEnd"/>
      <w:r w:rsidRPr="0014442F">
        <w:rPr>
          <w:sz w:val="24"/>
          <w:szCs w:val="24"/>
        </w:rPr>
        <w:t xml:space="preserve"> di </w:t>
      </w:r>
      <w:proofErr w:type="spellStart"/>
      <w:r w:rsidRPr="0014442F">
        <w:rPr>
          <w:sz w:val="24"/>
          <w:szCs w:val="24"/>
        </w:rPr>
        <w:t>tengah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layar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untuk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tampilan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simetris</w:t>
      </w:r>
      <w:proofErr w:type="spellEnd"/>
      <w:r w:rsidRPr="0014442F">
        <w:rPr>
          <w:sz w:val="24"/>
          <w:szCs w:val="24"/>
        </w:rPr>
        <w:t xml:space="preserve"> dan </w:t>
      </w:r>
      <w:proofErr w:type="spellStart"/>
      <w:r w:rsidRPr="0014442F">
        <w:rPr>
          <w:sz w:val="24"/>
          <w:szCs w:val="24"/>
        </w:rPr>
        <w:t>rapi</w:t>
      </w:r>
      <w:proofErr w:type="spellEnd"/>
      <w:r w:rsidRPr="0014442F">
        <w:rPr>
          <w:sz w:val="24"/>
          <w:szCs w:val="24"/>
        </w:rPr>
        <w:t>.</w:t>
      </w:r>
    </w:p>
    <w:p w14:paraId="09F789B3" w14:textId="745BD563" w:rsidR="0014442F" w:rsidRDefault="0014442F" w:rsidP="0014442F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sz w:val="24"/>
          <w:szCs w:val="24"/>
        </w:rPr>
      </w:pPr>
      <w:r w:rsidRPr="0014442F">
        <w:rPr>
          <w:b/>
          <w:bCs/>
          <w:sz w:val="24"/>
          <w:szCs w:val="24"/>
        </w:rPr>
        <w:t xml:space="preserve">Latar </w:t>
      </w:r>
      <w:proofErr w:type="spellStart"/>
      <w:r w:rsidRPr="0014442F">
        <w:rPr>
          <w:b/>
          <w:bCs/>
          <w:sz w:val="24"/>
          <w:szCs w:val="24"/>
        </w:rPr>
        <w:t>Belakang</w:t>
      </w:r>
      <w:proofErr w:type="spellEnd"/>
      <w:r w:rsidRPr="0014442F">
        <w:rPr>
          <w:b/>
          <w:bCs/>
          <w:sz w:val="24"/>
          <w:szCs w:val="24"/>
        </w:rPr>
        <w:t xml:space="preserve"> (Background)</w:t>
      </w:r>
      <w:r w:rsidRPr="0014442F">
        <w:rPr>
          <w:sz w:val="24"/>
          <w:szCs w:val="24"/>
        </w:rPr>
        <w:t>:</w:t>
      </w:r>
    </w:p>
    <w:p w14:paraId="7AFE77D4" w14:textId="0F47F38F" w:rsidR="0014442F" w:rsidRPr="0014442F" w:rsidRDefault="0014442F" w:rsidP="0014442F">
      <w:pPr>
        <w:pStyle w:val="ListParagraph"/>
        <w:shd w:val="clear" w:color="auto" w:fill="D5DCE4" w:themeFill="text2" w:themeFillTint="33"/>
        <w:spacing w:before="240"/>
        <w:ind w:left="1170"/>
        <w:jc w:val="both"/>
        <w:rPr>
          <w:sz w:val="24"/>
          <w:szCs w:val="24"/>
        </w:rPr>
      </w:pPr>
      <w:proofErr w:type="spellStart"/>
      <w:r w:rsidRPr="0014442F">
        <w:rPr>
          <w:sz w:val="24"/>
          <w:szCs w:val="24"/>
        </w:rPr>
        <w:t>bg</w:t>
      </w:r>
      <w:proofErr w:type="spellEnd"/>
      <w:r w:rsidRPr="0014442F">
        <w:rPr>
          <w:sz w:val="24"/>
          <w:szCs w:val="24"/>
        </w:rPr>
        <w:t>-gradient-to-b from-white to-gray-50 p-[20px] relative"&gt;</w:t>
      </w:r>
    </w:p>
    <w:p w14:paraId="4404C5AD" w14:textId="600A0213" w:rsidR="0014442F" w:rsidRPr="0014442F" w:rsidRDefault="0014442F" w:rsidP="0014442F">
      <w:pPr>
        <w:pStyle w:val="ListParagraph"/>
        <w:shd w:val="clear" w:color="auto" w:fill="D5DCE4" w:themeFill="text2" w:themeFillTint="33"/>
        <w:spacing w:before="240"/>
        <w:ind w:left="1170"/>
        <w:jc w:val="both"/>
        <w:rPr>
          <w:sz w:val="24"/>
          <w:szCs w:val="24"/>
        </w:rPr>
      </w:pPr>
      <w:r w:rsidRPr="0014442F">
        <w:rPr>
          <w:sz w:val="24"/>
          <w:szCs w:val="24"/>
        </w:rPr>
        <w:t xml:space="preserve">&lt;div </w:t>
      </w:r>
      <w:proofErr w:type="spellStart"/>
      <w:r w:rsidRPr="0014442F">
        <w:rPr>
          <w:sz w:val="24"/>
          <w:szCs w:val="24"/>
        </w:rPr>
        <w:t>className</w:t>
      </w:r>
      <w:proofErr w:type="spellEnd"/>
      <w:r w:rsidRPr="0014442F">
        <w:rPr>
          <w:sz w:val="24"/>
          <w:szCs w:val="24"/>
        </w:rPr>
        <w:t>="absolute top-0 left-0 w-full h-full -z-20"&gt;&lt;/div&gt;</w:t>
      </w:r>
    </w:p>
    <w:p w14:paraId="786A48F4" w14:textId="77777777" w:rsidR="0014442F" w:rsidRPr="0014442F" w:rsidRDefault="0014442F" w:rsidP="0014442F">
      <w:pPr>
        <w:numPr>
          <w:ilvl w:val="0"/>
          <w:numId w:val="10"/>
        </w:numPr>
        <w:spacing w:after="0" w:line="276" w:lineRule="auto"/>
        <w:ind w:left="1530"/>
        <w:jc w:val="both"/>
        <w:rPr>
          <w:sz w:val="24"/>
          <w:szCs w:val="24"/>
        </w:rPr>
      </w:pPr>
      <w:proofErr w:type="spellStart"/>
      <w:r w:rsidRPr="0014442F">
        <w:rPr>
          <w:b/>
          <w:bCs/>
          <w:sz w:val="24"/>
          <w:szCs w:val="24"/>
        </w:rPr>
        <w:t>Gradien</w:t>
      </w:r>
      <w:proofErr w:type="spellEnd"/>
      <w:r w:rsidRPr="0014442F">
        <w:rPr>
          <w:sz w:val="24"/>
          <w:szCs w:val="24"/>
        </w:rPr>
        <w:t xml:space="preserve">: Latar </w:t>
      </w:r>
      <w:proofErr w:type="spellStart"/>
      <w:r w:rsidRPr="0014442F">
        <w:rPr>
          <w:sz w:val="24"/>
          <w:szCs w:val="24"/>
        </w:rPr>
        <w:t>belakang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menggunakan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gradien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dari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putih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ke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abu-abu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terang</w:t>
      </w:r>
      <w:proofErr w:type="spellEnd"/>
      <w:r w:rsidRPr="0014442F">
        <w:rPr>
          <w:sz w:val="24"/>
          <w:szCs w:val="24"/>
        </w:rPr>
        <w:t xml:space="preserve"> (</w:t>
      </w:r>
      <w:proofErr w:type="spellStart"/>
      <w:r w:rsidRPr="0014442F">
        <w:rPr>
          <w:sz w:val="24"/>
          <w:szCs w:val="24"/>
        </w:rPr>
        <w:t>bg</w:t>
      </w:r>
      <w:proofErr w:type="spellEnd"/>
      <w:r w:rsidRPr="0014442F">
        <w:rPr>
          <w:sz w:val="24"/>
          <w:szCs w:val="24"/>
        </w:rPr>
        <w:t xml:space="preserve">-gradient-to-b from-white to-gray-50), </w:t>
      </w:r>
      <w:proofErr w:type="spellStart"/>
      <w:r w:rsidRPr="0014442F">
        <w:rPr>
          <w:sz w:val="24"/>
          <w:szCs w:val="24"/>
        </w:rPr>
        <w:t>memberikan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tampilan</w:t>
      </w:r>
      <w:proofErr w:type="spellEnd"/>
      <w:r w:rsidRPr="0014442F">
        <w:rPr>
          <w:sz w:val="24"/>
          <w:szCs w:val="24"/>
        </w:rPr>
        <w:t xml:space="preserve"> yang </w:t>
      </w:r>
      <w:proofErr w:type="spellStart"/>
      <w:r w:rsidRPr="0014442F">
        <w:rPr>
          <w:sz w:val="24"/>
          <w:szCs w:val="24"/>
        </w:rPr>
        <w:t>bersih</w:t>
      </w:r>
      <w:proofErr w:type="spellEnd"/>
      <w:r w:rsidRPr="0014442F">
        <w:rPr>
          <w:sz w:val="24"/>
          <w:szCs w:val="24"/>
        </w:rPr>
        <w:t xml:space="preserve"> dan modern.</w:t>
      </w:r>
    </w:p>
    <w:p w14:paraId="4BA8D842" w14:textId="77777777" w:rsidR="0014442F" w:rsidRPr="0014442F" w:rsidRDefault="0014442F" w:rsidP="0014442F">
      <w:pPr>
        <w:numPr>
          <w:ilvl w:val="0"/>
          <w:numId w:val="10"/>
        </w:numPr>
        <w:spacing w:after="0" w:line="276" w:lineRule="auto"/>
        <w:ind w:left="1530"/>
        <w:jc w:val="both"/>
        <w:rPr>
          <w:sz w:val="24"/>
          <w:szCs w:val="24"/>
        </w:rPr>
      </w:pPr>
      <w:proofErr w:type="spellStart"/>
      <w:r w:rsidRPr="0014442F">
        <w:rPr>
          <w:b/>
          <w:bCs/>
          <w:sz w:val="24"/>
          <w:szCs w:val="24"/>
        </w:rPr>
        <w:t>Elemen</w:t>
      </w:r>
      <w:proofErr w:type="spellEnd"/>
      <w:r w:rsidRPr="0014442F">
        <w:rPr>
          <w:b/>
          <w:bCs/>
          <w:sz w:val="24"/>
          <w:szCs w:val="24"/>
        </w:rPr>
        <w:t xml:space="preserve"> Background Absolute</w:t>
      </w:r>
      <w:r w:rsidRPr="0014442F">
        <w:rPr>
          <w:sz w:val="24"/>
          <w:szCs w:val="24"/>
        </w:rPr>
        <w:t xml:space="preserve">: </w:t>
      </w:r>
      <w:proofErr w:type="spellStart"/>
      <w:r w:rsidRPr="0014442F">
        <w:rPr>
          <w:sz w:val="24"/>
          <w:szCs w:val="24"/>
        </w:rPr>
        <w:t>Elemen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tambahan</w:t>
      </w:r>
      <w:proofErr w:type="spellEnd"/>
      <w:r w:rsidRPr="0014442F">
        <w:rPr>
          <w:sz w:val="24"/>
          <w:szCs w:val="24"/>
        </w:rPr>
        <w:t xml:space="preserve"> (absolute top-0 left-0 w-full h-full -z-20) </w:t>
      </w:r>
      <w:proofErr w:type="spellStart"/>
      <w:r w:rsidRPr="0014442F">
        <w:rPr>
          <w:sz w:val="24"/>
          <w:szCs w:val="24"/>
        </w:rPr>
        <w:t>digunakan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untuk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membuat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latar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belakang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sepenuhnya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fleksibel</w:t>
      </w:r>
      <w:proofErr w:type="spellEnd"/>
      <w:r w:rsidRPr="0014442F">
        <w:rPr>
          <w:sz w:val="24"/>
          <w:szCs w:val="24"/>
        </w:rPr>
        <w:t xml:space="preserve"> dan </w:t>
      </w:r>
      <w:proofErr w:type="spellStart"/>
      <w:r w:rsidRPr="0014442F">
        <w:rPr>
          <w:sz w:val="24"/>
          <w:szCs w:val="24"/>
        </w:rPr>
        <w:t>tidak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mengganggu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konten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utama</w:t>
      </w:r>
      <w:proofErr w:type="spellEnd"/>
      <w:r w:rsidRPr="0014442F">
        <w:rPr>
          <w:sz w:val="24"/>
          <w:szCs w:val="24"/>
        </w:rPr>
        <w:t>.</w:t>
      </w:r>
      <w:r w:rsidRPr="0014442F">
        <w:rPr>
          <w:b/>
          <w:bCs/>
          <w:sz w:val="24"/>
          <w:szCs w:val="24"/>
        </w:rPr>
        <w:t xml:space="preserve"> </w:t>
      </w:r>
    </w:p>
    <w:p w14:paraId="2CEE4DC5" w14:textId="5BD03EF3" w:rsidR="0014442F" w:rsidRPr="0014442F" w:rsidRDefault="0014442F" w:rsidP="0014442F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</w:pPr>
      <w:proofErr w:type="spellStart"/>
      <w:r w:rsidRPr="0014442F">
        <w:rPr>
          <w:b/>
          <w:bCs/>
          <w:sz w:val="24"/>
          <w:szCs w:val="24"/>
        </w:rPr>
        <w:t>Responsivitas</w:t>
      </w:r>
      <w:proofErr w:type="spellEnd"/>
      <w:r w:rsidRPr="0014442F">
        <w:rPr>
          <w:sz w:val="24"/>
          <w:szCs w:val="24"/>
        </w:rPr>
        <w:t>:</w:t>
      </w:r>
    </w:p>
    <w:p w14:paraId="4D2A5076" w14:textId="0BF4B12B" w:rsidR="0014442F" w:rsidRPr="0014442F" w:rsidRDefault="0014442F" w:rsidP="0014442F">
      <w:pPr>
        <w:pStyle w:val="ListParagraph"/>
        <w:shd w:val="clear" w:color="auto" w:fill="D5DCE4" w:themeFill="text2" w:themeFillTint="33"/>
        <w:tabs>
          <w:tab w:val="left" w:pos="720"/>
        </w:tabs>
        <w:ind w:left="1170"/>
        <w:jc w:val="both"/>
      </w:pPr>
      <w:r w:rsidRPr="0014442F">
        <w:t xml:space="preserve">  &lt;div </w:t>
      </w:r>
      <w:proofErr w:type="spellStart"/>
      <w:r w:rsidRPr="0014442F">
        <w:t>className</w:t>
      </w:r>
      <w:proofErr w:type="spellEnd"/>
      <w:r w:rsidRPr="0014442F">
        <w:t xml:space="preserve">="flex flex-col </w:t>
      </w:r>
      <w:proofErr w:type="spellStart"/>
      <w:proofErr w:type="gramStart"/>
      <w:r w:rsidRPr="0014442F">
        <w:t>md:flex</w:t>
      </w:r>
      <w:proofErr w:type="gramEnd"/>
      <w:r w:rsidRPr="0014442F">
        <w:t>-row</w:t>
      </w:r>
      <w:proofErr w:type="spellEnd"/>
      <w:r w:rsidRPr="0014442F">
        <w:t xml:space="preserve"> items-start gap-[40px] md:gap-60 relative"&gt;</w:t>
      </w:r>
    </w:p>
    <w:p w14:paraId="3441B55E" w14:textId="123C8901" w:rsidR="0014442F" w:rsidRPr="0014442F" w:rsidRDefault="0014442F" w:rsidP="0014442F">
      <w:pPr>
        <w:pStyle w:val="ListParagraph"/>
        <w:shd w:val="clear" w:color="auto" w:fill="D5DCE4" w:themeFill="text2" w:themeFillTint="33"/>
        <w:tabs>
          <w:tab w:val="left" w:pos="720"/>
        </w:tabs>
        <w:ind w:left="1170"/>
        <w:jc w:val="both"/>
      </w:pPr>
      <w:r w:rsidRPr="0014442F">
        <w:t xml:space="preserve">        &lt;div </w:t>
      </w:r>
      <w:proofErr w:type="spellStart"/>
      <w:r w:rsidRPr="0014442F">
        <w:t>className</w:t>
      </w:r>
      <w:proofErr w:type="spellEnd"/>
      <w:r w:rsidRPr="0014442F">
        <w:t>="text-left max-w-lg flex flex-col gap-6 md:mt-20"&gt;</w:t>
      </w:r>
    </w:p>
    <w:p w14:paraId="5C4FB49C" w14:textId="77777777" w:rsidR="0014442F" w:rsidRPr="0014442F" w:rsidRDefault="0014442F" w:rsidP="0014442F">
      <w:pPr>
        <w:spacing w:after="0" w:line="276" w:lineRule="auto"/>
        <w:ind w:left="1080"/>
        <w:jc w:val="both"/>
      </w:pPr>
      <w:proofErr w:type="spellStart"/>
      <w:r w:rsidRPr="0014442F">
        <w:rPr>
          <w:sz w:val="24"/>
          <w:szCs w:val="24"/>
        </w:rPr>
        <w:t>Properti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seperti</w:t>
      </w:r>
      <w:proofErr w:type="spellEnd"/>
      <w:r w:rsidRPr="0014442F">
        <w:rPr>
          <w:sz w:val="24"/>
          <w:szCs w:val="24"/>
        </w:rPr>
        <w:t xml:space="preserve"> </w:t>
      </w:r>
      <w:proofErr w:type="gramStart"/>
      <w:r w:rsidRPr="0014442F">
        <w:rPr>
          <w:sz w:val="24"/>
          <w:szCs w:val="24"/>
        </w:rPr>
        <w:t>md:gap</w:t>
      </w:r>
      <w:proofErr w:type="gramEnd"/>
      <w:r w:rsidRPr="0014442F">
        <w:rPr>
          <w:sz w:val="24"/>
          <w:szCs w:val="24"/>
        </w:rPr>
        <w:t xml:space="preserve">-60 dan md:mt-20 </w:t>
      </w:r>
      <w:proofErr w:type="spellStart"/>
      <w:r w:rsidRPr="0014442F">
        <w:rPr>
          <w:sz w:val="24"/>
          <w:szCs w:val="24"/>
        </w:rPr>
        <w:t>membuat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tampilan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tetap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estetis</w:t>
      </w:r>
      <w:proofErr w:type="spellEnd"/>
      <w:r w:rsidRPr="0014442F">
        <w:rPr>
          <w:sz w:val="24"/>
          <w:szCs w:val="24"/>
        </w:rPr>
        <w:t xml:space="preserve"> di </w:t>
      </w:r>
      <w:proofErr w:type="spellStart"/>
      <w:r w:rsidRPr="0014442F">
        <w:rPr>
          <w:sz w:val="24"/>
          <w:szCs w:val="24"/>
        </w:rPr>
        <w:t>perangkat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besar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dengan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rPr>
          <w:sz w:val="24"/>
          <w:szCs w:val="24"/>
        </w:rPr>
        <w:t>memberikan</w:t>
      </w:r>
      <w:proofErr w:type="spellEnd"/>
      <w:r w:rsidRPr="0014442F">
        <w:rPr>
          <w:sz w:val="24"/>
          <w:szCs w:val="24"/>
        </w:rPr>
        <w:t xml:space="preserve"> </w:t>
      </w:r>
      <w:proofErr w:type="spellStart"/>
      <w:r w:rsidRPr="0014442F">
        <w:t>jarak</w:t>
      </w:r>
      <w:proofErr w:type="spellEnd"/>
      <w:r w:rsidRPr="0014442F">
        <w:t xml:space="preserve"> </w:t>
      </w:r>
      <w:proofErr w:type="spellStart"/>
      <w:r w:rsidRPr="0014442F">
        <w:t>antar</w:t>
      </w:r>
      <w:proofErr w:type="spellEnd"/>
      <w:r w:rsidRPr="0014442F">
        <w:t xml:space="preserve"> </w:t>
      </w:r>
      <w:proofErr w:type="spellStart"/>
      <w:r w:rsidRPr="0014442F">
        <w:t>elemen</w:t>
      </w:r>
      <w:proofErr w:type="spellEnd"/>
      <w:r w:rsidRPr="0014442F">
        <w:t xml:space="preserve"> yang </w:t>
      </w:r>
      <w:proofErr w:type="spellStart"/>
      <w:r w:rsidRPr="0014442F">
        <w:t>lebih</w:t>
      </w:r>
      <w:proofErr w:type="spellEnd"/>
      <w:r w:rsidRPr="0014442F">
        <w:t xml:space="preserve"> </w:t>
      </w:r>
      <w:proofErr w:type="spellStart"/>
      <w:r w:rsidRPr="0014442F">
        <w:t>besar</w:t>
      </w:r>
      <w:proofErr w:type="spellEnd"/>
      <w:r w:rsidRPr="0014442F">
        <w:t>.</w:t>
      </w:r>
    </w:p>
    <w:p w14:paraId="07E33860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0F9AFCB7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1C8DF986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5BA4C367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3E4201BC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683CAC1D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773F89B2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1A72370E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43EFB002" w14:textId="77777777" w:rsidR="0014442F" w:rsidRDefault="0014442F" w:rsidP="0014442F">
      <w:pPr>
        <w:pStyle w:val="ListParagraph"/>
        <w:jc w:val="both"/>
        <w:rPr>
          <w:b/>
          <w:bCs/>
          <w:sz w:val="28"/>
          <w:szCs w:val="28"/>
        </w:rPr>
      </w:pPr>
    </w:p>
    <w:p w14:paraId="6335B735" w14:textId="4E28A232" w:rsidR="0014442F" w:rsidRPr="0014442F" w:rsidRDefault="0014442F" w:rsidP="0014442F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proofErr w:type="spellStart"/>
      <w:r w:rsidRPr="0014442F">
        <w:rPr>
          <w:b/>
          <w:bCs/>
          <w:sz w:val="28"/>
          <w:szCs w:val="28"/>
        </w:rPr>
        <w:lastRenderedPageBreak/>
        <w:t>Tampilan</w:t>
      </w:r>
      <w:proofErr w:type="spellEnd"/>
      <w:r w:rsidRPr="0014442F">
        <w:rPr>
          <w:b/>
          <w:bCs/>
          <w:sz w:val="28"/>
          <w:szCs w:val="28"/>
        </w:rPr>
        <w:t xml:space="preserve"> </w:t>
      </w:r>
      <w:proofErr w:type="spellStart"/>
      <w:r w:rsidRPr="0014442F">
        <w:rPr>
          <w:b/>
          <w:bCs/>
          <w:sz w:val="28"/>
          <w:szCs w:val="28"/>
        </w:rPr>
        <w:t>Judul</w:t>
      </w:r>
      <w:proofErr w:type="spellEnd"/>
      <w:r w:rsidRPr="0014442F">
        <w:rPr>
          <w:b/>
          <w:bCs/>
          <w:sz w:val="28"/>
          <w:szCs w:val="28"/>
        </w:rPr>
        <w:t xml:space="preserve"> dan </w:t>
      </w:r>
      <w:proofErr w:type="spellStart"/>
      <w:r w:rsidRPr="0014442F">
        <w:rPr>
          <w:b/>
          <w:bCs/>
          <w:sz w:val="28"/>
          <w:szCs w:val="28"/>
        </w:rPr>
        <w:t>Deskripsi</w:t>
      </w:r>
      <w:proofErr w:type="spellEnd"/>
    </w:p>
    <w:p w14:paraId="325F3DC0" w14:textId="11C30A17" w:rsidR="007A5F05" w:rsidRDefault="007A5F05" w:rsidP="007A5F05">
      <w:pPr>
        <w:jc w:val="both"/>
      </w:pPr>
      <w:r w:rsidRPr="007A5F05">
        <w:drawing>
          <wp:anchor distT="0" distB="0" distL="114300" distR="114300" simplePos="0" relativeHeight="251658240" behindDoc="1" locked="0" layoutInCell="1" allowOverlap="1" wp14:anchorId="44C5020F" wp14:editId="0EBB7196">
            <wp:simplePos x="0" y="0"/>
            <wp:positionH relativeFrom="column">
              <wp:posOffset>329451</wp:posOffset>
            </wp:positionH>
            <wp:positionV relativeFrom="paragraph">
              <wp:posOffset>39370</wp:posOffset>
            </wp:positionV>
            <wp:extent cx="2962910" cy="1838325"/>
            <wp:effectExtent l="0" t="0" r="8890" b="9525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135269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402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80"/>
                    <a:stretch/>
                  </pic:blipFill>
                  <pic:spPr bwMode="auto">
                    <a:xfrm>
                      <a:off x="0" y="0"/>
                      <a:ext cx="296291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CBB6B" w14:textId="77777777" w:rsidR="007A5F05" w:rsidRDefault="007A5F05" w:rsidP="007A5F05">
      <w:pPr>
        <w:jc w:val="both"/>
      </w:pPr>
    </w:p>
    <w:p w14:paraId="21FC77CE" w14:textId="77777777" w:rsidR="0014442F" w:rsidRDefault="0014442F" w:rsidP="007A5F05">
      <w:pPr>
        <w:jc w:val="both"/>
      </w:pPr>
    </w:p>
    <w:p w14:paraId="063561C9" w14:textId="77777777" w:rsidR="0014442F" w:rsidRDefault="0014442F" w:rsidP="0014442F">
      <w:pPr>
        <w:spacing w:after="0"/>
        <w:jc w:val="both"/>
      </w:pPr>
    </w:p>
    <w:p w14:paraId="4AB0853A" w14:textId="6AC4426E" w:rsidR="0014442F" w:rsidRDefault="007A5F05" w:rsidP="0014442F">
      <w:pPr>
        <w:spacing w:after="0"/>
        <w:ind w:left="1080"/>
        <w:jc w:val="both"/>
      </w:pPr>
      <w:r w:rsidRPr="007A5F05">
        <w:t xml:space="preserve">Gambar yang </w:t>
      </w:r>
      <w:proofErr w:type="spellStart"/>
      <w:r w:rsidRPr="007A5F05">
        <w:t>dilampirkan</w:t>
      </w:r>
      <w:proofErr w:type="spellEnd"/>
      <w:r w:rsidRPr="007A5F05">
        <w:t xml:space="preserve"> </w:t>
      </w:r>
      <w:proofErr w:type="spellStart"/>
      <w:r w:rsidRPr="007A5F05">
        <w:t>menunjukkan</w:t>
      </w:r>
      <w:proofErr w:type="spellEnd"/>
      <w:r w:rsidRPr="007A5F05">
        <w:t xml:space="preserve"> </w:t>
      </w:r>
      <w:proofErr w:type="spellStart"/>
      <w:r w:rsidRPr="007A5F05">
        <w:t>desain</w:t>
      </w:r>
      <w:proofErr w:type="spellEnd"/>
      <w:r w:rsidRPr="007A5F05">
        <w:t xml:space="preserve"> </w:t>
      </w:r>
      <w:proofErr w:type="spellStart"/>
      <w:r w:rsidRPr="007A5F05">
        <w:t>antarmuka</w:t>
      </w:r>
      <w:proofErr w:type="spellEnd"/>
      <w:r w:rsidRPr="007A5F05">
        <w:t xml:space="preserve"> 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bagian</w:t>
      </w:r>
      <w:proofErr w:type="spellEnd"/>
      <w:r w:rsidRPr="007A5F05">
        <w:t xml:space="preserve"> "About" pada website </w:t>
      </w:r>
      <w:proofErr w:type="spellStart"/>
      <w:r w:rsidRPr="007A5F05">
        <w:t>Koramenu</w:t>
      </w:r>
      <w:proofErr w:type="spellEnd"/>
      <w:r w:rsidRPr="007A5F05">
        <w:t xml:space="preserve">, </w:t>
      </w:r>
      <w:proofErr w:type="spellStart"/>
      <w:r w:rsidRPr="007A5F05">
        <w:t>lengkap</w:t>
      </w:r>
      <w:proofErr w:type="spellEnd"/>
      <w:r w:rsidRPr="007A5F05">
        <w:t xml:space="preserve"> </w:t>
      </w:r>
      <w:proofErr w:type="spellStart"/>
      <w:r w:rsidRPr="007A5F05">
        <w:t>dengan</w:t>
      </w:r>
      <w:proofErr w:type="spellEnd"/>
      <w:r w:rsidRPr="007A5F05">
        <w:t xml:space="preserve"> heading </w:t>
      </w:r>
      <w:proofErr w:type="spellStart"/>
      <w:r w:rsidRPr="007A5F05">
        <w:t>besar</w:t>
      </w:r>
      <w:proofErr w:type="spellEnd"/>
      <w:r w:rsidRPr="007A5F05">
        <w:t xml:space="preserve"> </w:t>
      </w:r>
      <w:proofErr w:type="spellStart"/>
      <w:r w:rsidRPr="007A5F05">
        <w:t>bertuliskan</w:t>
      </w:r>
      <w:proofErr w:type="spellEnd"/>
      <w:r w:rsidRPr="007A5F05">
        <w:t xml:space="preserve"> </w:t>
      </w:r>
      <w:r w:rsidRPr="007A5F05">
        <w:rPr>
          <w:b/>
          <w:bCs/>
        </w:rPr>
        <w:t xml:space="preserve">Kora </w:t>
      </w:r>
      <w:proofErr w:type="gramStart"/>
      <w:r w:rsidRPr="007A5F05">
        <w:rPr>
          <w:b/>
          <w:bCs/>
        </w:rPr>
        <w:t>Menu</w:t>
      </w:r>
      <w:r>
        <w:t xml:space="preserve">  dan</w:t>
      </w:r>
      <w:proofErr w:type="gramEnd"/>
      <w:r>
        <w:t xml:space="preserve"> </w:t>
      </w:r>
      <w:proofErr w:type="spellStart"/>
      <w:r w:rsidRPr="007A5F05">
        <w:t>paragraf</w:t>
      </w:r>
      <w:proofErr w:type="spellEnd"/>
      <w:r w:rsidRPr="007A5F05">
        <w:t xml:space="preserve"> </w:t>
      </w:r>
      <w:proofErr w:type="spellStart"/>
      <w:r w:rsidRPr="007A5F05">
        <w:t>deskripsi</w:t>
      </w:r>
      <w:proofErr w:type="spellEnd"/>
    </w:p>
    <w:p w14:paraId="54B2FD8D" w14:textId="77777777" w:rsidR="0014442F" w:rsidRPr="007A5F05" w:rsidRDefault="0014442F" w:rsidP="0014442F">
      <w:pPr>
        <w:spacing w:after="0"/>
        <w:ind w:left="1080"/>
        <w:jc w:val="both"/>
      </w:pPr>
    </w:p>
    <w:p w14:paraId="01AFF40D" w14:textId="77777777" w:rsidR="007A5F05" w:rsidRPr="007A5F05" w:rsidRDefault="007A5F05" w:rsidP="0014442F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jc w:val="both"/>
      </w:pPr>
      <w:proofErr w:type="spellStart"/>
      <w:r w:rsidRPr="007A5F05">
        <w:rPr>
          <w:b/>
          <w:bCs/>
        </w:rPr>
        <w:t>Struktur</w:t>
      </w:r>
      <w:proofErr w:type="spellEnd"/>
      <w:r w:rsidRPr="007A5F05">
        <w:rPr>
          <w:b/>
          <w:bCs/>
        </w:rPr>
        <w:t xml:space="preserve"> Heading dan </w:t>
      </w:r>
      <w:proofErr w:type="spellStart"/>
      <w:r w:rsidRPr="007A5F05">
        <w:rPr>
          <w:b/>
          <w:bCs/>
        </w:rPr>
        <w:t>Paragraf</w:t>
      </w:r>
      <w:proofErr w:type="spellEnd"/>
    </w:p>
    <w:p w14:paraId="29807137" w14:textId="6828D63E" w:rsidR="007A5F05" w:rsidRPr="007A5F05" w:rsidRDefault="007A5F05" w:rsidP="0014442F">
      <w:pPr>
        <w:tabs>
          <w:tab w:val="num" w:pos="1080"/>
        </w:tabs>
        <w:ind w:left="1080"/>
        <w:jc w:val="both"/>
      </w:pPr>
      <w:r w:rsidRPr="007A5F05">
        <w:t xml:space="preserve">Heading </w:t>
      </w:r>
      <w:proofErr w:type="spellStart"/>
      <w:r w:rsidRPr="007A5F05">
        <w:t>menggunakan</w:t>
      </w:r>
      <w:proofErr w:type="spellEnd"/>
      <w:r w:rsidRPr="007A5F05">
        <w:t xml:space="preserve"> </w:t>
      </w:r>
      <w:proofErr w:type="spellStart"/>
      <w:r w:rsidRPr="007A5F05">
        <w:t>elemen</w:t>
      </w:r>
      <w:proofErr w:type="spellEnd"/>
      <w:r w:rsidRPr="007A5F05">
        <w:t xml:space="preserve"> &lt;h1&gt; </w:t>
      </w:r>
      <w:proofErr w:type="spellStart"/>
      <w:r w:rsidRPr="007A5F05">
        <w:t>dengan</w:t>
      </w:r>
      <w:proofErr w:type="spellEnd"/>
      <w:r w:rsidRPr="007A5F05">
        <w:t xml:space="preserve"> styling 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ukuran</w:t>
      </w:r>
      <w:proofErr w:type="spellEnd"/>
      <w:r w:rsidRPr="007A5F05">
        <w:t xml:space="preserve"> </w:t>
      </w:r>
      <w:proofErr w:type="spellStart"/>
      <w:r w:rsidRPr="007A5F05">
        <w:t>besar</w:t>
      </w:r>
      <w:proofErr w:type="spellEnd"/>
      <w:r w:rsidRPr="007A5F05">
        <w:t xml:space="preserve"> (text-5xl), font </w:t>
      </w:r>
      <w:proofErr w:type="spellStart"/>
      <w:r w:rsidRPr="007A5F05">
        <w:t>tebal</w:t>
      </w:r>
      <w:proofErr w:type="spellEnd"/>
      <w:r w:rsidRPr="007A5F05">
        <w:t xml:space="preserve">, dan </w:t>
      </w:r>
      <w:proofErr w:type="spellStart"/>
      <w:r w:rsidRPr="007A5F05">
        <w:t>warna</w:t>
      </w:r>
      <w:proofErr w:type="spellEnd"/>
      <w:r w:rsidRPr="007A5F05">
        <w:t xml:space="preserve"> </w:t>
      </w:r>
      <w:proofErr w:type="spellStart"/>
      <w:r w:rsidRPr="007A5F05">
        <w:t>abu-abu</w:t>
      </w:r>
      <w:proofErr w:type="spellEnd"/>
      <w:r w:rsidRPr="007A5F05">
        <w:t xml:space="preserve"> </w:t>
      </w:r>
      <w:proofErr w:type="spellStart"/>
      <w:r w:rsidRPr="007A5F05">
        <w:t>gelap</w:t>
      </w:r>
      <w:proofErr w:type="spellEnd"/>
      <w:r w:rsidRPr="007A5F05">
        <w:t xml:space="preserve">. </w:t>
      </w:r>
      <w:proofErr w:type="spellStart"/>
      <w:r w:rsidRPr="007A5F05">
        <w:t>Paragraf</w:t>
      </w:r>
      <w:proofErr w:type="spellEnd"/>
      <w:r w:rsidRPr="007A5F05">
        <w:t xml:space="preserve"> </w:t>
      </w:r>
      <w:proofErr w:type="spellStart"/>
      <w:r w:rsidRPr="007A5F05">
        <w:t>deskripsi</w:t>
      </w:r>
      <w:proofErr w:type="spellEnd"/>
      <w:r w:rsidRPr="007A5F05">
        <w:t xml:space="preserve"> </w:t>
      </w:r>
      <w:proofErr w:type="spellStart"/>
      <w:r w:rsidRPr="007A5F05">
        <w:t>dirancang</w:t>
      </w:r>
      <w:proofErr w:type="spellEnd"/>
      <w:r w:rsidRPr="007A5F05">
        <w:t xml:space="preserve"> 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teks</w:t>
      </w:r>
      <w:proofErr w:type="spellEnd"/>
      <w:r w:rsidRPr="007A5F05">
        <w:t xml:space="preserve"> rata </w:t>
      </w:r>
      <w:proofErr w:type="spellStart"/>
      <w:r w:rsidRPr="007A5F05">
        <w:t>kiri</w:t>
      </w:r>
      <w:proofErr w:type="spellEnd"/>
      <w:r w:rsidRPr="007A5F05">
        <w:t xml:space="preserve"> (text-left), </w:t>
      </w:r>
      <w:proofErr w:type="spellStart"/>
      <w:r w:rsidRPr="007A5F05">
        <w:t>berwarna</w:t>
      </w:r>
      <w:proofErr w:type="spellEnd"/>
      <w:r w:rsidRPr="007A5F05">
        <w:t xml:space="preserve"> </w:t>
      </w:r>
      <w:proofErr w:type="spellStart"/>
      <w:r w:rsidRPr="007A5F05">
        <w:t>abu-abu</w:t>
      </w:r>
      <w:proofErr w:type="spellEnd"/>
      <w:r w:rsidRPr="007A5F05">
        <w:t xml:space="preserve"> </w:t>
      </w:r>
      <w:proofErr w:type="spellStart"/>
      <w:r w:rsidRPr="007A5F05">
        <w:t>terang</w:t>
      </w:r>
      <w:proofErr w:type="spellEnd"/>
      <w:r w:rsidRPr="007A5F05">
        <w:t xml:space="preserve">, dan </w:t>
      </w:r>
      <w:proofErr w:type="spellStart"/>
      <w:r w:rsidRPr="007A5F05">
        <w:t>berukuran</w:t>
      </w:r>
      <w:proofErr w:type="spellEnd"/>
      <w:r w:rsidRPr="007A5F05">
        <w:t xml:space="preserve"> </w:t>
      </w:r>
      <w:proofErr w:type="spellStart"/>
      <w:r w:rsidRPr="007A5F05">
        <w:t>teks</w:t>
      </w:r>
      <w:proofErr w:type="spellEnd"/>
      <w:r w:rsidRPr="007A5F05">
        <w:t xml:space="preserve"> </w:t>
      </w:r>
      <w:proofErr w:type="spellStart"/>
      <w:r w:rsidRPr="007A5F05">
        <w:t>menengah</w:t>
      </w:r>
      <w:proofErr w:type="spellEnd"/>
      <w:r w:rsidRPr="007A5F05">
        <w:t>.</w:t>
      </w:r>
    </w:p>
    <w:p w14:paraId="16D88B02" w14:textId="77777777" w:rsidR="007A5F05" w:rsidRPr="007A5F05" w:rsidRDefault="007A5F05" w:rsidP="0014442F">
      <w:pPr>
        <w:numPr>
          <w:ilvl w:val="0"/>
          <w:numId w:val="1"/>
        </w:numPr>
        <w:tabs>
          <w:tab w:val="clear" w:pos="720"/>
          <w:tab w:val="num" w:pos="1080"/>
        </w:tabs>
        <w:spacing w:after="0"/>
        <w:ind w:left="1080"/>
        <w:jc w:val="both"/>
      </w:pPr>
      <w:proofErr w:type="spellStart"/>
      <w:r w:rsidRPr="007A5F05">
        <w:rPr>
          <w:b/>
          <w:bCs/>
        </w:rPr>
        <w:t>Fleksibilitas</w:t>
      </w:r>
      <w:proofErr w:type="spellEnd"/>
      <w:r w:rsidRPr="007A5F05">
        <w:rPr>
          <w:b/>
          <w:bCs/>
        </w:rPr>
        <w:t xml:space="preserve"> Desain</w:t>
      </w:r>
    </w:p>
    <w:p w14:paraId="3F8424D2" w14:textId="40765646" w:rsidR="007A5F05" w:rsidRDefault="007A5F05" w:rsidP="0014442F">
      <w:pPr>
        <w:tabs>
          <w:tab w:val="num" w:pos="1080"/>
        </w:tabs>
        <w:ind w:left="1080"/>
        <w:jc w:val="both"/>
      </w:pPr>
      <w:proofErr w:type="spellStart"/>
      <w:r w:rsidRPr="007A5F05">
        <w:t>Kontainer</w:t>
      </w:r>
      <w:proofErr w:type="spellEnd"/>
      <w:r w:rsidRPr="007A5F05">
        <w:t xml:space="preserve"> </w:t>
      </w:r>
      <w:proofErr w:type="spellStart"/>
      <w:r w:rsidRPr="007A5F05">
        <w:t>utama</w:t>
      </w:r>
      <w:proofErr w:type="spellEnd"/>
      <w:r w:rsidRPr="007A5F05">
        <w:t xml:space="preserve"> </w:t>
      </w:r>
      <w:proofErr w:type="spellStart"/>
      <w:r w:rsidRPr="007A5F05">
        <w:t>menggunakan</w:t>
      </w:r>
      <w:proofErr w:type="spellEnd"/>
      <w:r w:rsidRPr="007A5F05">
        <w:t xml:space="preserve"> layout </w:t>
      </w:r>
      <w:r w:rsidRPr="007A5F05">
        <w:rPr>
          <w:b/>
          <w:bCs/>
        </w:rPr>
        <w:t>flexbox</w:t>
      </w:r>
      <w:r w:rsidRPr="007A5F05">
        <w:t xml:space="preserve"> </w:t>
      </w:r>
      <w:proofErr w:type="spellStart"/>
      <w:r w:rsidRPr="007A5F05">
        <w:t>dengan</w:t>
      </w:r>
      <w:proofErr w:type="spellEnd"/>
      <w:r w:rsidRPr="007A5F05">
        <w:t xml:space="preserve"> </w:t>
      </w:r>
      <w:proofErr w:type="spellStart"/>
      <w:r w:rsidRPr="007A5F05">
        <w:t>properti</w:t>
      </w:r>
      <w:proofErr w:type="spellEnd"/>
      <w:r w:rsidRPr="007A5F05">
        <w:t xml:space="preserve"> flex-col (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perangkat</w:t>
      </w:r>
      <w:proofErr w:type="spellEnd"/>
      <w:r w:rsidRPr="007A5F05">
        <w:t xml:space="preserve"> </w:t>
      </w:r>
      <w:proofErr w:type="spellStart"/>
      <w:r w:rsidRPr="007A5F05">
        <w:t>kecil</w:t>
      </w:r>
      <w:proofErr w:type="spellEnd"/>
      <w:r w:rsidRPr="007A5F05">
        <w:t xml:space="preserve">) dan </w:t>
      </w:r>
      <w:proofErr w:type="spellStart"/>
      <w:proofErr w:type="gramStart"/>
      <w:r w:rsidRPr="007A5F05">
        <w:t>md:flex</w:t>
      </w:r>
      <w:proofErr w:type="gramEnd"/>
      <w:r w:rsidRPr="007A5F05">
        <w:t>-row</w:t>
      </w:r>
      <w:proofErr w:type="spellEnd"/>
      <w:r w:rsidRPr="007A5F05">
        <w:t xml:space="preserve"> (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perangkat</w:t>
      </w:r>
      <w:proofErr w:type="spellEnd"/>
      <w:r w:rsidRPr="007A5F05">
        <w:t xml:space="preserve"> </w:t>
      </w:r>
      <w:proofErr w:type="spellStart"/>
      <w:r w:rsidRPr="007A5F05">
        <w:t>besar</w:t>
      </w:r>
      <w:proofErr w:type="spellEnd"/>
      <w:r w:rsidRPr="007A5F05">
        <w:t xml:space="preserve">), </w:t>
      </w:r>
      <w:proofErr w:type="spellStart"/>
      <w:r w:rsidRPr="007A5F05">
        <w:t>sehingga</w:t>
      </w:r>
      <w:proofErr w:type="spellEnd"/>
      <w:r w:rsidRPr="007A5F05">
        <w:t xml:space="preserve"> </w:t>
      </w:r>
      <w:proofErr w:type="spellStart"/>
      <w:r w:rsidRPr="007A5F05">
        <w:t>elemen</w:t>
      </w:r>
      <w:proofErr w:type="spellEnd"/>
      <w:r w:rsidRPr="007A5F05">
        <w:t xml:space="preserve"> </w:t>
      </w:r>
      <w:proofErr w:type="spellStart"/>
      <w:r w:rsidRPr="007A5F05">
        <w:t>diatur</w:t>
      </w:r>
      <w:proofErr w:type="spellEnd"/>
      <w:r w:rsidRPr="007A5F05">
        <w:t xml:space="preserve"> </w:t>
      </w:r>
      <w:proofErr w:type="spellStart"/>
      <w:r w:rsidRPr="007A5F05">
        <w:t>secara</w:t>
      </w:r>
      <w:proofErr w:type="spellEnd"/>
      <w:r w:rsidRPr="007A5F05">
        <w:t xml:space="preserve"> </w:t>
      </w:r>
      <w:proofErr w:type="spellStart"/>
      <w:r w:rsidRPr="007A5F05">
        <w:t>responsif</w:t>
      </w:r>
      <w:proofErr w:type="spellEnd"/>
      <w:r w:rsidRPr="007A5F05">
        <w:t>.</w:t>
      </w:r>
    </w:p>
    <w:p w14:paraId="4622CFD0" w14:textId="3222604F" w:rsidR="007A5F05" w:rsidRDefault="007A5F05" w:rsidP="007A5F05">
      <w:pPr>
        <w:ind w:left="720"/>
        <w:jc w:val="both"/>
      </w:pPr>
      <w:r>
        <w:t xml:space="preserve">Kode </w:t>
      </w:r>
      <w:proofErr w:type="gramStart"/>
      <w:r>
        <w:t>Program :</w:t>
      </w:r>
      <w:proofErr w:type="gramEnd"/>
    </w:p>
    <w:p w14:paraId="32767E1B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&lt;h1 </w:t>
      </w:r>
      <w:proofErr w:type="spellStart"/>
      <w:r w:rsidRPr="007A5F05">
        <w:t>className</w:t>
      </w:r>
      <w:proofErr w:type="spellEnd"/>
      <w:r w:rsidRPr="007A5F05">
        <w:t>="text-5xl font-bold text-gray-800 leading-snug"&gt;</w:t>
      </w:r>
    </w:p>
    <w:p w14:paraId="06D0AA27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>            Kora Menu</w:t>
      </w:r>
    </w:p>
    <w:p w14:paraId="0E1C5391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>          &lt;/h1&gt;</w:t>
      </w:r>
    </w:p>
    <w:p w14:paraId="6FBE9A65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&lt;p </w:t>
      </w:r>
      <w:proofErr w:type="spellStart"/>
      <w:r w:rsidRPr="007A5F05">
        <w:t>className</w:t>
      </w:r>
      <w:proofErr w:type="spellEnd"/>
      <w:r w:rsidRPr="007A5F05">
        <w:t>="text-gray-600 text-lg text-justify"&gt;</w:t>
      </w:r>
    </w:p>
    <w:p w14:paraId="7E3601C9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</w:t>
      </w:r>
      <w:proofErr w:type="spellStart"/>
      <w:r w:rsidRPr="007A5F05">
        <w:t>Koramenu</w:t>
      </w:r>
      <w:proofErr w:type="spellEnd"/>
      <w:r w:rsidRPr="007A5F05">
        <w:t xml:space="preserve"> </w:t>
      </w:r>
      <w:proofErr w:type="spellStart"/>
      <w:r w:rsidRPr="007A5F05">
        <w:t>adalah</w:t>
      </w:r>
      <w:proofErr w:type="spellEnd"/>
      <w:r w:rsidRPr="007A5F05">
        <w:t xml:space="preserve"> website </w:t>
      </w:r>
      <w:proofErr w:type="spellStart"/>
      <w:r w:rsidRPr="007A5F05">
        <w:t>resmi</w:t>
      </w:r>
      <w:proofErr w:type="spellEnd"/>
      <w:r w:rsidRPr="007A5F05">
        <w:t xml:space="preserve"> </w:t>
      </w:r>
      <w:proofErr w:type="spellStart"/>
      <w:r w:rsidRPr="007A5F05">
        <w:t>dari</w:t>
      </w:r>
      <w:proofErr w:type="spellEnd"/>
      <w:r w:rsidRPr="007A5F05">
        <w:t xml:space="preserve"> Kora Kitchen, </w:t>
      </w:r>
    </w:p>
    <w:p w14:paraId="78EF67D7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</w:t>
      </w:r>
      <w:proofErr w:type="spellStart"/>
      <w:r w:rsidRPr="007A5F05">
        <w:t>sebuah</w:t>
      </w:r>
      <w:proofErr w:type="spellEnd"/>
      <w:r w:rsidRPr="007A5F05">
        <w:t xml:space="preserve"> e-commerce yang </w:t>
      </w:r>
      <w:proofErr w:type="spellStart"/>
      <w:r w:rsidRPr="007A5F05">
        <w:t>berfokus</w:t>
      </w:r>
      <w:proofErr w:type="spellEnd"/>
      <w:r w:rsidRPr="007A5F05">
        <w:t xml:space="preserve"> pada </w:t>
      </w:r>
      <w:proofErr w:type="spellStart"/>
      <w:r w:rsidRPr="007A5F05">
        <w:t>penjualan</w:t>
      </w:r>
      <w:proofErr w:type="spellEnd"/>
      <w:r w:rsidRPr="007A5F05">
        <w:t xml:space="preserve"> </w:t>
      </w:r>
      <w:proofErr w:type="spellStart"/>
      <w:r w:rsidRPr="007A5F05">
        <w:t>berbagai</w:t>
      </w:r>
      <w:proofErr w:type="spellEnd"/>
      <w:r w:rsidRPr="007A5F05">
        <w:t xml:space="preserve"> </w:t>
      </w:r>
    </w:p>
    <w:p w14:paraId="136F8BA2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</w:t>
      </w:r>
      <w:proofErr w:type="spellStart"/>
      <w:r w:rsidRPr="007A5F05">
        <w:t>makanan</w:t>
      </w:r>
      <w:proofErr w:type="spellEnd"/>
      <w:r w:rsidRPr="007A5F05">
        <w:t xml:space="preserve"> </w:t>
      </w:r>
      <w:proofErr w:type="spellStart"/>
      <w:r w:rsidRPr="007A5F05">
        <w:t>khas</w:t>
      </w:r>
      <w:proofErr w:type="spellEnd"/>
      <w:r w:rsidRPr="007A5F05">
        <w:t xml:space="preserve"> Korea. Platform </w:t>
      </w:r>
      <w:proofErr w:type="spellStart"/>
      <w:r w:rsidRPr="007A5F05">
        <w:t>ini</w:t>
      </w:r>
      <w:proofErr w:type="spellEnd"/>
      <w:r w:rsidRPr="007A5F05">
        <w:t xml:space="preserve"> </w:t>
      </w:r>
      <w:proofErr w:type="spellStart"/>
      <w:r w:rsidRPr="007A5F05">
        <w:t>dirancang</w:t>
      </w:r>
      <w:proofErr w:type="spellEnd"/>
      <w:r w:rsidRPr="007A5F05">
        <w:t xml:space="preserve"> 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memberikan</w:t>
      </w:r>
      <w:proofErr w:type="spellEnd"/>
      <w:r w:rsidRPr="007A5F05">
        <w:t xml:space="preserve"> </w:t>
      </w:r>
    </w:p>
    <w:p w14:paraId="394C8850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</w:t>
      </w:r>
      <w:proofErr w:type="spellStart"/>
      <w:r w:rsidRPr="007A5F05">
        <w:t>pengalaman</w:t>
      </w:r>
      <w:proofErr w:type="spellEnd"/>
      <w:r w:rsidRPr="007A5F05">
        <w:t xml:space="preserve"> </w:t>
      </w:r>
      <w:proofErr w:type="spellStart"/>
      <w:r w:rsidRPr="007A5F05">
        <w:t>belanja</w:t>
      </w:r>
      <w:proofErr w:type="spellEnd"/>
      <w:r w:rsidRPr="007A5F05">
        <w:t xml:space="preserve"> yang </w:t>
      </w:r>
      <w:proofErr w:type="spellStart"/>
      <w:r w:rsidRPr="007A5F05">
        <w:t>mudah</w:t>
      </w:r>
      <w:proofErr w:type="spellEnd"/>
      <w:r w:rsidRPr="007A5F05">
        <w:t xml:space="preserve"> dan </w:t>
      </w:r>
      <w:proofErr w:type="spellStart"/>
      <w:r w:rsidRPr="007A5F05">
        <w:t>menyenangkan</w:t>
      </w:r>
      <w:proofErr w:type="spellEnd"/>
      <w:r w:rsidRPr="007A5F05">
        <w:t xml:space="preserve">, </w:t>
      </w:r>
      <w:proofErr w:type="spellStart"/>
      <w:r w:rsidRPr="007A5F05">
        <w:t>memungkinkan</w:t>
      </w:r>
      <w:proofErr w:type="spellEnd"/>
      <w:r w:rsidRPr="007A5F05">
        <w:t xml:space="preserve"> </w:t>
      </w:r>
    </w:p>
    <w:p w14:paraId="48164352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</w:t>
      </w:r>
      <w:proofErr w:type="spellStart"/>
      <w:r w:rsidRPr="007A5F05">
        <w:t>pelanggan</w:t>
      </w:r>
      <w:proofErr w:type="spellEnd"/>
      <w:r w:rsidRPr="007A5F05">
        <w:t xml:space="preserve"> </w:t>
      </w:r>
      <w:proofErr w:type="spellStart"/>
      <w:r w:rsidRPr="007A5F05">
        <w:t>untuk</w:t>
      </w:r>
      <w:proofErr w:type="spellEnd"/>
      <w:r w:rsidRPr="007A5F05">
        <w:t xml:space="preserve"> </w:t>
      </w:r>
      <w:proofErr w:type="spellStart"/>
      <w:r w:rsidRPr="007A5F05">
        <w:t>menjelajahi</w:t>
      </w:r>
      <w:proofErr w:type="spellEnd"/>
      <w:r w:rsidRPr="007A5F05">
        <w:t xml:space="preserve"> menu </w:t>
      </w:r>
      <w:proofErr w:type="spellStart"/>
      <w:r w:rsidRPr="007A5F05">
        <w:t>autentik</w:t>
      </w:r>
      <w:proofErr w:type="spellEnd"/>
      <w:r w:rsidRPr="007A5F05">
        <w:t xml:space="preserve">, </w:t>
      </w:r>
      <w:proofErr w:type="spellStart"/>
      <w:r w:rsidRPr="007A5F05">
        <w:t>memesan</w:t>
      </w:r>
      <w:proofErr w:type="spellEnd"/>
      <w:r w:rsidRPr="007A5F05">
        <w:t xml:space="preserve"> </w:t>
      </w:r>
      <w:proofErr w:type="spellStart"/>
      <w:r w:rsidRPr="007A5F05">
        <w:t>makanan</w:t>
      </w:r>
      <w:proofErr w:type="spellEnd"/>
      <w:r w:rsidRPr="007A5F05">
        <w:t xml:space="preserve"> </w:t>
      </w:r>
      <w:proofErr w:type="spellStart"/>
      <w:r w:rsidRPr="007A5F05">
        <w:t>favorit</w:t>
      </w:r>
      <w:proofErr w:type="spellEnd"/>
      <w:r w:rsidRPr="007A5F05">
        <w:t xml:space="preserve">, </w:t>
      </w:r>
    </w:p>
    <w:p w14:paraId="19218DF6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dan </w:t>
      </w:r>
      <w:proofErr w:type="spellStart"/>
      <w:r w:rsidRPr="007A5F05">
        <w:t>mendapatkan</w:t>
      </w:r>
      <w:proofErr w:type="spellEnd"/>
      <w:r w:rsidRPr="007A5F05">
        <w:t xml:space="preserve"> </w:t>
      </w:r>
      <w:proofErr w:type="spellStart"/>
      <w:r w:rsidRPr="007A5F05">
        <w:t>informasi</w:t>
      </w:r>
      <w:proofErr w:type="spellEnd"/>
      <w:r w:rsidRPr="007A5F05">
        <w:t xml:space="preserve"> detail </w:t>
      </w:r>
      <w:proofErr w:type="spellStart"/>
      <w:r w:rsidRPr="007A5F05">
        <w:t>tentang</w:t>
      </w:r>
      <w:proofErr w:type="spellEnd"/>
      <w:r w:rsidRPr="007A5F05">
        <w:t xml:space="preserve"> </w:t>
      </w:r>
      <w:proofErr w:type="spellStart"/>
      <w:r w:rsidRPr="007A5F05">
        <w:t>setiap</w:t>
      </w:r>
      <w:proofErr w:type="spellEnd"/>
      <w:r w:rsidRPr="007A5F05">
        <w:t xml:space="preserve"> </w:t>
      </w:r>
      <w:proofErr w:type="spellStart"/>
      <w:r w:rsidRPr="007A5F05">
        <w:t>hidangan</w:t>
      </w:r>
      <w:proofErr w:type="spellEnd"/>
      <w:r w:rsidRPr="007A5F05">
        <w:t xml:space="preserve">. </w:t>
      </w:r>
      <w:proofErr w:type="spellStart"/>
      <w:r w:rsidRPr="007A5F05">
        <w:t>Koramenu</w:t>
      </w:r>
      <w:proofErr w:type="spellEnd"/>
      <w:r w:rsidRPr="007A5F05">
        <w:t xml:space="preserve"> </w:t>
      </w:r>
    </w:p>
    <w:p w14:paraId="374FE2CB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juga </w:t>
      </w:r>
      <w:proofErr w:type="spellStart"/>
      <w:r w:rsidRPr="007A5F05">
        <w:t>menawarkan</w:t>
      </w:r>
      <w:proofErr w:type="spellEnd"/>
      <w:r w:rsidRPr="007A5F05">
        <w:t xml:space="preserve"> </w:t>
      </w:r>
      <w:proofErr w:type="spellStart"/>
      <w:r w:rsidRPr="007A5F05">
        <w:t>layanan</w:t>
      </w:r>
      <w:proofErr w:type="spellEnd"/>
      <w:r w:rsidRPr="007A5F05">
        <w:t xml:space="preserve"> </w:t>
      </w:r>
      <w:proofErr w:type="spellStart"/>
      <w:r w:rsidRPr="007A5F05">
        <w:t>pengiriman</w:t>
      </w:r>
      <w:proofErr w:type="spellEnd"/>
      <w:r w:rsidRPr="007A5F05">
        <w:t xml:space="preserve"> </w:t>
      </w:r>
      <w:proofErr w:type="spellStart"/>
      <w:r w:rsidRPr="007A5F05">
        <w:t>cepat</w:t>
      </w:r>
      <w:proofErr w:type="spellEnd"/>
      <w:r w:rsidRPr="007A5F05">
        <w:t xml:space="preserve"> dan </w:t>
      </w:r>
      <w:proofErr w:type="spellStart"/>
      <w:r w:rsidRPr="007A5F05">
        <w:t>promosi</w:t>
      </w:r>
      <w:proofErr w:type="spellEnd"/>
      <w:r w:rsidRPr="007A5F05">
        <w:t xml:space="preserve"> </w:t>
      </w:r>
      <w:proofErr w:type="spellStart"/>
      <w:r w:rsidRPr="007A5F05">
        <w:t>menarik</w:t>
      </w:r>
      <w:proofErr w:type="spellEnd"/>
      <w:r w:rsidRPr="007A5F05">
        <w:t xml:space="preserve"> </w:t>
      </w:r>
      <w:proofErr w:type="spellStart"/>
      <w:r w:rsidRPr="007A5F05">
        <w:t>untuk</w:t>
      </w:r>
      <w:proofErr w:type="spellEnd"/>
      <w:r w:rsidRPr="007A5F05">
        <w:t xml:space="preserve"> </w:t>
      </w:r>
    </w:p>
    <w:p w14:paraId="0EBC6A14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 xml:space="preserve">          para </w:t>
      </w:r>
      <w:proofErr w:type="spellStart"/>
      <w:r w:rsidRPr="007A5F05">
        <w:t>pecinta</w:t>
      </w:r>
      <w:proofErr w:type="spellEnd"/>
      <w:r w:rsidRPr="007A5F05">
        <w:t xml:space="preserve"> </w:t>
      </w:r>
      <w:proofErr w:type="spellStart"/>
      <w:r w:rsidRPr="007A5F05">
        <w:t>kuliner</w:t>
      </w:r>
      <w:proofErr w:type="spellEnd"/>
      <w:r w:rsidRPr="007A5F05">
        <w:t xml:space="preserve"> Korea.</w:t>
      </w:r>
    </w:p>
    <w:p w14:paraId="6D3E3D0E" w14:textId="77777777" w:rsidR="007A5F05" w:rsidRPr="007A5F05" w:rsidRDefault="007A5F05" w:rsidP="007A5F05">
      <w:pPr>
        <w:shd w:val="clear" w:color="auto" w:fill="D5DCE4" w:themeFill="text2" w:themeFillTint="33"/>
        <w:ind w:left="720"/>
        <w:jc w:val="both"/>
      </w:pPr>
      <w:r w:rsidRPr="007A5F05">
        <w:t>          &lt;/p&gt;</w:t>
      </w:r>
    </w:p>
    <w:p w14:paraId="70304464" w14:textId="4A57F9B7" w:rsidR="008F17E9" w:rsidRDefault="008F17E9"/>
    <w:sectPr w:rsidR="008F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49CA"/>
    <w:multiLevelType w:val="hybridMultilevel"/>
    <w:tmpl w:val="8452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658"/>
    <w:multiLevelType w:val="multilevel"/>
    <w:tmpl w:val="50D0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7ECB"/>
    <w:multiLevelType w:val="hybridMultilevel"/>
    <w:tmpl w:val="7386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7E4D"/>
    <w:multiLevelType w:val="hybridMultilevel"/>
    <w:tmpl w:val="63C03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866FF"/>
    <w:multiLevelType w:val="multilevel"/>
    <w:tmpl w:val="1BA8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10CA4"/>
    <w:multiLevelType w:val="hybridMultilevel"/>
    <w:tmpl w:val="2E8C06DE"/>
    <w:lvl w:ilvl="0" w:tplc="EC981EC0">
      <w:start w:val="3"/>
      <w:numFmt w:val="upperLetter"/>
      <w:lvlText w:val="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796062D"/>
    <w:multiLevelType w:val="hybridMultilevel"/>
    <w:tmpl w:val="0BE6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D3758"/>
    <w:multiLevelType w:val="hybridMultilevel"/>
    <w:tmpl w:val="C860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C579E"/>
    <w:multiLevelType w:val="multilevel"/>
    <w:tmpl w:val="0D5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F4668"/>
    <w:multiLevelType w:val="multilevel"/>
    <w:tmpl w:val="9F8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97C22"/>
    <w:multiLevelType w:val="multilevel"/>
    <w:tmpl w:val="E4E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4544">
    <w:abstractNumId w:val="4"/>
  </w:num>
  <w:num w:numId="2" w16cid:durableId="1462965114">
    <w:abstractNumId w:val="1"/>
  </w:num>
  <w:num w:numId="3" w16cid:durableId="1062867353">
    <w:abstractNumId w:val="10"/>
  </w:num>
  <w:num w:numId="4" w16cid:durableId="1058826589">
    <w:abstractNumId w:val="8"/>
  </w:num>
  <w:num w:numId="5" w16cid:durableId="1085110669">
    <w:abstractNumId w:val="9"/>
  </w:num>
  <w:num w:numId="6" w16cid:durableId="1841967041">
    <w:abstractNumId w:val="0"/>
  </w:num>
  <w:num w:numId="7" w16cid:durableId="299192863">
    <w:abstractNumId w:val="3"/>
  </w:num>
  <w:num w:numId="8" w16cid:durableId="145172096">
    <w:abstractNumId w:val="2"/>
  </w:num>
  <w:num w:numId="9" w16cid:durableId="209806495">
    <w:abstractNumId w:val="6"/>
  </w:num>
  <w:num w:numId="10" w16cid:durableId="1753894258">
    <w:abstractNumId w:val="7"/>
  </w:num>
  <w:num w:numId="11" w16cid:durableId="1493712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5"/>
    <w:rsid w:val="0014442F"/>
    <w:rsid w:val="001A241D"/>
    <w:rsid w:val="00270F8C"/>
    <w:rsid w:val="007A5F05"/>
    <w:rsid w:val="008F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848C"/>
  <w15:chartTrackingRefBased/>
  <w15:docId w15:val="{37BAC314-3F73-429F-AEDB-9EA9417B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 Oktaviani</dc:creator>
  <cp:keywords/>
  <dc:description/>
  <cp:lastModifiedBy>Risma Oktaviani</cp:lastModifiedBy>
  <cp:revision>1</cp:revision>
  <dcterms:created xsi:type="dcterms:W3CDTF">2025-01-14T18:17:00Z</dcterms:created>
  <dcterms:modified xsi:type="dcterms:W3CDTF">2025-01-14T18:38:00Z</dcterms:modified>
</cp:coreProperties>
</file>