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5A68" w14:textId="51599412" w:rsidR="00C14050" w:rsidRDefault="00C14050"/>
    <w:p w14:paraId="74925372" w14:textId="58779874" w:rsidR="00CE1DA1" w:rsidRDefault="00CE1DA1">
      <w:r>
        <w:t>Q1: HDFS</w:t>
      </w:r>
    </w:p>
    <w:p w14:paraId="2C55D19B" w14:textId="77777777" w:rsidR="003D4EF5" w:rsidRDefault="003D4EF5" w:rsidP="00CE1DA1">
      <w:pPr>
        <w:pStyle w:val="ListParagraph"/>
        <w:numPr>
          <w:ilvl w:val="0"/>
          <w:numId w:val="1"/>
        </w:numPr>
      </w:pPr>
      <w:r>
        <w:t>Yes.</w:t>
      </w:r>
    </w:p>
    <w:p w14:paraId="7F207CAB" w14:textId="5F5D8BEA" w:rsidR="00CE1DA1" w:rsidRDefault="00CE1DA1" w:rsidP="003D4EF5">
      <w:pPr>
        <w:pStyle w:val="ListParagraph"/>
      </w:pPr>
      <w:r>
        <w:t xml:space="preserve">Consider X = [block1, block2 … block6] </w:t>
      </w:r>
      <w:r w:rsidR="00EB6E83" w:rsidRPr="00EB6E83">
        <w:rPr>
          <w:vertAlign w:val="superscript"/>
        </w:rPr>
        <w:t>T</w:t>
      </w:r>
      <w:r w:rsidR="00EB6E83">
        <w:rPr>
          <w:vertAlign w:val="superscript"/>
        </w:rPr>
        <w:t xml:space="preserve"> </w:t>
      </w:r>
      <w:r>
        <w:t>and G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I6</m:t>
                </m:r>
              </m:e>
              <m:e>
                <m:r>
                  <w:rPr>
                    <w:rFonts w:ascii="Cambria Math" w:hAnsi="Cambria Math"/>
                  </w:rPr>
                  <m:t>g1</m:t>
                </m:r>
                <m:ctrlPr>
                  <w:rPr>
                    <w:rFonts w:ascii="Cambria Math" w:eastAsia="Cambria Math" w:hAnsi="Cambria Math" w:cs="Cambria Math"/>
                    <w:i/>
                  </w:rPr>
                </m:ctrlPr>
              </m:e>
              <m:e>
                <m:r>
                  <w:rPr>
                    <w:rFonts w:ascii="Cambria Math" w:eastAsia="Cambria Math" w:hAnsi="Cambria Math" w:cs="Cambria Math"/>
                  </w:rPr>
                  <m:t>g2</m:t>
                </m:r>
                <m:ctrlPr>
                  <w:rPr>
                    <w:rFonts w:ascii="Cambria Math" w:eastAsia="Cambria Math" w:hAnsi="Cambria Math" w:cs="Cambria Math"/>
                    <w:i/>
                  </w:rPr>
                </m:ctrlPr>
              </m:e>
              <m:e>
                <m:r>
                  <w:rPr>
                    <w:rFonts w:ascii="Cambria Math" w:eastAsia="Cambria Math" w:hAnsi="Cambria Math" w:cs="Cambria Math"/>
                  </w:rPr>
                  <m:t>g3</m:t>
                </m:r>
              </m:e>
            </m:eqArr>
          </m:e>
        </m:d>
      </m:oMath>
    </w:p>
    <w:p w14:paraId="48505CB8" w14:textId="1768D85C" w:rsidR="00EB6E83" w:rsidRDefault="00EB6E83" w:rsidP="00EB6E83">
      <w:pPr>
        <w:pStyle w:val="ListParagraph"/>
      </w:pPr>
      <w:r>
        <w:t xml:space="preserve">Then we can have P = G * X = </w:t>
      </w:r>
      <m:oMath>
        <m:d>
          <m:dPr>
            <m:ctrlPr>
              <w:rPr>
                <w:rFonts w:ascii="Cambria Math" w:hAnsi="Cambria Math"/>
                <w:i/>
              </w:rPr>
            </m:ctrlPr>
          </m:dPr>
          <m:e>
            <m:eqArr>
              <m:eqArrPr>
                <m:ctrlPr>
                  <w:rPr>
                    <w:rFonts w:ascii="Cambria Math" w:hAnsi="Cambria Math"/>
                    <w:i/>
                  </w:rPr>
                </m:ctrlPr>
              </m:eqArrPr>
              <m:e>
                <m:r>
                  <w:rPr>
                    <w:rFonts w:ascii="Cambria Math" w:hAnsi="Cambria Math"/>
                  </w:rPr>
                  <m:t xml:space="preserve">1 0 0 0 0 0 </m:t>
                </m:r>
              </m:e>
              <m:e>
                <m:r>
                  <w:rPr>
                    <w:rFonts w:ascii="Cambria Math" w:hAnsi="Cambria Math"/>
                  </w:rPr>
                  <m:t>0 1 0 0 0 0</m:t>
                </m:r>
                <m:ctrlPr>
                  <w:rPr>
                    <w:rFonts w:ascii="Cambria Math" w:eastAsia="Cambria Math" w:hAnsi="Cambria Math" w:cs="Cambria Math"/>
                    <w:i/>
                  </w:rPr>
                </m:ctrlPr>
              </m:e>
              <m:e>
                <m:r>
                  <w:rPr>
                    <w:rFonts w:ascii="Cambria Math" w:eastAsia="Cambria Math" w:hAnsi="Cambria Math" w:cs="Cambria Math"/>
                  </w:rPr>
                  <m:t xml:space="preserve">0 0 1 0 0 0 </m:t>
                </m:r>
                <m:ctrlPr>
                  <w:rPr>
                    <w:rFonts w:ascii="Cambria Math" w:eastAsia="Cambria Math" w:hAnsi="Cambria Math" w:cs="Cambria Math"/>
                    <w:i/>
                  </w:rPr>
                </m:ctrlPr>
              </m:e>
              <m:e>
                <m:r>
                  <w:rPr>
                    <w:rFonts w:ascii="Cambria Math" w:eastAsia="Cambria Math" w:hAnsi="Cambria Math" w:cs="Cambria Math"/>
                  </w:rPr>
                  <m:t>0 0 0 0 1 0</m:t>
                </m:r>
                <m:ctrlPr>
                  <w:rPr>
                    <w:rFonts w:ascii="Cambria Math" w:eastAsia="Cambria Math" w:hAnsi="Cambria Math" w:cs="Cambria Math"/>
                    <w:i/>
                  </w:rPr>
                </m:ctrlPr>
              </m:e>
              <m:e>
                <m:r>
                  <w:rPr>
                    <w:rFonts w:ascii="Cambria Math" w:eastAsia="Cambria Math" w:hAnsi="Cambria Math" w:cs="Cambria Math"/>
                  </w:rPr>
                  <m:t>0 0 0 0 0 1</m:t>
                </m:r>
                <m:ctrlPr>
                  <w:rPr>
                    <w:rFonts w:ascii="Cambria Math" w:eastAsia="Cambria Math" w:hAnsi="Cambria Math" w:cs="Cambria Math"/>
                    <w:i/>
                  </w:rPr>
                </m:ctrlPr>
              </m:e>
              <m:e>
                <m:r>
                  <w:rPr>
                    <w:rFonts w:ascii="Cambria Math" w:eastAsia="Cambria Math" w:hAnsi="Cambria Math" w:cs="Cambria Math"/>
                  </w:rPr>
                  <m:t>block 7</m:t>
                </m:r>
                <m:ctrlPr>
                  <w:rPr>
                    <w:rFonts w:ascii="Cambria Math" w:eastAsia="Cambria Math" w:hAnsi="Cambria Math" w:cs="Cambria Math"/>
                    <w:i/>
                  </w:rPr>
                </m:ctrlPr>
              </m:e>
              <m:e>
                <m:r>
                  <w:rPr>
                    <w:rFonts w:ascii="Cambria Math" w:eastAsia="Cambria Math" w:hAnsi="Cambria Math" w:cs="Cambria Math"/>
                  </w:rPr>
                  <m:t>block 8</m:t>
                </m:r>
                <m:ctrlPr>
                  <w:rPr>
                    <w:rFonts w:ascii="Cambria Math" w:eastAsia="Cambria Math" w:hAnsi="Cambria Math" w:cs="Cambria Math"/>
                    <w:i/>
                  </w:rPr>
                </m:ctrlPr>
              </m:e>
              <m:e>
                <m:r>
                  <w:rPr>
                    <w:rFonts w:ascii="Cambria Math" w:eastAsia="Cambria Math" w:hAnsi="Cambria Math" w:cs="Cambria Math"/>
                  </w:rPr>
                  <m:t>block 9</m:t>
                </m:r>
              </m:e>
            </m:eqArr>
          </m:e>
        </m:d>
      </m:oMath>
      <w:r w:rsidR="003D4EF5">
        <w:t xml:space="preserve">  * </w:t>
      </w:r>
      <m:oMath>
        <m:d>
          <m:dPr>
            <m:ctrlPr>
              <w:rPr>
                <w:rFonts w:ascii="Cambria Math" w:hAnsi="Cambria Math"/>
                <w:i/>
              </w:rPr>
            </m:ctrlPr>
          </m:dPr>
          <m:e>
            <m:eqArr>
              <m:eqArrPr>
                <m:ctrlPr>
                  <w:rPr>
                    <w:rFonts w:ascii="Cambria Math" w:hAnsi="Cambria Math"/>
                    <w:i/>
                  </w:rPr>
                </m:ctrlPr>
              </m:eqArrPr>
              <m:e>
                <m:r>
                  <w:rPr>
                    <w:rFonts w:ascii="Cambria Math" w:hAnsi="Cambria Math"/>
                  </w:rPr>
                  <m:t>block 1</m:t>
                </m:r>
              </m:e>
              <m:e>
                <m:r>
                  <w:rPr>
                    <w:rFonts w:ascii="Cambria Math" w:hAnsi="Cambria Math"/>
                  </w:rPr>
                  <m:t>block 2</m:t>
                </m:r>
                <m:ctrlPr>
                  <w:rPr>
                    <w:rFonts w:ascii="Cambria Math" w:eastAsia="Cambria Math" w:hAnsi="Cambria Math" w:cs="Cambria Math"/>
                    <w:i/>
                  </w:rPr>
                </m:ctrlPr>
              </m:e>
              <m:e>
                <m:r>
                  <w:rPr>
                    <w:rFonts w:ascii="Cambria Math" w:eastAsia="Cambria Math" w:hAnsi="Cambria Math" w:cs="Cambria Math"/>
                  </w:rPr>
                  <m:t>block 3</m:t>
                </m:r>
                <m:ctrlPr>
                  <w:rPr>
                    <w:rFonts w:ascii="Cambria Math" w:eastAsia="Cambria Math" w:hAnsi="Cambria Math" w:cs="Cambria Math"/>
                    <w:i/>
                  </w:rPr>
                </m:ctrlPr>
              </m:e>
              <m:e>
                <m:r>
                  <w:rPr>
                    <w:rFonts w:ascii="Cambria Math" w:eastAsia="Cambria Math" w:hAnsi="Cambria Math" w:cs="Cambria Math"/>
                  </w:rPr>
                  <m:t>block 4</m:t>
                </m:r>
                <m:ctrlPr>
                  <w:rPr>
                    <w:rFonts w:ascii="Cambria Math" w:eastAsia="Cambria Math" w:hAnsi="Cambria Math" w:cs="Cambria Math"/>
                    <w:i/>
                  </w:rPr>
                </m:ctrlPr>
              </m:e>
              <m:e>
                <m:r>
                  <w:rPr>
                    <w:rFonts w:ascii="Cambria Math" w:eastAsia="Cambria Math" w:hAnsi="Cambria Math" w:cs="Cambria Math"/>
                  </w:rPr>
                  <m:t>block 5</m:t>
                </m:r>
                <m:ctrlPr>
                  <w:rPr>
                    <w:rFonts w:ascii="Cambria Math" w:eastAsia="Cambria Math" w:hAnsi="Cambria Math" w:cs="Cambria Math"/>
                    <w:i/>
                  </w:rPr>
                </m:ctrlPr>
              </m:e>
              <m:e>
                <m:r>
                  <w:rPr>
                    <w:rFonts w:ascii="Cambria Math" w:eastAsia="Cambria Math" w:hAnsi="Cambria Math" w:cs="Cambria Math"/>
                  </w:rPr>
                  <m:t>block 6</m:t>
                </m:r>
              </m:e>
            </m:eqArr>
          </m:e>
        </m:d>
      </m:oMath>
      <w:r w:rsidR="003D4EF5">
        <w:t xml:space="preserve">  = </w:t>
      </w:r>
      <m:oMath>
        <m:d>
          <m:dPr>
            <m:ctrlPr>
              <w:rPr>
                <w:rFonts w:ascii="Cambria Math" w:hAnsi="Cambria Math"/>
                <w:i/>
              </w:rPr>
            </m:ctrlPr>
          </m:dPr>
          <m:e>
            <m:eqArr>
              <m:eqArrPr>
                <m:ctrlPr>
                  <w:rPr>
                    <w:rFonts w:ascii="Cambria Math" w:hAnsi="Cambria Math"/>
                    <w:i/>
                  </w:rPr>
                </m:ctrlPr>
              </m:eqArrPr>
              <m:e>
                <m:r>
                  <w:rPr>
                    <w:rFonts w:ascii="Cambria Math" w:hAnsi="Cambria Math"/>
                  </w:rPr>
                  <m:t>block 1</m:t>
                </m:r>
              </m:e>
              <m:e>
                <m:r>
                  <w:rPr>
                    <w:rFonts w:ascii="Cambria Math" w:hAnsi="Cambria Math"/>
                  </w:rPr>
                  <m:t>block 2</m:t>
                </m:r>
                <m:ctrlPr>
                  <w:rPr>
                    <w:rFonts w:ascii="Cambria Math" w:eastAsia="Cambria Math" w:hAnsi="Cambria Math" w:cs="Cambria Math"/>
                    <w:i/>
                  </w:rPr>
                </m:ctrlPr>
              </m:e>
              <m:e>
                <m:r>
                  <w:rPr>
                    <w:rFonts w:ascii="Cambria Math" w:eastAsia="Cambria Math" w:hAnsi="Cambria Math" w:cs="Cambria Math"/>
                  </w:rPr>
                  <m:t>block 3</m:t>
                </m:r>
                <m:ctrlPr>
                  <w:rPr>
                    <w:rFonts w:ascii="Cambria Math" w:eastAsia="Cambria Math" w:hAnsi="Cambria Math" w:cs="Cambria Math"/>
                    <w:i/>
                  </w:rPr>
                </m:ctrlPr>
              </m:e>
              <m:e>
                <m:r>
                  <w:rPr>
                    <w:rFonts w:ascii="Cambria Math" w:eastAsia="Cambria Math" w:hAnsi="Cambria Math" w:cs="Cambria Math"/>
                  </w:rPr>
                  <m:t>block 4</m:t>
                </m:r>
                <m:ctrlPr>
                  <w:rPr>
                    <w:rFonts w:ascii="Cambria Math" w:eastAsia="Cambria Math" w:hAnsi="Cambria Math" w:cs="Cambria Math"/>
                    <w:i/>
                  </w:rPr>
                </m:ctrlPr>
              </m:e>
              <m:e>
                <m:r>
                  <w:rPr>
                    <w:rFonts w:ascii="Cambria Math" w:eastAsia="Cambria Math" w:hAnsi="Cambria Math" w:cs="Cambria Math"/>
                  </w:rPr>
                  <m:t>block 5</m:t>
                </m:r>
                <m:ctrlPr>
                  <w:rPr>
                    <w:rFonts w:ascii="Cambria Math" w:eastAsia="Cambria Math" w:hAnsi="Cambria Math" w:cs="Cambria Math"/>
                    <w:i/>
                  </w:rPr>
                </m:ctrlPr>
              </m:e>
              <m:e>
                <m:r>
                  <w:rPr>
                    <w:rFonts w:ascii="Cambria Math" w:eastAsia="Cambria Math" w:hAnsi="Cambria Math" w:cs="Cambria Math"/>
                  </w:rPr>
                  <m:t>block 6</m:t>
                </m:r>
                <m:ctrlPr>
                  <w:rPr>
                    <w:rFonts w:ascii="Cambria Math" w:eastAsia="Cambria Math" w:hAnsi="Cambria Math" w:cs="Cambria Math"/>
                    <w:i/>
                  </w:rPr>
                </m:ctrlPr>
              </m:e>
              <m:e>
                <m:r>
                  <w:rPr>
                    <w:rFonts w:ascii="Cambria Math" w:eastAsia="Cambria Math" w:hAnsi="Cambria Math" w:cs="Cambria Math"/>
                  </w:rPr>
                  <m:t>block 7</m:t>
                </m:r>
                <m:ctrlPr>
                  <w:rPr>
                    <w:rFonts w:ascii="Cambria Math" w:eastAsia="Cambria Math" w:hAnsi="Cambria Math" w:cs="Cambria Math"/>
                    <w:i/>
                  </w:rPr>
                </m:ctrlPr>
              </m:e>
              <m:e>
                <m:r>
                  <w:rPr>
                    <w:rFonts w:ascii="Cambria Math" w:eastAsia="Cambria Math" w:hAnsi="Cambria Math" w:cs="Cambria Math"/>
                  </w:rPr>
                  <m:t>block 8</m:t>
                </m:r>
                <m:ctrlPr>
                  <w:rPr>
                    <w:rFonts w:ascii="Cambria Math" w:eastAsia="Cambria Math" w:hAnsi="Cambria Math" w:cs="Cambria Math"/>
                    <w:i/>
                  </w:rPr>
                </m:ctrlPr>
              </m:e>
              <m:e>
                <m:r>
                  <w:rPr>
                    <w:rFonts w:ascii="Cambria Math" w:eastAsia="Cambria Math" w:hAnsi="Cambria Math" w:cs="Cambria Math"/>
                  </w:rPr>
                  <m:t>block 9</m:t>
                </m:r>
              </m:e>
            </m:eqArr>
          </m:e>
        </m:d>
      </m:oMath>
    </w:p>
    <w:p w14:paraId="2C40FBB8" w14:textId="54058175" w:rsidR="003D4EF5" w:rsidRDefault="003D4EF5" w:rsidP="003D4EF5"/>
    <w:p w14:paraId="72444782" w14:textId="3A688540" w:rsidR="003D4EF5" w:rsidRDefault="003D4EF5" w:rsidP="003D4EF5">
      <w:pPr>
        <w:ind w:firstLine="720"/>
      </w:pPr>
      <w:r>
        <w:t>Therefore, we can calculate any last three parties from six cells by which means six cells and three parities from a stripe.</w:t>
      </w:r>
    </w:p>
    <w:p w14:paraId="56CCAA56" w14:textId="04AF8707" w:rsidR="00A845E9" w:rsidRDefault="00A845E9" w:rsidP="00A845E9"/>
    <w:p w14:paraId="5CDBCC97" w14:textId="767AB382" w:rsidR="00A845E9" w:rsidRDefault="00A845E9" w:rsidP="00A845E9">
      <w:pPr>
        <w:pStyle w:val="ListParagraph"/>
        <w:numPr>
          <w:ilvl w:val="0"/>
          <w:numId w:val="1"/>
        </w:numPr>
      </w:pPr>
      <w:r>
        <w:t>Maximum toleration of (6,3)</w:t>
      </w:r>
      <w:r w:rsidR="00EE2B16">
        <w:t xml:space="preserve"> is 3</w:t>
      </w:r>
      <w:r w:rsidR="00214C31">
        <w:t>. The maximum toleration of (</w:t>
      </w:r>
      <w:proofErr w:type="spellStart"/>
      <w:r w:rsidR="00214C31">
        <w:t>x,y</w:t>
      </w:r>
      <w:proofErr w:type="spellEnd"/>
      <w:r w:rsidR="00214C31">
        <w:t>) is depends on the value of y.</w:t>
      </w:r>
    </w:p>
    <w:p w14:paraId="2CC85A63" w14:textId="54EC6B03" w:rsidR="00EE2B16" w:rsidRDefault="00EE2B16" w:rsidP="00EE2B16">
      <w:pPr>
        <w:pStyle w:val="ListParagraph"/>
      </w:pPr>
      <w:r>
        <w:t xml:space="preserve">In that case, x and y should satisfied the situation that </w:t>
      </w:r>
      <w:r w:rsidR="008343DA">
        <w:t xml:space="preserve"> y = 3</w:t>
      </w:r>
    </w:p>
    <w:p w14:paraId="520FE1FE" w14:textId="24F76387" w:rsidR="00EE2B16" w:rsidRDefault="00EE2B16" w:rsidP="00EE2B16">
      <w:pPr>
        <w:pStyle w:val="ListParagraph"/>
      </w:pPr>
    </w:p>
    <w:p w14:paraId="41B1EFA2" w14:textId="6242FF87" w:rsidR="000E4699" w:rsidRDefault="000E4699" w:rsidP="00EE2B16">
      <w:pPr>
        <w:pStyle w:val="ListParagraph"/>
      </w:pPr>
    </w:p>
    <w:p w14:paraId="3F51CA8A" w14:textId="3FD3EA92" w:rsidR="000E4699" w:rsidRDefault="000E4699" w:rsidP="00EE2B16">
      <w:pPr>
        <w:pStyle w:val="ListParagraph"/>
      </w:pPr>
    </w:p>
    <w:p w14:paraId="3FDAC618" w14:textId="46EE6581" w:rsidR="000E4699" w:rsidRDefault="000E4699" w:rsidP="00EE2B16">
      <w:pPr>
        <w:pStyle w:val="ListParagraph"/>
      </w:pPr>
    </w:p>
    <w:p w14:paraId="42B8D716" w14:textId="48203CEF" w:rsidR="000E4699" w:rsidRDefault="000E4699" w:rsidP="00EE2B16">
      <w:pPr>
        <w:pStyle w:val="ListParagraph"/>
      </w:pPr>
    </w:p>
    <w:p w14:paraId="17CE83C7" w14:textId="68A232CC" w:rsidR="000E4699" w:rsidRDefault="000E4699" w:rsidP="00EE2B16">
      <w:pPr>
        <w:pStyle w:val="ListParagraph"/>
      </w:pPr>
    </w:p>
    <w:p w14:paraId="31839D38" w14:textId="21333068" w:rsidR="000E4699" w:rsidRDefault="000E4699" w:rsidP="00EE2B16">
      <w:pPr>
        <w:pStyle w:val="ListParagraph"/>
      </w:pPr>
    </w:p>
    <w:p w14:paraId="43D4CF10" w14:textId="56186503" w:rsidR="000E4699" w:rsidRDefault="000E4699" w:rsidP="00EE2B16">
      <w:pPr>
        <w:pStyle w:val="ListParagraph"/>
      </w:pPr>
    </w:p>
    <w:p w14:paraId="00E819E2" w14:textId="633594E4" w:rsidR="000E4699" w:rsidRDefault="000E4699" w:rsidP="00EE2B16">
      <w:pPr>
        <w:pStyle w:val="ListParagraph"/>
      </w:pPr>
    </w:p>
    <w:p w14:paraId="199DEBF6" w14:textId="5A720858" w:rsidR="000E4699" w:rsidRDefault="000E4699" w:rsidP="00EE2B16">
      <w:pPr>
        <w:pStyle w:val="ListParagraph"/>
      </w:pPr>
    </w:p>
    <w:p w14:paraId="63B6F8D9" w14:textId="7D7597B6" w:rsidR="000E4699" w:rsidRDefault="000E4699" w:rsidP="00EE2B16">
      <w:pPr>
        <w:pStyle w:val="ListParagraph"/>
      </w:pPr>
    </w:p>
    <w:p w14:paraId="234A1D20" w14:textId="6D4C1FC7" w:rsidR="000E4699" w:rsidRDefault="000E4699" w:rsidP="00EE2B16">
      <w:pPr>
        <w:pStyle w:val="ListParagraph"/>
      </w:pPr>
    </w:p>
    <w:p w14:paraId="1C6BF641" w14:textId="74D2D0E2" w:rsidR="000E4699" w:rsidRDefault="000E4699" w:rsidP="00EE2B16">
      <w:pPr>
        <w:pStyle w:val="ListParagraph"/>
      </w:pPr>
    </w:p>
    <w:p w14:paraId="56A473EC" w14:textId="7E000E74" w:rsidR="000E4699" w:rsidRDefault="000E4699" w:rsidP="00EE2B16">
      <w:pPr>
        <w:pStyle w:val="ListParagraph"/>
      </w:pPr>
    </w:p>
    <w:p w14:paraId="633783A8" w14:textId="63C2A643" w:rsidR="000E4699" w:rsidRDefault="000E4699" w:rsidP="00EE2B16">
      <w:pPr>
        <w:pStyle w:val="ListParagraph"/>
      </w:pPr>
    </w:p>
    <w:p w14:paraId="3D713733" w14:textId="3B5F77B8" w:rsidR="000E4699" w:rsidRDefault="000E4699" w:rsidP="00EE2B16">
      <w:pPr>
        <w:pStyle w:val="ListParagraph"/>
      </w:pPr>
    </w:p>
    <w:p w14:paraId="58809FAA" w14:textId="597A2415" w:rsidR="000E4699" w:rsidRDefault="000E4699" w:rsidP="00EE2B16">
      <w:pPr>
        <w:pStyle w:val="ListParagraph"/>
      </w:pPr>
    </w:p>
    <w:p w14:paraId="3DC725FA" w14:textId="1C08B453" w:rsidR="000E4699" w:rsidRDefault="000E4699" w:rsidP="00EE2B16">
      <w:pPr>
        <w:pStyle w:val="ListParagraph"/>
      </w:pPr>
    </w:p>
    <w:p w14:paraId="14FA9917" w14:textId="6CCFBF06" w:rsidR="000E4699" w:rsidRDefault="000E4699" w:rsidP="00EE2B16">
      <w:pPr>
        <w:pStyle w:val="ListParagraph"/>
      </w:pPr>
    </w:p>
    <w:p w14:paraId="727894EE" w14:textId="77777777" w:rsidR="000E4699" w:rsidRDefault="000E4699" w:rsidP="00AD660B"/>
    <w:p w14:paraId="159E0A25" w14:textId="7BC9B631" w:rsidR="00EE2B16" w:rsidRDefault="00EE2B16" w:rsidP="00EE2B16">
      <w:r>
        <w:t>Q2. Spark and MapReduce</w:t>
      </w:r>
    </w:p>
    <w:p w14:paraId="045F709D" w14:textId="015AAC51" w:rsidR="00EE2B16" w:rsidRPr="00EE2B16" w:rsidRDefault="00EE2B16" w:rsidP="00EE2B16">
      <w:pPr>
        <w:pStyle w:val="ListParagraph"/>
        <w:numPr>
          <w:ilvl w:val="0"/>
          <w:numId w:val="2"/>
        </w:numPr>
        <w:rPr>
          <w:rStyle w:val="fontstyle01"/>
          <w:rFonts w:asciiTheme="minorHAnsi" w:hAnsiTheme="minorHAnsi"/>
          <w:color w:val="auto"/>
          <w:sz w:val="22"/>
          <w:szCs w:val="22"/>
        </w:rPr>
      </w:pPr>
      <w:r>
        <w:t xml:space="preserve">def </w:t>
      </w:r>
      <w:proofErr w:type="spellStart"/>
      <w:r>
        <w:rPr>
          <w:rStyle w:val="fontstyle01"/>
        </w:rPr>
        <w:t>createCombiner</w:t>
      </w:r>
      <w:proofErr w:type="spellEnd"/>
      <w:r w:rsidR="00C0727A">
        <w:rPr>
          <w:rStyle w:val="fontstyle01"/>
        </w:rPr>
        <w:t>(</w:t>
      </w:r>
      <w:proofErr w:type="spellStart"/>
      <w:r w:rsidR="00C0727A">
        <w:rPr>
          <w:rStyle w:val="fontstyle01"/>
        </w:rPr>
        <w:t>x,y</w:t>
      </w:r>
      <w:proofErr w:type="spellEnd"/>
      <w:r w:rsidR="00C0727A">
        <w:rPr>
          <w:rStyle w:val="fontstyle01"/>
        </w:rPr>
        <w:t>)</w:t>
      </w:r>
      <w:r>
        <w:rPr>
          <w:rStyle w:val="fontstyle01"/>
        </w:rPr>
        <w:t>:</w:t>
      </w:r>
    </w:p>
    <w:p w14:paraId="1375E1DA" w14:textId="77777777" w:rsidR="00C0727A" w:rsidRDefault="00C0727A" w:rsidP="00C0727A">
      <w:pPr>
        <w:ind w:left="720" w:firstLine="720"/>
      </w:pPr>
      <w:r w:rsidRPr="00C0727A">
        <w:rPr>
          <w:rStyle w:val="fontstyle01"/>
        </w:rPr>
        <w:t xml:space="preserve">lambda x: </w:t>
      </w:r>
      <w:r w:rsidRPr="00C0727A">
        <w:rPr>
          <w:rStyle w:val="fontstyle01"/>
          <w:rFonts w:hint="eastAsia"/>
        </w:rPr>
        <w:t>[</w:t>
      </w:r>
      <w:r w:rsidRPr="00C0727A">
        <w:rPr>
          <w:rStyle w:val="fontstyle01"/>
        </w:rPr>
        <w:t>x], lambd</w:t>
      </w:r>
      <w:r w:rsidRPr="00C0727A">
        <w:rPr>
          <w:rStyle w:val="fontstyle01"/>
          <w:rFonts w:hint="eastAsia"/>
        </w:rPr>
        <w:t>a</w:t>
      </w:r>
      <w:r w:rsidRPr="00C0727A">
        <w:rPr>
          <w:rStyle w:val="fontstyle01"/>
        </w:rPr>
        <w:t xml:space="preserve"> </w:t>
      </w:r>
      <w:proofErr w:type="spellStart"/>
      <w:r w:rsidRPr="00C0727A">
        <w:rPr>
          <w:rStyle w:val="fontstyle01"/>
        </w:rPr>
        <w:t>x,y:x</w:t>
      </w:r>
      <w:proofErr w:type="spellEnd"/>
      <w:r w:rsidRPr="00C0727A">
        <w:rPr>
          <w:rStyle w:val="fontstyle01"/>
        </w:rPr>
        <w:t xml:space="preserve">+[y],lambda </w:t>
      </w:r>
      <w:proofErr w:type="spellStart"/>
      <w:r w:rsidRPr="00C0727A">
        <w:rPr>
          <w:rStyle w:val="fontstyle01"/>
        </w:rPr>
        <w:t>x,y:x+y</w:t>
      </w:r>
      <w:proofErr w:type="spellEnd"/>
      <w:r>
        <w:t xml:space="preserve"> </w:t>
      </w:r>
    </w:p>
    <w:p w14:paraId="309B8182" w14:textId="664D3F31" w:rsidR="00EE2B16" w:rsidRDefault="00EE2B16" w:rsidP="00C0727A">
      <w:pPr>
        <w:ind w:firstLine="720"/>
        <w:rPr>
          <w:rStyle w:val="fontstyle01"/>
          <w:rFonts w:hint="eastAsia"/>
        </w:rPr>
      </w:pPr>
      <w:r>
        <w:t xml:space="preserve">def </w:t>
      </w:r>
      <w:proofErr w:type="spellStart"/>
      <w:r w:rsidRPr="00EE2B16">
        <w:rPr>
          <w:rStyle w:val="fontstyle01"/>
        </w:rPr>
        <w:t>mergeValue</w:t>
      </w:r>
      <w:proofErr w:type="spellEnd"/>
      <w:r w:rsidR="00FC5B0D">
        <w:rPr>
          <w:rStyle w:val="fontstyle01"/>
        </w:rPr>
        <w:t>(</w:t>
      </w:r>
      <w:proofErr w:type="spellStart"/>
      <w:r w:rsidR="00FC5B0D">
        <w:rPr>
          <w:rStyle w:val="fontstyle01"/>
        </w:rPr>
        <w:t>x,y</w:t>
      </w:r>
      <w:proofErr w:type="spellEnd"/>
      <w:r w:rsidR="00FC5B0D">
        <w:rPr>
          <w:rStyle w:val="fontstyle01"/>
        </w:rPr>
        <w:t>)</w:t>
      </w:r>
      <w:r w:rsidRPr="00EE2B16">
        <w:rPr>
          <w:rStyle w:val="fontstyle01"/>
        </w:rPr>
        <w:t>:</w:t>
      </w:r>
    </w:p>
    <w:p w14:paraId="5632688B" w14:textId="60E85C38" w:rsidR="00EE2B16" w:rsidRDefault="00C0727A" w:rsidP="00C0727A">
      <w:pPr>
        <w:ind w:left="720"/>
        <w:jc w:val="left"/>
        <w:rPr>
          <w:rStyle w:val="fontstyle01"/>
          <w:rFonts w:hint="eastAsia"/>
        </w:rPr>
      </w:pPr>
      <w:r>
        <w:rPr>
          <w:rStyle w:val="fontstyle01"/>
        </w:rPr>
        <w:tab/>
      </w:r>
      <w:r w:rsidR="0094394D" w:rsidRPr="0094394D">
        <w:rPr>
          <w:rStyle w:val="fontstyle01"/>
        </w:rPr>
        <w:t>lambda: x, y: sorted(</w:t>
      </w:r>
      <w:proofErr w:type="spellStart"/>
      <w:r w:rsidR="0094394D" w:rsidRPr="0094394D">
        <w:rPr>
          <w:rStyle w:val="fontstyle01"/>
        </w:rPr>
        <w:t>x+y</w:t>
      </w:r>
      <w:proofErr w:type="spellEnd"/>
      <w:r w:rsidR="0094394D" w:rsidRPr="0094394D">
        <w:rPr>
          <w:rStyle w:val="fontstyle01"/>
        </w:rPr>
        <w:t>)[:2]</w:t>
      </w:r>
      <w:r w:rsidR="00EE2B16">
        <w:rPr>
          <w:rStyle w:val="fontstyle01"/>
        </w:rPr>
        <w:tab/>
      </w:r>
      <w:r w:rsidR="00EE2B16" w:rsidRPr="00C0727A">
        <w:rPr>
          <w:rStyle w:val="fontstyle01"/>
        </w:rPr>
        <w:tab/>
      </w:r>
    </w:p>
    <w:p w14:paraId="3A538DC2" w14:textId="6641597B" w:rsidR="00EE2B16" w:rsidRDefault="00EE2B16" w:rsidP="00EE2B16">
      <w:pPr>
        <w:ind w:left="720"/>
        <w:rPr>
          <w:rStyle w:val="fontstyle01"/>
          <w:rFonts w:hint="eastAsia"/>
        </w:rPr>
      </w:pPr>
      <w:r>
        <w:t xml:space="preserve">def </w:t>
      </w:r>
      <w:proofErr w:type="spellStart"/>
      <w:r>
        <w:rPr>
          <w:rStyle w:val="fontstyle01"/>
        </w:rPr>
        <w:t>mergeCombiners</w:t>
      </w:r>
      <w:proofErr w:type="spellEnd"/>
      <w:r w:rsidR="00FC5B0D">
        <w:rPr>
          <w:rStyle w:val="fontstyle01"/>
        </w:rPr>
        <w:t>(</w:t>
      </w:r>
      <w:proofErr w:type="spellStart"/>
      <w:r w:rsidR="00FC5B0D">
        <w:rPr>
          <w:rStyle w:val="fontstyle01"/>
        </w:rPr>
        <w:t>x,y</w:t>
      </w:r>
      <w:proofErr w:type="spellEnd"/>
      <w:r w:rsidR="00FC5B0D">
        <w:rPr>
          <w:rStyle w:val="fontstyle01"/>
        </w:rPr>
        <w:t xml:space="preserve">) </w:t>
      </w:r>
      <w:r w:rsidR="00487EFE">
        <w:rPr>
          <w:rStyle w:val="fontstyle01"/>
        </w:rPr>
        <w:t>:</w:t>
      </w:r>
    </w:p>
    <w:p w14:paraId="233C7A30" w14:textId="3C83EA85" w:rsidR="00C0727A" w:rsidRPr="00C0727A" w:rsidRDefault="00C0727A" w:rsidP="0058119B">
      <w:pPr>
        <w:ind w:left="720" w:firstLine="720"/>
        <w:rPr>
          <w:rStyle w:val="fontstyle01"/>
          <w:rFonts w:hint="eastAsia"/>
        </w:rPr>
      </w:pPr>
      <w:r w:rsidRPr="00C0727A">
        <w:rPr>
          <w:rStyle w:val="fontstyle01"/>
        </w:rPr>
        <w:t>lambda x, y: (x [0], (y[0], y[1]))</w:t>
      </w:r>
    </w:p>
    <w:p w14:paraId="2CCC3885" w14:textId="31A109FA" w:rsidR="00487EFE" w:rsidRDefault="00487EFE" w:rsidP="00EE2B16">
      <w:pPr>
        <w:ind w:left="720"/>
      </w:pPr>
      <w:r>
        <w:tab/>
      </w:r>
    </w:p>
    <w:p w14:paraId="07B5310F" w14:textId="383537ED" w:rsidR="00E842A9" w:rsidRDefault="00E842A9" w:rsidP="00E842A9">
      <w:pPr>
        <w:pStyle w:val="ListParagraph"/>
        <w:numPr>
          <w:ilvl w:val="0"/>
          <w:numId w:val="2"/>
        </w:numPr>
      </w:pPr>
      <w:r>
        <w:t>False.</w:t>
      </w:r>
      <w:r w:rsidR="007970CE">
        <w:t xml:space="preserve"> Each time after update the candidates, we need to compare the total number of candidates (</w:t>
      </w:r>
      <w:proofErr w:type="spellStart"/>
      <w:r w:rsidR="007970CE">
        <w:t>cand_num</w:t>
      </w:r>
      <w:proofErr w:type="spellEnd"/>
      <w:r w:rsidR="007970CE">
        <w:t xml:space="preserve">) with the value of </w:t>
      </w:r>
      <w:proofErr w:type="spellStart"/>
      <w:r w:rsidR="007970CE">
        <w:t>beta_n</w:t>
      </w:r>
      <w:proofErr w:type="spellEnd"/>
      <w:r w:rsidR="007970CE">
        <w:t xml:space="preserve">. In the code provided in the question </w:t>
      </w:r>
      <w:r w:rsidR="00CC5507">
        <w:t xml:space="preserve">the student </w:t>
      </w:r>
      <w:r w:rsidR="007970CE">
        <w:t xml:space="preserve">forgets this </w:t>
      </w:r>
      <w:r w:rsidR="00CC5507">
        <w:t>&lt;</w:t>
      </w:r>
      <w:r w:rsidR="007970CE">
        <w:t>if statement</w:t>
      </w:r>
      <w:r w:rsidR="00CC5507">
        <w:t>&gt;</w:t>
      </w:r>
      <w:r w:rsidR="007970CE">
        <w:t>. The following is the correct code</w:t>
      </w:r>
      <w:r w:rsidR="000F6B19">
        <w:t xml:space="preserve"> while th</w:t>
      </w:r>
      <w:r w:rsidR="00B90294">
        <w:t xml:space="preserve">e </w:t>
      </w:r>
      <w:r w:rsidR="000F6B19">
        <w:t xml:space="preserve">yellow </w:t>
      </w:r>
      <w:r w:rsidR="00D0413C">
        <w:t>part</w:t>
      </w:r>
      <w:r w:rsidR="000F6B19">
        <w:t xml:space="preserve"> </w:t>
      </w:r>
      <w:r w:rsidR="00D0413C">
        <w:t>needs</w:t>
      </w:r>
      <w:r w:rsidR="000F6B19">
        <w:t xml:space="preserve"> to be added</w:t>
      </w:r>
      <w:r w:rsidR="004143B1">
        <w:t>.</w:t>
      </w:r>
      <w:r w:rsidR="007970CE">
        <w:t xml:space="preserve"> </w:t>
      </w:r>
    </w:p>
    <w:p w14:paraId="095234EE" w14:textId="26C5A770" w:rsidR="00E842A9" w:rsidRDefault="00E842A9" w:rsidP="00E842A9">
      <w:r>
        <w:t>def c2lsh(</w:t>
      </w:r>
      <w:proofErr w:type="spellStart"/>
      <w:r>
        <w:t>data_hashes</w:t>
      </w:r>
      <w:proofErr w:type="spellEnd"/>
      <w:r>
        <w:t xml:space="preserve">, </w:t>
      </w:r>
      <w:proofErr w:type="spellStart"/>
      <w:r>
        <w:t>query_hashes</w:t>
      </w:r>
      <w:proofErr w:type="spellEnd"/>
      <w:r>
        <w:t xml:space="preserve">, </w:t>
      </w:r>
      <w:proofErr w:type="spellStart"/>
      <w:r>
        <w:t>alpha_m</w:t>
      </w:r>
      <w:proofErr w:type="spellEnd"/>
      <w:r>
        <w:t xml:space="preserve">, </w:t>
      </w:r>
      <w:proofErr w:type="spellStart"/>
      <w:r>
        <w:t>beta_n</w:t>
      </w:r>
      <w:proofErr w:type="spellEnd"/>
      <w:r>
        <w:t>):</w:t>
      </w:r>
    </w:p>
    <w:p w14:paraId="31C54B75" w14:textId="77777777" w:rsidR="00E842A9" w:rsidRDefault="00E842A9" w:rsidP="00E842A9">
      <w:r>
        <w:t xml:space="preserve">    offset = 0</w:t>
      </w:r>
    </w:p>
    <w:p w14:paraId="78EC8C6D" w14:textId="77777777" w:rsidR="00E842A9" w:rsidRDefault="00E842A9" w:rsidP="00E842A9">
      <w:r>
        <w:t xml:space="preserve">    </w:t>
      </w:r>
      <w:proofErr w:type="spellStart"/>
      <w:r>
        <w:t>cand_num</w:t>
      </w:r>
      <w:proofErr w:type="spellEnd"/>
      <w:r>
        <w:t xml:space="preserve"> = 0</w:t>
      </w:r>
    </w:p>
    <w:p w14:paraId="25D426C0" w14:textId="77777777" w:rsidR="00E842A9" w:rsidRDefault="00E842A9" w:rsidP="00E842A9">
      <w:r>
        <w:t xml:space="preserve">    while </w:t>
      </w:r>
      <w:proofErr w:type="spellStart"/>
      <w:r>
        <w:t>cand_num</w:t>
      </w:r>
      <w:proofErr w:type="spellEnd"/>
      <w:r>
        <w:t xml:space="preserve"> &lt; </w:t>
      </w:r>
      <w:proofErr w:type="spellStart"/>
      <w:r>
        <w:t>beta_n</w:t>
      </w:r>
      <w:proofErr w:type="spellEnd"/>
      <w:r>
        <w:t xml:space="preserve"> :</w:t>
      </w:r>
    </w:p>
    <w:p w14:paraId="56DF5A42" w14:textId="77777777" w:rsidR="00E842A9" w:rsidRDefault="00E842A9" w:rsidP="00E842A9">
      <w:r>
        <w:t xml:space="preserve">        candidates = </w:t>
      </w:r>
      <w:proofErr w:type="spellStart"/>
      <w:r>
        <w:t>data_hashes.flatMap</w:t>
      </w:r>
      <w:proofErr w:type="spellEnd"/>
      <w:r>
        <w:t>(lambda x :</w:t>
      </w:r>
    </w:p>
    <w:p w14:paraId="51966CE5" w14:textId="77777777" w:rsidR="00E842A9" w:rsidRDefault="00E842A9" w:rsidP="00E842A9">
      <w:r>
        <w:t xml:space="preserve">       [x[0]] if </w:t>
      </w:r>
      <w:proofErr w:type="spellStart"/>
      <w:r>
        <w:t>collision_count</w:t>
      </w:r>
      <w:proofErr w:type="spellEnd"/>
      <w:r>
        <w:t xml:space="preserve">(x[1], </w:t>
      </w:r>
      <w:proofErr w:type="spellStart"/>
      <w:r>
        <w:t>query_hashes</w:t>
      </w:r>
      <w:proofErr w:type="spellEnd"/>
      <w:r>
        <w:t>, offset)&gt;=</w:t>
      </w:r>
      <w:proofErr w:type="spellStart"/>
      <w:r>
        <w:t>alpha_m</w:t>
      </w:r>
      <w:proofErr w:type="spellEnd"/>
      <w:r>
        <w:t xml:space="preserve"> else [])</w:t>
      </w:r>
    </w:p>
    <w:p w14:paraId="12DC5BA5" w14:textId="77777777" w:rsidR="00E842A9" w:rsidRDefault="00E842A9" w:rsidP="00E842A9">
      <w:r>
        <w:t xml:space="preserve">        </w:t>
      </w:r>
      <w:proofErr w:type="spellStart"/>
      <w:r>
        <w:t>cand_num</w:t>
      </w:r>
      <w:proofErr w:type="spellEnd"/>
      <w:r>
        <w:t xml:space="preserve"> = </w:t>
      </w:r>
      <w:proofErr w:type="spellStart"/>
      <w:r>
        <w:t>candidates.count</w:t>
      </w:r>
      <w:proofErr w:type="spellEnd"/>
      <w:r>
        <w:t>()</w:t>
      </w:r>
    </w:p>
    <w:p w14:paraId="2AB4833D" w14:textId="77777777" w:rsidR="00E842A9" w:rsidRPr="007970CE" w:rsidRDefault="00E842A9" w:rsidP="00E842A9">
      <w:pPr>
        <w:rPr>
          <w:color w:val="000000" w:themeColor="text1"/>
        </w:rPr>
      </w:pPr>
      <w:r w:rsidRPr="007970CE">
        <w:rPr>
          <w:color w:val="000000" w:themeColor="text1"/>
        </w:rPr>
        <w:t xml:space="preserve">        </w:t>
      </w:r>
      <w:r w:rsidRPr="007970CE">
        <w:rPr>
          <w:color w:val="000000" w:themeColor="text1"/>
          <w:highlight w:val="yellow"/>
        </w:rPr>
        <w:t xml:space="preserve">if </w:t>
      </w:r>
      <w:proofErr w:type="spellStart"/>
      <w:r w:rsidRPr="007970CE">
        <w:rPr>
          <w:color w:val="000000" w:themeColor="text1"/>
          <w:highlight w:val="yellow"/>
        </w:rPr>
        <w:t>cand_num</w:t>
      </w:r>
      <w:proofErr w:type="spellEnd"/>
      <w:r w:rsidRPr="007970CE">
        <w:rPr>
          <w:color w:val="000000" w:themeColor="text1"/>
          <w:highlight w:val="yellow"/>
        </w:rPr>
        <w:t xml:space="preserve"> &lt; </w:t>
      </w:r>
      <w:proofErr w:type="spellStart"/>
      <w:r w:rsidRPr="007970CE">
        <w:rPr>
          <w:color w:val="000000" w:themeColor="text1"/>
          <w:highlight w:val="yellow"/>
        </w:rPr>
        <w:t>beta_n</w:t>
      </w:r>
      <w:proofErr w:type="spellEnd"/>
      <w:r w:rsidRPr="007970CE">
        <w:rPr>
          <w:color w:val="000000" w:themeColor="text1"/>
          <w:highlight w:val="yellow"/>
        </w:rPr>
        <w:t>:</w:t>
      </w:r>
    </w:p>
    <w:p w14:paraId="6A1B7AC6" w14:textId="77777777" w:rsidR="00E842A9" w:rsidRDefault="00E842A9" w:rsidP="00E842A9">
      <w:r>
        <w:t xml:space="preserve">            offset += 1</w:t>
      </w:r>
    </w:p>
    <w:p w14:paraId="19154768" w14:textId="41C97DA2" w:rsidR="00EE2B16" w:rsidRDefault="00E842A9" w:rsidP="00E842A9">
      <w:r>
        <w:t xml:space="preserve">    return candidates</w:t>
      </w:r>
    </w:p>
    <w:p w14:paraId="7573A0DB" w14:textId="77777777" w:rsidR="001D2DDF" w:rsidRDefault="001D2DDF" w:rsidP="00EE2B16"/>
    <w:p w14:paraId="028C725C" w14:textId="16F659E9" w:rsidR="00E842A9" w:rsidRDefault="00E842A9" w:rsidP="00EE2B16"/>
    <w:p w14:paraId="03E40568" w14:textId="5DB01E60" w:rsidR="000E4699" w:rsidRDefault="000E4699" w:rsidP="00EE2B16"/>
    <w:p w14:paraId="488A4089" w14:textId="7ADAA4AD" w:rsidR="000E4699" w:rsidRDefault="000E4699" w:rsidP="00EE2B16"/>
    <w:p w14:paraId="30EC8A0B" w14:textId="7D7891F2" w:rsidR="000E4699" w:rsidRDefault="000E4699" w:rsidP="00EE2B16"/>
    <w:p w14:paraId="1583FBD6" w14:textId="0FEACF6A" w:rsidR="000E4699" w:rsidRDefault="000E4699" w:rsidP="00EE2B16"/>
    <w:p w14:paraId="3E23DAAB" w14:textId="77777777" w:rsidR="00FA72AC" w:rsidRDefault="00FA72AC" w:rsidP="00EE2B16"/>
    <w:p w14:paraId="0440285E" w14:textId="77777777" w:rsidR="000E4699" w:rsidRDefault="000E4699" w:rsidP="00EE2B16"/>
    <w:p w14:paraId="21A16D69" w14:textId="7260FF4C" w:rsidR="00A37214" w:rsidRDefault="00A37214" w:rsidP="00EE2B16">
      <w:r>
        <w:t>Q3: LSH</w:t>
      </w:r>
    </w:p>
    <w:p w14:paraId="0AD16695" w14:textId="16EB15F5" w:rsidR="00A37214" w:rsidRDefault="00EB3588" w:rsidP="00EB3588">
      <w:pPr>
        <w:pStyle w:val="ListParagraph"/>
        <w:numPr>
          <w:ilvl w:val="0"/>
          <w:numId w:val="4"/>
        </w:numPr>
      </w:pPr>
      <w:r>
        <w:t xml:space="preserve">For OR-AND composition, p = (1 – ( </w:t>
      </w:r>
      <m:oMath>
        <m:sSup>
          <m:sSupPr>
            <m:ctrlPr>
              <w:rPr>
                <w:rFonts w:ascii="Cambria Math" w:hAnsi="Cambria Math"/>
                <w:i/>
              </w:rPr>
            </m:ctrlPr>
          </m:sSupPr>
          <m:e>
            <m:r>
              <m:rPr>
                <m:sty m:val="p"/>
              </m:rPr>
              <w:rPr>
                <w:rFonts w:ascii="Cambria Math" w:hAnsi="Cambria Math"/>
              </w:rPr>
              <m:t>1 - P q,o)</m:t>
            </m:r>
          </m:e>
          <m:sup>
            <m:r>
              <w:rPr>
                <w:rFonts w:ascii="Cambria Math" w:hAnsi="Cambria Math"/>
              </w:rPr>
              <m:t>R</m:t>
            </m:r>
          </m:sup>
        </m:sSup>
      </m:oMath>
      <w:r>
        <w:t xml:space="preserve">) </w:t>
      </w:r>
      <w:r>
        <w:rPr>
          <w:vertAlign w:val="superscript"/>
        </w:rPr>
        <w:t xml:space="preserve"> S </w:t>
      </w:r>
      <w:r>
        <w:t xml:space="preserve"> </w:t>
      </w:r>
    </w:p>
    <w:p w14:paraId="76901E92" w14:textId="566BA92A" w:rsidR="00EB3588" w:rsidRDefault="00A37214" w:rsidP="004332D2">
      <w:pPr>
        <w:pStyle w:val="ListParagraph"/>
      </w:pPr>
      <w:r w:rsidRPr="003F4BAC">
        <w:t xml:space="preserve">P </w:t>
      </w:r>
      <w:proofErr w:type="spellStart"/>
      <w:r w:rsidRPr="003F4BAC">
        <w:t>q,o</w:t>
      </w:r>
      <w:proofErr w:type="spellEnd"/>
      <w:r>
        <w:t xml:space="preserve"> = 0.8,  here R = 4, S = 5, therefore, P = </w:t>
      </w:r>
      <w:r w:rsidR="00134E21">
        <w:t xml:space="preserve">(1 – ( </w:t>
      </w:r>
      <m:oMath>
        <m:sSup>
          <m:sSupPr>
            <m:ctrlPr>
              <w:rPr>
                <w:rFonts w:ascii="Cambria Math" w:hAnsi="Cambria Math"/>
                <w:i/>
              </w:rPr>
            </m:ctrlPr>
          </m:sSupPr>
          <m:e>
            <m:r>
              <m:rPr>
                <m:sty m:val="p"/>
              </m:rPr>
              <w:rPr>
                <w:rFonts w:ascii="Cambria Math" w:hAnsi="Cambria Math"/>
              </w:rPr>
              <m:t>1 - P q,o)</m:t>
            </m:r>
          </m:e>
          <m:sup>
            <m:r>
              <w:rPr>
                <w:rFonts w:ascii="Cambria Math" w:hAnsi="Cambria Math"/>
              </w:rPr>
              <m:t>R</m:t>
            </m:r>
          </m:sup>
        </m:sSup>
      </m:oMath>
      <w:r w:rsidR="00134E21">
        <w:t xml:space="preserve">) </w:t>
      </w:r>
      <w:r w:rsidR="00134E21">
        <w:rPr>
          <w:vertAlign w:val="superscript"/>
        </w:rPr>
        <w:t xml:space="preserve"> S </w:t>
      </w:r>
      <w:r w:rsidR="00134E21">
        <w:t xml:space="preserve"> </w:t>
      </w:r>
    </w:p>
    <w:p w14:paraId="58AF3BC5" w14:textId="0D9B1003" w:rsidR="004332D2" w:rsidRDefault="00EB3588" w:rsidP="004332D2">
      <w:pPr>
        <w:pStyle w:val="ListParagraph"/>
      </w:pPr>
      <w:r>
        <w:t xml:space="preserve">= (1- </w:t>
      </w:r>
      <w:r w:rsidR="008449BE">
        <w:t>(1</w:t>
      </w:r>
      <w:r>
        <w:t>- 0.8)</w:t>
      </w:r>
      <w:r w:rsidR="00134E21" w:rsidRPr="00EB3588">
        <w:rPr>
          <w:vertAlign w:val="superscript"/>
        </w:rPr>
        <w:t>4</w:t>
      </w:r>
      <w:r>
        <w:t>)</w:t>
      </w:r>
      <w:r w:rsidRPr="00EB3588">
        <w:rPr>
          <w:vertAlign w:val="superscript"/>
        </w:rPr>
        <w:t>5</w:t>
      </w:r>
      <w:r>
        <w:t xml:space="preserve"> = </w:t>
      </w:r>
      <w:r w:rsidR="00134E21">
        <w:t>0.992</w:t>
      </w:r>
    </w:p>
    <w:p w14:paraId="6FA7245E" w14:textId="77777777" w:rsidR="004332D2" w:rsidRDefault="004332D2" w:rsidP="004332D2">
      <w:pPr>
        <w:pStyle w:val="ListParagraph"/>
      </w:pPr>
    </w:p>
    <w:p w14:paraId="5F620F95" w14:textId="1BD6270C" w:rsidR="004332D2" w:rsidRDefault="00FC7FC5" w:rsidP="00F255F0">
      <w:pPr>
        <w:pStyle w:val="ListParagraph"/>
        <w:numPr>
          <w:ilvl w:val="0"/>
          <w:numId w:val="4"/>
        </w:numPr>
      </w:pPr>
      <w:r>
        <w:rPr>
          <w:rFonts w:hint="eastAsia"/>
        </w:rPr>
        <w:t>OALSH</w:t>
      </w:r>
      <w:r>
        <w:t xml:space="preserve"> </w:t>
      </w:r>
      <w:r>
        <w:rPr>
          <w:rFonts w:hint="eastAsia"/>
        </w:rPr>
        <w:t xml:space="preserve">： </w:t>
      </w:r>
      <w:r w:rsidR="008249AC">
        <w:t>P</w:t>
      </w:r>
      <w:r w:rsidR="00F255F0">
        <w:t xml:space="preserve"> =</w:t>
      </w:r>
      <w:r>
        <w:t xml:space="preserve"> </w:t>
      </w:r>
      <w:r w:rsidR="008449BE">
        <w:t xml:space="preserve">(1 – ( </w:t>
      </w:r>
      <m:oMath>
        <m:sSup>
          <m:sSupPr>
            <m:ctrlPr>
              <w:rPr>
                <w:rFonts w:ascii="Cambria Math" w:hAnsi="Cambria Math"/>
                <w:i/>
              </w:rPr>
            </m:ctrlPr>
          </m:sSupPr>
          <m:e>
            <m:r>
              <m:rPr>
                <m:sty m:val="p"/>
              </m:rPr>
              <w:rPr>
                <w:rFonts w:ascii="Cambria Math" w:hAnsi="Cambria Math"/>
              </w:rPr>
              <m:t>1 - P q,o)</m:t>
            </m:r>
          </m:e>
          <m:sup>
            <m:r>
              <w:rPr>
                <w:rFonts w:ascii="Cambria Math" w:hAnsi="Cambria Math"/>
              </w:rPr>
              <m:t>R</m:t>
            </m:r>
          </m:sup>
        </m:sSup>
      </m:oMath>
      <w:r w:rsidR="008449BE">
        <w:t xml:space="preserve">) </w:t>
      </w:r>
      <w:r w:rsidR="008449BE">
        <w:rPr>
          <w:vertAlign w:val="superscript"/>
        </w:rPr>
        <w:t xml:space="preserve"> S </w:t>
      </w:r>
      <w:r w:rsidR="008449BE">
        <w:t xml:space="preserve"> </w:t>
      </w:r>
      <w:r w:rsidR="00F255F0">
        <w:t xml:space="preserve">with </w:t>
      </w:r>
      <w:r w:rsidR="004332D2" w:rsidRPr="00F255F0">
        <w:rPr>
          <w:vertAlign w:val="superscript"/>
        </w:rPr>
        <w:t xml:space="preserve"> </w:t>
      </w:r>
      <w:r w:rsidRPr="003F4BAC">
        <w:t xml:space="preserve">P </w:t>
      </w:r>
      <w:proofErr w:type="spellStart"/>
      <w:r w:rsidRPr="003F4BAC">
        <w:t>q,o</w:t>
      </w:r>
      <w:proofErr w:type="spellEnd"/>
      <w:r>
        <w:t xml:space="preserve"> </w:t>
      </w:r>
      <w:r w:rsidR="008249AC">
        <w:rPr>
          <w:rFonts w:hint="eastAsia"/>
        </w:rPr>
        <w:t>≥</w:t>
      </w:r>
      <w:r w:rsidR="008249AC">
        <w:t xml:space="preserve"> 0</w:t>
      </w:r>
      <w:r w:rsidR="00F255F0">
        <w:t>.5</w:t>
      </w:r>
    </w:p>
    <w:p w14:paraId="52C04C3A" w14:textId="7F924283" w:rsidR="00F255F0" w:rsidRPr="008449BE" w:rsidRDefault="00F255F0" w:rsidP="00F255F0">
      <w:pPr>
        <w:pStyle w:val="ListParagraph"/>
      </w:pPr>
      <w:r>
        <w:t xml:space="preserve">P &gt;= </w:t>
      </w:r>
      <w:r w:rsidR="008449BE">
        <w:t>(1- (1- 0.5)</w:t>
      </w:r>
      <w:r w:rsidR="008449BE">
        <w:rPr>
          <w:vertAlign w:val="superscript"/>
        </w:rPr>
        <w:t>2</w:t>
      </w:r>
      <w:r w:rsidR="008449BE">
        <w:t>)</w:t>
      </w:r>
      <w:r w:rsidR="008449BE" w:rsidRPr="00EB3588">
        <w:rPr>
          <w:vertAlign w:val="superscript"/>
        </w:rPr>
        <w:t>5</w:t>
      </w:r>
      <w:r w:rsidR="008449BE">
        <w:rPr>
          <w:vertAlign w:val="superscript"/>
        </w:rPr>
        <w:t xml:space="preserve">   </w:t>
      </w:r>
      <w:r w:rsidR="008449BE">
        <w:t>= 0.237</w:t>
      </w:r>
    </w:p>
    <w:p w14:paraId="1265DD76" w14:textId="68EDA5CC" w:rsidR="008249AC" w:rsidRDefault="008249AC" w:rsidP="00A37214">
      <w:pPr>
        <w:pStyle w:val="ListParagraph"/>
      </w:pPr>
    </w:p>
    <w:p w14:paraId="519392BF" w14:textId="3BACA9E5" w:rsidR="004332D2" w:rsidRDefault="008249AC" w:rsidP="00A37214">
      <w:pPr>
        <w:pStyle w:val="ListParagraph"/>
      </w:pPr>
      <w:r>
        <w:t xml:space="preserve">If the recall of LSH scheme required to be higher than OALSH scheme, it needs P and </w:t>
      </w:r>
      <w:r w:rsidRPr="003F4BAC">
        <w:t xml:space="preserve">P </w:t>
      </w:r>
      <w:proofErr w:type="spellStart"/>
      <w:r w:rsidRPr="003F4BAC">
        <w:t>q,o</w:t>
      </w:r>
      <w:proofErr w:type="spellEnd"/>
      <w:r>
        <w:t xml:space="preserve"> are the same, therefore,</w:t>
      </w:r>
    </w:p>
    <w:p w14:paraId="69FE8431" w14:textId="721E8E15" w:rsidR="008249AC" w:rsidRPr="002B7654" w:rsidRDefault="008249AC" w:rsidP="00A37214">
      <w:pPr>
        <w:pStyle w:val="ListParagraph"/>
      </w:pPr>
      <w:r>
        <w:t xml:space="preserve">P </w:t>
      </w:r>
      <w:r w:rsidR="00160CE1">
        <w:t>&gt;=</w:t>
      </w:r>
      <w:r>
        <w:t xml:space="preserve"> 0.</w:t>
      </w:r>
      <w:r w:rsidR="008449BE">
        <w:t xml:space="preserve"> 237</w:t>
      </w:r>
      <w:r>
        <w:t xml:space="preserve">= </w:t>
      </w:r>
      <w:r w:rsidR="008449BE">
        <w:rPr>
          <w:vertAlign w:val="superscript"/>
        </w:rPr>
        <w:t xml:space="preserve">   </w:t>
      </w:r>
      <m:oMath>
        <m:sSup>
          <m:sSupPr>
            <m:ctrlPr>
              <w:rPr>
                <w:rFonts w:ascii="Cambria Math" w:hAnsi="Cambria Math"/>
                <w:i/>
              </w:rPr>
            </m:ctrlPr>
          </m:sSupPr>
          <m:e>
            <m:r>
              <m:rPr>
                <m:sty m:val="p"/>
              </m:rPr>
              <w:rPr>
                <w:rFonts w:ascii="Cambria Math" w:hAnsi="Cambria Math"/>
              </w:rPr>
              <m:t xml:space="preserve"> 1 – ( </m:t>
            </m:r>
            <m:sSup>
              <m:sSupPr>
                <m:ctrlPr>
                  <w:rPr>
                    <w:rFonts w:ascii="Cambria Math" w:hAnsi="Cambria Math"/>
                    <w:i/>
                  </w:rPr>
                </m:ctrlPr>
              </m:sSupPr>
              <m:e>
                <m:r>
                  <m:rPr>
                    <m:sty m:val="p"/>
                  </m:rPr>
                  <w:rPr>
                    <w:rFonts w:ascii="Cambria Math" w:hAnsi="Cambria Math"/>
                  </w:rPr>
                  <m:t>1 - P q,o</m:t>
                </m:r>
              </m:e>
              <m:sup>
                <m:r>
                  <w:rPr>
                    <w:rFonts w:ascii="Cambria Math" w:hAnsi="Cambria Math"/>
                  </w:rPr>
                  <m:t>k</m:t>
                </m:r>
              </m:sup>
            </m:sSup>
            <m:r>
              <m:rPr>
                <m:sty m:val="p"/>
              </m:rPr>
              <w:rPr>
                <w:rFonts w:ascii="Cambria Math" w:hAnsi="Cambria Math"/>
              </w:rPr>
              <m:t xml:space="preserve">) </m:t>
            </m:r>
          </m:e>
          <m:sup>
            <m:r>
              <w:rPr>
                <w:rFonts w:ascii="Cambria Math" w:hAnsi="Cambria Math"/>
              </w:rPr>
              <m:t>l</m:t>
            </m:r>
          </m:sup>
        </m:sSup>
      </m:oMath>
    </w:p>
    <w:p w14:paraId="7164C8FF" w14:textId="427FDC97" w:rsidR="008249AC" w:rsidRDefault="008249AC" w:rsidP="00A37214">
      <w:pPr>
        <w:pStyle w:val="ListParagraph"/>
        <w:rPr>
          <w:vertAlign w:val="superscript"/>
        </w:rPr>
      </w:pPr>
    </w:p>
    <w:p w14:paraId="3E3E73BC" w14:textId="1642AB2A" w:rsidR="008249AC" w:rsidRDefault="008249AC" w:rsidP="00A37214">
      <w:pPr>
        <w:pStyle w:val="ListParagraph"/>
      </w:pPr>
      <w:r>
        <w:t xml:space="preserve">L </w:t>
      </w:r>
      <w:r w:rsidR="001D2DDF">
        <w:t>&gt;=</w:t>
      </w:r>
      <w:r>
        <w:t xml:space="preserve"> </w:t>
      </w:r>
      <w:r w:rsidR="00160CE1">
        <w:t>9</w:t>
      </w:r>
    </w:p>
    <w:p w14:paraId="49525C42" w14:textId="0EA1B5B3" w:rsidR="008249AC" w:rsidRDefault="008249AC" w:rsidP="00A37214">
      <w:pPr>
        <w:pStyle w:val="ListParagraph"/>
      </w:pPr>
      <w:r>
        <w:t>Thus, m</w:t>
      </w:r>
      <w:r w:rsidR="001D2DDF">
        <w:t>inimum</w:t>
      </w:r>
      <w:r>
        <w:t xml:space="preserve"> l is </w:t>
      </w:r>
      <w:r w:rsidR="00160CE1">
        <w:t>9</w:t>
      </w:r>
      <w:r>
        <w:t>.</w:t>
      </w:r>
    </w:p>
    <w:p w14:paraId="76EBCABF" w14:textId="4ECDF6F3" w:rsidR="008249AC" w:rsidRDefault="008249AC" w:rsidP="00A37214">
      <w:pPr>
        <w:pStyle w:val="ListParagraph"/>
      </w:pPr>
    </w:p>
    <w:p w14:paraId="26474D54" w14:textId="77777777" w:rsidR="006D0062" w:rsidRDefault="006D0062" w:rsidP="008249AC">
      <w:pPr>
        <w:pStyle w:val="ListParagraph"/>
        <w:numPr>
          <w:ilvl w:val="0"/>
          <w:numId w:val="4"/>
        </w:numPr>
      </w:pPr>
      <w:r>
        <w:t>Yes.</w:t>
      </w:r>
    </w:p>
    <w:p w14:paraId="64C80C73" w14:textId="7D9E566A" w:rsidR="008249AC" w:rsidRDefault="00285CBD" w:rsidP="006D0062">
      <w:pPr>
        <w:pStyle w:val="ListParagraph"/>
      </w:pPr>
      <w:r>
        <w:t xml:space="preserve">If the </w:t>
      </w:r>
      <w:r w:rsidR="00F255F0">
        <w:t xml:space="preserve">Jaccard similarity is fixed to be required no less than t, it means that the total number of positives is fixed. To make the recall of OALSH higher, the number of returns positive should be larger. In that </w:t>
      </w:r>
      <w:r w:rsidR="00BB231D">
        <w:t>case,</w:t>
      </w:r>
      <w:r w:rsidR="00BB231D" w:rsidRPr="00F255F0">
        <w:t xml:space="preserve"> </w:t>
      </w:r>
      <w:r w:rsidR="00BB231D">
        <w:t>P</w:t>
      </w:r>
      <w:r w:rsidR="00F255F0" w:rsidRPr="003F4BAC">
        <w:t xml:space="preserve"> </w:t>
      </w:r>
      <w:r w:rsidR="00F255F0">
        <w:t>(</w:t>
      </w:r>
      <w:r w:rsidR="00251137">
        <w:t>OALSH)</w:t>
      </w:r>
      <w:r w:rsidR="00F255F0">
        <w:t xml:space="preserve"> &gt;= </w:t>
      </w:r>
      <w:r w:rsidR="00F255F0" w:rsidRPr="003F4BAC">
        <w:t>P</w:t>
      </w:r>
      <w:r w:rsidR="00F255F0">
        <w:t xml:space="preserve"> (LSH).</w:t>
      </w:r>
    </w:p>
    <w:p w14:paraId="51298232" w14:textId="40748B56" w:rsidR="00F255F0" w:rsidRDefault="00F255F0" w:rsidP="00F255F0">
      <w:pPr>
        <w:pStyle w:val="ListParagraph"/>
      </w:pPr>
    </w:p>
    <w:p w14:paraId="5F8FD2BA" w14:textId="37AE569C" w:rsidR="00F255F0" w:rsidRPr="002B7654" w:rsidRDefault="00160CE1" w:rsidP="00F255F0">
      <w:pPr>
        <w:pStyle w:val="ListParagraph"/>
      </w:pPr>
      <w:r>
        <w:t xml:space="preserve">(1 – ( </w:t>
      </w:r>
      <m:oMath>
        <m:sSup>
          <m:sSupPr>
            <m:ctrlPr>
              <w:rPr>
                <w:rFonts w:ascii="Cambria Math" w:hAnsi="Cambria Math"/>
                <w:i/>
              </w:rPr>
            </m:ctrlPr>
          </m:sSupPr>
          <m:e>
            <m:r>
              <m:rPr>
                <m:sty m:val="p"/>
              </m:rPr>
              <w:rPr>
                <w:rFonts w:ascii="Cambria Math" w:hAnsi="Cambria Math"/>
              </w:rPr>
              <m:t>1 - P q,o)</m:t>
            </m:r>
          </m:e>
          <m:sup>
            <m:r>
              <w:rPr>
                <w:rFonts w:ascii="Cambria Math" w:hAnsi="Cambria Math"/>
              </w:rPr>
              <m:t>R</m:t>
            </m:r>
          </m:sup>
        </m:sSup>
      </m:oMath>
      <w:r>
        <w:t xml:space="preserve">) </w:t>
      </w:r>
      <w:r>
        <w:rPr>
          <w:vertAlign w:val="superscript"/>
        </w:rPr>
        <w:t xml:space="preserve"> S </w:t>
      </w:r>
      <w:r>
        <w:t xml:space="preserve"> </w:t>
      </w:r>
      <w:r w:rsidR="00F255F0">
        <w:rPr>
          <w:vertAlign w:val="superscript"/>
        </w:rPr>
        <w:t xml:space="preserve">    </w:t>
      </w:r>
      <w:r w:rsidR="00F255F0">
        <w:t xml:space="preserve"> &gt;=</w:t>
      </w:r>
      <w:r w:rsidR="002B7654">
        <w:rPr>
          <w:vertAlign w:val="superscript"/>
        </w:rPr>
        <w:t xml:space="preserve"> </w:t>
      </w:r>
      <m:oMath>
        <m:sSup>
          <m:sSupPr>
            <m:ctrlPr>
              <w:rPr>
                <w:rFonts w:ascii="Cambria Math" w:hAnsi="Cambria Math"/>
                <w:i/>
              </w:rPr>
            </m:ctrlPr>
          </m:sSupPr>
          <m:e>
            <m:r>
              <m:rPr>
                <m:sty m:val="p"/>
              </m:rPr>
              <w:rPr>
                <w:rFonts w:ascii="Cambria Math" w:hAnsi="Cambria Math"/>
              </w:rPr>
              <m:t xml:space="preserve"> 1 – ( </m:t>
            </m:r>
            <m:sSup>
              <m:sSupPr>
                <m:ctrlPr>
                  <w:rPr>
                    <w:rFonts w:ascii="Cambria Math" w:hAnsi="Cambria Math"/>
                    <w:i/>
                  </w:rPr>
                </m:ctrlPr>
              </m:sSupPr>
              <m:e>
                <m:r>
                  <m:rPr>
                    <m:sty m:val="p"/>
                  </m:rPr>
                  <w:rPr>
                    <w:rFonts w:ascii="Cambria Math" w:hAnsi="Cambria Math"/>
                  </w:rPr>
                  <m:t>1 - P q,o</m:t>
                </m:r>
              </m:e>
              <m:sup>
                <m:r>
                  <w:rPr>
                    <w:rFonts w:ascii="Cambria Math" w:hAnsi="Cambria Math"/>
                  </w:rPr>
                  <m:t>k</m:t>
                </m:r>
              </m:sup>
            </m:sSup>
            <m:r>
              <m:rPr>
                <m:sty m:val="p"/>
              </m:rPr>
              <w:rPr>
                <w:rFonts w:ascii="Cambria Math" w:hAnsi="Cambria Math"/>
              </w:rPr>
              <m:t xml:space="preserve">) </m:t>
            </m:r>
          </m:e>
          <m:sup>
            <m:r>
              <w:rPr>
                <w:rFonts w:ascii="Cambria Math" w:hAnsi="Cambria Math"/>
              </w:rPr>
              <m:t>l</m:t>
            </m:r>
          </m:sup>
        </m:sSup>
      </m:oMath>
    </w:p>
    <w:p w14:paraId="6C8C7430" w14:textId="77777777" w:rsidR="00F255F0" w:rsidRDefault="00F255F0" w:rsidP="00F255F0">
      <w:pPr>
        <w:pStyle w:val="ListParagraph"/>
        <w:rPr>
          <w:vertAlign w:val="superscript"/>
        </w:rPr>
      </w:pPr>
    </w:p>
    <w:p w14:paraId="52122D8B" w14:textId="2E75A504" w:rsidR="00F255F0" w:rsidRPr="00CD6306" w:rsidRDefault="00F255F0" w:rsidP="00F255F0">
      <w:pPr>
        <w:pStyle w:val="ListParagraph"/>
        <w:numPr>
          <w:ilvl w:val="0"/>
          <w:numId w:val="5"/>
        </w:numPr>
      </w:pPr>
      <w:r>
        <w:rPr>
          <w:vertAlign w:val="superscript"/>
        </w:rPr>
        <w:t xml:space="preserve">   </w:t>
      </w:r>
      <w:r>
        <w:t xml:space="preserve"> </w:t>
      </w:r>
      <w:r w:rsidR="00251137">
        <w:t xml:space="preserve">(1 – ( </w:t>
      </w:r>
      <m:oMath>
        <m:sSup>
          <m:sSupPr>
            <m:ctrlPr>
              <w:rPr>
                <w:rFonts w:ascii="Cambria Math" w:hAnsi="Cambria Math"/>
                <w:i/>
              </w:rPr>
            </m:ctrlPr>
          </m:sSupPr>
          <m:e>
            <m:r>
              <m:rPr>
                <m:sty m:val="p"/>
              </m:rPr>
              <w:rPr>
                <w:rFonts w:ascii="Cambria Math" w:hAnsi="Cambria Math"/>
              </w:rPr>
              <m:t>1 - P q,o)</m:t>
            </m:r>
          </m:e>
          <m:sup>
            <m:r>
              <w:rPr>
                <w:rFonts w:ascii="Cambria Math" w:hAnsi="Cambria Math"/>
              </w:rPr>
              <m:t>R</m:t>
            </m:r>
          </m:sup>
        </m:sSup>
      </m:oMath>
      <w:r w:rsidR="00251137">
        <w:t xml:space="preserve">) </w:t>
      </w:r>
      <w:r w:rsidR="00251137">
        <w:rPr>
          <w:vertAlign w:val="superscript"/>
        </w:rPr>
        <w:t xml:space="preserve"> S </w:t>
      </w:r>
      <w:r w:rsidR="00251137">
        <w:t xml:space="preserve"> </w:t>
      </w:r>
      <w:r w:rsidR="00251137">
        <w:rPr>
          <w:vertAlign w:val="superscript"/>
        </w:rPr>
        <w:t xml:space="preserve">   </w:t>
      </w:r>
      <w:r w:rsidR="00251137">
        <w:t xml:space="preserve">+ </w:t>
      </w:r>
      <m:oMath>
        <m:sSup>
          <m:sSupPr>
            <m:ctrlPr>
              <w:rPr>
                <w:rFonts w:ascii="Cambria Math" w:hAnsi="Cambria Math"/>
                <w:i/>
              </w:rPr>
            </m:ctrlPr>
          </m:sSup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1 - P q,o</m:t>
                </m:r>
              </m:e>
              <m:sup>
                <m:r>
                  <w:rPr>
                    <w:rFonts w:ascii="Cambria Math" w:hAnsi="Cambria Math"/>
                  </w:rPr>
                  <m:t>k</m:t>
                </m:r>
              </m:sup>
            </m:sSup>
            <m:r>
              <m:rPr>
                <m:sty m:val="p"/>
              </m:rPr>
              <w:rPr>
                <w:rFonts w:ascii="Cambria Math" w:hAnsi="Cambria Math"/>
              </w:rPr>
              <m:t xml:space="preserve">) </m:t>
            </m:r>
          </m:e>
          <m:sup>
            <m:r>
              <w:rPr>
                <w:rFonts w:ascii="Cambria Math" w:hAnsi="Cambria Math"/>
              </w:rPr>
              <m:t>l</m:t>
            </m:r>
          </m:sup>
        </m:sSup>
        <m:r>
          <w:rPr>
            <w:rFonts w:ascii="Cambria Math" w:hAnsi="Cambria Math"/>
          </w:rPr>
          <m:t xml:space="preserve">≥1 </m:t>
        </m:r>
      </m:oMath>
      <w:r w:rsidR="00DC204C">
        <w:t xml:space="preserve">for </w:t>
      </w:r>
      <w:r w:rsidR="00DC204C" w:rsidRPr="00DC204C">
        <w:t xml:space="preserve"> </w:t>
      </w:r>
      <w:r w:rsidR="00DC204C" w:rsidRPr="003F4BAC">
        <w:t xml:space="preserve">P </w:t>
      </w:r>
      <w:proofErr w:type="spellStart"/>
      <w:r w:rsidR="00DC204C" w:rsidRPr="003F4BAC">
        <w:t>q,o</w:t>
      </w:r>
      <w:proofErr w:type="spellEnd"/>
      <w:r w:rsidR="00DC204C">
        <w:t xml:space="preserve"> &gt;= t </w:t>
      </w:r>
    </w:p>
    <w:p w14:paraId="01BDC456" w14:textId="22A1A030" w:rsidR="00CD6306" w:rsidRDefault="00CD6306" w:rsidP="00CD6306"/>
    <w:p w14:paraId="2D8B1387" w14:textId="4B78DD76" w:rsidR="00B14DC1" w:rsidRDefault="00B14DC1" w:rsidP="00CD6306"/>
    <w:p w14:paraId="76D4D347" w14:textId="2C594423" w:rsidR="00B14DC1" w:rsidRDefault="00B14DC1" w:rsidP="00CD6306"/>
    <w:p w14:paraId="7797D013" w14:textId="16164F2F" w:rsidR="000E4699" w:rsidRDefault="000E4699" w:rsidP="00CD6306"/>
    <w:p w14:paraId="70E86F4D" w14:textId="2002C3C7" w:rsidR="000E4699" w:rsidRDefault="000E4699" w:rsidP="00CD6306"/>
    <w:p w14:paraId="251D64DD" w14:textId="73B33545" w:rsidR="000E4699" w:rsidRDefault="000E4699" w:rsidP="00CD6306"/>
    <w:p w14:paraId="3D0F80BE" w14:textId="16CAC96D" w:rsidR="000E4699" w:rsidRDefault="000E4699" w:rsidP="00CD6306"/>
    <w:p w14:paraId="7C9E0A40" w14:textId="55FC272B" w:rsidR="000E4699" w:rsidRDefault="000E4699" w:rsidP="00CD6306"/>
    <w:p w14:paraId="45778871" w14:textId="15BA3F81" w:rsidR="000E4699" w:rsidRDefault="000E4699" w:rsidP="00CD6306"/>
    <w:p w14:paraId="2522F349" w14:textId="7689B561" w:rsidR="000E4699" w:rsidRDefault="000E4699" w:rsidP="00CD6306"/>
    <w:p w14:paraId="1C0034CA" w14:textId="4EF5E83F" w:rsidR="000F24B2" w:rsidRDefault="000F24B2" w:rsidP="00CD6306"/>
    <w:p w14:paraId="3A3D441D" w14:textId="77777777" w:rsidR="000E4699" w:rsidRPr="00CD6306" w:rsidRDefault="000E4699" w:rsidP="00CD6306"/>
    <w:p w14:paraId="72CCADA1" w14:textId="07BE9A4A" w:rsidR="00CD6306" w:rsidRDefault="00CD6306" w:rsidP="00CD6306">
      <w:r>
        <w:t>Q4: Spark SQL</w:t>
      </w:r>
    </w:p>
    <w:p w14:paraId="2C7F0971" w14:textId="77777777" w:rsidR="00D31532" w:rsidRDefault="00D31532" w:rsidP="00D31532">
      <w:proofErr w:type="spellStart"/>
      <w:r>
        <w:t>maxRec</w:t>
      </w:r>
      <w:proofErr w:type="spellEnd"/>
      <w:r>
        <w:t xml:space="preserve"> = </w:t>
      </w:r>
      <w:proofErr w:type="spellStart"/>
      <w:r>
        <w:t>record.groupBy</w:t>
      </w:r>
      <w:proofErr w:type="spellEnd"/>
      <w:r>
        <w:t>('Id').</w:t>
      </w:r>
      <w:proofErr w:type="spellStart"/>
      <w:r>
        <w:t>agg</w:t>
      </w:r>
      <w:proofErr w:type="spellEnd"/>
      <w:r>
        <w:t>({"</w:t>
      </w:r>
      <w:proofErr w:type="spellStart"/>
      <w:r>
        <w:t>Score":"max</w:t>
      </w:r>
      <w:proofErr w:type="spellEnd"/>
      <w:r>
        <w:t>"})</w:t>
      </w:r>
    </w:p>
    <w:p w14:paraId="209A06D9" w14:textId="77777777" w:rsidR="00D31532" w:rsidRDefault="00D31532" w:rsidP="00D31532">
      <w:proofErr w:type="spellStart"/>
      <w:r>
        <w:t>minRec</w:t>
      </w:r>
      <w:proofErr w:type="spellEnd"/>
      <w:r>
        <w:t xml:space="preserve"> = </w:t>
      </w:r>
      <w:proofErr w:type="spellStart"/>
      <w:r>
        <w:t>record.groupBy</w:t>
      </w:r>
      <w:proofErr w:type="spellEnd"/>
      <w:r>
        <w:t>('Id').</w:t>
      </w:r>
      <w:proofErr w:type="spellStart"/>
      <w:r>
        <w:t>agg</w:t>
      </w:r>
      <w:proofErr w:type="spellEnd"/>
      <w:r>
        <w:t>({"</w:t>
      </w:r>
      <w:proofErr w:type="spellStart"/>
      <w:r>
        <w:t>Score":"min</w:t>
      </w:r>
      <w:proofErr w:type="spellEnd"/>
      <w:r>
        <w:t>"})</w:t>
      </w:r>
    </w:p>
    <w:p w14:paraId="500581A8" w14:textId="77777777" w:rsidR="00D31532" w:rsidRDefault="00D31532" w:rsidP="00D31532">
      <w:proofErr w:type="spellStart"/>
      <w:r>
        <w:t>maxmin</w:t>
      </w:r>
      <w:proofErr w:type="spellEnd"/>
      <w:r>
        <w:t xml:space="preserve"> = </w:t>
      </w:r>
      <w:proofErr w:type="spellStart"/>
      <w:r>
        <w:t>maxRec.join</w:t>
      </w:r>
      <w:proofErr w:type="spellEnd"/>
      <w:r>
        <w:t>(</w:t>
      </w:r>
      <w:proofErr w:type="spellStart"/>
      <w:r>
        <w:t>minRec</w:t>
      </w:r>
      <w:proofErr w:type="spellEnd"/>
      <w:r>
        <w:t>, on = ['Id']).</w:t>
      </w:r>
      <w:proofErr w:type="spellStart"/>
      <w:r>
        <w:t>orderBy</w:t>
      </w:r>
      <w:proofErr w:type="spellEnd"/>
      <w:r>
        <w:t>('Id')</w:t>
      </w:r>
    </w:p>
    <w:p w14:paraId="7E4BE72A" w14:textId="6D9F6F9E" w:rsidR="00D31532" w:rsidRDefault="00D31532" w:rsidP="00D31532">
      <w:pPr>
        <w:jc w:val="left"/>
      </w:pPr>
      <w:r>
        <w:t>maxmin=maxmin.select(maxmin['Id'],(maxmin['max(Score)']).alias('max'),(maxmin['min(Score)']).alias('min'))</w:t>
      </w:r>
    </w:p>
    <w:p w14:paraId="684890B5" w14:textId="5B6AEE64" w:rsidR="008A5C43" w:rsidRDefault="008A5C43" w:rsidP="00CD6306"/>
    <w:p w14:paraId="304854B6" w14:textId="61E6908C" w:rsidR="000E4699" w:rsidRDefault="000E4699" w:rsidP="00CD6306"/>
    <w:p w14:paraId="6544412B" w14:textId="0685078F" w:rsidR="000E4699" w:rsidRDefault="000E4699" w:rsidP="00CD6306"/>
    <w:p w14:paraId="387FB2DF" w14:textId="15FDD826" w:rsidR="000E4699" w:rsidRDefault="000E4699" w:rsidP="00CD6306"/>
    <w:p w14:paraId="4659FA0E" w14:textId="04DAB32C" w:rsidR="000E4699" w:rsidRDefault="000E4699" w:rsidP="00CD6306"/>
    <w:p w14:paraId="5518486B" w14:textId="1F9F1BDF" w:rsidR="000E4699" w:rsidRDefault="000E4699" w:rsidP="00CD6306"/>
    <w:p w14:paraId="35FCFC2D" w14:textId="45630CBC" w:rsidR="000E4699" w:rsidRDefault="000E4699" w:rsidP="00CD6306"/>
    <w:p w14:paraId="03EC5F98" w14:textId="1E1BEEC9" w:rsidR="000E4699" w:rsidRDefault="000E4699" w:rsidP="00CD6306"/>
    <w:p w14:paraId="30A46113" w14:textId="2D2CD764" w:rsidR="000E4699" w:rsidRDefault="000E4699" w:rsidP="00CD6306"/>
    <w:p w14:paraId="2C4FE7BA" w14:textId="1079A097" w:rsidR="000E4699" w:rsidRDefault="000E4699" w:rsidP="00CD6306"/>
    <w:p w14:paraId="2512886A" w14:textId="53080FE4" w:rsidR="000E4699" w:rsidRDefault="000E4699" w:rsidP="00CD6306"/>
    <w:p w14:paraId="77567F4F" w14:textId="4C5EDF9A" w:rsidR="000E4699" w:rsidRDefault="000E4699" w:rsidP="00CD6306"/>
    <w:p w14:paraId="6EB4F1FB" w14:textId="2EB41EA0" w:rsidR="000E4699" w:rsidRDefault="000E4699" w:rsidP="00CD6306"/>
    <w:p w14:paraId="4F079E17" w14:textId="7248BA82" w:rsidR="000E4699" w:rsidRDefault="000E4699" w:rsidP="00CD6306"/>
    <w:p w14:paraId="6B280B7A" w14:textId="7A4D4A11" w:rsidR="000E4699" w:rsidRDefault="000E4699" w:rsidP="00CD6306"/>
    <w:p w14:paraId="021F6D09" w14:textId="0AA69351" w:rsidR="000E4699" w:rsidRDefault="000E4699" w:rsidP="00CD6306"/>
    <w:p w14:paraId="336E41E0" w14:textId="27E208BB" w:rsidR="000E4699" w:rsidRDefault="000E4699" w:rsidP="00CD6306"/>
    <w:p w14:paraId="2575BAC6" w14:textId="308B0F0A" w:rsidR="000E4699" w:rsidRDefault="000E4699" w:rsidP="00CD6306"/>
    <w:p w14:paraId="61CCD14E" w14:textId="0986774A" w:rsidR="000E4699" w:rsidRDefault="000E4699" w:rsidP="00CD6306"/>
    <w:p w14:paraId="069B1ADE" w14:textId="076266FB" w:rsidR="000E4699" w:rsidRDefault="000E4699" w:rsidP="00CD6306"/>
    <w:p w14:paraId="5A60C606" w14:textId="114D6485" w:rsidR="000E4699" w:rsidRDefault="000E4699" w:rsidP="00CD6306"/>
    <w:p w14:paraId="6115F903" w14:textId="22FED8DC" w:rsidR="00903D6F" w:rsidRDefault="00903D6F" w:rsidP="00CD6306"/>
    <w:p w14:paraId="25D23190" w14:textId="77777777" w:rsidR="00903D6F" w:rsidRDefault="00903D6F" w:rsidP="00CD6306"/>
    <w:p w14:paraId="4C15F050" w14:textId="0F6CE09A" w:rsidR="008A5C43" w:rsidRDefault="008A5C43" w:rsidP="00CD6306">
      <w:r>
        <w:t>Q5:</w:t>
      </w:r>
    </w:p>
    <w:p w14:paraId="6F1F80C9" w14:textId="77777777" w:rsidR="00204A53" w:rsidRDefault="00204A53" w:rsidP="00937E50">
      <w:pPr>
        <w:pStyle w:val="ListParagraph"/>
        <w:numPr>
          <w:ilvl w:val="0"/>
          <w:numId w:val="6"/>
        </w:numPr>
      </w:pPr>
      <w:r>
        <w:t xml:space="preserve">Assume there are n number of labels </w:t>
      </w:r>
    </w:p>
    <w:p w14:paraId="5EF13C1A" w14:textId="4FD9BC74" w:rsidR="00937E50" w:rsidRDefault="00F91012" w:rsidP="00204A53">
      <w:pPr>
        <w:pStyle w:val="ListParagraph"/>
      </w:pPr>
      <w:r>
        <w:t>Type 1: K-fold cross validation</w:t>
      </w:r>
    </w:p>
    <w:p w14:paraId="4874EF38" w14:textId="3BF7489F" w:rsidR="00F91012" w:rsidRDefault="00F91012" w:rsidP="00F91012">
      <w:pPr>
        <w:pStyle w:val="ListParagraph"/>
      </w:pPr>
      <w:r>
        <w:t xml:space="preserve">5 group * 3 </w:t>
      </w:r>
      <w:r w:rsidR="00FC559D">
        <w:t>classifiers</w:t>
      </w:r>
      <w:r>
        <w:t xml:space="preserve"> * </w:t>
      </w:r>
      <w:r w:rsidR="00204A53">
        <w:t>n labels = 15n</w:t>
      </w:r>
    </w:p>
    <w:p w14:paraId="521281D1" w14:textId="77777777" w:rsidR="00F91012" w:rsidRDefault="00F91012" w:rsidP="00F91012">
      <w:pPr>
        <w:pStyle w:val="ListParagraph"/>
      </w:pPr>
    </w:p>
    <w:p w14:paraId="72687761" w14:textId="5F4E1899" w:rsidR="00F91012" w:rsidRDefault="00F91012" w:rsidP="00F91012">
      <w:pPr>
        <w:pStyle w:val="ListParagraph"/>
      </w:pPr>
      <w:r>
        <w:t>Type 2: train as a whole</w:t>
      </w:r>
    </w:p>
    <w:p w14:paraId="6F104C5A" w14:textId="79DA1E83" w:rsidR="00F91012" w:rsidRDefault="00F91012" w:rsidP="00F91012">
      <w:pPr>
        <w:pStyle w:val="ListParagraph"/>
      </w:pPr>
      <w:r>
        <w:t xml:space="preserve">1 * 3 </w:t>
      </w:r>
      <w:r w:rsidR="00FC559D">
        <w:t>classifiers</w:t>
      </w:r>
      <w:r>
        <w:t xml:space="preserve"> * </w:t>
      </w:r>
      <w:r w:rsidR="00204A53">
        <w:t>n labels = 3n</w:t>
      </w:r>
    </w:p>
    <w:p w14:paraId="36BDBCD3" w14:textId="106E7DBB" w:rsidR="00204A53" w:rsidRDefault="00204A53" w:rsidP="00F91012">
      <w:pPr>
        <w:pStyle w:val="ListParagraph"/>
      </w:pPr>
      <w:r>
        <w:t xml:space="preserve">In total there are 18n </w:t>
      </w:r>
      <w:r w:rsidR="00FC559D">
        <w:t>classifiers</w:t>
      </w:r>
    </w:p>
    <w:p w14:paraId="4086AB89" w14:textId="096F8FF9" w:rsidR="00F91012" w:rsidRDefault="00F91012" w:rsidP="00F91012">
      <w:pPr>
        <w:pStyle w:val="ListParagraph"/>
      </w:pPr>
    </w:p>
    <w:p w14:paraId="659DB7D1" w14:textId="67F95E7E" w:rsidR="00F91012" w:rsidRDefault="00FC559D" w:rsidP="00F91012">
      <w:pPr>
        <w:pStyle w:val="ListParagraph"/>
        <w:numPr>
          <w:ilvl w:val="0"/>
          <w:numId w:val="6"/>
        </w:numPr>
      </w:pPr>
      <w:r>
        <w:t xml:space="preserve"> Since there are 5 groups in total and has 3 base classifiers, the number of times that an instance in the training set by all the classifiers is 3 * 5 = 15 times.</w:t>
      </w:r>
    </w:p>
    <w:p w14:paraId="51A89C09" w14:textId="35274A21" w:rsidR="00F91012" w:rsidRPr="00F91012" w:rsidRDefault="00FC559D" w:rsidP="00FC559D">
      <w:pPr>
        <w:pStyle w:val="ListParagraph"/>
        <w:numPr>
          <w:ilvl w:val="0"/>
          <w:numId w:val="6"/>
        </w:numPr>
      </w:pPr>
      <w:r>
        <w:t xml:space="preserve">There are 5 groups and meta </w:t>
      </w:r>
      <w:r w:rsidR="004C60C6">
        <w:t>classifiers</w:t>
      </w:r>
      <w:r>
        <w:t xml:space="preserve"> is used for prediction. In that case, there are 1 * 5 = 5 times in total.</w:t>
      </w:r>
    </w:p>
    <w:p w14:paraId="098D8481" w14:textId="4D99AB2C" w:rsidR="00F91012" w:rsidRDefault="00F91012" w:rsidP="00F91012"/>
    <w:p w14:paraId="1B488C68" w14:textId="493F27F4" w:rsidR="000E4699" w:rsidRDefault="000E4699" w:rsidP="00F91012"/>
    <w:p w14:paraId="16ECA1FF" w14:textId="0F0F6BC3" w:rsidR="000E4699" w:rsidRDefault="000E4699" w:rsidP="00F91012"/>
    <w:p w14:paraId="5DA5CD30" w14:textId="3CBD90DD" w:rsidR="000E4699" w:rsidRDefault="000E4699" w:rsidP="00F91012"/>
    <w:p w14:paraId="4F6B53BD" w14:textId="63785140" w:rsidR="000E4699" w:rsidRDefault="000E4699" w:rsidP="00F91012"/>
    <w:p w14:paraId="19D1EB0E" w14:textId="253333A8" w:rsidR="000E4699" w:rsidRDefault="000E4699" w:rsidP="00F91012"/>
    <w:p w14:paraId="38517705" w14:textId="284FBD21" w:rsidR="000E4699" w:rsidRDefault="000E4699" w:rsidP="00F91012"/>
    <w:p w14:paraId="16176B50" w14:textId="1B7CAB1D" w:rsidR="000E4699" w:rsidRDefault="000E4699" w:rsidP="00F91012"/>
    <w:p w14:paraId="18BD4337" w14:textId="2FC859FE" w:rsidR="000E4699" w:rsidRDefault="000E4699" w:rsidP="00F91012"/>
    <w:p w14:paraId="343123EA" w14:textId="5C3B9C27" w:rsidR="000E4699" w:rsidRDefault="000E4699" w:rsidP="00F91012"/>
    <w:p w14:paraId="75E25D54" w14:textId="08236591" w:rsidR="000E4699" w:rsidRDefault="000E4699" w:rsidP="00F91012"/>
    <w:p w14:paraId="50FC1D81" w14:textId="7304AFAF" w:rsidR="000E4699" w:rsidRDefault="000E4699" w:rsidP="00F91012"/>
    <w:p w14:paraId="15D4B3E7" w14:textId="1C066AFA" w:rsidR="000E4699" w:rsidRDefault="000E4699" w:rsidP="00F91012"/>
    <w:p w14:paraId="3D42CC4A" w14:textId="46A41A0F" w:rsidR="000E4699" w:rsidRDefault="000E4699" w:rsidP="00F91012"/>
    <w:p w14:paraId="20888FDC" w14:textId="3203BFAB" w:rsidR="000E4699" w:rsidRDefault="000E4699" w:rsidP="00F91012"/>
    <w:p w14:paraId="54DCC74E" w14:textId="34D6E06A" w:rsidR="000E4699" w:rsidRDefault="000E4699" w:rsidP="00F91012"/>
    <w:p w14:paraId="326C1D9F" w14:textId="78B931CD" w:rsidR="000E4699" w:rsidRDefault="000E4699" w:rsidP="00F91012"/>
    <w:p w14:paraId="73B88BE4" w14:textId="09DBA4F0" w:rsidR="000E4699" w:rsidRDefault="000E4699" w:rsidP="00F91012"/>
    <w:p w14:paraId="36E6E9DC" w14:textId="77777777" w:rsidR="000E4699" w:rsidRDefault="000E4699" w:rsidP="00F91012"/>
    <w:p w14:paraId="6ED26220" w14:textId="6A29D411" w:rsidR="00F91012" w:rsidRDefault="00F91012" w:rsidP="00F91012">
      <w:r>
        <w:t>Q6. Mining Data Streams</w:t>
      </w:r>
    </w:p>
    <w:p w14:paraId="61B970AF" w14:textId="75C71A7D" w:rsidR="00F91012" w:rsidRDefault="00204A53" w:rsidP="00F91012">
      <w:pPr>
        <w:pStyle w:val="ListParagraph"/>
        <w:numPr>
          <w:ilvl w:val="0"/>
          <w:numId w:val="7"/>
        </w:numPr>
      </w:pPr>
      <w:r>
        <w:t>h</w:t>
      </w:r>
      <w:r w:rsidR="00F91012">
        <w:t xml:space="preserve">1(hello) = (7 + </w:t>
      </w:r>
      <w:r>
        <w:t>4 + 11 + 11 + 14) mod 8 = 7</w:t>
      </w:r>
    </w:p>
    <w:p w14:paraId="625AF5AF" w14:textId="09FD53FC" w:rsidR="00204A53" w:rsidRDefault="00204A53" w:rsidP="00204A53">
      <w:pPr>
        <w:pStyle w:val="ListParagraph"/>
      </w:pPr>
      <w:r>
        <w:t>h1(map) = (12 + 0 + 15) mod 8 = 3</w:t>
      </w:r>
    </w:p>
    <w:p w14:paraId="70DE7B7F" w14:textId="030EFDC5" w:rsidR="00204A53" w:rsidRDefault="00204A53" w:rsidP="00204A53">
      <w:pPr>
        <w:pStyle w:val="ListParagraph"/>
      </w:pPr>
      <w:r>
        <w:t xml:space="preserve">h1 (reduce)= (17 + </w:t>
      </w:r>
      <w:r w:rsidR="007F501E">
        <w:t>4</w:t>
      </w:r>
      <w:r>
        <w:t xml:space="preserve"> + 3 + 20 + 2 + 4) mod 8 = </w:t>
      </w:r>
      <w:r w:rsidR="007F501E">
        <w:t>2</w:t>
      </w:r>
    </w:p>
    <w:tbl>
      <w:tblPr>
        <w:tblStyle w:val="TableGrid"/>
        <w:tblpPr w:leftFromText="180" w:rightFromText="180" w:vertAnchor="text" w:horzAnchor="page" w:tblpX="2980" w:tblpY="208"/>
        <w:tblW w:w="0" w:type="auto"/>
        <w:tblLook w:val="04A0" w:firstRow="1" w:lastRow="0" w:firstColumn="1" w:lastColumn="0" w:noHBand="0" w:noVBand="1"/>
      </w:tblPr>
      <w:tblGrid>
        <w:gridCol w:w="483"/>
        <w:gridCol w:w="554"/>
        <w:gridCol w:w="554"/>
        <w:gridCol w:w="554"/>
        <w:gridCol w:w="554"/>
        <w:gridCol w:w="554"/>
        <w:gridCol w:w="554"/>
        <w:gridCol w:w="554"/>
      </w:tblGrid>
      <w:tr w:rsidR="005D3D63" w14:paraId="6081FD6D" w14:textId="77777777" w:rsidTr="00167879">
        <w:tc>
          <w:tcPr>
            <w:tcW w:w="483" w:type="dxa"/>
          </w:tcPr>
          <w:p w14:paraId="54771ACC" w14:textId="77777777" w:rsidR="005D3D63" w:rsidRDefault="005D3D63" w:rsidP="00167879">
            <w:pPr>
              <w:pStyle w:val="ListParagraph"/>
              <w:ind w:left="0"/>
            </w:pPr>
            <w:r>
              <w:t>0</w:t>
            </w:r>
          </w:p>
        </w:tc>
        <w:tc>
          <w:tcPr>
            <w:tcW w:w="554" w:type="dxa"/>
          </w:tcPr>
          <w:p w14:paraId="784BD63A" w14:textId="77777777" w:rsidR="005D3D63" w:rsidRDefault="005D3D63" w:rsidP="00167879">
            <w:pPr>
              <w:pStyle w:val="ListParagraph"/>
              <w:ind w:left="0"/>
            </w:pPr>
            <w:r>
              <w:t>1</w:t>
            </w:r>
          </w:p>
        </w:tc>
        <w:tc>
          <w:tcPr>
            <w:tcW w:w="554" w:type="dxa"/>
          </w:tcPr>
          <w:p w14:paraId="10667246" w14:textId="77777777" w:rsidR="005D3D63" w:rsidRDefault="005D3D63" w:rsidP="00167879">
            <w:pPr>
              <w:pStyle w:val="ListParagraph"/>
              <w:ind w:left="0"/>
            </w:pPr>
            <w:r>
              <w:t>2</w:t>
            </w:r>
          </w:p>
        </w:tc>
        <w:tc>
          <w:tcPr>
            <w:tcW w:w="554" w:type="dxa"/>
          </w:tcPr>
          <w:p w14:paraId="453A9D01" w14:textId="77777777" w:rsidR="005D3D63" w:rsidRDefault="005D3D63" w:rsidP="00167879">
            <w:pPr>
              <w:pStyle w:val="ListParagraph"/>
              <w:ind w:left="0"/>
            </w:pPr>
            <w:r>
              <w:t>3</w:t>
            </w:r>
          </w:p>
        </w:tc>
        <w:tc>
          <w:tcPr>
            <w:tcW w:w="554" w:type="dxa"/>
          </w:tcPr>
          <w:p w14:paraId="74A60454" w14:textId="77777777" w:rsidR="005D3D63" w:rsidRDefault="005D3D63" w:rsidP="00167879">
            <w:pPr>
              <w:pStyle w:val="ListParagraph"/>
              <w:ind w:left="0"/>
            </w:pPr>
            <w:r>
              <w:t>4</w:t>
            </w:r>
          </w:p>
        </w:tc>
        <w:tc>
          <w:tcPr>
            <w:tcW w:w="554" w:type="dxa"/>
          </w:tcPr>
          <w:p w14:paraId="200109F9" w14:textId="77777777" w:rsidR="005D3D63" w:rsidRDefault="005D3D63" w:rsidP="00167879">
            <w:pPr>
              <w:pStyle w:val="ListParagraph"/>
              <w:ind w:left="0"/>
            </w:pPr>
            <w:r>
              <w:t>5</w:t>
            </w:r>
          </w:p>
        </w:tc>
        <w:tc>
          <w:tcPr>
            <w:tcW w:w="554" w:type="dxa"/>
          </w:tcPr>
          <w:p w14:paraId="62E847E2" w14:textId="77777777" w:rsidR="005D3D63" w:rsidRDefault="005D3D63" w:rsidP="00167879">
            <w:pPr>
              <w:pStyle w:val="ListParagraph"/>
              <w:ind w:left="0"/>
            </w:pPr>
            <w:r>
              <w:t>6</w:t>
            </w:r>
          </w:p>
        </w:tc>
        <w:tc>
          <w:tcPr>
            <w:tcW w:w="554" w:type="dxa"/>
          </w:tcPr>
          <w:p w14:paraId="041A8C50" w14:textId="77777777" w:rsidR="005D3D63" w:rsidRDefault="005D3D63" w:rsidP="00167879">
            <w:pPr>
              <w:pStyle w:val="ListParagraph"/>
              <w:ind w:left="0"/>
            </w:pPr>
            <w:r>
              <w:t>7</w:t>
            </w:r>
          </w:p>
        </w:tc>
      </w:tr>
      <w:tr w:rsidR="005D3D63" w14:paraId="41A37491" w14:textId="77777777" w:rsidTr="00167879">
        <w:tc>
          <w:tcPr>
            <w:tcW w:w="483" w:type="dxa"/>
          </w:tcPr>
          <w:p w14:paraId="75E43BA6" w14:textId="77777777" w:rsidR="005D3D63" w:rsidRDefault="005D3D63" w:rsidP="00167879">
            <w:pPr>
              <w:pStyle w:val="ListParagraph"/>
              <w:ind w:left="0"/>
            </w:pPr>
            <w:r>
              <w:t>0</w:t>
            </w:r>
          </w:p>
        </w:tc>
        <w:tc>
          <w:tcPr>
            <w:tcW w:w="554" w:type="dxa"/>
          </w:tcPr>
          <w:p w14:paraId="4FD15593" w14:textId="77777777" w:rsidR="005D3D63" w:rsidRDefault="005D3D63" w:rsidP="00167879">
            <w:pPr>
              <w:pStyle w:val="ListParagraph"/>
              <w:ind w:left="0"/>
            </w:pPr>
            <w:r>
              <w:t>0</w:t>
            </w:r>
          </w:p>
        </w:tc>
        <w:tc>
          <w:tcPr>
            <w:tcW w:w="554" w:type="dxa"/>
          </w:tcPr>
          <w:p w14:paraId="2CCCD56D" w14:textId="77777777" w:rsidR="005D3D63" w:rsidRDefault="005D3D63" w:rsidP="00167879">
            <w:pPr>
              <w:pStyle w:val="ListParagraph"/>
              <w:ind w:left="0"/>
            </w:pPr>
            <w:r>
              <w:t>1</w:t>
            </w:r>
          </w:p>
        </w:tc>
        <w:tc>
          <w:tcPr>
            <w:tcW w:w="554" w:type="dxa"/>
          </w:tcPr>
          <w:p w14:paraId="49247516" w14:textId="77777777" w:rsidR="005D3D63" w:rsidRDefault="005D3D63" w:rsidP="00167879">
            <w:pPr>
              <w:pStyle w:val="ListParagraph"/>
              <w:ind w:left="0"/>
            </w:pPr>
            <w:r>
              <w:t>1</w:t>
            </w:r>
          </w:p>
        </w:tc>
        <w:tc>
          <w:tcPr>
            <w:tcW w:w="554" w:type="dxa"/>
          </w:tcPr>
          <w:p w14:paraId="16ACB991" w14:textId="77777777" w:rsidR="005D3D63" w:rsidRDefault="005D3D63" w:rsidP="00167879">
            <w:pPr>
              <w:pStyle w:val="ListParagraph"/>
              <w:ind w:left="0"/>
            </w:pPr>
            <w:r>
              <w:t>0</w:t>
            </w:r>
          </w:p>
        </w:tc>
        <w:tc>
          <w:tcPr>
            <w:tcW w:w="554" w:type="dxa"/>
          </w:tcPr>
          <w:p w14:paraId="7B57AAB7" w14:textId="77777777" w:rsidR="005D3D63" w:rsidRDefault="005D3D63" w:rsidP="00167879">
            <w:pPr>
              <w:pStyle w:val="ListParagraph"/>
              <w:ind w:left="0"/>
            </w:pPr>
            <w:r>
              <w:t>0</w:t>
            </w:r>
          </w:p>
        </w:tc>
        <w:tc>
          <w:tcPr>
            <w:tcW w:w="554" w:type="dxa"/>
          </w:tcPr>
          <w:p w14:paraId="6D3D33C7" w14:textId="77777777" w:rsidR="005D3D63" w:rsidRDefault="005D3D63" w:rsidP="00167879">
            <w:pPr>
              <w:pStyle w:val="ListParagraph"/>
              <w:ind w:left="0"/>
            </w:pPr>
            <w:r>
              <w:t>0</w:t>
            </w:r>
          </w:p>
        </w:tc>
        <w:tc>
          <w:tcPr>
            <w:tcW w:w="554" w:type="dxa"/>
          </w:tcPr>
          <w:p w14:paraId="5FF83886" w14:textId="77777777" w:rsidR="005D3D63" w:rsidRDefault="005D3D63" w:rsidP="00167879">
            <w:pPr>
              <w:pStyle w:val="ListParagraph"/>
              <w:ind w:left="0"/>
            </w:pPr>
            <w:r>
              <w:t>1</w:t>
            </w:r>
          </w:p>
        </w:tc>
      </w:tr>
    </w:tbl>
    <w:p w14:paraId="40CDBFCA" w14:textId="77777777" w:rsidR="00204A53" w:rsidRDefault="00204A53" w:rsidP="00204A53">
      <w:pPr>
        <w:pStyle w:val="ListParagraph"/>
      </w:pPr>
    </w:p>
    <w:p w14:paraId="6F48BE6A" w14:textId="5D6E707E" w:rsidR="00204A53" w:rsidRDefault="00204A53" w:rsidP="00204A53">
      <w:pPr>
        <w:pStyle w:val="ListParagraph"/>
      </w:pPr>
    </w:p>
    <w:p w14:paraId="71FE2A5C" w14:textId="77777777" w:rsidR="00167879" w:rsidRDefault="00167879" w:rsidP="00204A53">
      <w:pPr>
        <w:pStyle w:val="ListParagraph"/>
      </w:pPr>
    </w:p>
    <w:p w14:paraId="66974A57" w14:textId="0167463C" w:rsidR="00204A53" w:rsidRDefault="00204A53" w:rsidP="00204A53">
      <w:pPr>
        <w:pStyle w:val="ListParagraph"/>
      </w:pPr>
      <w:r>
        <w:t>h2(hello) = 5 mod 8 = 5</w:t>
      </w:r>
    </w:p>
    <w:p w14:paraId="4E99DDE1" w14:textId="3338E492" w:rsidR="00204A53" w:rsidRDefault="00204A53" w:rsidP="00204A53">
      <w:pPr>
        <w:pStyle w:val="ListParagraph"/>
      </w:pPr>
      <w:r>
        <w:t>h2(map) = 3 mod 8 = 3</w:t>
      </w:r>
    </w:p>
    <w:p w14:paraId="2CBB9466" w14:textId="0FFC7484" w:rsidR="00204A53" w:rsidRDefault="00204A53" w:rsidP="00204A53">
      <w:pPr>
        <w:pStyle w:val="ListParagraph"/>
      </w:pPr>
      <w:r>
        <w:t>h2(reduce) = 6 mod 8 = 6</w:t>
      </w:r>
    </w:p>
    <w:tbl>
      <w:tblPr>
        <w:tblStyle w:val="TableGrid"/>
        <w:tblpPr w:leftFromText="180" w:rightFromText="180" w:vertAnchor="text" w:horzAnchor="page" w:tblpX="3055" w:tblpY="27"/>
        <w:tblW w:w="0" w:type="auto"/>
        <w:tblLook w:val="04A0" w:firstRow="1" w:lastRow="0" w:firstColumn="1" w:lastColumn="0" w:noHBand="0" w:noVBand="1"/>
      </w:tblPr>
      <w:tblGrid>
        <w:gridCol w:w="483"/>
        <w:gridCol w:w="554"/>
        <w:gridCol w:w="554"/>
        <w:gridCol w:w="554"/>
        <w:gridCol w:w="554"/>
        <w:gridCol w:w="554"/>
        <w:gridCol w:w="554"/>
        <w:gridCol w:w="554"/>
      </w:tblGrid>
      <w:tr w:rsidR="005D3D63" w14:paraId="31F487D2" w14:textId="77777777" w:rsidTr="005D3D63">
        <w:tc>
          <w:tcPr>
            <w:tcW w:w="483" w:type="dxa"/>
          </w:tcPr>
          <w:p w14:paraId="4DE2D5C7" w14:textId="77777777" w:rsidR="005D3D63" w:rsidRDefault="005D3D63" w:rsidP="005D3D63">
            <w:pPr>
              <w:pStyle w:val="ListParagraph"/>
              <w:ind w:left="0"/>
            </w:pPr>
            <w:r>
              <w:t>0</w:t>
            </w:r>
          </w:p>
        </w:tc>
        <w:tc>
          <w:tcPr>
            <w:tcW w:w="554" w:type="dxa"/>
          </w:tcPr>
          <w:p w14:paraId="123021F7" w14:textId="77777777" w:rsidR="005D3D63" w:rsidRDefault="005D3D63" w:rsidP="005D3D63">
            <w:pPr>
              <w:pStyle w:val="ListParagraph"/>
              <w:ind w:left="0"/>
            </w:pPr>
            <w:r>
              <w:t>1</w:t>
            </w:r>
          </w:p>
        </w:tc>
        <w:tc>
          <w:tcPr>
            <w:tcW w:w="554" w:type="dxa"/>
          </w:tcPr>
          <w:p w14:paraId="5B93BF12" w14:textId="77777777" w:rsidR="005D3D63" w:rsidRDefault="005D3D63" w:rsidP="005D3D63">
            <w:pPr>
              <w:pStyle w:val="ListParagraph"/>
              <w:ind w:left="0"/>
            </w:pPr>
            <w:r>
              <w:t>2</w:t>
            </w:r>
          </w:p>
        </w:tc>
        <w:tc>
          <w:tcPr>
            <w:tcW w:w="554" w:type="dxa"/>
          </w:tcPr>
          <w:p w14:paraId="4E15F42C" w14:textId="77777777" w:rsidR="005D3D63" w:rsidRDefault="005D3D63" w:rsidP="005D3D63">
            <w:pPr>
              <w:pStyle w:val="ListParagraph"/>
              <w:ind w:left="0"/>
            </w:pPr>
            <w:r>
              <w:t>3</w:t>
            </w:r>
          </w:p>
        </w:tc>
        <w:tc>
          <w:tcPr>
            <w:tcW w:w="554" w:type="dxa"/>
          </w:tcPr>
          <w:p w14:paraId="3B4525A2" w14:textId="77777777" w:rsidR="005D3D63" w:rsidRDefault="005D3D63" w:rsidP="005D3D63">
            <w:pPr>
              <w:pStyle w:val="ListParagraph"/>
              <w:ind w:left="0"/>
            </w:pPr>
            <w:r>
              <w:t>4</w:t>
            </w:r>
          </w:p>
        </w:tc>
        <w:tc>
          <w:tcPr>
            <w:tcW w:w="554" w:type="dxa"/>
          </w:tcPr>
          <w:p w14:paraId="66C19609" w14:textId="77777777" w:rsidR="005D3D63" w:rsidRDefault="005D3D63" w:rsidP="005D3D63">
            <w:pPr>
              <w:pStyle w:val="ListParagraph"/>
              <w:ind w:left="0"/>
            </w:pPr>
            <w:r>
              <w:t>5</w:t>
            </w:r>
          </w:p>
        </w:tc>
        <w:tc>
          <w:tcPr>
            <w:tcW w:w="554" w:type="dxa"/>
          </w:tcPr>
          <w:p w14:paraId="2BA5BD79" w14:textId="77777777" w:rsidR="005D3D63" w:rsidRDefault="005D3D63" w:rsidP="005D3D63">
            <w:pPr>
              <w:pStyle w:val="ListParagraph"/>
              <w:ind w:left="0"/>
            </w:pPr>
            <w:r>
              <w:t>6</w:t>
            </w:r>
          </w:p>
        </w:tc>
        <w:tc>
          <w:tcPr>
            <w:tcW w:w="554" w:type="dxa"/>
          </w:tcPr>
          <w:p w14:paraId="10629B82" w14:textId="77777777" w:rsidR="005D3D63" w:rsidRDefault="005D3D63" w:rsidP="005D3D63">
            <w:pPr>
              <w:pStyle w:val="ListParagraph"/>
              <w:ind w:left="0"/>
            </w:pPr>
            <w:r>
              <w:t>7</w:t>
            </w:r>
          </w:p>
        </w:tc>
      </w:tr>
      <w:tr w:rsidR="005D3D63" w14:paraId="67C769BF" w14:textId="77777777" w:rsidTr="005D3D63">
        <w:tc>
          <w:tcPr>
            <w:tcW w:w="483" w:type="dxa"/>
          </w:tcPr>
          <w:p w14:paraId="0D0B429B" w14:textId="77777777" w:rsidR="005D3D63" w:rsidRDefault="005D3D63" w:rsidP="005D3D63">
            <w:pPr>
              <w:pStyle w:val="ListParagraph"/>
              <w:ind w:left="0"/>
            </w:pPr>
            <w:r>
              <w:t>0</w:t>
            </w:r>
          </w:p>
        </w:tc>
        <w:tc>
          <w:tcPr>
            <w:tcW w:w="554" w:type="dxa"/>
          </w:tcPr>
          <w:p w14:paraId="0406FA72" w14:textId="77777777" w:rsidR="005D3D63" w:rsidRDefault="005D3D63" w:rsidP="005D3D63">
            <w:pPr>
              <w:pStyle w:val="ListParagraph"/>
              <w:ind w:left="0"/>
            </w:pPr>
            <w:r>
              <w:t>0</w:t>
            </w:r>
          </w:p>
        </w:tc>
        <w:tc>
          <w:tcPr>
            <w:tcW w:w="554" w:type="dxa"/>
          </w:tcPr>
          <w:p w14:paraId="1AC29B7E" w14:textId="77777777" w:rsidR="005D3D63" w:rsidRDefault="005D3D63" w:rsidP="005D3D63">
            <w:pPr>
              <w:pStyle w:val="ListParagraph"/>
              <w:ind w:left="0"/>
            </w:pPr>
            <w:r>
              <w:t>1</w:t>
            </w:r>
          </w:p>
        </w:tc>
        <w:tc>
          <w:tcPr>
            <w:tcW w:w="554" w:type="dxa"/>
          </w:tcPr>
          <w:p w14:paraId="36D3ED77" w14:textId="77777777" w:rsidR="005D3D63" w:rsidRDefault="005D3D63" w:rsidP="005D3D63">
            <w:pPr>
              <w:pStyle w:val="ListParagraph"/>
              <w:ind w:left="0"/>
            </w:pPr>
            <w:r>
              <w:t>1</w:t>
            </w:r>
          </w:p>
        </w:tc>
        <w:tc>
          <w:tcPr>
            <w:tcW w:w="554" w:type="dxa"/>
          </w:tcPr>
          <w:p w14:paraId="7B49CD03" w14:textId="77777777" w:rsidR="005D3D63" w:rsidRDefault="005D3D63" w:rsidP="005D3D63">
            <w:pPr>
              <w:pStyle w:val="ListParagraph"/>
              <w:ind w:left="0"/>
            </w:pPr>
            <w:r>
              <w:t>0</w:t>
            </w:r>
          </w:p>
        </w:tc>
        <w:tc>
          <w:tcPr>
            <w:tcW w:w="554" w:type="dxa"/>
          </w:tcPr>
          <w:p w14:paraId="594AE3AD" w14:textId="77777777" w:rsidR="005D3D63" w:rsidRDefault="005D3D63" w:rsidP="005D3D63">
            <w:pPr>
              <w:pStyle w:val="ListParagraph"/>
              <w:ind w:left="0"/>
            </w:pPr>
            <w:r>
              <w:t>1</w:t>
            </w:r>
          </w:p>
        </w:tc>
        <w:tc>
          <w:tcPr>
            <w:tcW w:w="554" w:type="dxa"/>
          </w:tcPr>
          <w:p w14:paraId="290D39CB" w14:textId="77777777" w:rsidR="005D3D63" w:rsidRDefault="005D3D63" w:rsidP="005D3D63">
            <w:pPr>
              <w:pStyle w:val="ListParagraph"/>
              <w:ind w:left="0"/>
            </w:pPr>
            <w:r>
              <w:t>1</w:t>
            </w:r>
          </w:p>
        </w:tc>
        <w:tc>
          <w:tcPr>
            <w:tcW w:w="554" w:type="dxa"/>
          </w:tcPr>
          <w:p w14:paraId="7B6EE155" w14:textId="77777777" w:rsidR="005D3D63" w:rsidRDefault="005D3D63" w:rsidP="005D3D63">
            <w:pPr>
              <w:pStyle w:val="ListParagraph"/>
              <w:ind w:left="0"/>
            </w:pPr>
            <w:r>
              <w:t>1</w:t>
            </w:r>
          </w:p>
        </w:tc>
      </w:tr>
    </w:tbl>
    <w:p w14:paraId="630E9670" w14:textId="42B0B673" w:rsidR="00204A53" w:rsidRDefault="00204A53" w:rsidP="00204A53"/>
    <w:p w14:paraId="10543A10" w14:textId="77777777" w:rsidR="00082753" w:rsidRPr="00204A53" w:rsidRDefault="00082753" w:rsidP="00204A53"/>
    <w:p w14:paraId="50144D5C" w14:textId="721FAC7A" w:rsidR="00204A53" w:rsidRDefault="00204A53" w:rsidP="00204A53">
      <w:pPr>
        <w:pStyle w:val="ListParagraph"/>
        <w:numPr>
          <w:ilvl w:val="0"/>
          <w:numId w:val="7"/>
        </w:numPr>
      </w:pPr>
      <w:r>
        <w:t xml:space="preserve">h1(spark) = (18 + 15+ 0 +17 + 10) mod 8 = </w:t>
      </w:r>
      <w:r w:rsidR="007F501E">
        <w:t>4</w:t>
      </w:r>
    </w:p>
    <w:p w14:paraId="7C0EB694" w14:textId="00E9A1C8" w:rsidR="00204A53" w:rsidRDefault="00204A53" w:rsidP="00204A53">
      <w:pPr>
        <w:pStyle w:val="ListParagraph"/>
      </w:pPr>
      <w:r>
        <w:t>h2(spark) = 5 mod 8 = 5</w:t>
      </w:r>
    </w:p>
    <w:p w14:paraId="1DF017FA" w14:textId="62217ED5" w:rsidR="007F501E" w:rsidRDefault="007F501E" w:rsidP="00204A53">
      <w:pPr>
        <w:pStyle w:val="ListParagraph"/>
      </w:pPr>
      <w:r>
        <w:t xml:space="preserve">h1(spark) is </w:t>
      </w:r>
      <w:r w:rsidR="005E6B94">
        <w:t xml:space="preserve">not </w:t>
      </w:r>
      <w:r>
        <w:t xml:space="preserve">in the </w:t>
      </w:r>
      <w:r w:rsidR="005E6B94">
        <w:t>first hash checking while h2(spark) is in the second hash checking.</w:t>
      </w:r>
    </w:p>
    <w:p w14:paraId="22F977FF" w14:textId="4DA9CDAB" w:rsidR="00204A53" w:rsidRDefault="005E6B94" w:rsidP="00204A53">
      <w:pPr>
        <w:pStyle w:val="ListParagraph"/>
      </w:pPr>
      <w:r>
        <w:t xml:space="preserve">Therefore, </w:t>
      </w:r>
      <w:r w:rsidR="00204A53">
        <w:t xml:space="preserve">it </w:t>
      </w:r>
      <w:r w:rsidR="007F501E">
        <w:t>isn’t</w:t>
      </w:r>
      <w:r w:rsidR="00204A53">
        <w:t xml:space="preserve"> contained in S by bloom filter checking</w:t>
      </w:r>
      <w:r w:rsidR="00EA1835">
        <w:t>.</w:t>
      </w:r>
    </w:p>
    <w:p w14:paraId="0B2353D5" w14:textId="6553B718" w:rsidR="00204A53" w:rsidRDefault="00204A53" w:rsidP="00204A53">
      <w:pPr>
        <w:pStyle w:val="ListParagraph"/>
      </w:pPr>
    </w:p>
    <w:p w14:paraId="40F92F5D" w14:textId="3558B872" w:rsidR="0094394D" w:rsidRDefault="0094394D" w:rsidP="0094394D">
      <w:pPr>
        <w:pStyle w:val="ListParagraph"/>
        <w:numPr>
          <w:ilvl w:val="0"/>
          <w:numId w:val="7"/>
        </w:numPr>
      </w:pPr>
      <w:r>
        <w:t xml:space="preserve"> k = 2</w:t>
      </w:r>
    </w:p>
    <w:p w14:paraId="27A8CDD9" w14:textId="466D0FE4" w:rsidR="0094394D" w:rsidRDefault="0094394D" w:rsidP="0094394D">
      <w:pPr>
        <w:pStyle w:val="ListParagraph"/>
      </w:pPr>
      <w:r>
        <w:t xml:space="preserve">m = </w:t>
      </w:r>
      <w:r w:rsidR="00F03628">
        <w:t>3</w:t>
      </w:r>
    </w:p>
    <w:p w14:paraId="0E6DAF9C" w14:textId="18AD76A9" w:rsidR="0094394D" w:rsidRDefault="0094394D" w:rsidP="0094394D">
      <w:pPr>
        <w:pStyle w:val="ListParagraph"/>
      </w:pPr>
      <w:r>
        <w:t>n = 8</w:t>
      </w:r>
    </w:p>
    <w:p w14:paraId="105F782F" w14:textId="7BA715BC" w:rsidR="00204A53" w:rsidRDefault="00663D03" w:rsidP="00663D03">
      <w:pPr>
        <w:pStyle w:val="ListParagraph"/>
      </w:pPr>
      <w:r>
        <w:t xml:space="preserve">false positive </w:t>
      </w:r>
      <w:r w:rsidR="0094394D">
        <w:t>probability =</w:t>
      </w:r>
      <w:r>
        <w:t xml:space="preserve"> </w:t>
      </w:r>
      <w:r w:rsidR="0094394D">
        <w:t>(1</w:t>
      </w:r>
      <w:r>
        <w:t xml:space="preserve"> - </w:t>
      </w:r>
      <w:r w:rsidR="0094394D">
        <w:t>e</w:t>
      </w:r>
      <m:oMath>
        <m:sSup>
          <m:sSupPr>
            <m:ctrlPr>
              <w:rPr>
                <w:rFonts w:ascii="Cambria Math" w:hAnsi="Cambria Math"/>
                <w:i/>
              </w:rPr>
            </m:ctrlPr>
          </m:sSupPr>
          <m:e>
            <m:r>
              <w:rPr>
                <w:rFonts w:ascii="Times New Roman" w:hAnsi="Times New Roman"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n</m:t>
                </m:r>
              </m:den>
            </m:f>
            <m:r>
              <w:rPr>
                <w:rFonts w:ascii="Cambria Math" w:hAnsi="Cambria Math" w:cs="Times New Roman"/>
              </w:rPr>
              <m:t>)</m:t>
            </m:r>
          </m:e>
          <m:sup>
            <m:r>
              <w:rPr>
                <w:rFonts w:ascii="Cambria Math" w:hAnsi="Cambria Math"/>
              </w:rPr>
              <m:t>k</m:t>
            </m:r>
          </m:sup>
        </m:sSup>
      </m:oMath>
      <w:r w:rsidR="0094394D">
        <w:t xml:space="preserve"> </w:t>
      </w:r>
      <w:r w:rsidR="0094394D">
        <w:rPr>
          <w:rFonts w:hint="eastAsia"/>
        </w:rPr>
        <w:t>≈</w:t>
      </w:r>
      <w:r w:rsidR="0094394D">
        <w:t xml:space="preserve"> </w:t>
      </w:r>
      <w:r w:rsidR="00F03628">
        <w:t>27.8</w:t>
      </w:r>
      <w:r w:rsidR="0094394D">
        <w:rPr>
          <w:rFonts w:hint="eastAsia"/>
        </w:rPr>
        <w:t>%</w:t>
      </w:r>
    </w:p>
    <w:p w14:paraId="4E867678" w14:textId="177BC3D8" w:rsidR="0094394D" w:rsidRDefault="0094394D" w:rsidP="00663D03">
      <w:pPr>
        <w:pStyle w:val="ListParagraph"/>
      </w:pPr>
    </w:p>
    <w:p w14:paraId="17BE0245" w14:textId="53A6726A" w:rsidR="0094394D" w:rsidRDefault="0094394D" w:rsidP="00204A53"/>
    <w:p w14:paraId="33803003" w14:textId="57BEC552" w:rsidR="000E4699" w:rsidRDefault="000E4699" w:rsidP="00204A53"/>
    <w:p w14:paraId="4CA4B9A6" w14:textId="6672ED7E" w:rsidR="000E4699" w:rsidRDefault="000E4699" w:rsidP="00204A53"/>
    <w:p w14:paraId="620DF2F5" w14:textId="4C2E8854" w:rsidR="000E4699" w:rsidRDefault="000E4699" w:rsidP="00204A53"/>
    <w:p w14:paraId="3030EADD" w14:textId="5FAEECC9" w:rsidR="000E4699" w:rsidRDefault="000E4699" w:rsidP="00204A53"/>
    <w:p w14:paraId="54BEC651" w14:textId="35CAEF76" w:rsidR="000E4699" w:rsidRDefault="000E4699" w:rsidP="00204A53"/>
    <w:p w14:paraId="45515A22" w14:textId="5CFBA324" w:rsidR="000E4699" w:rsidRDefault="000E4699" w:rsidP="00204A53"/>
    <w:p w14:paraId="3CAE7F49" w14:textId="0D55D9E1" w:rsidR="000E4699" w:rsidRDefault="000E4699" w:rsidP="00204A53"/>
    <w:p w14:paraId="319455B8" w14:textId="22A94A8A" w:rsidR="000E4699" w:rsidRDefault="000E4699" w:rsidP="00204A53"/>
    <w:p w14:paraId="539D49AD" w14:textId="54205EDE" w:rsidR="000E4699" w:rsidRDefault="000E4699" w:rsidP="00204A53"/>
    <w:p w14:paraId="78E44F80" w14:textId="77777777" w:rsidR="000E4699" w:rsidRDefault="000E4699" w:rsidP="00204A53"/>
    <w:p w14:paraId="49FBBF45" w14:textId="59E5866B" w:rsidR="0094394D" w:rsidRDefault="0094394D" w:rsidP="00204A53"/>
    <w:p w14:paraId="74782969" w14:textId="64F700D9" w:rsidR="0094394D" w:rsidRDefault="0094394D" w:rsidP="00204A53">
      <w:r>
        <w:rPr>
          <w:rFonts w:hint="eastAsia"/>
        </w:rPr>
        <w:t xml:space="preserve">Q7： </w:t>
      </w:r>
    </w:p>
    <w:p w14:paraId="72E86304" w14:textId="6492B828" w:rsidR="004661D0" w:rsidRDefault="004661D0" w:rsidP="00921529">
      <w:pPr>
        <w:pStyle w:val="ListParagraph"/>
        <w:numPr>
          <w:ilvl w:val="0"/>
          <w:numId w:val="9"/>
        </w:numPr>
      </w:pPr>
      <w:r>
        <w:t xml:space="preserve">Avg score for all movie </w:t>
      </w:r>
      <w:r w:rsidR="00327C5E">
        <w:t>u</w:t>
      </w:r>
      <w:r>
        <w:t>= (3 + 5 + 2 + 4 + 1 + 4 + 5 + 2) / 8 = 3.25</w:t>
      </w:r>
    </w:p>
    <w:p w14:paraId="5C8D04A3" w14:textId="0C564EE4" w:rsidR="004661D0" w:rsidRDefault="004661D0" w:rsidP="00921529">
      <w:r>
        <w:t xml:space="preserve">Line 1: </w:t>
      </w:r>
      <w:r w:rsidR="0094394D">
        <w:t xml:space="preserve">b(xi) = u + bx + bi = </w:t>
      </w:r>
      <w:r>
        <w:t>3.25 +(5-3.25) + ((3+5+2)/3 – 3.25) =5.08</w:t>
      </w:r>
    </w:p>
    <w:p w14:paraId="718CDAD2" w14:textId="39904E97" w:rsidR="004661D0" w:rsidRDefault="004661D0" w:rsidP="00921529">
      <w:r>
        <w:t>Line 2: b(xi) = u + bx + bi = 3.25 + (2-3.25) + ((4+1)/2 – 3.25) = 1.25</w:t>
      </w:r>
    </w:p>
    <w:p w14:paraId="2223A867" w14:textId="626185D5" w:rsidR="00921529" w:rsidRDefault="004661D0" w:rsidP="00921529">
      <w:r>
        <w:t>Line 3: b(xi) = u + bx + bi = 3.25 + ((4+5)/2 – 3.25) + ((4+5+2)/3 – 3.25) = 4.92</w:t>
      </w:r>
    </w:p>
    <w:tbl>
      <w:tblPr>
        <w:tblStyle w:val="TableGrid"/>
        <w:tblW w:w="0" w:type="auto"/>
        <w:tblInd w:w="720" w:type="dxa"/>
        <w:tblLook w:val="04A0" w:firstRow="1" w:lastRow="0" w:firstColumn="1" w:lastColumn="0" w:noHBand="0" w:noVBand="1"/>
      </w:tblPr>
      <w:tblGrid>
        <w:gridCol w:w="947"/>
        <w:gridCol w:w="947"/>
        <w:gridCol w:w="947"/>
        <w:gridCol w:w="947"/>
        <w:gridCol w:w="947"/>
        <w:gridCol w:w="947"/>
      </w:tblGrid>
      <w:tr w:rsidR="00921529" w14:paraId="242DEAE5" w14:textId="77777777" w:rsidTr="00766BE3">
        <w:tc>
          <w:tcPr>
            <w:tcW w:w="947" w:type="dxa"/>
          </w:tcPr>
          <w:p w14:paraId="0C32C77C" w14:textId="77777777" w:rsidR="00921529" w:rsidRDefault="00921529" w:rsidP="00766BE3">
            <w:pPr>
              <w:pStyle w:val="ListParagraph"/>
              <w:ind w:left="0"/>
            </w:pPr>
          </w:p>
        </w:tc>
        <w:tc>
          <w:tcPr>
            <w:tcW w:w="4735" w:type="dxa"/>
            <w:gridSpan w:val="5"/>
          </w:tcPr>
          <w:p w14:paraId="131B94F3" w14:textId="77777777" w:rsidR="00921529" w:rsidRDefault="00921529" w:rsidP="00766BE3">
            <w:pPr>
              <w:pStyle w:val="ListParagraph"/>
              <w:ind w:left="0"/>
            </w:pPr>
            <w:r>
              <w:t xml:space="preserve">                            Users</w:t>
            </w:r>
          </w:p>
        </w:tc>
      </w:tr>
      <w:tr w:rsidR="00921529" w14:paraId="0956A9DC" w14:textId="77777777" w:rsidTr="00766BE3">
        <w:tc>
          <w:tcPr>
            <w:tcW w:w="947" w:type="dxa"/>
            <w:vMerge w:val="restart"/>
          </w:tcPr>
          <w:p w14:paraId="10992B03" w14:textId="77777777" w:rsidR="00921529" w:rsidRDefault="00921529" w:rsidP="00766BE3">
            <w:pPr>
              <w:pStyle w:val="ListParagraph"/>
              <w:ind w:left="0"/>
            </w:pPr>
            <w:r>
              <w:t>Movie</w:t>
            </w:r>
          </w:p>
        </w:tc>
        <w:tc>
          <w:tcPr>
            <w:tcW w:w="947" w:type="dxa"/>
          </w:tcPr>
          <w:p w14:paraId="5F13C111" w14:textId="77777777" w:rsidR="00921529" w:rsidRDefault="00921529" w:rsidP="00766BE3">
            <w:pPr>
              <w:pStyle w:val="ListParagraph"/>
              <w:ind w:left="0"/>
            </w:pPr>
            <w:r>
              <w:t xml:space="preserve">3 </w:t>
            </w:r>
          </w:p>
        </w:tc>
        <w:tc>
          <w:tcPr>
            <w:tcW w:w="947" w:type="dxa"/>
          </w:tcPr>
          <w:p w14:paraId="13E2A51C" w14:textId="77777777" w:rsidR="00921529" w:rsidRDefault="00921529" w:rsidP="00766BE3">
            <w:pPr>
              <w:pStyle w:val="ListParagraph"/>
              <w:ind w:left="0"/>
            </w:pPr>
            <w:r>
              <w:t>5</w:t>
            </w:r>
          </w:p>
        </w:tc>
        <w:tc>
          <w:tcPr>
            <w:tcW w:w="947" w:type="dxa"/>
          </w:tcPr>
          <w:p w14:paraId="78E4E747" w14:textId="0B950C5A" w:rsidR="00921529" w:rsidRDefault="00921529" w:rsidP="00766BE3">
            <w:pPr>
              <w:pStyle w:val="ListParagraph"/>
              <w:ind w:left="0"/>
            </w:pPr>
            <w:r>
              <w:t>5</w:t>
            </w:r>
            <w:r w:rsidR="00B4739F">
              <w:t>.08</w:t>
            </w:r>
          </w:p>
        </w:tc>
        <w:tc>
          <w:tcPr>
            <w:tcW w:w="947" w:type="dxa"/>
          </w:tcPr>
          <w:p w14:paraId="00899345" w14:textId="77777777" w:rsidR="00921529" w:rsidRDefault="00921529" w:rsidP="00766BE3">
            <w:pPr>
              <w:pStyle w:val="ListParagraph"/>
              <w:ind w:left="0"/>
            </w:pPr>
          </w:p>
        </w:tc>
        <w:tc>
          <w:tcPr>
            <w:tcW w:w="947" w:type="dxa"/>
          </w:tcPr>
          <w:p w14:paraId="38E376F0" w14:textId="77777777" w:rsidR="00921529" w:rsidRDefault="00921529" w:rsidP="00766BE3">
            <w:pPr>
              <w:pStyle w:val="ListParagraph"/>
              <w:ind w:left="0"/>
            </w:pPr>
            <w:r>
              <w:t>2</w:t>
            </w:r>
          </w:p>
        </w:tc>
      </w:tr>
      <w:tr w:rsidR="00921529" w14:paraId="54BCEDEB" w14:textId="77777777" w:rsidTr="00766BE3">
        <w:tc>
          <w:tcPr>
            <w:tcW w:w="947" w:type="dxa"/>
            <w:vMerge/>
          </w:tcPr>
          <w:p w14:paraId="5CBF259A" w14:textId="77777777" w:rsidR="00921529" w:rsidRDefault="00921529" w:rsidP="00766BE3">
            <w:pPr>
              <w:pStyle w:val="ListParagraph"/>
              <w:ind w:left="0"/>
            </w:pPr>
          </w:p>
        </w:tc>
        <w:tc>
          <w:tcPr>
            <w:tcW w:w="947" w:type="dxa"/>
          </w:tcPr>
          <w:p w14:paraId="2C126621" w14:textId="77777777" w:rsidR="00921529" w:rsidRDefault="00921529" w:rsidP="00766BE3">
            <w:pPr>
              <w:pStyle w:val="ListParagraph"/>
              <w:ind w:left="0"/>
            </w:pPr>
          </w:p>
        </w:tc>
        <w:tc>
          <w:tcPr>
            <w:tcW w:w="947" w:type="dxa"/>
          </w:tcPr>
          <w:p w14:paraId="58E4CA04" w14:textId="77777777" w:rsidR="00921529" w:rsidRDefault="00921529" w:rsidP="00766BE3">
            <w:pPr>
              <w:pStyle w:val="ListParagraph"/>
              <w:ind w:left="0"/>
            </w:pPr>
            <w:r>
              <w:t>4</w:t>
            </w:r>
          </w:p>
        </w:tc>
        <w:tc>
          <w:tcPr>
            <w:tcW w:w="947" w:type="dxa"/>
          </w:tcPr>
          <w:p w14:paraId="5C26E6F9" w14:textId="77777777" w:rsidR="00921529" w:rsidRDefault="00921529" w:rsidP="00766BE3">
            <w:pPr>
              <w:pStyle w:val="ListParagraph"/>
              <w:ind w:left="0"/>
            </w:pPr>
          </w:p>
        </w:tc>
        <w:tc>
          <w:tcPr>
            <w:tcW w:w="947" w:type="dxa"/>
          </w:tcPr>
          <w:p w14:paraId="5B77D165" w14:textId="77777777" w:rsidR="00921529" w:rsidRDefault="00921529" w:rsidP="00766BE3">
            <w:pPr>
              <w:pStyle w:val="ListParagraph"/>
              <w:ind w:left="0"/>
            </w:pPr>
            <w:r>
              <w:t>1</w:t>
            </w:r>
          </w:p>
        </w:tc>
        <w:tc>
          <w:tcPr>
            <w:tcW w:w="947" w:type="dxa"/>
          </w:tcPr>
          <w:p w14:paraId="1EA901F6" w14:textId="722C8A81" w:rsidR="00921529" w:rsidRDefault="00B4739F" w:rsidP="00766BE3">
            <w:pPr>
              <w:pStyle w:val="ListParagraph"/>
              <w:ind w:left="0"/>
            </w:pPr>
            <w:r>
              <w:t>1.25</w:t>
            </w:r>
          </w:p>
        </w:tc>
      </w:tr>
      <w:tr w:rsidR="00921529" w14:paraId="7A7303FC" w14:textId="77777777" w:rsidTr="00766BE3">
        <w:tc>
          <w:tcPr>
            <w:tcW w:w="947" w:type="dxa"/>
            <w:vMerge/>
          </w:tcPr>
          <w:p w14:paraId="6F002902" w14:textId="77777777" w:rsidR="00921529" w:rsidRDefault="00921529" w:rsidP="00766BE3">
            <w:pPr>
              <w:pStyle w:val="ListParagraph"/>
              <w:ind w:left="0"/>
            </w:pPr>
          </w:p>
        </w:tc>
        <w:tc>
          <w:tcPr>
            <w:tcW w:w="947" w:type="dxa"/>
          </w:tcPr>
          <w:p w14:paraId="74322D5B" w14:textId="77777777" w:rsidR="00921529" w:rsidRDefault="00921529" w:rsidP="00766BE3">
            <w:pPr>
              <w:pStyle w:val="ListParagraph"/>
              <w:ind w:left="0"/>
            </w:pPr>
            <w:r>
              <w:t>4</w:t>
            </w:r>
          </w:p>
        </w:tc>
        <w:tc>
          <w:tcPr>
            <w:tcW w:w="947" w:type="dxa"/>
          </w:tcPr>
          <w:p w14:paraId="4402F12C" w14:textId="7F93F00E" w:rsidR="00921529" w:rsidRDefault="00921529" w:rsidP="00766BE3">
            <w:pPr>
              <w:pStyle w:val="ListParagraph"/>
              <w:ind w:left="0"/>
            </w:pPr>
            <w:r>
              <w:t>4.</w:t>
            </w:r>
            <w:r w:rsidR="00B4739F">
              <w:t>92</w:t>
            </w:r>
          </w:p>
        </w:tc>
        <w:tc>
          <w:tcPr>
            <w:tcW w:w="947" w:type="dxa"/>
          </w:tcPr>
          <w:p w14:paraId="3FEAFB3A" w14:textId="77777777" w:rsidR="00921529" w:rsidRDefault="00921529" w:rsidP="00766BE3">
            <w:pPr>
              <w:pStyle w:val="ListParagraph"/>
              <w:ind w:left="0"/>
            </w:pPr>
            <w:r>
              <w:t>5</w:t>
            </w:r>
          </w:p>
        </w:tc>
        <w:tc>
          <w:tcPr>
            <w:tcW w:w="947" w:type="dxa"/>
          </w:tcPr>
          <w:p w14:paraId="34B4BC88" w14:textId="77777777" w:rsidR="00921529" w:rsidRDefault="00921529" w:rsidP="00766BE3">
            <w:pPr>
              <w:pStyle w:val="ListParagraph"/>
              <w:ind w:left="0"/>
            </w:pPr>
            <w:r>
              <w:t>2</w:t>
            </w:r>
          </w:p>
        </w:tc>
        <w:tc>
          <w:tcPr>
            <w:tcW w:w="947" w:type="dxa"/>
          </w:tcPr>
          <w:p w14:paraId="14B18CCB" w14:textId="77777777" w:rsidR="00921529" w:rsidRDefault="00921529" w:rsidP="00766BE3">
            <w:pPr>
              <w:pStyle w:val="ListParagraph"/>
              <w:ind w:left="0"/>
            </w:pPr>
          </w:p>
        </w:tc>
      </w:tr>
    </w:tbl>
    <w:p w14:paraId="258F7972" w14:textId="77777777" w:rsidR="00921529" w:rsidRDefault="00921529" w:rsidP="00921529"/>
    <w:p w14:paraId="382059FD" w14:textId="6B8FFB43" w:rsidR="004661D0" w:rsidRDefault="004661D0" w:rsidP="00921529">
      <w:pPr>
        <w:pStyle w:val="ListParagraph"/>
        <w:numPr>
          <w:ilvl w:val="0"/>
          <w:numId w:val="9"/>
        </w:numPr>
      </w:pPr>
      <w:r>
        <w:t xml:space="preserve"> R = Q * P^T</w:t>
      </w:r>
    </w:p>
    <w:p w14:paraId="66B6CEAB" w14:textId="2C821845" w:rsidR="004661D0" w:rsidRDefault="004661D0" w:rsidP="004661D0">
      <w:pPr>
        <w:pStyle w:val="ListParagraph"/>
      </w:pPr>
      <w:r>
        <w:t xml:space="preserve">Line 1 </w:t>
      </w:r>
      <w:r w:rsidR="000152DF">
        <w:t>= 2.3 * 0.8 + 1.2 * 0.6 + 1.5 * 0.7 + 0.4 * 0.8 = 3.93</w:t>
      </w:r>
    </w:p>
    <w:p w14:paraId="15E9DAD2" w14:textId="1ECA4FD3" w:rsidR="000152DF" w:rsidRDefault="000152DF" w:rsidP="004661D0">
      <w:pPr>
        <w:pStyle w:val="ListParagraph"/>
      </w:pPr>
      <w:r>
        <w:t>Line 2 = 1.5 * 0.4 + 3.2 * 0.6 + 0.6* 0.5 + 1.7 * 0.7 = 4.01</w:t>
      </w:r>
    </w:p>
    <w:p w14:paraId="526506C7" w14:textId="56C9FF63" w:rsidR="000152DF" w:rsidRDefault="000152DF" w:rsidP="004661D0">
      <w:pPr>
        <w:pStyle w:val="ListParagraph"/>
      </w:pPr>
      <w:r>
        <w:t>Line 3 = 2.1 * 0.7 + 1.3 * 0.9 + 2.8 * 0.8 + 0.4 * 0.</w:t>
      </w:r>
      <w:r w:rsidR="00BF3D5C">
        <w:t>3</w:t>
      </w:r>
      <w:r>
        <w:t xml:space="preserve"> = 5</w:t>
      </w:r>
    </w:p>
    <w:tbl>
      <w:tblPr>
        <w:tblStyle w:val="TableGrid"/>
        <w:tblW w:w="0" w:type="auto"/>
        <w:tblInd w:w="720" w:type="dxa"/>
        <w:tblLook w:val="04A0" w:firstRow="1" w:lastRow="0" w:firstColumn="1" w:lastColumn="0" w:noHBand="0" w:noVBand="1"/>
      </w:tblPr>
      <w:tblGrid>
        <w:gridCol w:w="947"/>
        <w:gridCol w:w="947"/>
        <w:gridCol w:w="947"/>
        <w:gridCol w:w="947"/>
        <w:gridCol w:w="947"/>
        <w:gridCol w:w="947"/>
      </w:tblGrid>
      <w:tr w:rsidR="000152DF" w14:paraId="15E2FA63" w14:textId="77777777" w:rsidTr="003B54D4">
        <w:tc>
          <w:tcPr>
            <w:tcW w:w="947" w:type="dxa"/>
          </w:tcPr>
          <w:p w14:paraId="4391D21B" w14:textId="77777777" w:rsidR="000152DF" w:rsidRDefault="000152DF" w:rsidP="004661D0">
            <w:pPr>
              <w:pStyle w:val="ListParagraph"/>
              <w:ind w:left="0"/>
            </w:pPr>
          </w:p>
        </w:tc>
        <w:tc>
          <w:tcPr>
            <w:tcW w:w="4735" w:type="dxa"/>
            <w:gridSpan w:val="5"/>
          </w:tcPr>
          <w:p w14:paraId="279EE5CF" w14:textId="4F33A03C" w:rsidR="000152DF" w:rsidRDefault="000152DF" w:rsidP="004661D0">
            <w:pPr>
              <w:pStyle w:val="ListParagraph"/>
              <w:ind w:left="0"/>
            </w:pPr>
            <w:r>
              <w:t xml:space="preserve">                            Users</w:t>
            </w:r>
          </w:p>
        </w:tc>
      </w:tr>
      <w:tr w:rsidR="000152DF" w14:paraId="218D0601" w14:textId="77777777" w:rsidTr="000152DF">
        <w:tc>
          <w:tcPr>
            <w:tcW w:w="947" w:type="dxa"/>
            <w:vMerge w:val="restart"/>
          </w:tcPr>
          <w:p w14:paraId="0D9C8744" w14:textId="49B4BA62" w:rsidR="000152DF" w:rsidRDefault="000152DF" w:rsidP="004661D0">
            <w:pPr>
              <w:pStyle w:val="ListParagraph"/>
              <w:ind w:left="0"/>
            </w:pPr>
            <w:r>
              <w:t>Movie</w:t>
            </w:r>
          </w:p>
        </w:tc>
        <w:tc>
          <w:tcPr>
            <w:tcW w:w="947" w:type="dxa"/>
          </w:tcPr>
          <w:p w14:paraId="48FDF759" w14:textId="3E96C97D" w:rsidR="000152DF" w:rsidRDefault="000152DF" w:rsidP="004661D0">
            <w:pPr>
              <w:pStyle w:val="ListParagraph"/>
              <w:ind w:left="0"/>
            </w:pPr>
            <w:r>
              <w:t xml:space="preserve">3 </w:t>
            </w:r>
          </w:p>
        </w:tc>
        <w:tc>
          <w:tcPr>
            <w:tcW w:w="947" w:type="dxa"/>
          </w:tcPr>
          <w:p w14:paraId="5206DB49" w14:textId="39BC97A1" w:rsidR="000152DF" w:rsidRDefault="000152DF" w:rsidP="004661D0">
            <w:pPr>
              <w:pStyle w:val="ListParagraph"/>
              <w:ind w:left="0"/>
            </w:pPr>
            <w:r>
              <w:t>5</w:t>
            </w:r>
          </w:p>
        </w:tc>
        <w:tc>
          <w:tcPr>
            <w:tcW w:w="947" w:type="dxa"/>
          </w:tcPr>
          <w:p w14:paraId="6C176412" w14:textId="25608B09" w:rsidR="000152DF" w:rsidRDefault="000152DF" w:rsidP="004661D0">
            <w:pPr>
              <w:pStyle w:val="ListParagraph"/>
              <w:ind w:left="0"/>
            </w:pPr>
            <w:r>
              <w:t>3.93</w:t>
            </w:r>
          </w:p>
        </w:tc>
        <w:tc>
          <w:tcPr>
            <w:tcW w:w="947" w:type="dxa"/>
          </w:tcPr>
          <w:p w14:paraId="5866FD99" w14:textId="77777777" w:rsidR="000152DF" w:rsidRDefault="000152DF" w:rsidP="004661D0">
            <w:pPr>
              <w:pStyle w:val="ListParagraph"/>
              <w:ind w:left="0"/>
            </w:pPr>
          </w:p>
        </w:tc>
        <w:tc>
          <w:tcPr>
            <w:tcW w:w="947" w:type="dxa"/>
          </w:tcPr>
          <w:p w14:paraId="021BC88D" w14:textId="03C29C89" w:rsidR="000152DF" w:rsidRDefault="000152DF" w:rsidP="004661D0">
            <w:pPr>
              <w:pStyle w:val="ListParagraph"/>
              <w:ind w:left="0"/>
            </w:pPr>
            <w:r>
              <w:t>2</w:t>
            </w:r>
          </w:p>
        </w:tc>
      </w:tr>
      <w:tr w:rsidR="000152DF" w14:paraId="2F0B9BCD" w14:textId="77777777" w:rsidTr="000152DF">
        <w:tc>
          <w:tcPr>
            <w:tcW w:w="947" w:type="dxa"/>
            <w:vMerge/>
          </w:tcPr>
          <w:p w14:paraId="3A2C27FC" w14:textId="77777777" w:rsidR="000152DF" w:rsidRDefault="000152DF" w:rsidP="004661D0">
            <w:pPr>
              <w:pStyle w:val="ListParagraph"/>
              <w:ind w:left="0"/>
            </w:pPr>
          </w:p>
        </w:tc>
        <w:tc>
          <w:tcPr>
            <w:tcW w:w="947" w:type="dxa"/>
          </w:tcPr>
          <w:p w14:paraId="4B06BD4C" w14:textId="77777777" w:rsidR="000152DF" w:rsidRDefault="000152DF" w:rsidP="004661D0">
            <w:pPr>
              <w:pStyle w:val="ListParagraph"/>
              <w:ind w:left="0"/>
            </w:pPr>
          </w:p>
        </w:tc>
        <w:tc>
          <w:tcPr>
            <w:tcW w:w="947" w:type="dxa"/>
          </w:tcPr>
          <w:p w14:paraId="5C98E2C7" w14:textId="0A96EC8D" w:rsidR="000152DF" w:rsidRDefault="000152DF" w:rsidP="004661D0">
            <w:pPr>
              <w:pStyle w:val="ListParagraph"/>
              <w:ind w:left="0"/>
            </w:pPr>
            <w:r>
              <w:t>4</w:t>
            </w:r>
          </w:p>
        </w:tc>
        <w:tc>
          <w:tcPr>
            <w:tcW w:w="947" w:type="dxa"/>
          </w:tcPr>
          <w:p w14:paraId="7040C1C9" w14:textId="77777777" w:rsidR="000152DF" w:rsidRDefault="000152DF" w:rsidP="004661D0">
            <w:pPr>
              <w:pStyle w:val="ListParagraph"/>
              <w:ind w:left="0"/>
            </w:pPr>
          </w:p>
        </w:tc>
        <w:tc>
          <w:tcPr>
            <w:tcW w:w="947" w:type="dxa"/>
          </w:tcPr>
          <w:p w14:paraId="7F571F85" w14:textId="5AFD8D07" w:rsidR="000152DF" w:rsidRDefault="000152DF" w:rsidP="004661D0">
            <w:pPr>
              <w:pStyle w:val="ListParagraph"/>
              <w:ind w:left="0"/>
            </w:pPr>
            <w:r>
              <w:t>1</w:t>
            </w:r>
          </w:p>
        </w:tc>
        <w:tc>
          <w:tcPr>
            <w:tcW w:w="947" w:type="dxa"/>
          </w:tcPr>
          <w:p w14:paraId="4C6139E9" w14:textId="61A63CC1" w:rsidR="000152DF" w:rsidRDefault="000152DF" w:rsidP="004661D0">
            <w:pPr>
              <w:pStyle w:val="ListParagraph"/>
              <w:ind w:left="0"/>
            </w:pPr>
            <w:r>
              <w:t>4.01</w:t>
            </w:r>
          </w:p>
        </w:tc>
      </w:tr>
      <w:tr w:rsidR="000152DF" w14:paraId="08612EF2" w14:textId="77777777" w:rsidTr="000152DF">
        <w:tc>
          <w:tcPr>
            <w:tcW w:w="947" w:type="dxa"/>
            <w:vMerge/>
          </w:tcPr>
          <w:p w14:paraId="6B64C8CF" w14:textId="77777777" w:rsidR="000152DF" w:rsidRDefault="000152DF" w:rsidP="004661D0">
            <w:pPr>
              <w:pStyle w:val="ListParagraph"/>
              <w:ind w:left="0"/>
            </w:pPr>
          </w:p>
        </w:tc>
        <w:tc>
          <w:tcPr>
            <w:tcW w:w="947" w:type="dxa"/>
          </w:tcPr>
          <w:p w14:paraId="14789607" w14:textId="4175904E" w:rsidR="000152DF" w:rsidRDefault="000152DF" w:rsidP="004661D0">
            <w:pPr>
              <w:pStyle w:val="ListParagraph"/>
              <w:ind w:left="0"/>
            </w:pPr>
            <w:r>
              <w:t>4</w:t>
            </w:r>
          </w:p>
        </w:tc>
        <w:tc>
          <w:tcPr>
            <w:tcW w:w="947" w:type="dxa"/>
          </w:tcPr>
          <w:p w14:paraId="71204283" w14:textId="19244296" w:rsidR="000152DF" w:rsidRDefault="000152DF" w:rsidP="004661D0">
            <w:pPr>
              <w:pStyle w:val="ListParagraph"/>
              <w:ind w:left="0"/>
            </w:pPr>
            <w:r>
              <w:t>5</w:t>
            </w:r>
          </w:p>
        </w:tc>
        <w:tc>
          <w:tcPr>
            <w:tcW w:w="947" w:type="dxa"/>
          </w:tcPr>
          <w:p w14:paraId="7DA48FBA" w14:textId="65B720C8" w:rsidR="000152DF" w:rsidRDefault="000152DF" w:rsidP="004661D0">
            <w:pPr>
              <w:pStyle w:val="ListParagraph"/>
              <w:ind w:left="0"/>
            </w:pPr>
            <w:r>
              <w:t>5</w:t>
            </w:r>
          </w:p>
        </w:tc>
        <w:tc>
          <w:tcPr>
            <w:tcW w:w="947" w:type="dxa"/>
          </w:tcPr>
          <w:p w14:paraId="2D2AC164" w14:textId="3D718407" w:rsidR="000152DF" w:rsidRDefault="000152DF" w:rsidP="004661D0">
            <w:pPr>
              <w:pStyle w:val="ListParagraph"/>
              <w:ind w:left="0"/>
            </w:pPr>
            <w:r>
              <w:t>2</w:t>
            </w:r>
          </w:p>
        </w:tc>
        <w:tc>
          <w:tcPr>
            <w:tcW w:w="947" w:type="dxa"/>
          </w:tcPr>
          <w:p w14:paraId="5C49E5AE" w14:textId="77777777" w:rsidR="000152DF" w:rsidRDefault="000152DF" w:rsidP="004661D0">
            <w:pPr>
              <w:pStyle w:val="ListParagraph"/>
              <w:ind w:left="0"/>
            </w:pPr>
          </w:p>
        </w:tc>
      </w:tr>
    </w:tbl>
    <w:p w14:paraId="54FDEF0A" w14:textId="2CC830F8" w:rsidR="00A15AED" w:rsidRDefault="00A15AED" w:rsidP="004661D0">
      <w:pPr>
        <w:pStyle w:val="ListParagraph"/>
      </w:pPr>
    </w:p>
    <w:p w14:paraId="170B67DF" w14:textId="6116FA12" w:rsidR="00A15AED" w:rsidRDefault="00A15AED" w:rsidP="00A15AED">
      <w:pPr>
        <w:pStyle w:val="ListParagraph"/>
        <w:numPr>
          <w:ilvl w:val="0"/>
          <w:numId w:val="9"/>
        </w:numPr>
      </w:pPr>
      <w:r>
        <w:t>RMSE</w:t>
      </w:r>
    </w:p>
    <w:p w14:paraId="49847CD6" w14:textId="1EA52CA4" w:rsidR="00A15AED" w:rsidRDefault="00A15AED" w:rsidP="00A15AED">
      <w:pPr>
        <w:pStyle w:val="ListParagraph"/>
      </w:pPr>
      <w:r>
        <w:t xml:space="preserve">Baseline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5.08-3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1.25-4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4.92-4</m:t>
                    </m:r>
                  </m:e>
                </m:d>
              </m:e>
              <m:sup>
                <m:r>
                  <w:rPr>
                    <w:rFonts w:ascii="Cambria Math" w:hAnsi="Cambria Math"/>
                  </w:rPr>
                  <m:t>2</m:t>
                </m:r>
              </m:sup>
            </m:sSup>
          </m:e>
        </m:rad>
      </m:oMath>
      <w:r>
        <w:t xml:space="preserve"> = </w:t>
      </w:r>
      <w:r w:rsidR="00B4739F">
        <w:t>3.57</w:t>
      </w:r>
    </w:p>
    <w:p w14:paraId="2F609151" w14:textId="153ABB57" w:rsidR="00A15AED" w:rsidRDefault="00A15AED" w:rsidP="00A15AED">
      <w:pPr>
        <w:pStyle w:val="ListParagraph"/>
      </w:pPr>
      <w:r>
        <w:t xml:space="preserve">Matrix factor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3.93-3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4.01-4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5-4</m:t>
                    </m:r>
                  </m:e>
                </m:d>
              </m:e>
              <m:sup>
                <m:r>
                  <w:rPr>
                    <w:rFonts w:ascii="Cambria Math" w:hAnsi="Cambria Math"/>
                  </w:rPr>
                  <m:t>2</m:t>
                </m:r>
              </m:sup>
            </m:sSup>
          </m:e>
        </m:rad>
      </m:oMath>
      <w:r>
        <w:t xml:space="preserve"> = </w:t>
      </w:r>
      <w:r w:rsidR="00BF3D5C">
        <w:t>1.37</w:t>
      </w:r>
    </w:p>
    <w:p w14:paraId="587314F8" w14:textId="0CFBB137" w:rsidR="00A15AED" w:rsidRPr="00204A53" w:rsidRDefault="00A15AED" w:rsidP="00A15AED">
      <w:pPr>
        <w:pStyle w:val="ListParagraph"/>
      </w:pPr>
      <w:r>
        <w:t>Thus, estimation with matrix factorization based on RMSE is better.</w:t>
      </w:r>
    </w:p>
    <w:sectPr w:rsidR="00A15AED" w:rsidRPr="00204A53" w:rsidSect="00FF51F9">
      <w:headerReference w:type="default" r:id="rId7"/>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4190F" w14:textId="77777777" w:rsidR="00BB12B1" w:rsidRDefault="00BB12B1" w:rsidP="00B15D9E">
      <w:pPr>
        <w:spacing w:after="0" w:line="240" w:lineRule="auto"/>
      </w:pPr>
      <w:r>
        <w:separator/>
      </w:r>
    </w:p>
  </w:endnote>
  <w:endnote w:type="continuationSeparator" w:id="0">
    <w:p w14:paraId="536D01EF" w14:textId="77777777" w:rsidR="00BB12B1" w:rsidRDefault="00BB12B1" w:rsidP="00B1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TT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47541"/>
      <w:docPartObj>
        <w:docPartGallery w:val="Page Numbers (Bottom of Page)"/>
        <w:docPartUnique/>
      </w:docPartObj>
    </w:sdtPr>
    <w:sdtEndPr>
      <w:rPr>
        <w:color w:val="7F7F7F" w:themeColor="background1" w:themeShade="7F"/>
        <w:spacing w:val="60"/>
      </w:rPr>
    </w:sdtEndPr>
    <w:sdtContent>
      <w:p w14:paraId="1D238907" w14:textId="52074F67" w:rsidR="000E4699" w:rsidRDefault="000E469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23DFD8" w14:textId="77777777" w:rsidR="000E4699" w:rsidRDefault="000E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88971" w14:textId="77777777" w:rsidR="00BB12B1" w:rsidRDefault="00BB12B1" w:rsidP="00B15D9E">
      <w:pPr>
        <w:spacing w:after="0" w:line="240" w:lineRule="auto"/>
      </w:pPr>
      <w:r>
        <w:separator/>
      </w:r>
    </w:p>
  </w:footnote>
  <w:footnote w:type="continuationSeparator" w:id="0">
    <w:p w14:paraId="744C663D" w14:textId="77777777" w:rsidR="00BB12B1" w:rsidRDefault="00BB12B1" w:rsidP="00B1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5BDB" w14:textId="5B64121A" w:rsidR="00B15D9E" w:rsidRDefault="00B15D9E">
    <w:pPr>
      <w:pStyle w:val="Header"/>
    </w:pPr>
    <w:r>
      <w:t>Z5175081</w:t>
    </w:r>
  </w:p>
  <w:p w14:paraId="29176409" w14:textId="4ACAB7FB" w:rsidR="00B15D9E" w:rsidRDefault="00B15D9E">
    <w:pPr>
      <w:pStyle w:val="Header"/>
    </w:pPr>
    <w:r>
      <w:t>Xinyu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CC2"/>
    <w:multiLevelType w:val="hybridMultilevel"/>
    <w:tmpl w:val="0BF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81EE2"/>
    <w:multiLevelType w:val="hybridMultilevel"/>
    <w:tmpl w:val="61C4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E40C6"/>
    <w:multiLevelType w:val="hybridMultilevel"/>
    <w:tmpl w:val="0C2A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A4FEC"/>
    <w:multiLevelType w:val="hybridMultilevel"/>
    <w:tmpl w:val="7D12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A2D4C"/>
    <w:multiLevelType w:val="hybridMultilevel"/>
    <w:tmpl w:val="C9A6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559A2"/>
    <w:multiLevelType w:val="hybridMultilevel"/>
    <w:tmpl w:val="632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51429"/>
    <w:multiLevelType w:val="hybridMultilevel"/>
    <w:tmpl w:val="E498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833C5"/>
    <w:multiLevelType w:val="hybridMultilevel"/>
    <w:tmpl w:val="1E228A04"/>
    <w:lvl w:ilvl="0" w:tplc="381AA75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F654A"/>
    <w:multiLevelType w:val="hybridMultilevel"/>
    <w:tmpl w:val="EDE4FC5A"/>
    <w:lvl w:ilvl="0" w:tplc="252A136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9E"/>
    <w:rsid w:val="000152DF"/>
    <w:rsid w:val="00082753"/>
    <w:rsid w:val="000E4699"/>
    <w:rsid w:val="000F24B2"/>
    <w:rsid w:val="000F6B19"/>
    <w:rsid w:val="00104631"/>
    <w:rsid w:val="0011659A"/>
    <w:rsid w:val="00134E21"/>
    <w:rsid w:val="00160CE1"/>
    <w:rsid w:val="00167879"/>
    <w:rsid w:val="001D2DDF"/>
    <w:rsid w:val="00204A53"/>
    <w:rsid w:val="002140A8"/>
    <w:rsid w:val="00214C31"/>
    <w:rsid w:val="00251137"/>
    <w:rsid w:val="00285CBD"/>
    <w:rsid w:val="002B7654"/>
    <w:rsid w:val="00327C5E"/>
    <w:rsid w:val="003345CC"/>
    <w:rsid w:val="00351327"/>
    <w:rsid w:val="003D4EF5"/>
    <w:rsid w:val="004143B1"/>
    <w:rsid w:val="004332D2"/>
    <w:rsid w:val="00450ED1"/>
    <w:rsid w:val="004661D0"/>
    <w:rsid w:val="00487EFE"/>
    <w:rsid w:val="004C60C6"/>
    <w:rsid w:val="00574499"/>
    <w:rsid w:val="0058119B"/>
    <w:rsid w:val="005B2F37"/>
    <w:rsid w:val="005C16DE"/>
    <w:rsid w:val="005D3D63"/>
    <w:rsid w:val="005E6B94"/>
    <w:rsid w:val="005F05E6"/>
    <w:rsid w:val="00604645"/>
    <w:rsid w:val="00652B19"/>
    <w:rsid w:val="00663D03"/>
    <w:rsid w:val="006D0062"/>
    <w:rsid w:val="0076784F"/>
    <w:rsid w:val="007970CE"/>
    <w:rsid w:val="007D03C5"/>
    <w:rsid w:val="007F501E"/>
    <w:rsid w:val="008249AC"/>
    <w:rsid w:val="008343DA"/>
    <w:rsid w:val="008449BE"/>
    <w:rsid w:val="00845071"/>
    <w:rsid w:val="00881CE0"/>
    <w:rsid w:val="008A5C43"/>
    <w:rsid w:val="008C1637"/>
    <w:rsid w:val="00902EA5"/>
    <w:rsid w:val="00903D6F"/>
    <w:rsid w:val="00913A51"/>
    <w:rsid w:val="00921529"/>
    <w:rsid w:val="00937E50"/>
    <w:rsid w:val="0094337D"/>
    <w:rsid w:val="0094394D"/>
    <w:rsid w:val="00A15AED"/>
    <w:rsid w:val="00A37214"/>
    <w:rsid w:val="00A50D47"/>
    <w:rsid w:val="00A845E9"/>
    <w:rsid w:val="00AD660B"/>
    <w:rsid w:val="00AF617E"/>
    <w:rsid w:val="00B0103E"/>
    <w:rsid w:val="00B14DC1"/>
    <w:rsid w:val="00B15D9E"/>
    <w:rsid w:val="00B4739F"/>
    <w:rsid w:val="00B90294"/>
    <w:rsid w:val="00BB12B1"/>
    <w:rsid w:val="00BB231D"/>
    <w:rsid w:val="00BF3D5C"/>
    <w:rsid w:val="00C0727A"/>
    <w:rsid w:val="00C14050"/>
    <w:rsid w:val="00C6492D"/>
    <w:rsid w:val="00CC5507"/>
    <w:rsid w:val="00CD6306"/>
    <w:rsid w:val="00CE1DA1"/>
    <w:rsid w:val="00CE7614"/>
    <w:rsid w:val="00D0413C"/>
    <w:rsid w:val="00D31532"/>
    <w:rsid w:val="00D47E19"/>
    <w:rsid w:val="00DC204C"/>
    <w:rsid w:val="00E842A9"/>
    <w:rsid w:val="00EA1835"/>
    <w:rsid w:val="00EB3588"/>
    <w:rsid w:val="00EB6E83"/>
    <w:rsid w:val="00EE2B16"/>
    <w:rsid w:val="00EE2D0B"/>
    <w:rsid w:val="00F03628"/>
    <w:rsid w:val="00F13DDB"/>
    <w:rsid w:val="00F24518"/>
    <w:rsid w:val="00F255F0"/>
    <w:rsid w:val="00F439BD"/>
    <w:rsid w:val="00F84E99"/>
    <w:rsid w:val="00F91012"/>
    <w:rsid w:val="00FA72AC"/>
    <w:rsid w:val="00FB1C9A"/>
    <w:rsid w:val="00FC07D8"/>
    <w:rsid w:val="00FC559D"/>
    <w:rsid w:val="00FC5B0D"/>
    <w:rsid w:val="00FC7FC5"/>
    <w:rsid w:val="00F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D35D"/>
  <w15:chartTrackingRefBased/>
  <w15:docId w15:val="{D03E6BE8-5790-487B-81C8-02923555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D9E"/>
  </w:style>
  <w:style w:type="paragraph" w:styleId="Footer">
    <w:name w:val="footer"/>
    <w:basedOn w:val="Normal"/>
    <w:link w:val="FooterChar"/>
    <w:uiPriority w:val="99"/>
    <w:unhideWhenUsed/>
    <w:rsid w:val="00B15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D9E"/>
  </w:style>
  <w:style w:type="paragraph" w:styleId="ListParagraph">
    <w:name w:val="List Paragraph"/>
    <w:basedOn w:val="Normal"/>
    <w:uiPriority w:val="34"/>
    <w:qFormat/>
    <w:rsid w:val="00CE1DA1"/>
    <w:pPr>
      <w:ind w:left="720"/>
      <w:contextualSpacing/>
    </w:pPr>
  </w:style>
  <w:style w:type="character" w:styleId="PlaceholderText">
    <w:name w:val="Placeholder Text"/>
    <w:basedOn w:val="DefaultParagraphFont"/>
    <w:uiPriority w:val="99"/>
    <w:semiHidden/>
    <w:rsid w:val="00EB6E83"/>
    <w:rPr>
      <w:color w:val="808080"/>
    </w:rPr>
  </w:style>
  <w:style w:type="character" w:customStyle="1" w:styleId="fontstyle01">
    <w:name w:val="fontstyle01"/>
    <w:basedOn w:val="DefaultParagraphFont"/>
    <w:rsid w:val="00EE2B16"/>
    <w:rPr>
      <w:rFonts w:ascii="CMTT10" w:hAnsi="CMTT10" w:hint="default"/>
      <w:b w:val="0"/>
      <w:bCs w:val="0"/>
      <w:i w:val="0"/>
      <w:iCs w:val="0"/>
      <w:color w:val="000000"/>
      <w:sz w:val="20"/>
      <w:szCs w:val="20"/>
    </w:rPr>
  </w:style>
  <w:style w:type="table" w:styleId="TableGrid">
    <w:name w:val="Table Grid"/>
    <w:basedOn w:val="TableNormal"/>
    <w:uiPriority w:val="39"/>
    <w:rsid w:val="0020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Xu</dc:creator>
  <cp:keywords/>
  <dc:description/>
  <cp:lastModifiedBy>Clare Xu</cp:lastModifiedBy>
  <cp:revision>68</cp:revision>
  <cp:lastPrinted>2020-08-19T11:14:00Z</cp:lastPrinted>
  <dcterms:created xsi:type="dcterms:W3CDTF">2020-08-19T02:43:00Z</dcterms:created>
  <dcterms:modified xsi:type="dcterms:W3CDTF">2020-08-19T22:58:00Z</dcterms:modified>
</cp:coreProperties>
</file>