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66C75" w14:textId="77777777" w:rsidR="00113C73" w:rsidRDefault="00113C73" w:rsidP="009578BF">
      <w:pPr>
        <w:pStyle w:val="NormalWeb"/>
        <w:spacing w:before="0" w:beforeAutospacing="0" w:after="0" w:afterAutospacing="0"/>
        <w:jc w:val="center"/>
      </w:pPr>
      <w:r>
        <w:rPr>
          <w:rFonts w:ascii="CMCSC10" w:hAnsi="CMCSC10"/>
          <w:sz w:val="34"/>
          <w:szCs w:val="34"/>
        </w:rPr>
        <w:t>Chapter 3</w:t>
      </w:r>
    </w:p>
    <w:p w14:paraId="2FCB8E29" w14:textId="77777777" w:rsidR="00973600" w:rsidRPr="00113C73" w:rsidRDefault="00113C73" w:rsidP="009578BF">
      <w:pPr>
        <w:pStyle w:val="NormalWeb"/>
        <w:spacing w:before="0" w:beforeAutospacing="0" w:after="0" w:afterAutospacing="0"/>
        <w:jc w:val="center"/>
        <w:rPr>
          <w:rFonts w:ascii="CMR17" w:hAnsi="CMR17" w:hint="eastAsia"/>
          <w:sz w:val="34"/>
          <w:szCs w:val="34"/>
        </w:rPr>
      </w:pPr>
      <w:r w:rsidRPr="00113C73">
        <w:rPr>
          <w:rFonts w:ascii="CMR17" w:hAnsi="CMR17"/>
          <w:sz w:val="34"/>
          <w:szCs w:val="34"/>
        </w:rPr>
        <w:t>Material and Methods</w:t>
      </w:r>
    </w:p>
    <w:p w14:paraId="2F198394" w14:textId="77777777" w:rsidR="00973600" w:rsidRPr="009578BF" w:rsidRDefault="00973600" w:rsidP="009578BF">
      <w:pPr>
        <w:pStyle w:val="NormalWeb"/>
        <w:spacing w:before="0" w:beforeAutospacing="0" w:after="0" w:afterAutospacing="0"/>
        <w:rPr>
          <w:rFonts w:ascii="Arial" w:hAnsi="Arial" w:cs="Arial"/>
          <w:b/>
          <w:bCs/>
          <w:sz w:val="28"/>
          <w:szCs w:val="28"/>
        </w:rPr>
      </w:pPr>
      <w:r w:rsidRPr="009578BF">
        <w:rPr>
          <w:rFonts w:ascii="Arial" w:hAnsi="Arial" w:cs="Arial"/>
          <w:b/>
          <w:bCs/>
          <w:sz w:val="28"/>
          <w:szCs w:val="28"/>
        </w:rPr>
        <w:t>3.1 Software</w:t>
      </w:r>
      <w:r w:rsidR="009578BF">
        <w:rPr>
          <w:rFonts w:ascii="Arial" w:hAnsi="Arial" w:cs="Arial"/>
          <w:b/>
          <w:bCs/>
          <w:sz w:val="28"/>
          <w:szCs w:val="28"/>
        </w:rPr>
        <w:t>:</w:t>
      </w:r>
    </w:p>
    <w:p w14:paraId="00D97F97" w14:textId="77777777" w:rsidR="00F270BE" w:rsidRPr="00F270BE" w:rsidRDefault="00F270BE" w:rsidP="00F270BE">
      <w:pPr>
        <w:jc w:val="both"/>
        <w:rPr>
          <w:color w:val="000000"/>
        </w:rPr>
      </w:pPr>
      <w:r w:rsidRPr="00F270BE">
        <w:rPr>
          <w:rFonts w:ascii="Arial" w:hAnsi="Arial" w:cs="Arial"/>
          <w:color w:val="0C0F19"/>
          <w:sz w:val="22"/>
          <w:szCs w:val="22"/>
        </w:rPr>
        <w:t>Python and R have been used as the software languages.</w:t>
      </w:r>
    </w:p>
    <w:p w14:paraId="33006786" w14:textId="77777777" w:rsidR="00F270BE" w:rsidRPr="00F270BE" w:rsidRDefault="00F270BE" w:rsidP="00F270BE">
      <w:pPr>
        <w:jc w:val="both"/>
        <w:rPr>
          <w:color w:val="000000"/>
        </w:rPr>
      </w:pPr>
      <w:r w:rsidRPr="00F270BE">
        <w:rPr>
          <w:rFonts w:ascii="Arial" w:hAnsi="Arial" w:cs="Arial"/>
          <w:color w:val="0C0F19"/>
          <w:sz w:val="22"/>
          <w:szCs w:val="22"/>
        </w:rPr>
        <w:t xml:space="preserve">We did our data pre-processing step on Python through </w:t>
      </w:r>
      <w:proofErr w:type="spellStart"/>
      <w:r w:rsidRPr="00F270BE">
        <w:rPr>
          <w:rFonts w:ascii="Arial" w:hAnsi="Arial" w:cs="Arial"/>
          <w:color w:val="0C0F19"/>
          <w:sz w:val="22"/>
          <w:szCs w:val="22"/>
        </w:rPr>
        <w:t>Jupyter</w:t>
      </w:r>
      <w:proofErr w:type="spellEnd"/>
      <w:r w:rsidRPr="00F270BE">
        <w:rPr>
          <w:rFonts w:ascii="Arial" w:hAnsi="Arial" w:cs="Arial"/>
          <w:color w:val="0C0F19"/>
          <w:sz w:val="22"/>
          <w:szCs w:val="22"/>
        </w:rPr>
        <w:t xml:space="preserve"> notebook. The reason is based on the convenience of Python modules. It can easily display data visualizations and impute missing values.</w:t>
      </w:r>
    </w:p>
    <w:p w14:paraId="319044D7" w14:textId="77777777" w:rsidR="00F270BE" w:rsidRPr="00F270BE" w:rsidRDefault="00F270BE" w:rsidP="00F270BE">
      <w:pPr>
        <w:jc w:val="both"/>
        <w:rPr>
          <w:color w:val="000000"/>
        </w:rPr>
      </w:pPr>
      <w:r w:rsidRPr="00F270BE">
        <w:rPr>
          <w:rFonts w:ascii="Arial" w:hAnsi="Arial" w:cs="Arial"/>
          <w:color w:val="0C0F19"/>
          <w:sz w:val="22"/>
          <w:szCs w:val="22"/>
        </w:rPr>
        <w:t>R will focus more on modelling and diagnosis as R can select and assess the model by using different libraries.</w:t>
      </w:r>
    </w:p>
    <w:p w14:paraId="06ADC430" w14:textId="77777777" w:rsidR="00F270BE" w:rsidRPr="00F270BE" w:rsidRDefault="00F270BE" w:rsidP="00F270BE">
      <w:pPr>
        <w:spacing w:after="240"/>
      </w:pPr>
    </w:p>
    <w:p w14:paraId="534C19A0" w14:textId="77777777" w:rsidR="009578BF" w:rsidRDefault="00A65DFD" w:rsidP="009578BF">
      <w:pPr>
        <w:pStyle w:val="NormalWeb"/>
        <w:spacing w:after="0" w:afterAutospacing="0"/>
        <w:rPr>
          <w:rFonts w:ascii="Arial" w:hAnsi="Arial" w:cs="Arial"/>
          <w:b/>
          <w:bCs/>
          <w:sz w:val="28"/>
          <w:szCs w:val="28"/>
        </w:rPr>
      </w:pPr>
      <w:r w:rsidRPr="009578BF">
        <w:rPr>
          <w:rFonts w:ascii="Arial" w:hAnsi="Arial" w:cs="Arial"/>
          <w:b/>
          <w:bCs/>
          <w:sz w:val="28"/>
          <w:szCs w:val="28"/>
        </w:rPr>
        <w:t>3.2 Description of the Data:</w:t>
      </w:r>
    </w:p>
    <w:p w14:paraId="297FE974" w14:textId="77777777" w:rsidR="00F270BE" w:rsidRPr="00F270BE" w:rsidRDefault="00F270BE" w:rsidP="00F270BE">
      <w:pPr>
        <w:rPr>
          <w:color w:val="000000"/>
        </w:rPr>
      </w:pPr>
      <w:r w:rsidRPr="00F270BE">
        <w:rPr>
          <w:rFonts w:ascii="Arial" w:hAnsi="Arial" w:cs="Arial"/>
          <w:color w:val="0C0F19"/>
          <w:sz w:val="22"/>
          <w:szCs w:val="22"/>
        </w:rPr>
        <w:t>The given raw dataset is in one CSV file with 1.16 GB storage. There are 3,123,117 observations with 57 variables, including the dependent variable CPHL. </w:t>
      </w:r>
    </w:p>
    <w:p w14:paraId="2B2BCC87" w14:textId="77777777" w:rsidR="00F270BE" w:rsidRPr="00F270BE" w:rsidRDefault="00F270BE" w:rsidP="00F270BE">
      <w:pPr>
        <w:rPr>
          <w:color w:val="000000"/>
        </w:rPr>
      </w:pPr>
      <w:r w:rsidRPr="00F270BE">
        <w:rPr>
          <w:rFonts w:ascii="Arial" w:hAnsi="Arial" w:cs="Arial"/>
          <w:color w:val="0C0F19"/>
          <w:sz w:val="22"/>
          <w:szCs w:val="22"/>
        </w:rPr>
        <w:t>The dataset records values on seven distinct gliders distributed across Australia from 2013 to 2015. However, a large number of data at around 19% is missing that spreads unevenly across different variables. Take one feature, VCUR, which is the value of seawater velocity at northward as an example, a significant amount at 97% overall is missing.</w:t>
      </w:r>
    </w:p>
    <w:p w14:paraId="4A521229" w14:textId="77777777" w:rsidR="00F270BE" w:rsidRPr="00F270BE" w:rsidRDefault="00F270BE" w:rsidP="00F270BE">
      <w:pPr>
        <w:spacing w:after="240"/>
      </w:pPr>
    </w:p>
    <w:p w14:paraId="12E563C7" w14:textId="4AEBF48A" w:rsidR="00BA12AA" w:rsidRDefault="00D41CDC" w:rsidP="00D41CDC">
      <w:pPr>
        <w:pStyle w:val="NormalWeb"/>
        <w:spacing w:before="0" w:beforeAutospacing="0" w:after="0" w:afterAutospacing="0"/>
        <w:rPr>
          <w:rFonts w:ascii="Arial" w:hAnsi="Arial" w:cs="Arial"/>
          <w:b/>
          <w:bCs/>
          <w:sz w:val="28"/>
          <w:szCs w:val="28"/>
        </w:rPr>
      </w:pPr>
      <w:r>
        <w:rPr>
          <w:rFonts w:ascii="Arial" w:hAnsi="Arial" w:cs="Arial"/>
          <w:b/>
          <w:bCs/>
          <w:sz w:val="28"/>
          <w:szCs w:val="28"/>
        </w:rPr>
        <w:t xml:space="preserve">3.3 </w:t>
      </w:r>
      <w:r w:rsidR="008B13C1" w:rsidRPr="009578BF">
        <w:rPr>
          <w:rFonts w:ascii="Arial" w:hAnsi="Arial" w:cs="Arial"/>
          <w:b/>
          <w:bCs/>
          <w:sz w:val="28"/>
          <w:szCs w:val="28"/>
        </w:rPr>
        <w:t>Pre-processing Steps</w:t>
      </w:r>
      <w:r w:rsidR="00107424" w:rsidRPr="009578BF">
        <w:rPr>
          <w:rFonts w:ascii="Arial" w:hAnsi="Arial" w:cs="Arial"/>
          <w:b/>
          <w:bCs/>
          <w:sz w:val="28"/>
          <w:szCs w:val="28"/>
        </w:rPr>
        <w:t>:</w:t>
      </w:r>
    </w:p>
    <w:p w14:paraId="0A4ED3EF" w14:textId="5FD4BC96" w:rsidR="00E62427" w:rsidRDefault="00E62427" w:rsidP="00A11503">
      <w:pPr>
        <w:pStyle w:val="NormalWeb"/>
        <w:contextualSpacing/>
        <w:rPr>
          <w:rFonts w:ascii="Arial" w:hAnsi="Arial" w:cs="Arial"/>
          <w:color w:val="0C0F19"/>
          <w:sz w:val="22"/>
          <w:szCs w:val="22"/>
        </w:rPr>
      </w:pPr>
      <w:r w:rsidRPr="00E62427">
        <w:rPr>
          <w:rFonts w:ascii="Arial" w:hAnsi="Arial" w:cs="Arial"/>
          <w:color w:val="0C0F19"/>
          <w:sz w:val="22"/>
          <w:szCs w:val="22"/>
        </w:rPr>
        <w:t>1. Import libraries and explore the raw data</w:t>
      </w:r>
    </w:p>
    <w:p w14:paraId="7F53ABA4" w14:textId="79CA7181" w:rsidR="005B4081" w:rsidRPr="00E62427" w:rsidRDefault="005B4081" w:rsidP="00A11503">
      <w:pPr>
        <w:pStyle w:val="NormalWeb"/>
        <w:contextualSpacing/>
        <w:rPr>
          <w:rFonts w:ascii="Arial" w:hAnsi="Arial" w:cs="Arial"/>
          <w:color w:val="0C0F19"/>
          <w:sz w:val="22"/>
          <w:szCs w:val="22"/>
        </w:rPr>
      </w:pPr>
      <w:r w:rsidRPr="005B4081">
        <w:rPr>
          <w:rFonts w:ascii="Arial" w:hAnsi="Arial" w:cs="Arial"/>
          <w:color w:val="0C0F19"/>
          <w:sz w:val="22"/>
          <w:szCs w:val="22"/>
        </w:rPr>
        <w:t xml:space="preserve">First of all, we visualize the raw data by plotting different types of diagrams, like missing value tables, dendrogram, correlation diagram, histogram, distribution mapping and time-series. The above methods give insights into the distribution on each glider and feature. Then we filter data with the valid range to generate the legal dataset according to the standard variable instance table (AODN </w:t>
      </w:r>
      <w:proofErr w:type="gramStart"/>
      <w:r w:rsidRPr="005B4081">
        <w:rPr>
          <w:rFonts w:ascii="Arial" w:hAnsi="Arial" w:cs="Arial"/>
          <w:color w:val="0C0F19"/>
          <w:sz w:val="22"/>
          <w:szCs w:val="22"/>
        </w:rPr>
        <w:t>2016)</w:t>
      </w:r>
      <w:r w:rsidR="002A25D4">
        <w:rPr>
          <w:rFonts w:ascii="Arial" w:hAnsi="Arial" w:cs="Arial" w:hint="eastAsia"/>
          <w:color w:val="0C0F19"/>
          <w:sz w:val="22"/>
          <w:szCs w:val="22"/>
        </w:rPr>
        <w:t>【</w:t>
      </w:r>
      <w:proofErr w:type="gramEnd"/>
      <w:r w:rsidR="002A25D4">
        <w:rPr>
          <w:rFonts w:ascii="Arial" w:hAnsi="Arial" w:cs="Arial" w:hint="eastAsia"/>
          <w:color w:val="0C0F19"/>
          <w:sz w:val="22"/>
          <w:szCs w:val="22"/>
        </w:rPr>
        <w:t>0</w:t>
      </w:r>
      <w:r w:rsidR="002A25D4">
        <w:rPr>
          <w:rFonts w:ascii="Arial" w:hAnsi="Arial" w:cs="Arial" w:hint="eastAsia"/>
          <w:color w:val="0C0F19"/>
          <w:sz w:val="22"/>
          <w:szCs w:val="22"/>
        </w:rPr>
        <w:t>】</w:t>
      </w:r>
      <w:r w:rsidRPr="005B4081">
        <w:rPr>
          <w:rFonts w:ascii="Arial" w:hAnsi="Arial" w:cs="Arial"/>
          <w:color w:val="0C0F19"/>
          <w:sz w:val="22"/>
          <w:szCs w:val="22"/>
        </w:rPr>
        <w:t>. For individual value, whose missing percentage is significantly high at more than 90% like UCUR, ignoring the entire feature is a wise choice after comparing the variable’s representation and diagnose the missing data mechanism. Nevertheless, not all features can be deleted as straightforward. Since the raw dataset is enormous and contains lots of missing value that distributed unequally by gliders, splitting the glider allows us to have a better understanding of the missing value for the further imputation process.</w:t>
      </w:r>
    </w:p>
    <w:p w14:paraId="65E3FBAD" w14:textId="735A7D60" w:rsidR="00E62427" w:rsidRDefault="00E62427" w:rsidP="00A11503">
      <w:pPr>
        <w:pStyle w:val="NormalWeb"/>
        <w:contextualSpacing/>
        <w:rPr>
          <w:rFonts w:ascii="Arial" w:hAnsi="Arial" w:cs="Arial"/>
          <w:color w:val="0C0F19"/>
          <w:sz w:val="22"/>
          <w:szCs w:val="22"/>
        </w:rPr>
      </w:pPr>
      <w:r w:rsidRPr="00E62427">
        <w:rPr>
          <w:rFonts w:ascii="Arial" w:hAnsi="Arial" w:cs="Arial"/>
          <w:color w:val="0C0F19"/>
          <w:sz w:val="22"/>
          <w:szCs w:val="22"/>
        </w:rPr>
        <w:t>2. Analyze features by features on each glider</w:t>
      </w:r>
    </w:p>
    <w:p w14:paraId="7188C8C7" w14:textId="6EF058D4" w:rsidR="005B4081" w:rsidRPr="00E62427" w:rsidRDefault="005B4081" w:rsidP="00A11503">
      <w:pPr>
        <w:pStyle w:val="NormalWeb"/>
        <w:contextualSpacing/>
        <w:rPr>
          <w:rFonts w:ascii="Arial" w:hAnsi="Arial" w:cs="Arial"/>
          <w:color w:val="0C0F19"/>
          <w:sz w:val="22"/>
          <w:szCs w:val="22"/>
        </w:rPr>
      </w:pPr>
      <w:r w:rsidRPr="005B4081">
        <w:rPr>
          <w:rFonts w:ascii="Arial" w:hAnsi="Arial" w:cs="Arial"/>
          <w:color w:val="0C0F19"/>
          <w:sz w:val="22"/>
          <w:szCs w:val="22"/>
        </w:rPr>
        <w:t xml:space="preserve">After the split of raw data into seven subsets according to seven different gliders, we start to analyze every single feature one by one. Depending on the corresponding quality control types defined by the raw table which are eight categories in total, we firstly kept all the value under the good data type and then calculated the percentage </w:t>
      </w:r>
      <w:r w:rsidRPr="005B4081">
        <w:rPr>
          <w:rFonts w:ascii="Arial" w:hAnsi="Arial" w:cs="Arial"/>
          <w:color w:val="0C0F19"/>
          <w:sz w:val="22"/>
          <w:szCs w:val="22"/>
        </w:rPr>
        <w:lastRenderedPageBreak/>
        <w:t>of the remaining categories, such as bad or missing data. The data would either be dropped or imputed according to the importance and the missing percentage.</w:t>
      </w:r>
    </w:p>
    <w:p w14:paraId="53CFBA7B" w14:textId="77777777" w:rsidR="00E62427" w:rsidRPr="00E62427" w:rsidRDefault="00E62427" w:rsidP="00A11503">
      <w:pPr>
        <w:pStyle w:val="NormalWeb"/>
        <w:contextualSpacing/>
        <w:rPr>
          <w:rFonts w:ascii="Arial" w:hAnsi="Arial" w:cs="Arial"/>
          <w:color w:val="0C0F19"/>
          <w:sz w:val="22"/>
          <w:szCs w:val="22"/>
        </w:rPr>
      </w:pPr>
      <w:r w:rsidRPr="00E62427">
        <w:rPr>
          <w:rFonts w:ascii="Arial" w:hAnsi="Arial" w:cs="Arial"/>
          <w:color w:val="0C0F19"/>
          <w:sz w:val="22"/>
          <w:szCs w:val="22"/>
        </w:rPr>
        <w:t>3. Imputation missing value</w:t>
      </w:r>
    </w:p>
    <w:p w14:paraId="6331E89B" w14:textId="52C96906" w:rsidR="00E62427" w:rsidRPr="00E62427" w:rsidRDefault="00E62427" w:rsidP="00A11503">
      <w:pPr>
        <w:pStyle w:val="NormalWeb"/>
        <w:contextualSpacing/>
        <w:rPr>
          <w:rFonts w:ascii="Arial" w:hAnsi="Arial" w:cs="Arial"/>
          <w:color w:val="0C0F19"/>
          <w:sz w:val="22"/>
          <w:szCs w:val="22"/>
        </w:rPr>
      </w:pPr>
      <w:r w:rsidRPr="00E62427">
        <w:rPr>
          <w:rFonts w:ascii="Arial" w:hAnsi="Arial" w:cs="Arial"/>
          <w:color w:val="0C0F19"/>
          <w:sz w:val="22"/>
          <w:szCs w:val="22"/>
        </w:rPr>
        <w:t xml:space="preserve">For the missing data regarding the feature that is expected to be imputed, we plot the time-series for the variable against the remaining features, </w:t>
      </w:r>
      <w:r w:rsidR="005B4081">
        <w:rPr>
          <w:rFonts w:ascii="Arial" w:hAnsi="Arial" w:cs="Arial"/>
          <w:color w:val="0C0F19"/>
          <w:sz w:val="22"/>
          <w:szCs w:val="22"/>
        </w:rPr>
        <w:t>finding</w:t>
      </w:r>
      <w:r w:rsidRPr="00E62427">
        <w:rPr>
          <w:rFonts w:ascii="Arial" w:hAnsi="Arial" w:cs="Arial"/>
          <w:color w:val="0C0F19"/>
          <w:sz w:val="22"/>
          <w:szCs w:val="22"/>
        </w:rPr>
        <w:t xml:space="preserve"> the possible correlation and </w:t>
      </w:r>
      <w:r w:rsidR="005B4081">
        <w:rPr>
          <w:rFonts w:ascii="Arial" w:hAnsi="Arial" w:cs="Arial"/>
          <w:color w:val="0C0F19"/>
          <w:sz w:val="22"/>
          <w:szCs w:val="22"/>
        </w:rPr>
        <w:t xml:space="preserve">diagnosing the </w:t>
      </w:r>
      <w:r w:rsidRPr="00E62427">
        <w:rPr>
          <w:rFonts w:ascii="Arial" w:hAnsi="Arial" w:cs="Arial"/>
          <w:color w:val="0C0F19"/>
          <w:sz w:val="22"/>
          <w:szCs w:val="22"/>
        </w:rPr>
        <w:t xml:space="preserve">missing mechanisms. After compared different imputations methods, </w:t>
      </w:r>
      <w:r w:rsidR="005B4081">
        <w:rPr>
          <w:rFonts w:ascii="Arial" w:hAnsi="Arial" w:cs="Arial"/>
          <w:color w:val="0C0F19"/>
          <w:sz w:val="22"/>
          <w:szCs w:val="22"/>
        </w:rPr>
        <w:t>including</w:t>
      </w:r>
      <w:r w:rsidRPr="00E62427">
        <w:rPr>
          <w:rFonts w:ascii="Arial" w:hAnsi="Arial" w:cs="Arial"/>
          <w:color w:val="0C0F19"/>
          <w:sz w:val="22"/>
          <w:szCs w:val="22"/>
        </w:rPr>
        <w:t xml:space="preserve"> KNN, mean and median</w:t>
      </w:r>
      <w:r w:rsidR="005B4081">
        <w:rPr>
          <w:rFonts w:ascii="Arial" w:hAnsi="Arial" w:cs="Arial"/>
          <w:color w:val="0C0F19"/>
          <w:sz w:val="22"/>
          <w:szCs w:val="22"/>
        </w:rPr>
        <w:t>,</w:t>
      </w:r>
      <w:r w:rsidRPr="00E62427">
        <w:rPr>
          <w:rFonts w:ascii="Arial" w:hAnsi="Arial" w:cs="Arial"/>
          <w:color w:val="0C0F19"/>
          <w:sz w:val="22"/>
          <w:szCs w:val="22"/>
        </w:rPr>
        <w:t xml:space="preserve"> KNN has been selected to fill in the table as </w:t>
      </w:r>
      <w:r w:rsidR="005B4081">
        <w:rPr>
          <w:rFonts w:ascii="Arial" w:hAnsi="Arial" w:cs="Arial"/>
          <w:color w:val="0C0F19"/>
          <w:sz w:val="22"/>
          <w:szCs w:val="22"/>
        </w:rPr>
        <w:t xml:space="preserve">it gives </w:t>
      </w:r>
      <w:r w:rsidRPr="00E62427">
        <w:rPr>
          <w:rFonts w:ascii="Arial" w:hAnsi="Arial" w:cs="Arial"/>
          <w:color w:val="0C0F19"/>
          <w:sz w:val="22"/>
          <w:szCs w:val="22"/>
        </w:rPr>
        <w:t>the highest accuracy on the training model.</w:t>
      </w:r>
    </w:p>
    <w:p w14:paraId="0CB5800B" w14:textId="77777777" w:rsidR="00E62427" w:rsidRPr="00E62427" w:rsidRDefault="00E62427" w:rsidP="00A11503">
      <w:pPr>
        <w:pStyle w:val="NormalWeb"/>
        <w:contextualSpacing/>
        <w:rPr>
          <w:rFonts w:ascii="Arial" w:hAnsi="Arial" w:cs="Arial"/>
          <w:color w:val="0C0F19"/>
          <w:sz w:val="22"/>
          <w:szCs w:val="22"/>
        </w:rPr>
      </w:pPr>
      <w:r w:rsidRPr="00E62427">
        <w:rPr>
          <w:rFonts w:ascii="Arial" w:hAnsi="Arial" w:cs="Arial"/>
          <w:color w:val="0C0F19"/>
          <w:sz w:val="22"/>
          <w:szCs w:val="22"/>
        </w:rPr>
        <w:t>4. Explore data after imputation and compared the differences between each glider</w:t>
      </w:r>
    </w:p>
    <w:p w14:paraId="56C70C6C" w14:textId="7AFD8DC0" w:rsidR="00A11503" w:rsidRDefault="00A11503" w:rsidP="00A11503">
      <w:pPr>
        <w:pStyle w:val="NormalWeb"/>
        <w:spacing w:after="0" w:afterAutospacing="0"/>
        <w:contextualSpacing/>
        <w:rPr>
          <w:rFonts w:ascii="Arial" w:hAnsi="Arial" w:cs="Arial"/>
          <w:color w:val="0C0F19"/>
          <w:sz w:val="22"/>
          <w:szCs w:val="22"/>
        </w:rPr>
      </w:pPr>
      <w:r w:rsidRPr="00A11503">
        <w:rPr>
          <w:rFonts w:ascii="Arial" w:hAnsi="Arial" w:cs="Arial"/>
          <w:color w:val="0C0F19"/>
          <w:sz w:val="22"/>
          <w:szCs w:val="22"/>
        </w:rPr>
        <w:t>Previous diagrams in step 1 have been plotted again to make sure there is no missing value for each variable. Further, the filled data on separate glider has been analyzed to compare the difference. Finally, we generate CSV file</w:t>
      </w:r>
      <w:r>
        <w:rPr>
          <w:rFonts w:ascii="Arial" w:hAnsi="Arial" w:cs="Arial"/>
          <w:color w:val="0C0F19"/>
          <w:sz w:val="22"/>
          <w:szCs w:val="22"/>
        </w:rPr>
        <w:t>s</w:t>
      </w:r>
      <w:r w:rsidRPr="00A11503">
        <w:rPr>
          <w:rFonts w:ascii="Arial" w:hAnsi="Arial" w:cs="Arial"/>
          <w:color w:val="0C0F19"/>
          <w:sz w:val="22"/>
          <w:szCs w:val="22"/>
        </w:rPr>
        <w:t xml:space="preserve"> for the further modelling step.</w:t>
      </w:r>
    </w:p>
    <w:p w14:paraId="0237CE04" w14:textId="0AB542CB" w:rsidR="00143290" w:rsidRDefault="00143290" w:rsidP="009578BF">
      <w:pPr>
        <w:pStyle w:val="NormalWeb"/>
        <w:spacing w:after="0" w:afterAutospacing="0"/>
        <w:rPr>
          <w:rFonts w:ascii="Arial" w:hAnsi="Arial" w:cs="Arial"/>
          <w:b/>
          <w:bCs/>
          <w:sz w:val="28"/>
          <w:szCs w:val="28"/>
        </w:rPr>
      </w:pPr>
      <w:r w:rsidRPr="009578BF">
        <w:rPr>
          <w:rFonts w:ascii="Arial" w:hAnsi="Arial" w:cs="Arial"/>
          <w:b/>
          <w:bCs/>
          <w:sz w:val="28"/>
          <w:szCs w:val="28"/>
        </w:rPr>
        <w:t>3.4 Data Cleaning</w:t>
      </w:r>
      <w:r w:rsidR="009578BF">
        <w:rPr>
          <w:rFonts w:ascii="Arial" w:hAnsi="Arial" w:cs="Arial" w:hint="eastAsia"/>
          <w:b/>
          <w:bCs/>
          <w:sz w:val="28"/>
          <w:szCs w:val="28"/>
        </w:rPr>
        <w:t>:</w:t>
      </w:r>
    </w:p>
    <w:p w14:paraId="39FCD352" w14:textId="77777777" w:rsidR="00A11503" w:rsidRPr="00A11503" w:rsidRDefault="00A11503" w:rsidP="00A11503">
      <w:pPr>
        <w:pStyle w:val="NormalWeb"/>
        <w:contextualSpacing/>
        <w:rPr>
          <w:rFonts w:ascii="Arial" w:hAnsi="Arial" w:cs="Arial"/>
          <w:color w:val="0C0F19"/>
          <w:sz w:val="22"/>
          <w:szCs w:val="22"/>
        </w:rPr>
      </w:pPr>
      <w:r w:rsidRPr="00A11503">
        <w:rPr>
          <w:rFonts w:ascii="Arial" w:hAnsi="Arial" w:cs="Arial"/>
          <w:color w:val="0C0F19"/>
          <w:sz w:val="22"/>
          <w:szCs w:val="22"/>
        </w:rPr>
        <w:t>For missing data, we either delete them or impute them based on the percentage and the meaning of the missing data.</w:t>
      </w:r>
    </w:p>
    <w:p w14:paraId="3343B846" w14:textId="77777777" w:rsidR="00A11503" w:rsidRPr="00A11503" w:rsidRDefault="00A11503" w:rsidP="00A11503">
      <w:pPr>
        <w:pStyle w:val="NormalWeb"/>
        <w:contextualSpacing/>
        <w:rPr>
          <w:rFonts w:ascii="Arial" w:hAnsi="Arial" w:cs="Arial"/>
          <w:color w:val="0C0F19"/>
          <w:sz w:val="22"/>
          <w:szCs w:val="22"/>
        </w:rPr>
      </w:pPr>
      <w:r w:rsidRPr="00A11503">
        <w:rPr>
          <w:rFonts w:ascii="Arial" w:hAnsi="Arial" w:cs="Arial"/>
          <w:color w:val="0C0F19"/>
          <w:sz w:val="22"/>
          <w:szCs w:val="22"/>
        </w:rPr>
        <w:t xml:space="preserve">It is always better to keep data than to discard it, but if the missing data is limited to a small number of observations (less than 5%), we may delete those cases from the analysis. </w:t>
      </w:r>
    </w:p>
    <w:p w14:paraId="480113D8" w14:textId="77777777" w:rsidR="00A11503" w:rsidRPr="00A11503" w:rsidRDefault="00A11503" w:rsidP="00A11503">
      <w:pPr>
        <w:pStyle w:val="NormalWeb"/>
        <w:contextualSpacing/>
        <w:rPr>
          <w:rFonts w:ascii="Arial" w:hAnsi="Arial" w:cs="Arial"/>
          <w:color w:val="0C0F19"/>
          <w:sz w:val="22"/>
          <w:szCs w:val="22"/>
        </w:rPr>
      </w:pPr>
      <w:r w:rsidRPr="00A11503">
        <w:rPr>
          <w:rFonts w:ascii="Arial" w:hAnsi="Arial" w:cs="Arial"/>
          <w:color w:val="0C0F19"/>
          <w:sz w:val="22"/>
          <w:szCs w:val="22"/>
        </w:rPr>
        <w:t xml:space="preserve">If the percentage of missing data is more significant than 5%, but less than 40% and the data is neither missing entirely at random nor missing not at random, we should consider filling the missing data by imputation. </w:t>
      </w:r>
    </w:p>
    <w:p w14:paraId="6C632B12" w14:textId="77777777" w:rsidR="00A11503" w:rsidRPr="00A11503" w:rsidRDefault="00A11503" w:rsidP="00A11503">
      <w:pPr>
        <w:pStyle w:val="NormalWeb"/>
        <w:contextualSpacing/>
        <w:rPr>
          <w:rFonts w:ascii="Arial" w:hAnsi="Arial" w:cs="Arial"/>
          <w:color w:val="0C0F19"/>
          <w:sz w:val="22"/>
          <w:szCs w:val="22"/>
        </w:rPr>
      </w:pPr>
      <w:r w:rsidRPr="00A11503">
        <w:rPr>
          <w:rFonts w:ascii="Arial" w:hAnsi="Arial" w:cs="Arial"/>
          <w:color w:val="0C0F19"/>
          <w:sz w:val="22"/>
          <w:szCs w:val="22"/>
        </w:rPr>
        <w:t>If the data is missing for more than 40% of observations, we should consider deleting the missing values.</w:t>
      </w:r>
    </w:p>
    <w:p w14:paraId="33783711" w14:textId="77777777" w:rsidR="00A11503" w:rsidRPr="00A11503" w:rsidRDefault="00A11503" w:rsidP="00A11503">
      <w:pPr>
        <w:pStyle w:val="NormalWeb"/>
        <w:contextualSpacing/>
        <w:rPr>
          <w:rFonts w:ascii="Arial" w:hAnsi="Arial" w:cs="Arial"/>
          <w:color w:val="0C0F19"/>
          <w:sz w:val="22"/>
          <w:szCs w:val="22"/>
        </w:rPr>
      </w:pPr>
      <w:r w:rsidRPr="00A11503">
        <w:rPr>
          <w:rFonts w:ascii="Arial" w:hAnsi="Arial" w:cs="Arial"/>
          <w:color w:val="0C0F19"/>
          <w:sz w:val="22"/>
          <w:szCs w:val="22"/>
        </w:rPr>
        <w:t>If the data is missing for more than 90% of observations, this feature could be considered to delete.</w:t>
      </w:r>
    </w:p>
    <w:p w14:paraId="66D02881" w14:textId="50B7C85E" w:rsidR="00A11503" w:rsidRPr="00A11503" w:rsidRDefault="00A11503" w:rsidP="00A11503">
      <w:pPr>
        <w:pStyle w:val="NormalWeb"/>
        <w:spacing w:after="0" w:afterAutospacing="0"/>
        <w:contextualSpacing/>
        <w:rPr>
          <w:rFonts w:ascii="Arial" w:hAnsi="Arial" w:cs="Arial"/>
          <w:color w:val="0C0F19"/>
          <w:sz w:val="22"/>
          <w:szCs w:val="22"/>
        </w:rPr>
      </w:pPr>
      <w:r w:rsidRPr="00A11503">
        <w:rPr>
          <w:rFonts w:ascii="Arial" w:hAnsi="Arial" w:cs="Arial"/>
          <w:color w:val="0C0F19"/>
          <w:sz w:val="22"/>
          <w:szCs w:val="22"/>
        </w:rPr>
        <w:t>For the method of missing value imputation, after comparing the strength and shortage of mean imputation, the most frequent value imputation, and KNN imputation, we decided to implement KNN imputation. In KNN imputation, the k nearest neighbors algorithm can be used for imputing missing data by finding the k closest neighbors to the observation with missing data and then imputing them based on the non-missing values in the neighbors. The reason for that is because we have high dimensional data, and KNN imputation is specifically designed for this situation, and it could also interpret this situation the most. Besides that, KNN is also the most widely used imputation method.</w:t>
      </w:r>
    </w:p>
    <w:p w14:paraId="572E2D9A" w14:textId="77777777" w:rsidR="00F355C7" w:rsidRPr="009578BF" w:rsidRDefault="00DD724E" w:rsidP="009578BF">
      <w:pPr>
        <w:pStyle w:val="NormalWeb"/>
        <w:spacing w:after="0" w:afterAutospacing="0"/>
        <w:rPr>
          <w:rFonts w:ascii="Arial" w:hAnsi="Arial" w:cs="Arial"/>
          <w:b/>
          <w:bCs/>
          <w:sz w:val="28"/>
          <w:szCs w:val="28"/>
        </w:rPr>
      </w:pPr>
      <w:r w:rsidRPr="009578BF">
        <w:rPr>
          <w:rFonts w:ascii="Arial" w:hAnsi="Arial" w:cs="Arial"/>
          <w:b/>
          <w:bCs/>
          <w:sz w:val="28"/>
          <w:szCs w:val="28"/>
        </w:rPr>
        <w:t>3.5 Assumption:</w:t>
      </w:r>
    </w:p>
    <w:p w14:paraId="21985134" w14:textId="77777777" w:rsidR="0076391B" w:rsidRPr="0076391B" w:rsidRDefault="0076391B" w:rsidP="0076391B">
      <w:pPr>
        <w:spacing w:afterLines="50" w:after="156"/>
        <w:rPr>
          <w:rFonts w:ascii="Arial" w:hAnsi="Arial" w:cs="Arial"/>
          <w:color w:val="0C0F19"/>
          <w:sz w:val="22"/>
          <w:szCs w:val="22"/>
        </w:rPr>
      </w:pPr>
      <w:r w:rsidRPr="0076391B">
        <w:rPr>
          <w:rFonts w:ascii="Arial" w:hAnsi="Arial" w:cs="Arial"/>
          <w:color w:val="0C0F19"/>
          <w:sz w:val="22"/>
          <w:szCs w:val="22"/>
        </w:rPr>
        <w:t>Assume the independence between each observation.</w:t>
      </w:r>
    </w:p>
    <w:p w14:paraId="6B6FECB6" w14:textId="77777777" w:rsidR="0076391B" w:rsidRPr="0076391B" w:rsidRDefault="0076391B" w:rsidP="0076391B">
      <w:pPr>
        <w:spacing w:afterLines="50" w:after="156"/>
        <w:rPr>
          <w:rFonts w:ascii="Arial" w:hAnsi="Arial" w:cs="Arial"/>
          <w:color w:val="0C0F19"/>
          <w:sz w:val="22"/>
          <w:szCs w:val="22"/>
        </w:rPr>
      </w:pPr>
      <w:r w:rsidRPr="0076391B">
        <w:rPr>
          <w:rFonts w:ascii="Arial" w:hAnsi="Arial" w:cs="Arial"/>
          <w:color w:val="0C0F19"/>
          <w:sz w:val="22"/>
          <w:szCs w:val="22"/>
        </w:rPr>
        <w:t>Assume the change of device has no impact on the measurement.</w:t>
      </w:r>
    </w:p>
    <w:p w14:paraId="3FD9047E" w14:textId="77777777" w:rsidR="0076391B" w:rsidRPr="0076391B" w:rsidRDefault="0076391B" w:rsidP="0076391B">
      <w:pPr>
        <w:spacing w:afterLines="50" w:after="156"/>
        <w:rPr>
          <w:rFonts w:ascii="Arial" w:hAnsi="Arial" w:cs="Arial"/>
          <w:color w:val="0C0F19"/>
          <w:sz w:val="22"/>
          <w:szCs w:val="22"/>
        </w:rPr>
      </w:pPr>
      <w:r w:rsidRPr="0076391B">
        <w:rPr>
          <w:rFonts w:ascii="Arial" w:hAnsi="Arial" w:cs="Arial"/>
          <w:color w:val="0C0F19"/>
          <w:sz w:val="22"/>
          <w:szCs w:val="22"/>
        </w:rPr>
        <w:t>Assume there is no measurement bias between different gliders.</w:t>
      </w:r>
    </w:p>
    <w:p w14:paraId="038E31B7" w14:textId="77777777" w:rsidR="001904EA" w:rsidRPr="0076391B" w:rsidRDefault="0076391B" w:rsidP="0076391B">
      <w:pPr>
        <w:spacing w:afterLines="50" w:after="156"/>
        <w:rPr>
          <w:rFonts w:ascii="Arial" w:hAnsi="Arial" w:cs="Arial"/>
          <w:color w:val="0C0F19"/>
          <w:sz w:val="22"/>
          <w:szCs w:val="22"/>
          <w:lang w:val="en-AU"/>
        </w:rPr>
      </w:pPr>
      <w:r w:rsidRPr="0076391B">
        <w:rPr>
          <w:rFonts w:ascii="Arial" w:hAnsi="Arial" w:cs="Arial"/>
          <w:color w:val="0C0F19"/>
          <w:sz w:val="22"/>
          <w:szCs w:val="22"/>
        </w:rPr>
        <w:lastRenderedPageBreak/>
        <w:t>Assume there is no measurement bias due to the time change for each glider.</w:t>
      </w:r>
    </w:p>
    <w:p w14:paraId="79047D21" w14:textId="2EA3E3FD" w:rsidR="00CE094D" w:rsidRPr="00CE094D" w:rsidRDefault="00CE094D" w:rsidP="00CE094D">
      <w:pPr>
        <w:pStyle w:val="NormalWeb"/>
        <w:spacing w:before="240" w:beforeAutospacing="0" w:after="240" w:afterAutospacing="0"/>
        <w:rPr>
          <w:rFonts w:ascii="Times" w:eastAsia="Times New Roman" w:hAnsi="Times" w:cs="Times New Roman"/>
        </w:rPr>
      </w:pPr>
      <w:r w:rsidRPr="00CE094D">
        <w:rPr>
          <w:rFonts w:ascii="Times" w:hAnsi="Times"/>
          <w:color w:val="000000"/>
          <w:sz w:val="28"/>
          <w:szCs w:val="28"/>
        </w:rPr>
        <w:t>3.6 Modelling methods</w:t>
      </w:r>
    </w:p>
    <w:p w14:paraId="3C4144A3" w14:textId="77777777" w:rsidR="00CE094D" w:rsidRDefault="00CE094D" w:rsidP="00CE094D">
      <w:pPr>
        <w:pStyle w:val="NormalWeb"/>
        <w:spacing w:before="0" w:beforeAutospacing="0" w:after="0" w:afterAutospacing="0"/>
      </w:pPr>
      <w:r>
        <w:rPr>
          <w:rFonts w:ascii="Arial" w:hAnsi="Arial" w:cs="Arial"/>
          <w:color w:val="000000"/>
          <w:sz w:val="22"/>
          <w:szCs w:val="22"/>
        </w:rPr>
        <w:t>After having a brief overview of our datasets, we would basically prepare to apply some modeling methods on these datasets. </w:t>
      </w:r>
    </w:p>
    <w:p w14:paraId="2EF2FF8D" w14:textId="77777777" w:rsidR="00CE094D" w:rsidRDefault="00CE094D" w:rsidP="00CE094D">
      <w:pPr>
        <w:pStyle w:val="NormalWeb"/>
        <w:spacing w:before="0" w:beforeAutospacing="0" w:after="0" w:afterAutospacing="0"/>
      </w:pPr>
      <w:r>
        <w:rPr>
          <w:rFonts w:ascii="Arial" w:hAnsi="Arial" w:cs="Arial"/>
          <w:color w:val="000000"/>
          <w:sz w:val="22"/>
          <w:szCs w:val="22"/>
        </w:rPr>
        <w:t> </w:t>
      </w:r>
    </w:p>
    <w:p w14:paraId="3B429200" w14:textId="77777777" w:rsidR="00CE094D" w:rsidRDefault="00CE094D" w:rsidP="00CE094D">
      <w:pPr>
        <w:pStyle w:val="NormalWeb"/>
        <w:spacing w:before="0" w:beforeAutospacing="0" w:after="0" w:afterAutospacing="0"/>
      </w:pPr>
      <w:r>
        <w:rPr>
          <w:rFonts w:ascii="Arial" w:hAnsi="Arial" w:cs="Arial"/>
          <w:color w:val="000000"/>
          <w:sz w:val="22"/>
          <w:szCs w:val="22"/>
        </w:rPr>
        <w:t>3.6.1 Time-series Model method</w:t>
      </w:r>
    </w:p>
    <w:p w14:paraId="03E7D24F" w14:textId="61DD0CB7" w:rsidR="00CE094D" w:rsidRDefault="00CE094D" w:rsidP="00CE094D">
      <w:pPr>
        <w:pStyle w:val="NormalWeb"/>
        <w:spacing w:before="0" w:beforeAutospacing="0" w:after="0" w:afterAutospacing="0"/>
      </w:pPr>
      <w:r>
        <w:rPr>
          <w:rFonts w:ascii="Arial" w:hAnsi="Arial" w:cs="Arial"/>
          <w:color w:val="000000"/>
          <w:sz w:val="22"/>
          <w:szCs w:val="22"/>
        </w:rPr>
        <w:t>The first method we would apply to our datasets is the time-series model according to Ronchi [1]</w:t>
      </w:r>
      <w:r w:rsidR="00743983">
        <w:rPr>
          <w:rFonts w:ascii="Arial" w:hAnsi="Arial" w:cs="Arial"/>
          <w:color w:val="000000"/>
          <w:sz w:val="22"/>
          <w:szCs w:val="22"/>
        </w:rPr>
        <w:t>,</w:t>
      </w:r>
      <w:r>
        <w:rPr>
          <w:rFonts w:ascii="Arial" w:hAnsi="Arial" w:cs="Arial"/>
          <w:color w:val="000000"/>
          <w:sz w:val="22"/>
          <w:szCs w:val="22"/>
        </w:rPr>
        <w:t xml:space="preserve"> since gliders collected data among time not just a time point and they might influence each other among time. However, the time-series model is suitable when variables are changing periodically according to </w:t>
      </w:r>
      <w:proofErr w:type="spellStart"/>
      <w:r>
        <w:rPr>
          <w:rFonts w:ascii="Arial" w:hAnsi="Arial" w:cs="Arial"/>
          <w:color w:val="000000"/>
          <w:sz w:val="22"/>
          <w:szCs w:val="22"/>
        </w:rPr>
        <w:t>Genchiro</w:t>
      </w:r>
      <w:proofErr w:type="spellEnd"/>
      <w:r>
        <w:rPr>
          <w:rFonts w:ascii="Arial" w:hAnsi="Arial" w:cs="Arial"/>
          <w:color w:val="000000"/>
          <w:sz w:val="22"/>
          <w:szCs w:val="22"/>
        </w:rPr>
        <w:t xml:space="preserve"> [2]. Therefore, we should reject this model if variables have little periodical features or the time range is too short to analyze.</w:t>
      </w:r>
    </w:p>
    <w:p w14:paraId="6F7BDF09" w14:textId="77777777" w:rsidR="00CE094D" w:rsidRDefault="00CE094D" w:rsidP="00CE094D">
      <w:pPr>
        <w:pStyle w:val="NormalWeb"/>
        <w:spacing w:before="0" w:beforeAutospacing="0" w:after="0" w:afterAutospacing="0"/>
      </w:pPr>
      <w:r>
        <w:rPr>
          <w:rFonts w:ascii="Arial" w:hAnsi="Arial" w:cs="Arial"/>
          <w:color w:val="000000"/>
          <w:sz w:val="22"/>
          <w:szCs w:val="22"/>
        </w:rPr>
        <w:t> </w:t>
      </w:r>
    </w:p>
    <w:p w14:paraId="7E286144" w14:textId="77777777" w:rsidR="00CE094D" w:rsidRDefault="00CE094D" w:rsidP="00CE094D">
      <w:pPr>
        <w:pStyle w:val="NormalWeb"/>
        <w:spacing w:before="0" w:beforeAutospacing="0" w:after="0" w:afterAutospacing="0"/>
      </w:pPr>
      <w:r>
        <w:rPr>
          <w:rFonts w:ascii="Arial" w:hAnsi="Arial" w:cs="Arial"/>
          <w:color w:val="000000"/>
          <w:sz w:val="22"/>
          <w:szCs w:val="22"/>
        </w:rPr>
        <w:t>3.6.2 Generalized Linear Model method (GLM)</w:t>
      </w:r>
    </w:p>
    <w:p w14:paraId="6E28576D" w14:textId="0A292844" w:rsidR="00CE094D" w:rsidRDefault="00CE094D" w:rsidP="00CE094D">
      <w:pPr>
        <w:pStyle w:val="NormalWeb"/>
        <w:spacing w:before="0" w:beforeAutospacing="0" w:after="0" w:afterAutospacing="0"/>
      </w:pPr>
      <w:r>
        <w:rPr>
          <w:rFonts w:ascii="Arial" w:hAnsi="Arial" w:cs="Arial"/>
          <w:color w:val="000000"/>
          <w:sz w:val="22"/>
          <w:szCs w:val="22"/>
        </w:rPr>
        <w:t xml:space="preserve">Generalized Linear Model is very useful by building a relationship between the predictors and the response via some link functions. However, the Generalized Linear Model can only be applied when the response belongs to the exponential family distribution and the link function describes the relationship between the response and other linear combinations of predictors according to </w:t>
      </w:r>
      <w:proofErr w:type="spellStart"/>
      <w:r>
        <w:rPr>
          <w:rFonts w:ascii="Arial" w:hAnsi="Arial" w:cs="Arial"/>
          <w:color w:val="000000"/>
          <w:sz w:val="22"/>
          <w:szCs w:val="22"/>
        </w:rPr>
        <w:t>Julian.J</w:t>
      </w:r>
      <w:proofErr w:type="spellEnd"/>
      <w:r w:rsidR="00743983">
        <w:rPr>
          <w:rFonts w:ascii="Arial" w:hAnsi="Arial" w:cs="Arial"/>
          <w:color w:val="000000"/>
          <w:sz w:val="22"/>
          <w:szCs w:val="22"/>
        </w:rPr>
        <w:t xml:space="preserve"> </w:t>
      </w:r>
      <w:r>
        <w:rPr>
          <w:rFonts w:ascii="Arial" w:hAnsi="Arial" w:cs="Arial"/>
          <w:color w:val="000000"/>
          <w:sz w:val="22"/>
          <w:szCs w:val="22"/>
        </w:rPr>
        <w:t xml:space="preserve">[3]. Hence, for trying this method, we would plot the distribution of the response CPHL firstly to check whether this dataset could be applied to the Generalized Linear Model method. If possible, we will compare, fit, approve this model by analyzing residuals vs fitted diagrams, Q-Q plot, </w:t>
      </w:r>
      <w:r>
        <w:rPr>
          <w:color w:val="000000"/>
        </w:rPr>
        <w:t xml:space="preserve">R^2, </w:t>
      </w:r>
      <w:r>
        <w:rPr>
          <w:rFonts w:ascii="Arial" w:hAnsi="Arial" w:cs="Arial"/>
          <w:color w:val="000000"/>
          <w:sz w:val="22"/>
          <w:szCs w:val="22"/>
        </w:rPr>
        <w:t>p-values for each predictor, and ANOVA table, then finally choose the best fit one.</w:t>
      </w:r>
    </w:p>
    <w:p w14:paraId="1CAED5D4" w14:textId="77777777" w:rsidR="00CE094D" w:rsidRDefault="00CE094D" w:rsidP="00CE094D">
      <w:pPr>
        <w:pStyle w:val="NormalWeb"/>
        <w:spacing w:before="0" w:beforeAutospacing="0" w:after="0" w:afterAutospacing="0"/>
      </w:pPr>
      <w:r>
        <w:rPr>
          <w:rFonts w:ascii="Arial" w:hAnsi="Arial" w:cs="Arial"/>
          <w:color w:val="000000"/>
          <w:sz w:val="22"/>
          <w:szCs w:val="22"/>
        </w:rPr>
        <w:t> </w:t>
      </w:r>
    </w:p>
    <w:p w14:paraId="7A4DE8C6" w14:textId="77777777" w:rsidR="00CE094D" w:rsidRDefault="00CE094D" w:rsidP="00CE094D">
      <w:pPr>
        <w:pStyle w:val="NormalWeb"/>
        <w:spacing w:before="0" w:beforeAutospacing="0" w:after="0" w:afterAutospacing="0"/>
      </w:pPr>
      <w:r>
        <w:rPr>
          <w:rFonts w:ascii="Arial" w:hAnsi="Arial" w:cs="Arial"/>
          <w:color w:val="000000"/>
          <w:sz w:val="22"/>
          <w:szCs w:val="22"/>
        </w:rPr>
        <w:t>3.6.3 Variance Inflation Factor method (VIF)</w:t>
      </w:r>
    </w:p>
    <w:p w14:paraId="19E7EE11" w14:textId="6CCB7DDB" w:rsidR="00CE094D" w:rsidRDefault="00CE094D" w:rsidP="00CE094D">
      <w:pPr>
        <w:pStyle w:val="NormalWeb"/>
        <w:spacing w:before="0" w:beforeAutospacing="0" w:after="0" w:afterAutospacing="0"/>
      </w:pPr>
      <w:r>
        <w:rPr>
          <w:rFonts w:ascii="Arial" w:hAnsi="Arial" w:cs="Arial"/>
          <w:color w:val="000000"/>
          <w:sz w:val="22"/>
          <w:szCs w:val="22"/>
        </w:rPr>
        <w:t>Catalina B states that the Variance Inflation Factor (VIF) is a useful tool to detect whether there is multicollinearity in our models [4]. Multicollinearity exists when there are at least two predictors that have a strong correlation with each other which will reduce the precision of the estimate coefficients and weaken the model’s accuracy. The existence of multicollinearity is troubling when VIF is greater than 10. Hence, we need to plot the correlation plot to have a brief understanding of correlation among variables and check the VIF when fitting our model, ensuring VIF values of all predictors in our final model are less than 10. </w:t>
      </w:r>
    </w:p>
    <w:p w14:paraId="71A4B8A5" w14:textId="77777777" w:rsidR="00CE094D" w:rsidRDefault="00CE094D" w:rsidP="00CE094D">
      <w:pPr>
        <w:pStyle w:val="NormalWeb"/>
        <w:spacing w:before="0" w:beforeAutospacing="0" w:after="0" w:afterAutospacing="0"/>
      </w:pPr>
      <w:r>
        <w:rPr>
          <w:rFonts w:ascii="Arial" w:hAnsi="Arial" w:cs="Arial"/>
          <w:color w:val="000000"/>
          <w:sz w:val="22"/>
          <w:szCs w:val="22"/>
        </w:rPr>
        <w:t> </w:t>
      </w:r>
    </w:p>
    <w:p w14:paraId="574C942A" w14:textId="77777777" w:rsidR="00CE094D" w:rsidRDefault="00CE094D" w:rsidP="00CE094D">
      <w:pPr>
        <w:pStyle w:val="NormalWeb"/>
        <w:spacing w:before="0" w:beforeAutospacing="0" w:after="0" w:afterAutospacing="0"/>
      </w:pPr>
      <w:r>
        <w:rPr>
          <w:rFonts w:ascii="Arial" w:hAnsi="Arial" w:cs="Arial"/>
          <w:color w:val="000000"/>
          <w:sz w:val="22"/>
          <w:szCs w:val="22"/>
        </w:rPr>
        <w:t> </w:t>
      </w:r>
    </w:p>
    <w:p w14:paraId="2FDD03C6" w14:textId="77777777" w:rsidR="00CE094D" w:rsidRDefault="00CE094D" w:rsidP="00CE094D">
      <w:pPr>
        <w:pStyle w:val="NormalWeb"/>
        <w:spacing w:before="0" w:beforeAutospacing="0" w:after="0" w:afterAutospacing="0"/>
      </w:pPr>
      <w:r>
        <w:rPr>
          <w:rFonts w:ascii="Arial" w:hAnsi="Arial" w:cs="Arial"/>
          <w:color w:val="000000"/>
          <w:sz w:val="22"/>
          <w:szCs w:val="22"/>
        </w:rPr>
        <w:t> </w:t>
      </w:r>
    </w:p>
    <w:p w14:paraId="4CE687B7" w14:textId="667150E8" w:rsidR="00CE094D" w:rsidRDefault="00CE094D" w:rsidP="00CE094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Reference:</w:t>
      </w:r>
    </w:p>
    <w:p w14:paraId="2439B59D" w14:textId="2A31BECD" w:rsidR="002A25D4" w:rsidRDefault="002A25D4" w:rsidP="002A25D4">
      <w:pPr>
        <w:pStyle w:val="NormalWeb"/>
        <w:numPr>
          <w:ilvl w:val="0"/>
          <w:numId w:val="11"/>
        </w:numPr>
        <w:spacing w:before="0" w:beforeAutospacing="0" w:after="0" w:afterAutospacing="0"/>
        <w:rPr>
          <w:rFonts w:ascii="Arial" w:hAnsi="Arial" w:cs="Arial"/>
          <w:color w:val="000000"/>
          <w:sz w:val="22"/>
          <w:szCs w:val="22"/>
        </w:rPr>
      </w:pPr>
      <w:hyperlink r:id="rId8" w:history="1">
        <w:r w:rsidRPr="00394DE4">
          <w:rPr>
            <w:rStyle w:val="Hyperlink"/>
            <w:rFonts w:ascii="Arial" w:hAnsi="Arial" w:cs="Arial"/>
            <w:sz w:val="22"/>
            <w:szCs w:val="22"/>
          </w:rPr>
          <w:t>http://thredds.aodn.org.au/thredds/dodsC/IMOS/ANFOG/slocum_glider/Forster20170911/IMOS_ANFOG_BCEOPSTUV_20170911T071056Z_SL287_FV01_timeseries_END-20171002T010328Z.nc.html</w:t>
        </w:r>
      </w:hyperlink>
    </w:p>
    <w:p w14:paraId="191BA16E" w14:textId="77777777" w:rsidR="002A25D4" w:rsidRDefault="002A25D4" w:rsidP="002A25D4">
      <w:pPr>
        <w:pStyle w:val="NormalWeb"/>
        <w:spacing w:before="0" w:beforeAutospacing="0" w:after="0" w:afterAutospacing="0"/>
        <w:ind w:left="720"/>
      </w:pPr>
    </w:p>
    <w:p w14:paraId="42F14794" w14:textId="77777777" w:rsidR="00CE094D" w:rsidRDefault="00CE094D" w:rsidP="00CE094D">
      <w:pPr>
        <w:pStyle w:val="NormalWeb"/>
        <w:spacing w:before="0" w:beforeAutospacing="0" w:after="0" w:afterAutospacing="0"/>
        <w:ind w:left="360" w:hanging="360"/>
      </w:pPr>
      <w:r>
        <w:rPr>
          <w:rFonts w:ascii="Arial" w:hAnsi="Arial" w:cs="Arial"/>
          <w:color w:val="000000"/>
          <w:sz w:val="22"/>
          <w:szCs w:val="22"/>
        </w:rPr>
        <w:lastRenderedPageBreak/>
        <w:t>1.</w:t>
      </w:r>
      <w:r>
        <w:rPr>
          <w:color w:val="000000"/>
          <w:sz w:val="14"/>
          <w:szCs w:val="14"/>
        </w:rPr>
        <w:t xml:space="preserve">     </w:t>
      </w:r>
      <w:hyperlink r:id="rId9" w:history="1">
        <w:r>
          <w:rPr>
            <w:rStyle w:val="Hyperlink"/>
            <w:rFonts w:ascii="Arial" w:hAnsi="Arial" w:cs="Arial"/>
            <w:color w:val="1155CC"/>
            <w:sz w:val="22"/>
            <w:szCs w:val="22"/>
          </w:rPr>
          <w:t>https://primoa.library.unsw.edu.au/primo-explore/fulldisplay?vid=UNSWS&amp;docid=TN_cdi_scopus_primary_608024870&amp;context=PC&amp;query=any,contains,Basic%20Concepts%20and%20Modelling%20Methods&amp;_ga=2.229935832.538925737.1604536476-972327823.1604536476</w:t>
        </w:r>
      </w:hyperlink>
    </w:p>
    <w:p w14:paraId="3D53D946" w14:textId="77777777" w:rsidR="00CE094D" w:rsidRDefault="00CE094D" w:rsidP="00CE094D">
      <w:pPr>
        <w:pStyle w:val="NormalWeb"/>
        <w:spacing w:before="0" w:beforeAutospacing="0" w:after="0" w:afterAutospacing="0"/>
        <w:ind w:left="360" w:hanging="360"/>
      </w:pPr>
      <w:r>
        <w:rPr>
          <w:rFonts w:ascii="Arial" w:hAnsi="Arial" w:cs="Arial"/>
          <w:color w:val="000000"/>
          <w:sz w:val="22"/>
          <w:szCs w:val="22"/>
        </w:rPr>
        <w:t>2.</w:t>
      </w:r>
      <w:r>
        <w:rPr>
          <w:color w:val="000000"/>
          <w:sz w:val="14"/>
          <w:szCs w:val="14"/>
        </w:rPr>
        <w:t xml:space="preserve">     </w:t>
      </w:r>
      <w:r>
        <w:rPr>
          <w:rFonts w:ascii="Arial" w:hAnsi="Arial" w:cs="Arial"/>
          <w:color w:val="4472C4"/>
          <w:sz w:val="22"/>
          <w:szCs w:val="22"/>
        </w:rPr>
        <w:t>book: introduction to time series modelling with application in R</w:t>
      </w:r>
    </w:p>
    <w:p w14:paraId="54C32A78" w14:textId="77777777" w:rsidR="00CE094D" w:rsidRDefault="00CE094D" w:rsidP="00CE094D">
      <w:pPr>
        <w:pStyle w:val="NormalWeb"/>
        <w:spacing w:before="0" w:beforeAutospacing="0" w:after="0" w:afterAutospacing="0"/>
        <w:ind w:left="360" w:hanging="360"/>
      </w:pPr>
      <w:r>
        <w:rPr>
          <w:rFonts w:ascii="Arial" w:hAnsi="Arial" w:cs="Arial"/>
          <w:color w:val="000000"/>
          <w:sz w:val="22"/>
          <w:szCs w:val="22"/>
        </w:rPr>
        <w:t>3.</w:t>
      </w:r>
      <w:r>
        <w:rPr>
          <w:color w:val="000000"/>
          <w:sz w:val="14"/>
          <w:szCs w:val="14"/>
        </w:rPr>
        <w:t xml:space="preserve">     </w:t>
      </w:r>
      <w:hyperlink r:id="rId10" w:history="1">
        <w:r>
          <w:rPr>
            <w:rStyle w:val="Hyperlink"/>
            <w:rFonts w:ascii="Arial" w:hAnsi="Arial" w:cs="Arial"/>
            <w:color w:val="1155CC"/>
            <w:sz w:val="22"/>
            <w:szCs w:val="22"/>
          </w:rPr>
          <w:t>https://ebookcentral.proquest.com/lib/unsw/reader.action?docID=4711494</w:t>
        </w:r>
      </w:hyperlink>
    </w:p>
    <w:p w14:paraId="5E4127D7" w14:textId="77777777" w:rsidR="00CE094D" w:rsidRDefault="00CE094D" w:rsidP="00CE094D">
      <w:pPr>
        <w:pStyle w:val="NormalWeb"/>
        <w:spacing w:before="0" w:beforeAutospacing="0" w:after="0" w:afterAutospacing="0"/>
        <w:ind w:left="360" w:hanging="360"/>
      </w:pPr>
      <w:r>
        <w:rPr>
          <w:rFonts w:ascii="Arial" w:hAnsi="Arial" w:cs="Arial"/>
          <w:color w:val="000000"/>
          <w:sz w:val="22"/>
          <w:szCs w:val="22"/>
        </w:rPr>
        <w:t>4.</w:t>
      </w:r>
      <w:r>
        <w:rPr>
          <w:color w:val="000000"/>
          <w:sz w:val="14"/>
          <w:szCs w:val="14"/>
        </w:rPr>
        <w:t xml:space="preserve">     </w:t>
      </w:r>
      <w:hyperlink r:id="rId11" w:history="1">
        <w:r>
          <w:rPr>
            <w:rStyle w:val="Hyperlink"/>
            <w:rFonts w:ascii="Arial" w:hAnsi="Arial" w:cs="Arial"/>
            <w:color w:val="1155CC"/>
            <w:sz w:val="22"/>
            <w:szCs w:val="22"/>
          </w:rPr>
          <w:t>https://arxiv.org/pdf/2005.02245.pdf</w:t>
        </w:r>
      </w:hyperlink>
    </w:p>
    <w:p w14:paraId="04A252AD" w14:textId="77777777" w:rsidR="00CE094D" w:rsidRDefault="00CE094D" w:rsidP="00CE094D">
      <w:pPr>
        <w:pStyle w:val="NormalWeb"/>
        <w:spacing w:before="0" w:beforeAutospacing="0" w:after="0" w:afterAutospacing="0"/>
      </w:pPr>
      <w:r>
        <w:rPr>
          <w:rFonts w:ascii="Arial" w:hAnsi="Arial" w:cs="Arial"/>
          <w:color w:val="000000"/>
          <w:sz w:val="22"/>
          <w:szCs w:val="22"/>
        </w:rPr>
        <w:t> </w:t>
      </w:r>
    </w:p>
    <w:p w14:paraId="27214107" w14:textId="77777777" w:rsidR="00973600" w:rsidRPr="009578BF" w:rsidRDefault="009D5D7A">
      <w:pPr>
        <w:rPr>
          <w:rFonts w:ascii="Arial" w:hAnsi="Arial" w:cs="Arial"/>
          <w:b/>
          <w:bCs/>
          <w:lang w:val="en-AU"/>
        </w:rPr>
      </w:pPr>
      <w:r w:rsidRPr="009578BF">
        <w:rPr>
          <w:rFonts w:ascii="Arial" w:hAnsi="Arial" w:cs="Arial"/>
          <w:b/>
          <w:bCs/>
          <w:lang w:val="en-AU"/>
        </w:rPr>
        <w:t>Reference:</w:t>
      </w:r>
    </w:p>
    <w:p w14:paraId="41C871D9" w14:textId="77777777" w:rsidR="009D5D7A" w:rsidRPr="00113C73" w:rsidRDefault="00DD160A">
      <w:pPr>
        <w:rPr>
          <w:rFonts w:ascii="Arial" w:hAnsi="Arial" w:cs="Arial"/>
          <w:lang w:val="en-AU"/>
        </w:rPr>
      </w:pPr>
      <w:hyperlink r:id="rId12" w:history="1">
        <w:r w:rsidR="009578BF" w:rsidRPr="0047491B">
          <w:rPr>
            <w:rStyle w:val="Hyperlink"/>
            <w:rFonts w:ascii="Arial" w:hAnsi="Arial" w:cs="Arial"/>
            <w:lang w:val="en-AU"/>
          </w:rPr>
          <w:t>https://bmcmedresmethodol.biomedcentral.com/articles/10.1186/s12874-017-0442-1</w:t>
        </w:r>
      </w:hyperlink>
      <w:r w:rsidR="009578BF">
        <w:rPr>
          <w:rFonts w:ascii="Arial" w:hAnsi="Arial" w:cs="Arial"/>
          <w:lang w:val="en-AU"/>
        </w:rPr>
        <w:t xml:space="preserve"> </w:t>
      </w:r>
    </w:p>
    <w:sectPr w:rsidR="009D5D7A" w:rsidRPr="00113C73" w:rsidSect="009E5F0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3FAF5" w14:textId="77777777" w:rsidR="00DD160A" w:rsidRDefault="00DD160A" w:rsidP="00666DC7">
      <w:r>
        <w:separator/>
      </w:r>
    </w:p>
  </w:endnote>
  <w:endnote w:type="continuationSeparator" w:id="0">
    <w:p w14:paraId="768FB9A9" w14:textId="77777777" w:rsidR="00DD160A" w:rsidRDefault="00DD160A" w:rsidP="00666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MCSC10">
    <w:altName w:val="Cambria"/>
    <w:panose1 w:val="00000000000000000000"/>
    <w:charset w:val="00"/>
    <w:family w:val="roman"/>
    <w:notTrueType/>
    <w:pitch w:val="default"/>
  </w:font>
  <w:font w:name="CMR17">
    <w:altName w:val="Cambria"/>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561C4" w14:textId="77777777" w:rsidR="00DD160A" w:rsidRDefault="00DD160A" w:rsidP="00666DC7">
      <w:r>
        <w:separator/>
      </w:r>
    </w:p>
  </w:footnote>
  <w:footnote w:type="continuationSeparator" w:id="0">
    <w:p w14:paraId="0FF5C5A3" w14:textId="77777777" w:rsidR="00DD160A" w:rsidRDefault="00DD160A" w:rsidP="00666D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87152"/>
    <w:multiLevelType w:val="hybridMultilevel"/>
    <w:tmpl w:val="552CEFBC"/>
    <w:lvl w:ilvl="0" w:tplc="0409000F">
      <w:start w:val="1"/>
      <w:numFmt w:val="decimal"/>
      <w:lvlText w:val="%1."/>
      <w:lvlJc w:val="left"/>
      <w:pPr>
        <w:ind w:left="2875" w:hanging="420"/>
      </w:pPr>
    </w:lvl>
    <w:lvl w:ilvl="1" w:tplc="04090019" w:tentative="1">
      <w:start w:val="1"/>
      <w:numFmt w:val="lowerLetter"/>
      <w:lvlText w:val="%2)"/>
      <w:lvlJc w:val="left"/>
      <w:pPr>
        <w:ind w:left="3295" w:hanging="420"/>
      </w:pPr>
    </w:lvl>
    <w:lvl w:ilvl="2" w:tplc="0409001B" w:tentative="1">
      <w:start w:val="1"/>
      <w:numFmt w:val="lowerRoman"/>
      <w:lvlText w:val="%3."/>
      <w:lvlJc w:val="right"/>
      <w:pPr>
        <w:ind w:left="3715" w:hanging="420"/>
      </w:pPr>
    </w:lvl>
    <w:lvl w:ilvl="3" w:tplc="0409000F" w:tentative="1">
      <w:start w:val="1"/>
      <w:numFmt w:val="decimal"/>
      <w:lvlText w:val="%4."/>
      <w:lvlJc w:val="left"/>
      <w:pPr>
        <w:ind w:left="4135" w:hanging="420"/>
      </w:pPr>
    </w:lvl>
    <w:lvl w:ilvl="4" w:tplc="04090019" w:tentative="1">
      <w:start w:val="1"/>
      <w:numFmt w:val="lowerLetter"/>
      <w:lvlText w:val="%5)"/>
      <w:lvlJc w:val="left"/>
      <w:pPr>
        <w:ind w:left="4555" w:hanging="420"/>
      </w:pPr>
    </w:lvl>
    <w:lvl w:ilvl="5" w:tplc="0409001B" w:tentative="1">
      <w:start w:val="1"/>
      <w:numFmt w:val="lowerRoman"/>
      <w:lvlText w:val="%6."/>
      <w:lvlJc w:val="right"/>
      <w:pPr>
        <w:ind w:left="4975" w:hanging="420"/>
      </w:pPr>
    </w:lvl>
    <w:lvl w:ilvl="6" w:tplc="0409000F" w:tentative="1">
      <w:start w:val="1"/>
      <w:numFmt w:val="decimal"/>
      <w:lvlText w:val="%7."/>
      <w:lvlJc w:val="left"/>
      <w:pPr>
        <w:ind w:left="5395" w:hanging="420"/>
      </w:pPr>
    </w:lvl>
    <w:lvl w:ilvl="7" w:tplc="04090019" w:tentative="1">
      <w:start w:val="1"/>
      <w:numFmt w:val="lowerLetter"/>
      <w:lvlText w:val="%8)"/>
      <w:lvlJc w:val="left"/>
      <w:pPr>
        <w:ind w:left="5815" w:hanging="420"/>
      </w:pPr>
    </w:lvl>
    <w:lvl w:ilvl="8" w:tplc="0409001B" w:tentative="1">
      <w:start w:val="1"/>
      <w:numFmt w:val="lowerRoman"/>
      <w:lvlText w:val="%9."/>
      <w:lvlJc w:val="right"/>
      <w:pPr>
        <w:ind w:left="6235" w:hanging="420"/>
      </w:pPr>
    </w:lvl>
  </w:abstractNum>
  <w:abstractNum w:abstractNumId="1" w15:restartNumberingAfterBreak="0">
    <w:nsid w:val="093C724A"/>
    <w:multiLevelType w:val="hybridMultilevel"/>
    <w:tmpl w:val="0B563E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9412F"/>
    <w:multiLevelType w:val="multilevel"/>
    <w:tmpl w:val="E7AAF23A"/>
    <w:lvl w:ilvl="0">
      <w:start w:val="1"/>
      <w:numFmt w:val="decimal"/>
      <w:lvlText w:val="%1"/>
      <w:lvlJc w:val="left"/>
      <w:pPr>
        <w:ind w:left="380" w:hanging="380"/>
      </w:pPr>
      <w:rPr>
        <w:rFonts w:hint="default"/>
        <w:b w:val="0"/>
        <w:sz w:val="22"/>
      </w:rPr>
    </w:lvl>
    <w:lvl w:ilvl="1">
      <w:start w:val="3"/>
      <w:numFmt w:val="decimal"/>
      <w:lvlText w:val="%1.%2"/>
      <w:lvlJc w:val="left"/>
      <w:pPr>
        <w:ind w:left="380" w:hanging="380"/>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720" w:hanging="72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3" w15:restartNumberingAfterBreak="0">
    <w:nsid w:val="20A8148F"/>
    <w:multiLevelType w:val="hybridMultilevel"/>
    <w:tmpl w:val="78668234"/>
    <w:lvl w:ilvl="0" w:tplc="A73051AC">
      <w:start w:val="1"/>
      <w:numFmt w:val="decimal"/>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CE0741"/>
    <w:multiLevelType w:val="hybridMultilevel"/>
    <w:tmpl w:val="0B82D9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D46EF2"/>
    <w:multiLevelType w:val="hybridMultilevel"/>
    <w:tmpl w:val="21760B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D77049"/>
    <w:multiLevelType w:val="hybridMultilevel"/>
    <w:tmpl w:val="DEBEB4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0D38A2"/>
    <w:multiLevelType w:val="hybridMultilevel"/>
    <w:tmpl w:val="F6E40B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4265D0"/>
    <w:multiLevelType w:val="hybridMultilevel"/>
    <w:tmpl w:val="59127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9C4FE1"/>
    <w:multiLevelType w:val="hybridMultilevel"/>
    <w:tmpl w:val="80745A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CF3742"/>
    <w:multiLevelType w:val="hybridMultilevel"/>
    <w:tmpl w:val="F094F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5"/>
  </w:num>
  <w:num w:numId="5">
    <w:abstractNumId w:val="6"/>
  </w:num>
  <w:num w:numId="6">
    <w:abstractNumId w:val="7"/>
  </w:num>
  <w:num w:numId="7">
    <w:abstractNumId w:val="8"/>
  </w:num>
  <w:num w:numId="8">
    <w:abstractNumId w:val="2"/>
  </w:num>
  <w:num w:numId="9">
    <w:abstractNumId w:val="3"/>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00"/>
    <w:rsid w:val="0004127C"/>
    <w:rsid w:val="00073BD1"/>
    <w:rsid w:val="00084877"/>
    <w:rsid w:val="00107424"/>
    <w:rsid w:val="001134C3"/>
    <w:rsid w:val="00113C73"/>
    <w:rsid w:val="00125B17"/>
    <w:rsid w:val="00143290"/>
    <w:rsid w:val="00162A08"/>
    <w:rsid w:val="001904EA"/>
    <w:rsid w:val="001D6EC9"/>
    <w:rsid w:val="001F3B1E"/>
    <w:rsid w:val="00216145"/>
    <w:rsid w:val="002173A3"/>
    <w:rsid w:val="00223AA2"/>
    <w:rsid w:val="00264D1D"/>
    <w:rsid w:val="00293977"/>
    <w:rsid w:val="002A25D4"/>
    <w:rsid w:val="00361A5F"/>
    <w:rsid w:val="0037449E"/>
    <w:rsid w:val="003B2473"/>
    <w:rsid w:val="00414939"/>
    <w:rsid w:val="00460EF0"/>
    <w:rsid w:val="005A5946"/>
    <w:rsid w:val="005B4081"/>
    <w:rsid w:val="00666DC7"/>
    <w:rsid w:val="00686B7E"/>
    <w:rsid w:val="0070369E"/>
    <w:rsid w:val="00743983"/>
    <w:rsid w:val="0076391B"/>
    <w:rsid w:val="0076620E"/>
    <w:rsid w:val="00787BC1"/>
    <w:rsid w:val="007E72D2"/>
    <w:rsid w:val="00815758"/>
    <w:rsid w:val="008632EB"/>
    <w:rsid w:val="008A6FB7"/>
    <w:rsid w:val="008B13C1"/>
    <w:rsid w:val="00931E1B"/>
    <w:rsid w:val="009578BF"/>
    <w:rsid w:val="0096176E"/>
    <w:rsid w:val="00973600"/>
    <w:rsid w:val="009971A3"/>
    <w:rsid w:val="009D5D7A"/>
    <w:rsid w:val="009E5F09"/>
    <w:rsid w:val="009F2A26"/>
    <w:rsid w:val="00A11503"/>
    <w:rsid w:val="00A65DFD"/>
    <w:rsid w:val="00AA768C"/>
    <w:rsid w:val="00AB7AA8"/>
    <w:rsid w:val="00AE145E"/>
    <w:rsid w:val="00B36947"/>
    <w:rsid w:val="00B85611"/>
    <w:rsid w:val="00BA12AA"/>
    <w:rsid w:val="00C0147C"/>
    <w:rsid w:val="00C3298D"/>
    <w:rsid w:val="00C87601"/>
    <w:rsid w:val="00CE094D"/>
    <w:rsid w:val="00D27C72"/>
    <w:rsid w:val="00D41CDC"/>
    <w:rsid w:val="00DA2A47"/>
    <w:rsid w:val="00DD160A"/>
    <w:rsid w:val="00DD724E"/>
    <w:rsid w:val="00DF6E90"/>
    <w:rsid w:val="00E62427"/>
    <w:rsid w:val="00F270BE"/>
    <w:rsid w:val="00F355C7"/>
    <w:rsid w:val="00F91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D2246"/>
  <w15:chartTrackingRefBased/>
  <w15:docId w15:val="{6CF6A4EC-472C-954E-8F8D-5BEFAFD3A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A08"/>
    <w:rPr>
      <w:rFonts w:ascii="SimSun" w:eastAsia="SimSun" w:hAnsi="SimSun" w:cs="SimSu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3600"/>
    <w:pPr>
      <w:spacing w:before="100" w:beforeAutospacing="1" w:after="100" w:afterAutospacing="1"/>
    </w:pPr>
  </w:style>
  <w:style w:type="paragraph" w:styleId="HTMLPreformatted">
    <w:name w:val="HTML Preformatted"/>
    <w:basedOn w:val="Normal"/>
    <w:link w:val="HTMLPreformattedChar"/>
    <w:uiPriority w:val="99"/>
    <w:unhideWhenUsed/>
    <w:rsid w:val="0026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rsid w:val="00264D1D"/>
    <w:rPr>
      <w:rFonts w:ascii="SimSun" w:eastAsia="SimSun" w:hAnsi="SimSun" w:cs="SimSun"/>
      <w:kern w:val="0"/>
      <w:sz w:val="24"/>
    </w:rPr>
  </w:style>
  <w:style w:type="character" w:customStyle="1" w:styleId="nn">
    <w:name w:val="nn"/>
    <w:basedOn w:val="DefaultParagraphFont"/>
    <w:rsid w:val="00264D1D"/>
  </w:style>
  <w:style w:type="character" w:customStyle="1" w:styleId="c1">
    <w:name w:val="c1"/>
    <w:basedOn w:val="DefaultParagraphFont"/>
    <w:rsid w:val="0076620E"/>
  </w:style>
  <w:style w:type="character" w:customStyle="1" w:styleId="s1">
    <w:name w:val="s1"/>
    <w:basedOn w:val="DefaultParagraphFont"/>
    <w:rsid w:val="00815758"/>
  </w:style>
  <w:style w:type="paragraph" w:styleId="Header">
    <w:name w:val="header"/>
    <w:basedOn w:val="Normal"/>
    <w:link w:val="HeaderChar"/>
    <w:uiPriority w:val="99"/>
    <w:unhideWhenUsed/>
    <w:rsid w:val="00666DC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66DC7"/>
    <w:rPr>
      <w:sz w:val="18"/>
      <w:szCs w:val="18"/>
    </w:rPr>
  </w:style>
  <w:style w:type="paragraph" w:styleId="Footer">
    <w:name w:val="footer"/>
    <w:basedOn w:val="Normal"/>
    <w:link w:val="FooterChar"/>
    <w:uiPriority w:val="99"/>
    <w:unhideWhenUsed/>
    <w:rsid w:val="00666DC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66DC7"/>
    <w:rPr>
      <w:sz w:val="18"/>
      <w:szCs w:val="18"/>
    </w:rPr>
  </w:style>
  <w:style w:type="character" w:styleId="Hyperlink">
    <w:name w:val="Hyperlink"/>
    <w:basedOn w:val="DefaultParagraphFont"/>
    <w:uiPriority w:val="99"/>
    <w:unhideWhenUsed/>
    <w:rsid w:val="009578BF"/>
    <w:rPr>
      <w:color w:val="0563C1" w:themeColor="hyperlink"/>
      <w:u w:val="single"/>
    </w:rPr>
  </w:style>
  <w:style w:type="character" w:styleId="UnresolvedMention">
    <w:name w:val="Unresolved Mention"/>
    <w:basedOn w:val="DefaultParagraphFont"/>
    <w:uiPriority w:val="99"/>
    <w:semiHidden/>
    <w:unhideWhenUsed/>
    <w:rsid w:val="009578BF"/>
    <w:rPr>
      <w:color w:val="605E5C"/>
      <w:shd w:val="clear" w:color="auto" w:fill="E1DFDD"/>
    </w:rPr>
  </w:style>
  <w:style w:type="character" w:customStyle="1" w:styleId="apple-converted-space">
    <w:name w:val="apple-converted-space"/>
    <w:basedOn w:val="DefaultParagraphFont"/>
    <w:rsid w:val="00F91602"/>
  </w:style>
  <w:style w:type="character" w:customStyle="1" w:styleId="mi">
    <w:name w:val="mi"/>
    <w:basedOn w:val="DefaultParagraphFont"/>
    <w:rsid w:val="00F91602"/>
  </w:style>
  <w:style w:type="character" w:customStyle="1" w:styleId="mjxassistivemathml">
    <w:name w:val="mjx_assistive_mathml"/>
    <w:basedOn w:val="DefaultParagraphFont"/>
    <w:rsid w:val="00F91602"/>
  </w:style>
  <w:style w:type="paragraph" w:styleId="ListParagraph">
    <w:name w:val="List Paragraph"/>
    <w:basedOn w:val="Normal"/>
    <w:uiPriority w:val="34"/>
    <w:qFormat/>
    <w:rsid w:val="00414939"/>
    <w:pPr>
      <w:ind w:firstLineChars="200" w:firstLine="420"/>
    </w:pPr>
  </w:style>
  <w:style w:type="character" w:styleId="CommentReference">
    <w:name w:val="annotation reference"/>
    <w:basedOn w:val="DefaultParagraphFont"/>
    <w:uiPriority w:val="99"/>
    <w:semiHidden/>
    <w:unhideWhenUsed/>
    <w:rsid w:val="005A5946"/>
    <w:rPr>
      <w:sz w:val="16"/>
      <w:szCs w:val="16"/>
    </w:rPr>
  </w:style>
  <w:style w:type="paragraph" w:styleId="CommentText">
    <w:name w:val="annotation text"/>
    <w:basedOn w:val="Normal"/>
    <w:link w:val="CommentTextChar"/>
    <w:uiPriority w:val="99"/>
    <w:semiHidden/>
    <w:unhideWhenUsed/>
    <w:rsid w:val="005A5946"/>
    <w:rPr>
      <w:sz w:val="20"/>
      <w:szCs w:val="20"/>
    </w:rPr>
  </w:style>
  <w:style w:type="character" w:customStyle="1" w:styleId="CommentTextChar">
    <w:name w:val="Comment Text Char"/>
    <w:basedOn w:val="DefaultParagraphFont"/>
    <w:link w:val="CommentText"/>
    <w:uiPriority w:val="99"/>
    <w:semiHidden/>
    <w:rsid w:val="005A5946"/>
    <w:rPr>
      <w:rFonts w:ascii="SimSun" w:eastAsia="SimSun" w:hAnsi="SimSun" w:cs="SimSun"/>
      <w:kern w:val="0"/>
      <w:sz w:val="20"/>
      <w:szCs w:val="20"/>
    </w:rPr>
  </w:style>
  <w:style w:type="paragraph" w:styleId="CommentSubject">
    <w:name w:val="annotation subject"/>
    <w:basedOn w:val="CommentText"/>
    <w:next w:val="CommentText"/>
    <w:link w:val="CommentSubjectChar"/>
    <w:uiPriority w:val="99"/>
    <w:semiHidden/>
    <w:unhideWhenUsed/>
    <w:rsid w:val="005A5946"/>
    <w:rPr>
      <w:b/>
      <w:bCs/>
    </w:rPr>
  </w:style>
  <w:style w:type="character" w:customStyle="1" w:styleId="CommentSubjectChar">
    <w:name w:val="Comment Subject Char"/>
    <w:basedOn w:val="CommentTextChar"/>
    <w:link w:val="CommentSubject"/>
    <w:uiPriority w:val="99"/>
    <w:semiHidden/>
    <w:rsid w:val="005A5946"/>
    <w:rPr>
      <w:rFonts w:ascii="SimSun" w:eastAsia="SimSun" w:hAnsi="SimSun" w:cs="SimSun"/>
      <w:b/>
      <w:bCs/>
      <w:kern w:val="0"/>
      <w:sz w:val="20"/>
      <w:szCs w:val="20"/>
    </w:rPr>
  </w:style>
  <w:style w:type="paragraph" w:styleId="BalloonText">
    <w:name w:val="Balloon Text"/>
    <w:basedOn w:val="Normal"/>
    <w:link w:val="BalloonTextChar"/>
    <w:uiPriority w:val="99"/>
    <w:semiHidden/>
    <w:unhideWhenUsed/>
    <w:rsid w:val="005A59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946"/>
    <w:rPr>
      <w:rFonts w:ascii="Segoe UI" w:eastAsia="SimSun" w:hAnsi="Segoe UI" w:cs="Segoe U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42320">
      <w:bodyDiv w:val="1"/>
      <w:marLeft w:val="0"/>
      <w:marRight w:val="0"/>
      <w:marTop w:val="0"/>
      <w:marBottom w:val="0"/>
      <w:divBdr>
        <w:top w:val="none" w:sz="0" w:space="0" w:color="auto"/>
        <w:left w:val="none" w:sz="0" w:space="0" w:color="auto"/>
        <w:bottom w:val="none" w:sz="0" w:space="0" w:color="auto"/>
        <w:right w:val="none" w:sz="0" w:space="0" w:color="auto"/>
      </w:divBdr>
    </w:div>
    <w:div w:id="353775678">
      <w:bodyDiv w:val="1"/>
      <w:marLeft w:val="0"/>
      <w:marRight w:val="0"/>
      <w:marTop w:val="0"/>
      <w:marBottom w:val="0"/>
      <w:divBdr>
        <w:top w:val="none" w:sz="0" w:space="0" w:color="auto"/>
        <w:left w:val="none" w:sz="0" w:space="0" w:color="auto"/>
        <w:bottom w:val="none" w:sz="0" w:space="0" w:color="auto"/>
        <w:right w:val="none" w:sz="0" w:space="0" w:color="auto"/>
      </w:divBdr>
      <w:divsChild>
        <w:div w:id="580481216">
          <w:marLeft w:val="0"/>
          <w:marRight w:val="0"/>
          <w:marTop w:val="0"/>
          <w:marBottom w:val="0"/>
          <w:divBdr>
            <w:top w:val="none" w:sz="0" w:space="0" w:color="auto"/>
            <w:left w:val="none" w:sz="0" w:space="0" w:color="auto"/>
            <w:bottom w:val="none" w:sz="0" w:space="0" w:color="auto"/>
            <w:right w:val="none" w:sz="0" w:space="0" w:color="auto"/>
          </w:divBdr>
          <w:divsChild>
            <w:div w:id="769204073">
              <w:marLeft w:val="0"/>
              <w:marRight w:val="0"/>
              <w:marTop w:val="0"/>
              <w:marBottom w:val="0"/>
              <w:divBdr>
                <w:top w:val="none" w:sz="0" w:space="0" w:color="auto"/>
                <w:left w:val="none" w:sz="0" w:space="0" w:color="auto"/>
                <w:bottom w:val="none" w:sz="0" w:space="0" w:color="auto"/>
                <w:right w:val="none" w:sz="0" w:space="0" w:color="auto"/>
              </w:divBdr>
              <w:divsChild>
                <w:div w:id="2130657986">
                  <w:marLeft w:val="0"/>
                  <w:marRight w:val="0"/>
                  <w:marTop w:val="0"/>
                  <w:marBottom w:val="0"/>
                  <w:divBdr>
                    <w:top w:val="none" w:sz="0" w:space="0" w:color="auto"/>
                    <w:left w:val="none" w:sz="0" w:space="0" w:color="auto"/>
                    <w:bottom w:val="none" w:sz="0" w:space="0" w:color="auto"/>
                    <w:right w:val="none" w:sz="0" w:space="0" w:color="auto"/>
                  </w:divBdr>
                  <w:divsChild>
                    <w:div w:id="1914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945549">
      <w:bodyDiv w:val="1"/>
      <w:marLeft w:val="0"/>
      <w:marRight w:val="0"/>
      <w:marTop w:val="0"/>
      <w:marBottom w:val="0"/>
      <w:divBdr>
        <w:top w:val="none" w:sz="0" w:space="0" w:color="auto"/>
        <w:left w:val="none" w:sz="0" w:space="0" w:color="auto"/>
        <w:bottom w:val="none" w:sz="0" w:space="0" w:color="auto"/>
        <w:right w:val="none" w:sz="0" w:space="0" w:color="auto"/>
      </w:divBdr>
    </w:div>
    <w:div w:id="510215889">
      <w:bodyDiv w:val="1"/>
      <w:marLeft w:val="0"/>
      <w:marRight w:val="0"/>
      <w:marTop w:val="0"/>
      <w:marBottom w:val="0"/>
      <w:divBdr>
        <w:top w:val="none" w:sz="0" w:space="0" w:color="auto"/>
        <w:left w:val="none" w:sz="0" w:space="0" w:color="auto"/>
        <w:bottom w:val="none" w:sz="0" w:space="0" w:color="auto"/>
        <w:right w:val="none" w:sz="0" w:space="0" w:color="auto"/>
      </w:divBdr>
    </w:div>
    <w:div w:id="532771359">
      <w:bodyDiv w:val="1"/>
      <w:marLeft w:val="0"/>
      <w:marRight w:val="0"/>
      <w:marTop w:val="0"/>
      <w:marBottom w:val="0"/>
      <w:divBdr>
        <w:top w:val="none" w:sz="0" w:space="0" w:color="auto"/>
        <w:left w:val="none" w:sz="0" w:space="0" w:color="auto"/>
        <w:bottom w:val="none" w:sz="0" w:space="0" w:color="auto"/>
        <w:right w:val="none" w:sz="0" w:space="0" w:color="auto"/>
      </w:divBdr>
    </w:div>
    <w:div w:id="574825187">
      <w:bodyDiv w:val="1"/>
      <w:marLeft w:val="0"/>
      <w:marRight w:val="0"/>
      <w:marTop w:val="0"/>
      <w:marBottom w:val="0"/>
      <w:divBdr>
        <w:top w:val="none" w:sz="0" w:space="0" w:color="auto"/>
        <w:left w:val="none" w:sz="0" w:space="0" w:color="auto"/>
        <w:bottom w:val="none" w:sz="0" w:space="0" w:color="auto"/>
        <w:right w:val="none" w:sz="0" w:space="0" w:color="auto"/>
      </w:divBdr>
      <w:divsChild>
        <w:div w:id="1332837159">
          <w:marLeft w:val="0"/>
          <w:marRight w:val="0"/>
          <w:marTop w:val="0"/>
          <w:marBottom w:val="0"/>
          <w:divBdr>
            <w:top w:val="none" w:sz="0" w:space="0" w:color="auto"/>
            <w:left w:val="none" w:sz="0" w:space="0" w:color="auto"/>
            <w:bottom w:val="none" w:sz="0" w:space="0" w:color="auto"/>
            <w:right w:val="none" w:sz="0" w:space="0" w:color="auto"/>
          </w:divBdr>
          <w:divsChild>
            <w:div w:id="886799057">
              <w:marLeft w:val="0"/>
              <w:marRight w:val="0"/>
              <w:marTop w:val="0"/>
              <w:marBottom w:val="0"/>
              <w:divBdr>
                <w:top w:val="none" w:sz="0" w:space="0" w:color="auto"/>
                <w:left w:val="none" w:sz="0" w:space="0" w:color="auto"/>
                <w:bottom w:val="none" w:sz="0" w:space="0" w:color="auto"/>
                <w:right w:val="none" w:sz="0" w:space="0" w:color="auto"/>
              </w:divBdr>
              <w:divsChild>
                <w:div w:id="19533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07445">
      <w:bodyDiv w:val="1"/>
      <w:marLeft w:val="0"/>
      <w:marRight w:val="0"/>
      <w:marTop w:val="0"/>
      <w:marBottom w:val="0"/>
      <w:divBdr>
        <w:top w:val="none" w:sz="0" w:space="0" w:color="auto"/>
        <w:left w:val="none" w:sz="0" w:space="0" w:color="auto"/>
        <w:bottom w:val="none" w:sz="0" w:space="0" w:color="auto"/>
        <w:right w:val="none" w:sz="0" w:space="0" w:color="auto"/>
      </w:divBdr>
    </w:div>
    <w:div w:id="614487242">
      <w:bodyDiv w:val="1"/>
      <w:marLeft w:val="0"/>
      <w:marRight w:val="0"/>
      <w:marTop w:val="0"/>
      <w:marBottom w:val="0"/>
      <w:divBdr>
        <w:top w:val="none" w:sz="0" w:space="0" w:color="auto"/>
        <w:left w:val="none" w:sz="0" w:space="0" w:color="auto"/>
        <w:bottom w:val="none" w:sz="0" w:space="0" w:color="auto"/>
        <w:right w:val="none" w:sz="0" w:space="0" w:color="auto"/>
      </w:divBdr>
    </w:div>
    <w:div w:id="1020205805">
      <w:bodyDiv w:val="1"/>
      <w:marLeft w:val="0"/>
      <w:marRight w:val="0"/>
      <w:marTop w:val="0"/>
      <w:marBottom w:val="0"/>
      <w:divBdr>
        <w:top w:val="none" w:sz="0" w:space="0" w:color="auto"/>
        <w:left w:val="none" w:sz="0" w:space="0" w:color="auto"/>
        <w:bottom w:val="none" w:sz="0" w:space="0" w:color="auto"/>
        <w:right w:val="none" w:sz="0" w:space="0" w:color="auto"/>
      </w:divBdr>
    </w:div>
    <w:div w:id="1026491237">
      <w:bodyDiv w:val="1"/>
      <w:marLeft w:val="0"/>
      <w:marRight w:val="0"/>
      <w:marTop w:val="0"/>
      <w:marBottom w:val="0"/>
      <w:divBdr>
        <w:top w:val="none" w:sz="0" w:space="0" w:color="auto"/>
        <w:left w:val="none" w:sz="0" w:space="0" w:color="auto"/>
        <w:bottom w:val="none" w:sz="0" w:space="0" w:color="auto"/>
        <w:right w:val="none" w:sz="0" w:space="0" w:color="auto"/>
      </w:divBdr>
    </w:div>
    <w:div w:id="1034187352">
      <w:bodyDiv w:val="1"/>
      <w:marLeft w:val="0"/>
      <w:marRight w:val="0"/>
      <w:marTop w:val="0"/>
      <w:marBottom w:val="0"/>
      <w:divBdr>
        <w:top w:val="none" w:sz="0" w:space="0" w:color="auto"/>
        <w:left w:val="none" w:sz="0" w:space="0" w:color="auto"/>
        <w:bottom w:val="none" w:sz="0" w:space="0" w:color="auto"/>
        <w:right w:val="none" w:sz="0" w:space="0" w:color="auto"/>
      </w:divBdr>
      <w:divsChild>
        <w:div w:id="511381026">
          <w:marLeft w:val="0"/>
          <w:marRight w:val="0"/>
          <w:marTop w:val="0"/>
          <w:marBottom w:val="0"/>
          <w:divBdr>
            <w:top w:val="none" w:sz="0" w:space="0" w:color="auto"/>
            <w:left w:val="none" w:sz="0" w:space="0" w:color="auto"/>
            <w:bottom w:val="none" w:sz="0" w:space="0" w:color="auto"/>
            <w:right w:val="none" w:sz="0" w:space="0" w:color="auto"/>
          </w:divBdr>
          <w:divsChild>
            <w:div w:id="1680884161">
              <w:marLeft w:val="0"/>
              <w:marRight w:val="0"/>
              <w:marTop w:val="0"/>
              <w:marBottom w:val="0"/>
              <w:divBdr>
                <w:top w:val="none" w:sz="0" w:space="0" w:color="auto"/>
                <w:left w:val="none" w:sz="0" w:space="0" w:color="auto"/>
                <w:bottom w:val="none" w:sz="0" w:space="0" w:color="auto"/>
                <w:right w:val="none" w:sz="0" w:space="0" w:color="auto"/>
              </w:divBdr>
              <w:divsChild>
                <w:div w:id="15846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64898">
      <w:bodyDiv w:val="1"/>
      <w:marLeft w:val="0"/>
      <w:marRight w:val="0"/>
      <w:marTop w:val="0"/>
      <w:marBottom w:val="0"/>
      <w:divBdr>
        <w:top w:val="none" w:sz="0" w:space="0" w:color="auto"/>
        <w:left w:val="none" w:sz="0" w:space="0" w:color="auto"/>
        <w:bottom w:val="none" w:sz="0" w:space="0" w:color="auto"/>
        <w:right w:val="none" w:sz="0" w:space="0" w:color="auto"/>
      </w:divBdr>
    </w:div>
    <w:div w:id="1072241171">
      <w:bodyDiv w:val="1"/>
      <w:marLeft w:val="0"/>
      <w:marRight w:val="0"/>
      <w:marTop w:val="0"/>
      <w:marBottom w:val="0"/>
      <w:divBdr>
        <w:top w:val="none" w:sz="0" w:space="0" w:color="auto"/>
        <w:left w:val="none" w:sz="0" w:space="0" w:color="auto"/>
        <w:bottom w:val="none" w:sz="0" w:space="0" w:color="auto"/>
        <w:right w:val="none" w:sz="0" w:space="0" w:color="auto"/>
      </w:divBdr>
    </w:div>
    <w:div w:id="1073240964">
      <w:bodyDiv w:val="1"/>
      <w:marLeft w:val="0"/>
      <w:marRight w:val="0"/>
      <w:marTop w:val="0"/>
      <w:marBottom w:val="0"/>
      <w:divBdr>
        <w:top w:val="none" w:sz="0" w:space="0" w:color="auto"/>
        <w:left w:val="none" w:sz="0" w:space="0" w:color="auto"/>
        <w:bottom w:val="none" w:sz="0" w:space="0" w:color="auto"/>
        <w:right w:val="none" w:sz="0" w:space="0" w:color="auto"/>
      </w:divBdr>
      <w:divsChild>
        <w:div w:id="113257423">
          <w:marLeft w:val="0"/>
          <w:marRight w:val="0"/>
          <w:marTop w:val="0"/>
          <w:marBottom w:val="0"/>
          <w:divBdr>
            <w:top w:val="none" w:sz="0" w:space="0" w:color="auto"/>
            <w:left w:val="none" w:sz="0" w:space="0" w:color="auto"/>
            <w:bottom w:val="none" w:sz="0" w:space="0" w:color="auto"/>
            <w:right w:val="none" w:sz="0" w:space="0" w:color="auto"/>
          </w:divBdr>
          <w:divsChild>
            <w:div w:id="99029437">
              <w:marLeft w:val="0"/>
              <w:marRight w:val="0"/>
              <w:marTop w:val="0"/>
              <w:marBottom w:val="0"/>
              <w:divBdr>
                <w:top w:val="none" w:sz="0" w:space="0" w:color="auto"/>
                <w:left w:val="none" w:sz="0" w:space="0" w:color="auto"/>
                <w:bottom w:val="none" w:sz="0" w:space="0" w:color="auto"/>
                <w:right w:val="none" w:sz="0" w:space="0" w:color="auto"/>
              </w:divBdr>
              <w:divsChild>
                <w:div w:id="1489247658">
                  <w:marLeft w:val="0"/>
                  <w:marRight w:val="0"/>
                  <w:marTop w:val="0"/>
                  <w:marBottom w:val="0"/>
                  <w:divBdr>
                    <w:top w:val="none" w:sz="0" w:space="0" w:color="auto"/>
                    <w:left w:val="none" w:sz="0" w:space="0" w:color="auto"/>
                    <w:bottom w:val="none" w:sz="0" w:space="0" w:color="auto"/>
                    <w:right w:val="none" w:sz="0" w:space="0" w:color="auto"/>
                  </w:divBdr>
                  <w:divsChild>
                    <w:div w:id="11761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71363">
      <w:bodyDiv w:val="1"/>
      <w:marLeft w:val="0"/>
      <w:marRight w:val="0"/>
      <w:marTop w:val="0"/>
      <w:marBottom w:val="0"/>
      <w:divBdr>
        <w:top w:val="none" w:sz="0" w:space="0" w:color="auto"/>
        <w:left w:val="none" w:sz="0" w:space="0" w:color="auto"/>
        <w:bottom w:val="none" w:sz="0" w:space="0" w:color="auto"/>
        <w:right w:val="none" w:sz="0" w:space="0" w:color="auto"/>
      </w:divBdr>
      <w:divsChild>
        <w:div w:id="843594972">
          <w:marLeft w:val="0"/>
          <w:marRight w:val="0"/>
          <w:marTop w:val="0"/>
          <w:marBottom w:val="0"/>
          <w:divBdr>
            <w:top w:val="none" w:sz="0" w:space="0" w:color="auto"/>
            <w:left w:val="none" w:sz="0" w:space="0" w:color="auto"/>
            <w:bottom w:val="none" w:sz="0" w:space="0" w:color="auto"/>
            <w:right w:val="none" w:sz="0" w:space="0" w:color="auto"/>
          </w:divBdr>
          <w:divsChild>
            <w:div w:id="528758282">
              <w:marLeft w:val="0"/>
              <w:marRight w:val="0"/>
              <w:marTop w:val="0"/>
              <w:marBottom w:val="0"/>
              <w:divBdr>
                <w:top w:val="none" w:sz="0" w:space="0" w:color="auto"/>
                <w:left w:val="none" w:sz="0" w:space="0" w:color="auto"/>
                <w:bottom w:val="none" w:sz="0" w:space="0" w:color="auto"/>
                <w:right w:val="none" w:sz="0" w:space="0" w:color="auto"/>
              </w:divBdr>
              <w:divsChild>
                <w:div w:id="1546717669">
                  <w:marLeft w:val="0"/>
                  <w:marRight w:val="0"/>
                  <w:marTop w:val="0"/>
                  <w:marBottom w:val="0"/>
                  <w:divBdr>
                    <w:top w:val="none" w:sz="0" w:space="0" w:color="auto"/>
                    <w:left w:val="none" w:sz="0" w:space="0" w:color="auto"/>
                    <w:bottom w:val="none" w:sz="0" w:space="0" w:color="auto"/>
                    <w:right w:val="none" w:sz="0" w:space="0" w:color="auto"/>
                  </w:divBdr>
                  <w:divsChild>
                    <w:div w:id="3069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10747">
      <w:bodyDiv w:val="1"/>
      <w:marLeft w:val="0"/>
      <w:marRight w:val="0"/>
      <w:marTop w:val="0"/>
      <w:marBottom w:val="0"/>
      <w:divBdr>
        <w:top w:val="none" w:sz="0" w:space="0" w:color="auto"/>
        <w:left w:val="none" w:sz="0" w:space="0" w:color="auto"/>
        <w:bottom w:val="none" w:sz="0" w:space="0" w:color="auto"/>
        <w:right w:val="none" w:sz="0" w:space="0" w:color="auto"/>
      </w:divBdr>
    </w:div>
    <w:div w:id="1386182305">
      <w:bodyDiv w:val="1"/>
      <w:marLeft w:val="0"/>
      <w:marRight w:val="0"/>
      <w:marTop w:val="0"/>
      <w:marBottom w:val="0"/>
      <w:divBdr>
        <w:top w:val="none" w:sz="0" w:space="0" w:color="auto"/>
        <w:left w:val="none" w:sz="0" w:space="0" w:color="auto"/>
        <w:bottom w:val="none" w:sz="0" w:space="0" w:color="auto"/>
        <w:right w:val="none" w:sz="0" w:space="0" w:color="auto"/>
      </w:divBdr>
      <w:divsChild>
        <w:div w:id="1145658250">
          <w:marLeft w:val="0"/>
          <w:marRight w:val="0"/>
          <w:marTop w:val="0"/>
          <w:marBottom w:val="0"/>
          <w:divBdr>
            <w:top w:val="none" w:sz="0" w:space="0" w:color="auto"/>
            <w:left w:val="none" w:sz="0" w:space="0" w:color="auto"/>
            <w:bottom w:val="none" w:sz="0" w:space="0" w:color="auto"/>
            <w:right w:val="none" w:sz="0" w:space="0" w:color="auto"/>
          </w:divBdr>
          <w:divsChild>
            <w:div w:id="475997332">
              <w:marLeft w:val="0"/>
              <w:marRight w:val="0"/>
              <w:marTop w:val="0"/>
              <w:marBottom w:val="0"/>
              <w:divBdr>
                <w:top w:val="none" w:sz="0" w:space="0" w:color="auto"/>
                <w:left w:val="none" w:sz="0" w:space="0" w:color="auto"/>
                <w:bottom w:val="none" w:sz="0" w:space="0" w:color="auto"/>
                <w:right w:val="none" w:sz="0" w:space="0" w:color="auto"/>
              </w:divBdr>
              <w:divsChild>
                <w:div w:id="20136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036">
      <w:bodyDiv w:val="1"/>
      <w:marLeft w:val="0"/>
      <w:marRight w:val="0"/>
      <w:marTop w:val="0"/>
      <w:marBottom w:val="0"/>
      <w:divBdr>
        <w:top w:val="none" w:sz="0" w:space="0" w:color="auto"/>
        <w:left w:val="none" w:sz="0" w:space="0" w:color="auto"/>
        <w:bottom w:val="none" w:sz="0" w:space="0" w:color="auto"/>
        <w:right w:val="none" w:sz="0" w:space="0" w:color="auto"/>
      </w:divBdr>
    </w:div>
    <w:div w:id="1477988386">
      <w:bodyDiv w:val="1"/>
      <w:marLeft w:val="0"/>
      <w:marRight w:val="0"/>
      <w:marTop w:val="0"/>
      <w:marBottom w:val="0"/>
      <w:divBdr>
        <w:top w:val="none" w:sz="0" w:space="0" w:color="auto"/>
        <w:left w:val="none" w:sz="0" w:space="0" w:color="auto"/>
        <w:bottom w:val="none" w:sz="0" w:space="0" w:color="auto"/>
        <w:right w:val="none" w:sz="0" w:space="0" w:color="auto"/>
      </w:divBdr>
    </w:div>
    <w:div w:id="1495147334">
      <w:bodyDiv w:val="1"/>
      <w:marLeft w:val="0"/>
      <w:marRight w:val="0"/>
      <w:marTop w:val="0"/>
      <w:marBottom w:val="0"/>
      <w:divBdr>
        <w:top w:val="none" w:sz="0" w:space="0" w:color="auto"/>
        <w:left w:val="none" w:sz="0" w:space="0" w:color="auto"/>
        <w:bottom w:val="none" w:sz="0" w:space="0" w:color="auto"/>
        <w:right w:val="none" w:sz="0" w:space="0" w:color="auto"/>
      </w:divBdr>
    </w:div>
    <w:div w:id="1503547739">
      <w:bodyDiv w:val="1"/>
      <w:marLeft w:val="0"/>
      <w:marRight w:val="0"/>
      <w:marTop w:val="0"/>
      <w:marBottom w:val="0"/>
      <w:divBdr>
        <w:top w:val="none" w:sz="0" w:space="0" w:color="auto"/>
        <w:left w:val="none" w:sz="0" w:space="0" w:color="auto"/>
        <w:bottom w:val="none" w:sz="0" w:space="0" w:color="auto"/>
        <w:right w:val="none" w:sz="0" w:space="0" w:color="auto"/>
      </w:divBdr>
    </w:div>
    <w:div w:id="1515807820">
      <w:bodyDiv w:val="1"/>
      <w:marLeft w:val="0"/>
      <w:marRight w:val="0"/>
      <w:marTop w:val="0"/>
      <w:marBottom w:val="0"/>
      <w:divBdr>
        <w:top w:val="none" w:sz="0" w:space="0" w:color="auto"/>
        <w:left w:val="none" w:sz="0" w:space="0" w:color="auto"/>
        <w:bottom w:val="none" w:sz="0" w:space="0" w:color="auto"/>
        <w:right w:val="none" w:sz="0" w:space="0" w:color="auto"/>
      </w:divBdr>
    </w:div>
    <w:div w:id="1546335811">
      <w:bodyDiv w:val="1"/>
      <w:marLeft w:val="0"/>
      <w:marRight w:val="0"/>
      <w:marTop w:val="0"/>
      <w:marBottom w:val="0"/>
      <w:divBdr>
        <w:top w:val="none" w:sz="0" w:space="0" w:color="auto"/>
        <w:left w:val="none" w:sz="0" w:space="0" w:color="auto"/>
        <w:bottom w:val="none" w:sz="0" w:space="0" w:color="auto"/>
        <w:right w:val="none" w:sz="0" w:space="0" w:color="auto"/>
      </w:divBdr>
    </w:div>
    <w:div w:id="1588003927">
      <w:bodyDiv w:val="1"/>
      <w:marLeft w:val="0"/>
      <w:marRight w:val="0"/>
      <w:marTop w:val="0"/>
      <w:marBottom w:val="0"/>
      <w:divBdr>
        <w:top w:val="none" w:sz="0" w:space="0" w:color="auto"/>
        <w:left w:val="none" w:sz="0" w:space="0" w:color="auto"/>
        <w:bottom w:val="none" w:sz="0" w:space="0" w:color="auto"/>
        <w:right w:val="none" w:sz="0" w:space="0" w:color="auto"/>
      </w:divBdr>
      <w:divsChild>
        <w:div w:id="1588229097">
          <w:marLeft w:val="0"/>
          <w:marRight w:val="0"/>
          <w:marTop w:val="0"/>
          <w:marBottom w:val="0"/>
          <w:divBdr>
            <w:top w:val="none" w:sz="0" w:space="0" w:color="auto"/>
            <w:left w:val="none" w:sz="0" w:space="0" w:color="auto"/>
            <w:bottom w:val="none" w:sz="0" w:space="0" w:color="auto"/>
            <w:right w:val="none" w:sz="0" w:space="0" w:color="auto"/>
          </w:divBdr>
          <w:divsChild>
            <w:div w:id="1191257864">
              <w:marLeft w:val="0"/>
              <w:marRight w:val="0"/>
              <w:marTop w:val="0"/>
              <w:marBottom w:val="0"/>
              <w:divBdr>
                <w:top w:val="none" w:sz="0" w:space="0" w:color="auto"/>
                <w:left w:val="none" w:sz="0" w:space="0" w:color="auto"/>
                <w:bottom w:val="none" w:sz="0" w:space="0" w:color="auto"/>
                <w:right w:val="none" w:sz="0" w:space="0" w:color="auto"/>
              </w:divBdr>
              <w:divsChild>
                <w:div w:id="17871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55667">
      <w:bodyDiv w:val="1"/>
      <w:marLeft w:val="0"/>
      <w:marRight w:val="0"/>
      <w:marTop w:val="0"/>
      <w:marBottom w:val="0"/>
      <w:divBdr>
        <w:top w:val="none" w:sz="0" w:space="0" w:color="auto"/>
        <w:left w:val="none" w:sz="0" w:space="0" w:color="auto"/>
        <w:bottom w:val="none" w:sz="0" w:space="0" w:color="auto"/>
        <w:right w:val="none" w:sz="0" w:space="0" w:color="auto"/>
      </w:divBdr>
      <w:divsChild>
        <w:div w:id="705301477">
          <w:marLeft w:val="0"/>
          <w:marRight w:val="0"/>
          <w:marTop w:val="0"/>
          <w:marBottom w:val="0"/>
          <w:divBdr>
            <w:top w:val="none" w:sz="0" w:space="0" w:color="auto"/>
            <w:left w:val="none" w:sz="0" w:space="0" w:color="auto"/>
            <w:bottom w:val="none" w:sz="0" w:space="0" w:color="auto"/>
            <w:right w:val="none" w:sz="0" w:space="0" w:color="auto"/>
          </w:divBdr>
          <w:divsChild>
            <w:div w:id="1061558738">
              <w:marLeft w:val="0"/>
              <w:marRight w:val="0"/>
              <w:marTop w:val="0"/>
              <w:marBottom w:val="0"/>
              <w:divBdr>
                <w:top w:val="none" w:sz="0" w:space="0" w:color="auto"/>
                <w:left w:val="none" w:sz="0" w:space="0" w:color="auto"/>
                <w:bottom w:val="none" w:sz="0" w:space="0" w:color="auto"/>
                <w:right w:val="none" w:sz="0" w:space="0" w:color="auto"/>
              </w:divBdr>
              <w:divsChild>
                <w:div w:id="9468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5166">
      <w:bodyDiv w:val="1"/>
      <w:marLeft w:val="0"/>
      <w:marRight w:val="0"/>
      <w:marTop w:val="0"/>
      <w:marBottom w:val="0"/>
      <w:divBdr>
        <w:top w:val="none" w:sz="0" w:space="0" w:color="auto"/>
        <w:left w:val="none" w:sz="0" w:space="0" w:color="auto"/>
        <w:bottom w:val="none" w:sz="0" w:space="0" w:color="auto"/>
        <w:right w:val="none" w:sz="0" w:space="0" w:color="auto"/>
      </w:divBdr>
    </w:div>
    <w:div w:id="1725636599">
      <w:bodyDiv w:val="1"/>
      <w:marLeft w:val="0"/>
      <w:marRight w:val="0"/>
      <w:marTop w:val="0"/>
      <w:marBottom w:val="0"/>
      <w:divBdr>
        <w:top w:val="none" w:sz="0" w:space="0" w:color="auto"/>
        <w:left w:val="none" w:sz="0" w:space="0" w:color="auto"/>
        <w:bottom w:val="none" w:sz="0" w:space="0" w:color="auto"/>
        <w:right w:val="none" w:sz="0" w:space="0" w:color="auto"/>
      </w:divBdr>
      <w:divsChild>
        <w:div w:id="624774761">
          <w:marLeft w:val="-30"/>
          <w:marRight w:val="-30"/>
          <w:marTop w:val="0"/>
          <w:marBottom w:val="0"/>
          <w:divBdr>
            <w:top w:val="none" w:sz="0" w:space="0" w:color="auto"/>
            <w:left w:val="none" w:sz="0" w:space="0" w:color="auto"/>
            <w:bottom w:val="none" w:sz="0" w:space="0" w:color="auto"/>
            <w:right w:val="none" w:sz="0" w:space="0" w:color="auto"/>
          </w:divBdr>
          <w:divsChild>
            <w:div w:id="2053651821">
              <w:marLeft w:val="30"/>
              <w:marRight w:val="30"/>
              <w:marTop w:val="30"/>
              <w:marBottom w:val="30"/>
              <w:divBdr>
                <w:top w:val="none" w:sz="0" w:space="0" w:color="auto"/>
                <w:left w:val="none" w:sz="0" w:space="0" w:color="auto"/>
                <w:bottom w:val="none" w:sz="0" w:space="0" w:color="auto"/>
                <w:right w:val="none" w:sz="0" w:space="0" w:color="auto"/>
              </w:divBdr>
            </w:div>
          </w:divsChild>
        </w:div>
        <w:div w:id="581986748">
          <w:marLeft w:val="0"/>
          <w:marRight w:val="0"/>
          <w:marTop w:val="0"/>
          <w:marBottom w:val="75"/>
          <w:divBdr>
            <w:top w:val="none" w:sz="0" w:space="0" w:color="auto"/>
            <w:left w:val="none" w:sz="0" w:space="0" w:color="auto"/>
            <w:bottom w:val="none" w:sz="0" w:space="0" w:color="auto"/>
            <w:right w:val="none" w:sz="0" w:space="0" w:color="auto"/>
          </w:divBdr>
        </w:div>
      </w:divsChild>
    </w:div>
    <w:div w:id="1777091252">
      <w:bodyDiv w:val="1"/>
      <w:marLeft w:val="0"/>
      <w:marRight w:val="0"/>
      <w:marTop w:val="0"/>
      <w:marBottom w:val="0"/>
      <w:divBdr>
        <w:top w:val="none" w:sz="0" w:space="0" w:color="auto"/>
        <w:left w:val="none" w:sz="0" w:space="0" w:color="auto"/>
        <w:bottom w:val="none" w:sz="0" w:space="0" w:color="auto"/>
        <w:right w:val="none" w:sz="0" w:space="0" w:color="auto"/>
      </w:divBdr>
    </w:div>
    <w:div w:id="1779521296">
      <w:bodyDiv w:val="1"/>
      <w:marLeft w:val="0"/>
      <w:marRight w:val="0"/>
      <w:marTop w:val="0"/>
      <w:marBottom w:val="0"/>
      <w:divBdr>
        <w:top w:val="none" w:sz="0" w:space="0" w:color="auto"/>
        <w:left w:val="none" w:sz="0" w:space="0" w:color="auto"/>
        <w:bottom w:val="none" w:sz="0" w:space="0" w:color="auto"/>
        <w:right w:val="none" w:sz="0" w:space="0" w:color="auto"/>
      </w:divBdr>
      <w:divsChild>
        <w:div w:id="2132094278">
          <w:marLeft w:val="0"/>
          <w:marRight w:val="0"/>
          <w:marTop w:val="0"/>
          <w:marBottom w:val="0"/>
          <w:divBdr>
            <w:top w:val="none" w:sz="0" w:space="0" w:color="auto"/>
            <w:left w:val="none" w:sz="0" w:space="0" w:color="auto"/>
            <w:bottom w:val="none" w:sz="0" w:space="0" w:color="auto"/>
            <w:right w:val="none" w:sz="0" w:space="0" w:color="auto"/>
          </w:divBdr>
          <w:divsChild>
            <w:div w:id="1034036727">
              <w:marLeft w:val="0"/>
              <w:marRight w:val="0"/>
              <w:marTop w:val="0"/>
              <w:marBottom w:val="0"/>
              <w:divBdr>
                <w:top w:val="none" w:sz="0" w:space="0" w:color="auto"/>
                <w:left w:val="none" w:sz="0" w:space="0" w:color="auto"/>
                <w:bottom w:val="none" w:sz="0" w:space="0" w:color="auto"/>
                <w:right w:val="none" w:sz="0" w:space="0" w:color="auto"/>
              </w:divBdr>
              <w:divsChild>
                <w:div w:id="17062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4394">
      <w:bodyDiv w:val="1"/>
      <w:marLeft w:val="0"/>
      <w:marRight w:val="0"/>
      <w:marTop w:val="0"/>
      <w:marBottom w:val="0"/>
      <w:divBdr>
        <w:top w:val="none" w:sz="0" w:space="0" w:color="auto"/>
        <w:left w:val="none" w:sz="0" w:space="0" w:color="auto"/>
        <w:bottom w:val="none" w:sz="0" w:space="0" w:color="auto"/>
        <w:right w:val="none" w:sz="0" w:space="0" w:color="auto"/>
      </w:divBdr>
    </w:div>
    <w:div w:id="1883204297">
      <w:bodyDiv w:val="1"/>
      <w:marLeft w:val="0"/>
      <w:marRight w:val="0"/>
      <w:marTop w:val="0"/>
      <w:marBottom w:val="0"/>
      <w:divBdr>
        <w:top w:val="none" w:sz="0" w:space="0" w:color="auto"/>
        <w:left w:val="none" w:sz="0" w:space="0" w:color="auto"/>
        <w:bottom w:val="none" w:sz="0" w:space="0" w:color="auto"/>
        <w:right w:val="none" w:sz="0" w:space="0" w:color="auto"/>
      </w:divBdr>
    </w:div>
    <w:div w:id="1891570725">
      <w:bodyDiv w:val="1"/>
      <w:marLeft w:val="0"/>
      <w:marRight w:val="0"/>
      <w:marTop w:val="0"/>
      <w:marBottom w:val="0"/>
      <w:divBdr>
        <w:top w:val="none" w:sz="0" w:space="0" w:color="auto"/>
        <w:left w:val="none" w:sz="0" w:space="0" w:color="auto"/>
        <w:bottom w:val="none" w:sz="0" w:space="0" w:color="auto"/>
        <w:right w:val="none" w:sz="0" w:space="0" w:color="auto"/>
      </w:divBdr>
      <w:divsChild>
        <w:div w:id="1257328985">
          <w:marLeft w:val="0"/>
          <w:marRight w:val="0"/>
          <w:marTop w:val="0"/>
          <w:marBottom w:val="0"/>
          <w:divBdr>
            <w:top w:val="none" w:sz="0" w:space="0" w:color="auto"/>
            <w:left w:val="none" w:sz="0" w:space="0" w:color="auto"/>
            <w:bottom w:val="none" w:sz="0" w:space="0" w:color="auto"/>
            <w:right w:val="none" w:sz="0" w:space="0" w:color="auto"/>
          </w:divBdr>
          <w:divsChild>
            <w:div w:id="1921332303">
              <w:marLeft w:val="0"/>
              <w:marRight w:val="0"/>
              <w:marTop w:val="0"/>
              <w:marBottom w:val="0"/>
              <w:divBdr>
                <w:top w:val="none" w:sz="0" w:space="0" w:color="auto"/>
                <w:left w:val="none" w:sz="0" w:space="0" w:color="auto"/>
                <w:bottom w:val="none" w:sz="0" w:space="0" w:color="auto"/>
                <w:right w:val="none" w:sz="0" w:space="0" w:color="auto"/>
              </w:divBdr>
              <w:divsChild>
                <w:div w:id="17763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02928">
      <w:bodyDiv w:val="1"/>
      <w:marLeft w:val="0"/>
      <w:marRight w:val="0"/>
      <w:marTop w:val="0"/>
      <w:marBottom w:val="0"/>
      <w:divBdr>
        <w:top w:val="none" w:sz="0" w:space="0" w:color="auto"/>
        <w:left w:val="none" w:sz="0" w:space="0" w:color="auto"/>
        <w:bottom w:val="none" w:sz="0" w:space="0" w:color="auto"/>
        <w:right w:val="none" w:sz="0" w:space="0" w:color="auto"/>
      </w:divBdr>
    </w:div>
    <w:div w:id="1947038961">
      <w:bodyDiv w:val="1"/>
      <w:marLeft w:val="0"/>
      <w:marRight w:val="0"/>
      <w:marTop w:val="0"/>
      <w:marBottom w:val="0"/>
      <w:divBdr>
        <w:top w:val="none" w:sz="0" w:space="0" w:color="auto"/>
        <w:left w:val="none" w:sz="0" w:space="0" w:color="auto"/>
        <w:bottom w:val="none" w:sz="0" w:space="0" w:color="auto"/>
        <w:right w:val="none" w:sz="0" w:space="0" w:color="auto"/>
      </w:divBdr>
    </w:div>
    <w:div w:id="1984966622">
      <w:bodyDiv w:val="1"/>
      <w:marLeft w:val="0"/>
      <w:marRight w:val="0"/>
      <w:marTop w:val="0"/>
      <w:marBottom w:val="0"/>
      <w:divBdr>
        <w:top w:val="none" w:sz="0" w:space="0" w:color="auto"/>
        <w:left w:val="none" w:sz="0" w:space="0" w:color="auto"/>
        <w:bottom w:val="none" w:sz="0" w:space="0" w:color="auto"/>
        <w:right w:val="none" w:sz="0" w:space="0" w:color="auto"/>
      </w:divBdr>
      <w:divsChild>
        <w:div w:id="1690443901">
          <w:marLeft w:val="0"/>
          <w:marRight w:val="0"/>
          <w:marTop w:val="0"/>
          <w:marBottom w:val="0"/>
          <w:divBdr>
            <w:top w:val="none" w:sz="0" w:space="0" w:color="auto"/>
            <w:left w:val="none" w:sz="0" w:space="0" w:color="auto"/>
            <w:bottom w:val="none" w:sz="0" w:space="0" w:color="auto"/>
            <w:right w:val="none" w:sz="0" w:space="0" w:color="auto"/>
          </w:divBdr>
          <w:divsChild>
            <w:div w:id="368645958">
              <w:marLeft w:val="0"/>
              <w:marRight w:val="0"/>
              <w:marTop w:val="0"/>
              <w:marBottom w:val="0"/>
              <w:divBdr>
                <w:top w:val="none" w:sz="0" w:space="0" w:color="auto"/>
                <w:left w:val="none" w:sz="0" w:space="0" w:color="auto"/>
                <w:bottom w:val="none" w:sz="0" w:space="0" w:color="auto"/>
                <w:right w:val="none" w:sz="0" w:space="0" w:color="auto"/>
              </w:divBdr>
              <w:divsChild>
                <w:div w:id="5411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04155">
      <w:bodyDiv w:val="1"/>
      <w:marLeft w:val="0"/>
      <w:marRight w:val="0"/>
      <w:marTop w:val="0"/>
      <w:marBottom w:val="0"/>
      <w:divBdr>
        <w:top w:val="none" w:sz="0" w:space="0" w:color="auto"/>
        <w:left w:val="none" w:sz="0" w:space="0" w:color="auto"/>
        <w:bottom w:val="none" w:sz="0" w:space="0" w:color="auto"/>
        <w:right w:val="none" w:sz="0" w:space="0" w:color="auto"/>
      </w:divBdr>
      <w:divsChild>
        <w:div w:id="83654437">
          <w:marLeft w:val="0"/>
          <w:marRight w:val="0"/>
          <w:marTop w:val="0"/>
          <w:marBottom w:val="0"/>
          <w:divBdr>
            <w:top w:val="none" w:sz="0" w:space="0" w:color="auto"/>
            <w:left w:val="none" w:sz="0" w:space="0" w:color="auto"/>
            <w:bottom w:val="none" w:sz="0" w:space="0" w:color="auto"/>
            <w:right w:val="none" w:sz="0" w:space="0" w:color="auto"/>
          </w:divBdr>
          <w:divsChild>
            <w:div w:id="1108426520">
              <w:marLeft w:val="0"/>
              <w:marRight w:val="0"/>
              <w:marTop w:val="0"/>
              <w:marBottom w:val="0"/>
              <w:divBdr>
                <w:top w:val="none" w:sz="0" w:space="0" w:color="auto"/>
                <w:left w:val="none" w:sz="0" w:space="0" w:color="auto"/>
                <w:bottom w:val="none" w:sz="0" w:space="0" w:color="auto"/>
                <w:right w:val="none" w:sz="0" w:space="0" w:color="auto"/>
              </w:divBdr>
              <w:divsChild>
                <w:div w:id="17230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8379">
      <w:bodyDiv w:val="1"/>
      <w:marLeft w:val="0"/>
      <w:marRight w:val="0"/>
      <w:marTop w:val="0"/>
      <w:marBottom w:val="0"/>
      <w:divBdr>
        <w:top w:val="none" w:sz="0" w:space="0" w:color="auto"/>
        <w:left w:val="none" w:sz="0" w:space="0" w:color="auto"/>
        <w:bottom w:val="none" w:sz="0" w:space="0" w:color="auto"/>
        <w:right w:val="none" w:sz="0" w:space="0" w:color="auto"/>
      </w:divBdr>
    </w:div>
    <w:div w:id="206610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redds.aodn.org.au/thredds/dodsC/IMOS/ANFOG/slocum_glider/Forster20170911/IMOS_ANFOG_BCEOPSTUV_20170911T071056Z_SL287_FV01_timeseries_END-20171002T010328Z.nc.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mcmedresmethodol.biomedcentral.com/articles/10.1186/s12874-017-044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2005.02245.pdf" TargetMode="External"/><Relationship Id="rId5" Type="http://schemas.openxmlformats.org/officeDocument/2006/relationships/webSettings" Target="webSettings.xml"/><Relationship Id="rId10" Type="http://schemas.openxmlformats.org/officeDocument/2006/relationships/hyperlink" Target="https://ebookcentral.proquest.com/lib/unsw/reader.action?docID=4711494" TargetMode="External"/><Relationship Id="rId4" Type="http://schemas.openxmlformats.org/officeDocument/2006/relationships/settings" Target="settings.xml"/><Relationship Id="rId9" Type="http://schemas.openxmlformats.org/officeDocument/2006/relationships/hyperlink" Target="https://primoa.library.unsw.edu.au/primo-explore/fulldisplay?vid=UNSWS&amp;docid=TN_cdi_scopus_primary_608024870&amp;context=PC&amp;query=any,contains,Basic%20Concepts%20and%20Modelling%20Methods&amp;_ga=2.229935832.538925737.1604536476-972327823.160453647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2CF34-B31B-BE42-AEF7-DD98148AF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Qian</dc:creator>
  <cp:keywords/>
  <dc:description/>
  <cp:lastModifiedBy>Clare Xu</cp:lastModifiedBy>
  <cp:revision>2</cp:revision>
  <dcterms:created xsi:type="dcterms:W3CDTF">2020-11-08T02:26:00Z</dcterms:created>
  <dcterms:modified xsi:type="dcterms:W3CDTF">2020-11-08T02:26:00Z</dcterms:modified>
</cp:coreProperties>
</file>